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Задача 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Условие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Набор данных: swiss.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Объясняемая переменная: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Регрессоры: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Education, Catholic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Оцените среднее значение, дисперсию и СКО переменных, указанных во втором и третьем столбце.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Постройте зависимости вида y = a + bx, где 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объясняемая переменная, 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регрессор (для каждого варианта по две зависимости).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Оцените, насколько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по коэффициенту детерминации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Оцените, есть ли взаимосвязь между объясняемой переменной и объясняющей переменной (по значению p-статистики,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количеству звездочек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регрессора в модели).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FFFFFF" w:val="clear"/>
        </w:rPr>
        <w:t xml:space="preserve">Решение</w:t>
      </w:r>
    </w:p>
    <w:p>
      <w:pPr>
        <w:tabs>
          <w:tab w:val="left" w:pos="14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142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оценки среднего значения будем использовать команду mean, для оценки дисперсии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команду var, для оценки СКО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команду sd. </w:t>
        <w:br/>
        <w:t xml:space="preserve">В результате выполнения команд имеем: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Среднее значение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50.7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Среднее значение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11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Среднее значение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Catholic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41.1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Дисперсия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515.8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Дисперсия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92.5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Дисперсия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Catholic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1739.3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22.7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9.6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Catholic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41.7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построения линейной зависимости используем команду lm. В результате выполнения команды для первой и второй модели имеем: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y = 67.24 - 1.51x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Agriculture~Education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y = 41.67 + 0.218x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Agriculture~Catholic</w:t>
      </w:r>
    </w:p>
    <w:p>
      <w:pPr>
        <w:numPr>
          <w:ilvl w:val="0"/>
          <w:numId w:val="1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посмотреть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воспользуемся командой summary. Для первой модели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всего 40%, это значит, что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не может объяснить большее кол-во данных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зависит от чего-то еще; для второй модели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составил всего 16%, это значит, что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Catholic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объясняет очень маленькое кол-во данных.</w:t>
      </w:r>
    </w:p>
    <w:p>
      <w:pPr>
        <w:numPr>
          <w:ilvl w:val="0"/>
          <w:numId w:val="1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статистика также показывается при выполнении команды summary. Для первой модели по кол-ву звездочек (их 3), видно, что вероятность того, что наше выражение коэффициента далеко от рельного очень низка, а значит зависимость между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есть; для второй модели неплохое кол-во звездочек (их 2) говорит о том, что Catholic может оказаться хорошим параметром, однако значение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доказывает, что подобная зависимость скорее случайна.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Вердикт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результатам исследования первой модели, параметра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не достаточно, но модель мнообещающая и ее можно улучшить, однако вторая модель плохая, для описания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Catholic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лучше не использовать.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Приложение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решения задачи: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 = swiss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нужно оценить среднее значение, дисперсию и СКО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Agriculture, Education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и Catholic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начнем со средних значений: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суммируем значения Agriculture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sum(data$Agriculture)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делим полученное значение на кол-во измерений, их 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sum(data$Agriculture)/47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видим, что среднее значение примерно 50.7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проверим себя с помощью встроенной команды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mean(data$Agriculture)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убедившись в правильности вычислений, используем mean дальше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mean(data$Education)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примерно 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mean(data$Catholic)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примерно 41.1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находим дисперсию и СКО, используя var и sd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var(data$Agriculture)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sd(data$Agriculture)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примерно 515.8 и 22.7 соответственно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дисперсия сильно больше среднего значения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var(data$Education)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sd(data$Education)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примерно 92.5 и 9.6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дисперсия снова больше среднего значения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var(data$Catholic)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sd(data$Catholic)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примерно 1739.3 и 41.7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дисперсия, по сравнению со средним значением, кажется огромной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можно сделать вывод, что данные Catholic обладают очень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большим разбросом, что значит, большинство наблюдений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либо сильно ниже, либо сильно выше ожидаемого среднего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теперь построим зависимости вида y = a + bx, где y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–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объясняемая переменная (Agriculture), x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–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регрессор (Education или Catholic)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используем команду lm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lm(Agriculture~Education, 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по кол-ву звездочек, можем сказать, что вероятность того, что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наше выражение коэффициента далеко от рельного очень низка, 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значит зависимость между Agriculture и Education есть, причем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обратная, судя по второму столбцу, чем выше Education, тем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ниже Agriculture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однако, R^2 всего 40%, это значит, что Education не может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объяснить большее кол-во данных и Agriculture зависит от чего-то еще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вердикт: Education не достаточно, но модель мнообещающая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и её можно улучшить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lm(Agriculture~Catholic, 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неплохое кол-во звездочек намекает, что Catholic может оказаться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хорошим параметром, однако, R^2 составил всего 16%, это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значит, что Catholic объясняет настолько маленькое кол-во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данных, что подобная зависимость скорее случайна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вердикт: модель плохая, для описания Agriculture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Catholic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лучше не использовать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Задача 2.1 и 2.2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Условие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Набор данных: swiss.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Объясняемая переменная: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Регрессоры: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Fertility, Education, Catholic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Проверьте, что в наборе данных нет линейной зависимости (построить зависимости между переменными, указанными в варианте, и проверить, что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perscript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 каждой из них невысокий). В случае, если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большой, один из таких столбцов можно исключить из рассмотрения.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Постройте линейную модель зависимой переменной от указанных в варианте регрессоров по методу наименьших квадратов (команда lm пакета lmtest в языке R). Оценить, насколько хороша модель, согласно: 1)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 2) p-значениям каждого коэффициента.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Введите в модель логарифмы регрессоров (если возможно). Сравнить модели и выбрать наилучшую.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объясненного разброса в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FFFFFF" w:val="clear"/>
        </w:rPr>
        <w:t xml:space="preserve">Решение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проверить отсутствие линейной зависимости, построим для каждого регрессора модели, в качестве параметров которых будут другие регрессоры, и оценим в них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Fertility~Education+Catholic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0.58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Education~Fertility+Catholic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0.47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Catholic~Fertility+Education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0.26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Наблюдается сильная зависимость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Fertility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остальных параметров, избавимся от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Fertility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проверим, насколько это хорошее решение: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Education~Catholic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= 0.02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Линейной зависимости нет, значит регрессоры можно использовать вместе.</w:t>
      </w:r>
    </w:p>
    <w:p>
      <w:pPr>
        <w:numPr>
          <w:ilvl w:val="0"/>
          <w:numId w:val="28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Построим модель, используя оставшиеся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Catholic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команду lm. Чтобы посмотреть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p-статистику, воспользуемся командой summary. В результате ее выполнения видим: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Agriculture~Education+Catholic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Модель, в целом, неплохо описывает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оба параметра обладают хорошим кол-вом звездочек (3 и 2 соответственно), существует зависимость, однако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данной ситуации всего 50%, модели еще не хватает параметров, для почти полного описания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</w:t>
      </w:r>
    </w:p>
    <w:p>
      <w:pPr>
        <w:numPr>
          <w:ilvl w:val="0"/>
          <w:numId w:val="31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улучшить показатели модели, попробуем ввести в модель логарифмы и всевозможные произведения пар регрессоров, для быстрого анализа зависимостей используем команду vif. Подробный код поиска наилучшей модели приведен в Приложении 2.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Изначальная модель: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Agriculture~Education+Catholic+Education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+Catholic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+Education*Catholic+log(Education)+log(Catholic)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0.6;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множество регрессоров сильно зависимы друг от друга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Наилучшая модель: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Agriculture~Catholic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+log(Education)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0.545;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регрессоры не зависимы друг от друга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Вердикт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Финальный показатель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на 4,5% больше первоначального, добиться хорошего уровня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при описании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используя только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Catholic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их функции не удалось, скорее всего, этого можно будет достичь, используя дополнительные параметры.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Условие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Для зависимости, построенной при решении практического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задания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.1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оцените: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Доверительные интервалы для всех коэффициентов в модели, p = 95%.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Сделайте вывод о отвержении или невозможности отвергнуть статистическую гипотезу о том, что коэффициент равен 0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Доверительный интервал для одного прогноза (p = 95%, набор значений регрессоров выбираете сами).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Решение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Характеристики модели зависимости параметра: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полученной в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задании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.1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303" w:dyaOrig="1200">
          <v:rect xmlns:o="urn:schemas-microsoft-com:office:office" xmlns:v="urn:schemas-microsoft-com:vml" id="rectole0000000000" style="width:415.150000pt;height:6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4"/>
        </w:numPr>
        <w:spacing w:before="0" w:after="20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Оценим доверительные интервалы для всех коэффициентов в модели, где реальное значение коэффициентов ожидается с 95% вероятностью (p=95%), для этого используем данные из второго и третьего столбцов, а также t -критерий Стьюдента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47 наблюдений и 3 переменные, кол-во степеней свободы 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47-3 = 44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Используем команду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critical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 получаем значение t-критерия </w:t>
        <w:tab/>
        <w:t xml:space="preserve">Стьюдента = 2.015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Границы доверительного интервала имеют вид [b-tq; b+tq], где b - значение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коэффициента в таблице модели, t - критерий Стьюдента и q - следующее за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коэффициентом значение СКО, вычисления приведены в Приложении 2.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для параметра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Catholic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интервал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0.0005104787; 0.002745521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для параметра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log(Education)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-22.96455; -10.75545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для параметра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Intercept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интервал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65.46311; 95.59689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Также, можно проверить, правильно ли построенны интервалы с помощью готовой функции confint</w:t>
      </w:r>
    </w:p>
    <w:p>
      <w:pPr>
        <w:numPr>
          <w:ilvl w:val="0"/>
          <w:numId w:val="50"/>
        </w:numPr>
        <w:spacing w:before="0" w:after="20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 не попадает ни в один из доверительных интервалов, значение коэффициента для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Catholic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изначально было очень маленьким, поэтому, хоть границы интервала и близки к 0, колебания возможных значений также малы, можно смело отвергать статистическую гипотезу о том, что какой-либо коэффициент равен 0.</w:t>
      </w:r>
    </w:p>
    <w:p>
      <w:pPr>
        <w:numPr>
          <w:ilvl w:val="0"/>
          <w:numId w:val="50"/>
        </w:numPr>
        <w:spacing w:before="0" w:after="20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Построим прогноз и вычислим доверительный интервал для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для этого используем команду predict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значения для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Catholic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возьмем 90 и 10 соответственно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Получены пределы значения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Agriculture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 47.5 до 62.2</w:t>
        <w:tab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Вердикт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Опровержение статистической гипотезы о том, что какой-либо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коэффициент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параметров модели равен 0, а также попадание экспериментальных данных в предсказанный доверительный интервал, сведетельствуют о том, что модель состоятельна, хоть и не полна, на данный момент разработки.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Приложение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решения задачи: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 = swiss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нужно проверить, что среди Fertility, Education, Catholic нет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линейной зависимости, иначе, исключить наиболее зависимый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параметр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построим модели, где в роли объясняемой переменной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будет один из параметров, а в роли регрессоров два других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всего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lm(Fertility~Education+Catholic,data)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lm(Education~Fertility+Catholic,data)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lm(Catholic~Fertility+Education,data)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в случае с Catholic, R^2 составил всего 26%, это хороший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показатель отсутствия сильной зависимости от Fertility+Education,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наиболее зависимы оказались Fertility и Education, в случае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Fertility R^2 составил целых 58%, такую зависимость можно считать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критичной и от Fertility можно избавиться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чтобы проверить, насколько это хорошее решение, построим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модель Education~Catholic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lm(Education~Catholic,data)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теперь R^2 всего 2%, это значит зависимости между Education 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Catholic нет никакой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нужно построить и оценить модель зависимости Agriculture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от оставшихся Education и Catholic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lm(Agriculture~Education+Catholic,data)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модель, в целом, неплохо описывает Agriculture, оба параметра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обладают хорошим кол-вом звездочек, существует зависимость,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однако R^2 в данной ситуации всего 50%, модели ещё не хватает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параметров, для почти полного описания Agriculture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вердикт: попробуем добавить другие регрессоры и посмотрим,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какой будет результат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для быстрого анализа зависимостей используем vif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lm(Agriculture~Education+Catholic+I(Education^2)+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I(Catholic^2)+I(Education*Catholic)+I(log(Education))+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I(log(Catholic)),data)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даже после добавления всех функций, R^2 примерно 60%, результат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не сказать, что хороший, к тому же, множество регрессоров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сильно зависимы от других, можно смело избавиться от Catholic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lm(Agriculture~Education+I(Education^2)+I(Catholic^2)+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I(Education*Catholic)+I(log(Education))+I(log(Catholic)),data)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уберем Education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lm(Agriculture~I(Education^2)+I(Catholic^2)+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I(Education*Catholic)+I(log(Education))+I(log(Catholic)),data)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выкинем плохие Education^2 и Education*Catholic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lm(Agriculture~I(Catholic^2)+I(log(Education))+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I(log(Catholic)),data)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возможно, стоит убрать log(Catholic)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 = lm(Agriculture~I(Catholic^2)+I(log(Education)),data)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финальный результат R^2 лишь на 4.5% процента лучше предыдущего,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однако, с добавлением новых функций от Catholic и Education,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например log(Catholic), сильно лучше он не станет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вердикт: добиться хорошего уровня R^2, при описании Agriculture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используя только Education, Catholic и их функции не удалось,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скорее всего, этого можно будет достичь, используя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дополнительные параметры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теперь оценим доверительные интервалы для всех коэффициентов в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модели, где реальное значение коэффициентов ожидается с 95%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вероятностью (p=95%)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для этого используем данные из второго и третьего столбцов, а также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t-критерий Стьюдента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всего 47 наблюдений и 3 переменные, кол-во степеней свободы 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47-3 = 44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t_critical = qt(0.975,44)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значение t-критерия Стьюдента примерно 2.015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границы доверительного интервала имеют вид [b-tq;b+tq], где b - значение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коэффициента в таблице модели, t - критерий Стьюдента и q - следующее за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коэффициентом значение СКО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для параметра Catholic^2 b = 1.628e-03, q = 5.545e-04, границы: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1.628e-03 - t_critical * 5.545e-04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1.628e-03 + t_critical * 5.545e-04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#~НОВОЕ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для параметра log(Education) b = -1.686e+01, q = 3.029e+00, границы: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-1.686e+01 - t_critical * 3.029e+00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-1.686e+01 + t_critical * 3.029e+00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для параметра Intercept b = 8.053e+01, q = 7.476e+00, границы: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8.053e+01 - t_critical * 7.476e+00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8.053e+01 + t_critical * 7.476e+00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проверим с помощью готовой функции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confint(model, level = 0.95)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как видим, 0 не попадает ни в один из доверительных интервалов, значение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коэффициента для Catholic^2 изначально было очень маленьким, поэтому, хоть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границы интервала и близки к 0, колебания возможных значений также малы,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можно смело отвергать гипотезу о том, что какой-либо коэффициент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построим прогноз и вычислим доверительный интервал для Agriculture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значения для Catholic и Education возьмем 90 и 10 соответственно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new.data = data.frame(Catholic = 90, Education = 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predict(model, new.data, interval = "confidence")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в полученные пределы от 47.5 до 62.2 экспериментальные данные иногда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попадают, но, учитывая изначально низкое качество модели, это в порядке вещей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Задача 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Условие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Набор данных: обследование РМЭЗ НИУ ВШЭ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волна).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Объясняемая переменная: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Заработная плата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Регрессоры: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Возраст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age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), Пол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), Наличие высшего образования (higher_educ), Вид населенного пункта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), Продолжительность рабочей недели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dur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), Семейное положение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Никогда не состоял в браке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wed1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), Состоит в зарегистрированном браке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wed2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), Состоит в гражданском браке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wed3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), Разведен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wed4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Постройте линейную регрессию зарплаты на все параметры, которые Вы выделили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данных мониторинга. Не забудьте оценить коэффициент вздутия дисперсии VIF.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Поэкспериментируйте с функциями вещественных параметров: используйте логарифм и степени (хотя бы от 0.1 до 2 с шагом 0.1).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Выделите наилучшие модели из построенных: по значимости параметров, включенных в зависимости, и по объясненному с помощью построенных зависимостей разбросу adjusted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adj.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Сделайте вывод о том, какие индивиды получают наибольшую зарплату.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Оцените регрессии для подмножества индивидов, указанных в варианте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Женщины, не замужем; женщины, живущие в городе,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разведенные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Решение</w:t>
      </w:r>
    </w:p>
    <w:p>
      <w:pPr>
        <w:numPr>
          <w:ilvl w:val="0"/>
          <w:numId w:val="64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начала, такие поля как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Пол,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Наличие высшего образования, Вид населенного пункта, Семейное положение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представить, как одну или несколько переменных, принимающих значение 0 или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Заработную плату, Возраст, Продолжительность рабочей недели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нормализовать, таким образом упрощается работа с набором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Подробное преобразование в Приложении 3.</w:t>
      </w:r>
    </w:p>
    <w:p>
      <w:pPr>
        <w:numPr>
          <w:ilvl w:val="0"/>
          <w:numId w:val="64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получения переменных, построим линейную регрессию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на все параметры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salary~age+sex+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higher_educ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+status+dur+wed1+wed2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+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wed3+wed4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2. Линейная регрессия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00" w:dyaOrig="4176">
          <v:rect xmlns:o="urn:schemas-microsoft-com:office:office" xmlns:v="urn:schemas-microsoft-com:vml" id="rectole0000000001" style="width:405.000000pt;height:20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всего 14%, а переменные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плохую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статистику, после их удаления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совсем не изменился, значение VIF у остальных пременных низкое.</w:t>
      </w:r>
    </w:p>
    <w:p>
      <w:pPr>
        <w:numPr>
          <w:ilvl w:val="0"/>
          <w:numId w:val="68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Добавим в модель сначала логарифмы вещественных переменных, а затем и их степени, отберем лучший результат. Подробно в Приложении 3.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salary~log(age)+sex+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higher_educ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+status+log(dur)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salary~age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power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+sex+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higher_educ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+status+dur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power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power 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принимает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значения от 0.1 до 2 с шагом 0.1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3. Лучшая нелинейная регрессия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80" w:dyaOrig="3792">
          <v:rect xmlns:o="urn:schemas-microsoft-com:office:office" xmlns:v="urn:schemas-microsoft-com:vml" id="rectole0000000002" style="width:414.000000pt;height:18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0F0F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 модель выделилась лишь на десятые доли процента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в остальном у всех моделей идентичны adjusted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adj, и одинакого хорошие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статистика и 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Однако, улучшение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 сравнению с первоначальной моделью составило 3%, что выглядит внушительно, когда их всего было 14%.</w:t>
      </w:r>
    </w:p>
    <w:p>
      <w:pPr>
        <w:numPr>
          <w:ilvl w:val="0"/>
          <w:numId w:val="7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Судя по полученным моделям, зарабатывают больше, в основном, молодые мужчины с высшим образованием, из города, работающие больше часов в неделю.</w:t>
      </w:r>
    </w:p>
    <w:p>
      <w:pPr>
        <w:numPr>
          <w:ilvl w:val="0"/>
          <w:numId w:val="7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Построим зависимости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двух подмножеств (см. Приложение 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Женщины, не замужем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sex==0, wed1==1)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Женщины,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живущие в городе, разведенные(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sex==0,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status==1 wed4==1)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первой модели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17%,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порядке, но если судить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статистике, функции от вещественных переменных показывают здесь плохой результат, так же и во второй модели, хоть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стал 20%.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Вердикт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помощью исследования данных удалось обнаружить зависимость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Заработной платы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определенных параметров, однако, при попытке построить регрессию, становится очевидно, что выбраных параметров недостаточно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Заработная плата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зависит от еще многих факторов.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Приложение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решения задачи: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#install.packages("devtools")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#devtools::install_github("bdemeshev/rlms")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library("lmtest")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library("rlms")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library("dplyr")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library("GGally")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library("car")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library("sandwich")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 &lt;- rlms_read("C:\\Users\\1235\\Desktop\\NIR\\r22i_os26c.sav")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glimpse(data)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 = select(data, rj13.2, r_age, rh5, r_educ, status, rj6.2, r_marst, rj1.1.2, rj23, rj24, rj32.1)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исключаем строки с отсутствующими значениями NA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 = na.omit(data2)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#зарплата c элементами нормализации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data2$rj13.2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sal = as.numeric(data2$rj13.2)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sal1 = as.character(data2$rj13.2)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sal2 = lapply(sal1, as.integer)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sal = as.numeric(unlist(sal2))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mean(sal)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data2["salary"] = (sal - mean(sal)) / sqrt(var(sal))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data2["salary"]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#возраст c элементами нормализации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age1 = as.character(data2$r_age)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age2 = lapply(age1, as.integer)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age3 = as.numeric(unlist(age2))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data2["age"]= (age3 - mean(age3)) / sqrt(var(age3))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data2["age"]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#пол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data2["sex"]=data2$rh5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data2$sex[which(data2$sex!=1)] &lt;- 0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data2$sex[which(data2$sex==1)]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data2$sex = as.numeric(data2$sex)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#образование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data2["h_educ"] = data2$r_educ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data2["higher_educ"] = data2$r_educ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data2["higher_educ"]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data2$higher_educ[which(data2$h_educ==21)]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data2$higher_educ[which(data2$h_educ==22)]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data2$higher_educ[which(data2$h_educ==23)]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#населенный пункт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data2["status1"]=data2$status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data2["status"]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data2$status[which(data2$status1==1)]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data2$status[which(data2$status1==2)]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data2$status = as.numeric(data2$status)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#продолжительность рабочей недели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dur1 = as.character(data2$rj6.2)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dur2 = lapply(dur1, as.integer)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dur3 = as.numeric(unlist(dur2))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data2["dur"] = (dur3 - mean(dur3)) / sqrt(var(dur3))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#семейное положение: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#никогда не состояли в браке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data2["wed"]= data2$r_marst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data2$wed1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data2$wed1[which(data2$wed==1)]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#состоят в зарегистрированном браке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data2["wed2"]=data2$r_marst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data2$wed2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data2$wed2[which(data2$wed==2)]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#состоят в гражданском браке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data2["wed3"]=data2$r_marst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data2$wed3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data2$wed3[which(data2$wed==3)]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#разведены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data2["wed4"]=data2$r_marst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data2$wed4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data2$wed4[which(data2$wed==4)] &lt;- 1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Проверим, что отсутствует линейная зависимость между семейными положениями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vif(lm(data2$r_marst ~ data2$wed1 + data2$wed2 + data2$wed3 + data2$wed4)) 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data2 = na.omit(data2)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data3 = select(data2, salary, age, sex, higher_educ, status, dur, wed1,wed2,wed3,wed4)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#построение зависимостей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salary~age+sex+higher_educ+status+dur+wed1+wed2+wed3+wed4)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#переменные на семейное положение плохие - у них большой vif, в модели они не значимые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model2 = lm(data = data3, salary~age+sex+higher_educ+status+dur)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summary(model2)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vif(model2)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#R^2 почти не изменился, vif и p-статистика хорошие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#можем ввести нелинейные регрессоры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salary~I(log(age)) + sex + higher_educ + status + I(log(dur)))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salary~I(age^0.1) + sex + higher_educ + status + I(dur^0.1))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salary~I(age^0.2) + sex + higher_educ + status + I(dur^0.2))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salary~I(age^0.3) + sex + higher_educ + status + I(dur^0.3))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salary~I(age^0.4) + sex + higher_educ + status + I(dur^0.4))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salary~I(age^0.5) + sex + higher_educ + status + I(dur^0.5))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salary~I(age^0.6) + sex + higher_educ + status + I(dur^0.6))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salary~I(age^0.7) + sex + higher_educ + status + I(dur^0.7))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salary~I(age^0.8) + sex + higher_educ + status + I(dur^0.8))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salary~I(age^0.9) + sex + higher_educ + status + I(dur^0.9))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salary~I(age^1.1) + sex + higher_educ + status + I(dur^1.1))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salary~I(age^1.2) + sex + higher_educ + status + I(dur^1.2))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salary~I(age^1.3) + sex + higher_educ + status + I(dur^1.3))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salary~I(age^1.4) + sex + higher_educ + status + I(dur^1.4))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salary~I(age^1.5) + sex + higher_educ + status + I(dur^1.5))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salary~I(age^1.6) + sex + higher_educ + status + I(dur^1.6))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salary~I(age^1.7) + sex + higher_educ + status + I(dur^1.7))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salary~I(age^1.8) + sex + higher_educ + status + I(dur^1.8))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salary~I(age^1.9) + sex + higher_educ + status + I(dur^1.9))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salary~I(age^2) + sex + higher_educ + status + I(dur^2))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#везде одинаковый adjusted R^2 - R^2 adj и почти одинаково хорошие p-статистика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#и vif, но немного различаются R^2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#лучшей оказалась модель: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data3, salary~I(age^0.6) + sex + higher_educ + status + I(dur^0.6))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#Построение моделей для подмножеств: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#Женщины, не замужем 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dataV = subset(data3,sex==0)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dataV = subset(dataV,wed1==0)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model1 = lm(data = dataV, salary~I(age^0.6) + higher_educ + status + I(dur^0.6))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#R^2 = 17%, VIF в порядке, но плохая p-статистика у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I(age^0.6) и I(dur^0.6)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#Женщины, живущие в городе, разведенные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dataS = subset(data3,sex==0)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dataS = subset(dataS,status==1)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dataS = subset(dataS,wed4==1)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model2 = lm(data = dataS, salary~I(age^0.6) + higher_educ + I(dur^0.6))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summary(model2)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vif(model2)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#R^2 = 17%, VIF в порядке, но p-статистика ещё хуже у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 I(age^0.6) и I(dur^0.6) и даже свободного члена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Задача 4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Условие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Набор данных: HR Analytics: Job Change of Data Scientists.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классификатора: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LogisticRegression (логистическая регрессия)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Классификация по столбцу: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Education level (Masters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класс 0, остальные уровни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класс 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точность построенного классификатора с помощью метрик precision, recall и F1 на тестовой выборке.</w:t>
      </w:r>
    </w:p>
    <w:p>
      <w:pPr>
        <w:numPr>
          <w:ilvl w:val="0"/>
          <w:numId w:val="8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Постройте классификатор типа Случайный Лес (Random Forest) для решения той же задачи классификации. Оцените его качество с помощью метрик precision, recall и F1 на тестовой выборке. Какой из классификаторов оказывается лучше?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Решение</w:t>
      </w:r>
    </w:p>
    <w:p>
      <w:pPr>
        <w:numPr>
          <w:ilvl w:val="0"/>
          <w:numId w:val="86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Первым делом мы выбираем столбцы, которые остануться в очищенном наборе данных, конечно, столбец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education_level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 отдельно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Мой выбор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gender, relevent_experience, enrolled_university,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major_discipline, experience, company_type, last_new_job, training_hours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Теперь нужно отформатировать данные в столбцах, для обработки, подробно в Приложении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gender, relevent_experience, enrolled_university,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major_discipline, </w:t>
        <w:tab/>
        <w:t xml:space="preserve">company_type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преобразуем из строчных в </w:t>
        <w:tab/>
        <w:t xml:space="preserve">целочисленные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Данные 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last_new_job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содержат ненужные символы перед </w:t>
        <w:tab/>
        <w:t xml:space="preserve">цифрами, их убираем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4. Готовый к задаче классификации набор данных.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47" w:dyaOrig="3576">
          <v:rect xmlns:o="urn:schemas-microsoft-com:office:office" xmlns:v="urn:schemas-microsoft-com:vml" id="rectole0000000003" style="width:422.350000pt;height:17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Построим классификатор методом логистической регрессии; для параметров, заданных вручную, см. Приложение 4. Полученные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на тестовой выборке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f1: 0.8522626265042677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precision: 0.7425591659634214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recall: 1.0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Получилось достаточно хорошо провести классификацию, хотя точность не слишком высокая</w:t>
      </w:r>
    </w:p>
    <w:p>
      <w:pPr>
        <w:numPr>
          <w:ilvl w:val="0"/>
          <w:numId w:val="89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Попробуем улучшить результат, использовав другой метод, построим пару классификаторов типа Случайный Лес, подробно в Приложении 4.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первого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f1:0.850854930271398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precision:0.7422491077820643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recall:0.9979166666666666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второго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f1:0.851496983309372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precision:0.7422596468948126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recall:0.9984375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обоих классификаторов типа Случайный Лес тоже хороший результат, из чего следует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Вердикт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 как при построении классификаторов другого типа, а также, с некоторыми измененными параметрами, не сильно наблюдалось падение или рост качества классификации, можно сказать, что выборка близка к совершенству, однако лучшим здесь оказался, как не странно, метод логистической регрессии, хоть и не на много, в данной ситуации, я бы назвал их равносильными.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Приложение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решения задачи: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!pip install pandas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!pip install sklearn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import pandas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import numpy as np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import warnings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warnings.filterwarnings('ignore')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 = pandas.read_csv('aug_train.csv', index_col='enrollee_id')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data_ed=data.loc[:,data.columns.isin([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'city_development_index',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'gender',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'relevent_experience',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'enrolled_university',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'education_level',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'major_discipline',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'experience',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'company_type',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'last_new_job',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'training_hours',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'target'])]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data_ed['education_level'] = np.where(data_ed['education_level'] == 'Masters', 0, 1)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data_ed = data_ed.dropna()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</w:t>
      </w: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здесь я беру только нужные мне столбцы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Education = data_ed.loc[:, data_ed.columns.isin(['education_level'])]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X = data_ed.loc[:, data_ed.columns.isin( ['gender', 'relevent_experience', 'enrolled_university', 'major_discipline', 'experience', 'company_type', 'last_new_job', 'training_hours'])]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#здесь я их фильтрую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#relevent_experience имеет два строчных значения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my_set = set(X.relevent_experience)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for item in my_set: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X['relevent_experience']=X['relevent_experience'].replace(item,i)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i = i + 1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#присваиваем им целочисленные значения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#enrolled_university имеет два строчных значения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my_set2 = set(X.enrolled_university)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for item in my_set2: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X['enrolled_university']=X['enrolled_university'].replace(item,i)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i = i + 1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#присваиваем им целочисленные значения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#gender имеет два строчных значения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my_set3 = set(X.gender)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for item in my_set3: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X['gender'] = X['gender'].replace(item, i)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i = i + 1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#присваиваем им целочисленные значения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#gender имеет пять строчных значений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my_set4 = set(X.major_discipline)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for item in my_set4: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X['major_discipline'] = X['major_discipline'].replace(item, i)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i = i + 1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#присваиваем им целочисленные значения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#company_type имеет четыре строчных значения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i = 0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my_set5 = set(X.company_type)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for item in my_set5: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X['company_type'] = X['company_type'].replace(item, i)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i = i + 1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#присваиваем им целочисленные значения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#experience и last_new_job имеют множество значений с '&lt;' или '&gt;' и числом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my_set6 = set(X.experience)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for item in my_set6: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if ((str(item)[0] == '&lt;')or(str(item)[0] == '&gt;')):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    X['experience'] = X['experience'].replace(item, item[1:])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    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my_set7 = set(X.last_new_job)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for item in my_set7: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if ((str(item)[0] == '&lt;')or(str(item)[0] == '&gt;')):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    X['last_new_job'] = X['last_new_job'].replace(item, item[1:])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if (str(item) == 'never'):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        X['last_new_job'] = X['last_new_job'].replace(item, 0)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#убираем лишние символы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#результат: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X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from sklearn.model_selection import train_test_split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#разделение на обучающую и тестовую выборку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x_train, x_validation, y_train, y_validation = train_test_split(X, Education, test_size=.28, random_state=5)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from sklearn.linear_model import LogisticRegression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from sklearn.model_selection import GridSearchCV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from sklearn.model_selection import StratifiedKFold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#произведение классификации способом логистической регрессии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grid={"C":np.logspace(-3,3,7),"penalty":["l1","l2"]}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logreg=LogisticRegression()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logreg_cv=GridSearchCV(logreg,grid,cv=5)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logreg_cv.fit(x_train,y_train)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#вывод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from sklearn.model_selection import cross_val_score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print("f1:"+str(np.average(cross_val_score(logreg_cv, x_validation, y_validation, scoring='f1'))))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print("precision:"+str(np.average(cross_val_score(logreg_cv, x_validation, y_validation, scoring='precision'))))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print("recall:"+str(np.average(cross_val_score(logreg_cv, x_validation, y_validation, scoring='recall'))))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#произведение первой классификации способом случайного леса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from sklearn.ensemble import RandomForestClassifier 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param_grid = { 'n_estimators': [50, 100, 150],'max_features': ['auto'],'max_depth' : list(range(1, 10)), 'criterion' :['gini']}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RFC=GridSearchCV(estimator=RandomForestClassifier(), param_grid=param_grid, cv= 5, refit = True) 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RFC.fit(x_train, y_train)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#вывод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print("f1:"+str(np.average(cross_val_score(RFC.best_estimator_, x_validation, y_validation, scoring='f1'))))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print("precision:"+str(np.average(cross_val_score(RFC.best_estimator_, x_validation, y_validation, scoring='precision'))))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print("recall:"+str(np.average(cross_val_score(RFC.best_estimator_, x_validation, y_validation, scoring='recall'))))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#произведение второй классификации способом случайного леса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param_grid = { 'n_estimators': [150, 200, 250],'max_features': ['auto'],'max_depth' : list(range(2, 9)), 'criterion' :['gini']}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RFC=GridSearchCV(estimator=RandomForestClassifier(), param_grid=param_grid, cv= 4, refit = True) 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RFC.fit(x_train, y_train)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A5A5A5"/>
          <w:spacing w:val="0"/>
          <w:position w:val="0"/>
          <w:sz w:val="20"/>
          <w:shd w:fill="F0F0F0" w:val="clear"/>
        </w:rPr>
        <w:t xml:space="preserve">#вывод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print("f1:"+str(np.average(cross_val_score(RFC.best_estimator_, x_validation, y_validation, scoring='f1'))))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print("precision:"+str(np.average(cross_val_score(RFC.best_estimator_, x_validation, y_validation, scoring='precision'))))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0F0F0" w:val="clear"/>
        </w:rPr>
        <w:t xml:space="preserve">print("recall:"+str(np.average(cross_val_score(RFC.best_estimator_, x_validation, y_validation, scoring='recall'))))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0F0F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4">
    <w:abstractNumId w:val="102"/>
  </w:num>
  <w:num w:numId="8">
    <w:abstractNumId w:val="96"/>
  </w:num>
  <w:num w:numId="11">
    <w:abstractNumId w:val="90"/>
  </w:num>
  <w:num w:numId="13">
    <w:abstractNumId w:val="84"/>
  </w:num>
  <w:num w:numId="21">
    <w:abstractNumId w:val="78"/>
  </w:num>
  <w:num w:numId="25">
    <w:abstractNumId w:val="72"/>
  </w:num>
  <w:num w:numId="28">
    <w:abstractNumId w:val="66"/>
  </w:num>
  <w:num w:numId="31">
    <w:abstractNumId w:val="60"/>
  </w:num>
  <w:num w:numId="40">
    <w:abstractNumId w:val="54"/>
  </w:num>
  <w:num w:numId="44">
    <w:abstractNumId w:val="48"/>
  </w:num>
  <w:num w:numId="50">
    <w:abstractNumId w:val="42"/>
  </w:num>
  <w:num w:numId="59">
    <w:abstractNumId w:val="36"/>
  </w:num>
  <w:num w:numId="64">
    <w:abstractNumId w:val="30"/>
  </w:num>
  <w:num w:numId="68">
    <w:abstractNumId w:val="24"/>
  </w:num>
  <w:num w:numId="73">
    <w:abstractNumId w:val="18"/>
  </w:num>
  <w:num w:numId="83">
    <w:abstractNumId w:val="12"/>
  </w:num>
  <w:num w:numId="86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