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9E" w:rsidRDefault="00EF7EC3">
      <w:pPr>
        <w:pStyle w:val="centered"/>
      </w:pPr>
      <w:bookmarkStart w:id="0" w:name="_GoBack"/>
      <w:bookmarkEnd w:id="0"/>
      <w:r>
        <w:t>Z QC Findings Report</w:t>
      </w:r>
    </w:p>
    <w:p w:rsidR="009D289E" w:rsidRDefault="00EF7EC3">
      <w:pPr>
        <w:pStyle w:val="centered"/>
      </w:pPr>
      <w:r>
        <w:t>Generated 27/06/2023, 11:31 EDT</w:t>
      </w:r>
    </w:p>
    <w:p w:rsidR="009D289E" w:rsidRDefault="00EF7EC3">
      <w:pPr>
        <w:pStyle w:val="centered"/>
      </w:pPr>
      <w:r>
        <w:t>Prepared By: Or Dotan</w:t>
      </w:r>
    </w:p>
    <w:p w:rsidR="009D289E" w:rsidRDefault="00EF7EC3">
      <w:r>
        <w:t xml:space="preserve">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24"/>
        <w:gridCol w:w="3024"/>
        <w:gridCol w:w="3024"/>
      </w:tblGrid>
      <w:tr w:rsidR="009D289E">
        <w:trPr>
          <w:cantSplit/>
          <w:tblHeader/>
          <w:jc w:val="center"/>
        </w:trPr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9D289E">
        <w:trPr>
          <w:cantSplit/>
          <w:jc w:val="center"/>
        </w:trPr>
        <w:tc>
          <w:tcPr>
            <w:tcW w:w="302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Efficacy marker</w:t>
            </w:r>
          </w:p>
        </w:tc>
        <w:tc>
          <w:tcPr>
            <w:tcW w:w="302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Missing value at NT=28</w:t>
            </w:r>
          </w:p>
        </w:tc>
        <w:tc>
          <w:tcPr>
            <w:tcW w:w="302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9D289E">
            <w:pPr>
              <w:spacing w:before="100" w:after="100"/>
              <w:ind w:left="100" w:right="100"/>
              <w:jc w:val="center"/>
            </w:pPr>
          </w:p>
        </w:tc>
      </w:tr>
      <w:tr w:rsidR="009D289E">
        <w:trPr>
          <w:cantSplit/>
          <w:jc w:val="center"/>
        </w:trPr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Plasma concentration Z</w:t>
            </w:r>
          </w:p>
        </w:tc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Missing value at NT=0.166</w:t>
            </w:r>
          </w:p>
        </w:tc>
        <w:tc>
          <w:tcPr>
            <w:tcW w:w="302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9D289E">
            <w:pPr>
              <w:spacing w:before="100" w:after="100"/>
              <w:ind w:left="100" w:right="100"/>
              <w:jc w:val="center"/>
            </w:pPr>
          </w:p>
        </w:tc>
      </w:tr>
    </w:tbl>
    <w:p w:rsidR="009D289E" w:rsidRDefault="00EF7EC3">
      <w:r>
        <w:t xml:space="preserve"> </w:t>
      </w:r>
    </w:p>
    <w:p w:rsidR="009D289E" w:rsidRDefault="00EF7EC3">
      <w:r>
        <w:t>Flagged Subject List</w:t>
      </w:r>
    </w:p>
    <w:p w:rsidR="009D289E" w:rsidRDefault="00EF7EC3">
      <w:r>
        <w:t xml:space="preserve">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9D289E">
        <w:trPr>
          <w:cantSplit/>
          <w:tblHeader/>
          <w:jc w:val="center"/>
        </w:trPr>
        <w:tc>
          <w:tcPr>
            <w:tcW w:w="22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Observation</w:t>
            </w:r>
          </w:p>
        </w:tc>
        <w:tc>
          <w:tcPr>
            <w:tcW w:w="22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Treatment Arm</w:t>
            </w:r>
          </w:p>
        </w:tc>
        <w:tc>
          <w:tcPr>
            <w:tcW w:w="22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Comments</w:t>
            </w:r>
          </w:p>
        </w:tc>
      </w:tr>
      <w:tr w:rsidR="009D289E">
        <w:trPr>
          <w:cantSplit/>
          <w:jc w:val="center"/>
        </w:trPr>
        <w:tc>
          <w:tcPr>
            <w:tcW w:w="22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ZY300505010</w:t>
            </w:r>
          </w:p>
        </w:tc>
        <w:tc>
          <w:tcPr>
            <w:tcW w:w="22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Plasma concentration Z</w:t>
            </w:r>
          </w:p>
        </w:tc>
        <w:tc>
          <w:tcPr>
            <w:tcW w:w="22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MD IV 5mg/kg</w:t>
            </w:r>
          </w:p>
        </w:tc>
        <w:tc>
          <w:tcPr>
            <w:tcW w:w="22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289E" w:rsidRDefault="00EF7EC3">
            <w:pPr>
              <w:spacing w:before="100" w:after="100"/>
              <w:ind w:left="100" w:right="100"/>
              <w:jc w:val="center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Missing doses detected</w:t>
            </w:r>
          </w:p>
        </w:tc>
      </w:tr>
    </w:tbl>
    <w:p w:rsidR="009D289E" w:rsidRDefault="00EF7EC3">
      <w:r>
        <w:t xml:space="preserve"> </w:t>
      </w:r>
    </w:p>
    <w:p w:rsidR="009D289E" w:rsidRDefault="00EF7EC3">
      <w:r>
        <w:t>Flagged Subject Plots:</w:t>
      </w:r>
    </w:p>
    <w:p w:rsidR="009D289E" w:rsidRDefault="00EF7EC3">
      <w:r>
        <w:t xml:space="preserve"> </w:t>
      </w:r>
    </w:p>
    <w:p w:rsidR="009D289E" w:rsidRDefault="00EF7EC3">
      <w:r>
        <w:t>ZY300505010 - Plasma concentration Z - MD IV 5mg/kg</w:t>
      </w:r>
    </w:p>
    <w:p w:rsidR="009D289E" w:rsidRDefault="00EF7EC3">
      <w:pPr>
        <w:pStyle w:val="centered"/>
      </w:pPr>
      <w:r>
        <w:rPr>
          <w:noProof/>
          <w:lang w:bidi="he-IL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289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7F61A4"/>
    <w:rsid w:val="008F1F48"/>
    <w:rsid w:val="00901463"/>
    <w:rsid w:val="00946CB3"/>
    <w:rsid w:val="009D289E"/>
    <w:rsid w:val="00AE18EF"/>
    <w:rsid w:val="00AE1BDD"/>
    <w:rsid w:val="00B3547C"/>
    <w:rsid w:val="00B4379D"/>
    <w:rsid w:val="00C27329"/>
    <w:rsid w:val="00C31EEB"/>
    <w:rsid w:val="00EF7EC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Dotan</dc:creator>
  <cp:keywords/>
  <dc:description/>
  <cp:lastModifiedBy>Or Dotan</cp:lastModifiedBy>
  <cp:revision>2</cp:revision>
  <dcterms:created xsi:type="dcterms:W3CDTF">2023-06-27T11:33:00Z</dcterms:created>
  <dcterms:modified xsi:type="dcterms:W3CDTF">2023-06-27T11:33:00Z</dcterms:modified>
  <cp:category/>
</cp:coreProperties>
</file>