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29262" w14:textId="77777777" w:rsidR="00EB626E" w:rsidRPr="00F76E70" w:rsidRDefault="00EB626E" w:rsidP="00EB626E">
      <w:pPr>
        <w:jc w:val="center"/>
        <w:rPr>
          <w:rFonts w:cs="Times New Roman"/>
          <w:b/>
          <w:sz w:val="28"/>
          <w:szCs w:val="28"/>
        </w:rPr>
      </w:pPr>
      <w:r w:rsidRPr="00F76E70">
        <w:rPr>
          <w:rFonts w:cs="Times New Roman"/>
          <w:b/>
          <w:sz w:val="28"/>
          <w:szCs w:val="28"/>
        </w:rPr>
        <w:t>SVEUČILIŠTE JOSIPA JURJA STROSSMAYERA U OSIJEKU</w:t>
      </w:r>
    </w:p>
    <w:p w14:paraId="08366D3B" w14:textId="77777777" w:rsidR="00EB626E" w:rsidRPr="00F76E70" w:rsidRDefault="00EB626E" w:rsidP="00EB626E">
      <w:pPr>
        <w:jc w:val="center"/>
        <w:rPr>
          <w:rFonts w:cs="Times New Roman"/>
          <w:b/>
          <w:sz w:val="28"/>
          <w:szCs w:val="28"/>
        </w:rPr>
      </w:pPr>
      <w:r w:rsidRPr="00F76E70">
        <w:rPr>
          <w:rFonts w:cs="Times New Roman"/>
          <w:b/>
          <w:sz w:val="28"/>
          <w:szCs w:val="28"/>
        </w:rPr>
        <w:t xml:space="preserve">FAKULTET ELEKTROTEHNIKE, RAČUNARSTVA I </w:t>
      </w:r>
    </w:p>
    <w:p w14:paraId="2B0929AE" w14:textId="77777777" w:rsidR="00EB626E" w:rsidRPr="00F76E70" w:rsidRDefault="00EB626E" w:rsidP="00EB626E">
      <w:pPr>
        <w:jc w:val="center"/>
        <w:rPr>
          <w:rFonts w:cs="Times New Roman"/>
          <w:b/>
          <w:sz w:val="28"/>
          <w:szCs w:val="28"/>
        </w:rPr>
      </w:pPr>
      <w:r w:rsidRPr="00F76E70">
        <w:rPr>
          <w:rFonts w:cs="Times New Roman"/>
          <w:b/>
          <w:sz w:val="28"/>
          <w:szCs w:val="28"/>
        </w:rPr>
        <w:t>INFORMACIJSKIH TEHNOLOGIJA</w:t>
      </w:r>
    </w:p>
    <w:p w14:paraId="1990C95C" w14:textId="77777777" w:rsidR="00EB626E" w:rsidRPr="00F76E70" w:rsidRDefault="00EB626E" w:rsidP="00EB626E">
      <w:pPr>
        <w:jc w:val="center"/>
        <w:rPr>
          <w:rFonts w:cs="Times New Roman"/>
          <w:b/>
          <w:sz w:val="28"/>
          <w:szCs w:val="28"/>
        </w:rPr>
      </w:pPr>
    </w:p>
    <w:p w14:paraId="62899D65" w14:textId="77777777" w:rsidR="00EB626E" w:rsidRPr="00F76E70" w:rsidRDefault="00EB626E" w:rsidP="00EB626E">
      <w:pPr>
        <w:jc w:val="center"/>
        <w:rPr>
          <w:rFonts w:cs="Times New Roman"/>
          <w:b/>
          <w:sz w:val="28"/>
          <w:szCs w:val="28"/>
        </w:rPr>
      </w:pPr>
      <w:r>
        <w:rPr>
          <w:rFonts w:cs="Times New Roman"/>
          <w:b/>
          <w:sz w:val="28"/>
          <w:szCs w:val="28"/>
        </w:rPr>
        <w:t>Diplomski</w:t>
      </w:r>
      <w:r w:rsidRPr="00F76E70">
        <w:rPr>
          <w:rFonts w:cs="Times New Roman"/>
          <w:b/>
          <w:sz w:val="28"/>
          <w:szCs w:val="28"/>
        </w:rPr>
        <w:t xml:space="preserve"> studij računarstva</w:t>
      </w:r>
    </w:p>
    <w:p w14:paraId="546816C3" w14:textId="77777777" w:rsidR="00EB626E" w:rsidRPr="00F76E70" w:rsidRDefault="00EB626E" w:rsidP="00EB626E">
      <w:pPr>
        <w:jc w:val="center"/>
        <w:rPr>
          <w:rFonts w:cs="Times New Roman"/>
          <w:b/>
          <w:sz w:val="28"/>
          <w:szCs w:val="28"/>
        </w:rPr>
      </w:pPr>
    </w:p>
    <w:p w14:paraId="383E2655" w14:textId="77777777" w:rsidR="00EB626E" w:rsidRPr="00F76E70" w:rsidRDefault="00EB626E" w:rsidP="00EB626E">
      <w:pPr>
        <w:jc w:val="center"/>
        <w:rPr>
          <w:rFonts w:cs="Times New Roman"/>
          <w:b/>
          <w:sz w:val="28"/>
          <w:szCs w:val="28"/>
        </w:rPr>
      </w:pPr>
    </w:p>
    <w:p w14:paraId="43516F82" w14:textId="77777777" w:rsidR="00EB626E" w:rsidRPr="00F76E70" w:rsidRDefault="00EB626E" w:rsidP="00EB626E">
      <w:pPr>
        <w:jc w:val="center"/>
        <w:rPr>
          <w:rFonts w:cs="Times New Roman"/>
          <w:b/>
          <w:sz w:val="28"/>
          <w:szCs w:val="28"/>
        </w:rPr>
      </w:pPr>
    </w:p>
    <w:p w14:paraId="0CFC099A" w14:textId="152812C8" w:rsidR="00EB626E" w:rsidRPr="0074035C" w:rsidRDefault="00FC6349" w:rsidP="00EB626E">
      <w:pPr>
        <w:jc w:val="center"/>
        <w:rPr>
          <w:rFonts w:cs="Times New Roman"/>
          <w:b/>
          <w:sz w:val="36"/>
          <w:szCs w:val="36"/>
        </w:rPr>
      </w:pPr>
      <w:r>
        <w:rPr>
          <w:rFonts w:cs="Times New Roman"/>
          <w:b/>
          <w:sz w:val="36"/>
          <w:szCs w:val="36"/>
          <w:shd w:val="clear" w:color="auto" w:fill="FFFFFF"/>
        </w:rPr>
        <w:t>Statistika najpopularnijih igara</w:t>
      </w:r>
    </w:p>
    <w:p w14:paraId="3C091065" w14:textId="77777777" w:rsidR="00EB626E" w:rsidRPr="00F76E70" w:rsidRDefault="00EB626E" w:rsidP="00EB626E">
      <w:pPr>
        <w:jc w:val="center"/>
        <w:rPr>
          <w:rFonts w:cs="Times New Roman"/>
          <w:b/>
          <w:sz w:val="28"/>
          <w:szCs w:val="28"/>
        </w:rPr>
      </w:pPr>
      <w:r>
        <w:rPr>
          <w:rFonts w:cs="Times New Roman"/>
          <w:b/>
          <w:sz w:val="28"/>
          <w:szCs w:val="28"/>
        </w:rPr>
        <w:t>Seminarski rad</w:t>
      </w:r>
    </w:p>
    <w:p w14:paraId="42C6B60D" w14:textId="77777777" w:rsidR="00EB626E" w:rsidRDefault="00EB626E" w:rsidP="00EB626E">
      <w:pPr>
        <w:jc w:val="center"/>
        <w:rPr>
          <w:rFonts w:cs="Times New Roman"/>
          <w:b/>
          <w:sz w:val="28"/>
          <w:szCs w:val="28"/>
        </w:rPr>
      </w:pPr>
    </w:p>
    <w:p w14:paraId="5C42F5E0" w14:textId="77777777" w:rsidR="00EB626E" w:rsidRPr="00F76E70" w:rsidRDefault="00EB626E" w:rsidP="00EB626E">
      <w:pPr>
        <w:jc w:val="center"/>
        <w:rPr>
          <w:rFonts w:cs="Times New Roman"/>
          <w:b/>
          <w:sz w:val="28"/>
          <w:szCs w:val="28"/>
        </w:rPr>
      </w:pPr>
    </w:p>
    <w:p w14:paraId="0A837D6E" w14:textId="614EC646" w:rsidR="00EB626E" w:rsidRPr="00F76E70" w:rsidRDefault="00A93D4C" w:rsidP="00EB626E">
      <w:pPr>
        <w:jc w:val="center"/>
        <w:rPr>
          <w:rFonts w:cs="Times New Roman"/>
          <w:b/>
          <w:sz w:val="32"/>
          <w:szCs w:val="28"/>
        </w:rPr>
      </w:pPr>
      <w:r>
        <w:rPr>
          <w:rFonts w:cs="Times New Roman"/>
          <w:b/>
          <w:sz w:val="32"/>
          <w:szCs w:val="28"/>
        </w:rPr>
        <w:t>Mario Tomić</w:t>
      </w:r>
    </w:p>
    <w:p w14:paraId="716F9F07" w14:textId="77777777" w:rsidR="00EB626E" w:rsidRPr="00F76E70" w:rsidRDefault="00EB626E" w:rsidP="00EB626E">
      <w:pPr>
        <w:jc w:val="center"/>
        <w:rPr>
          <w:rFonts w:cs="Times New Roman"/>
          <w:b/>
          <w:sz w:val="32"/>
          <w:szCs w:val="28"/>
        </w:rPr>
      </w:pPr>
    </w:p>
    <w:p w14:paraId="6234C6FA" w14:textId="77777777" w:rsidR="00EB626E" w:rsidRPr="00F76E70" w:rsidRDefault="00EB626E" w:rsidP="00EB626E">
      <w:pPr>
        <w:jc w:val="center"/>
        <w:rPr>
          <w:rFonts w:cs="Times New Roman"/>
          <w:b/>
          <w:sz w:val="32"/>
          <w:szCs w:val="28"/>
        </w:rPr>
      </w:pPr>
    </w:p>
    <w:p w14:paraId="1DC25358" w14:textId="77777777" w:rsidR="00EB626E" w:rsidRDefault="00EB626E" w:rsidP="00EB626E">
      <w:pPr>
        <w:rPr>
          <w:rFonts w:cs="Times New Roman"/>
          <w:b/>
          <w:sz w:val="32"/>
          <w:szCs w:val="28"/>
        </w:rPr>
      </w:pPr>
    </w:p>
    <w:p w14:paraId="4304075F" w14:textId="3A27A784" w:rsidR="00EB626E" w:rsidRDefault="00EB626E" w:rsidP="00EB626E">
      <w:pPr>
        <w:jc w:val="center"/>
        <w:rPr>
          <w:rFonts w:cs="Times New Roman"/>
          <w:b/>
          <w:sz w:val="32"/>
          <w:szCs w:val="28"/>
        </w:rPr>
      </w:pPr>
    </w:p>
    <w:p w14:paraId="0E9BE70D" w14:textId="77777777" w:rsidR="00EB626E" w:rsidRPr="00F76E70" w:rsidRDefault="00EB626E" w:rsidP="00EB626E">
      <w:pPr>
        <w:jc w:val="center"/>
        <w:rPr>
          <w:rFonts w:cs="Times New Roman"/>
          <w:b/>
          <w:sz w:val="32"/>
          <w:szCs w:val="28"/>
        </w:rPr>
      </w:pPr>
    </w:p>
    <w:p w14:paraId="0C9BAE64" w14:textId="77777777" w:rsidR="00EB626E" w:rsidRPr="009F2B59" w:rsidRDefault="00EB626E" w:rsidP="00EB626E">
      <w:pPr>
        <w:jc w:val="center"/>
        <w:rPr>
          <w:rFonts w:cs="Times New Roman"/>
          <w:b/>
          <w:szCs w:val="24"/>
        </w:rPr>
      </w:pPr>
      <w:r w:rsidRPr="009F2B59">
        <w:rPr>
          <w:rFonts w:cs="Times New Roman"/>
          <w:b/>
          <w:szCs w:val="24"/>
        </w:rPr>
        <w:t>Osijek, 2018.</w:t>
      </w:r>
    </w:p>
    <w:sdt>
      <w:sdtPr>
        <w:rPr>
          <w:rFonts w:ascii="Times New Roman" w:eastAsiaTheme="minorHAnsi" w:hAnsi="Times New Roman" w:cstheme="minorBidi"/>
          <w:b w:val="0"/>
          <w:sz w:val="24"/>
          <w:szCs w:val="22"/>
        </w:rPr>
        <w:id w:val="636378708"/>
        <w:docPartObj>
          <w:docPartGallery w:val="Table of Contents"/>
          <w:docPartUnique/>
        </w:docPartObj>
      </w:sdtPr>
      <w:sdtEndPr>
        <w:rPr>
          <w:bCs/>
          <w:noProof/>
        </w:rPr>
      </w:sdtEndPr>
      <w:sdtContent>
        <w:p w14:paraId="39D078F9" w14:textId="4479FDD1" w:rsidR="00601F04" w:rsidRPr="00CB0009" w:rsidRDefault="00601F04" w:rsidP="001E1993">
          <w:pPr>
            <w:pStyle w:val="TOCHeading"/>
            <w:spacing w:line="360" w:lineRule="auto"/>
            <w:rPr>
              <w:rFonts w:ascii="Times New Roman" w:hAnsi="Times New Roman" w:cs="Times New Roman"/>
              <w:b w:val="0"/>
            </w:rPr>
          </w:pPr>
          <w:r w:rsidRPr="00CB0009">
            <w:rPr>
              <w:rFonts w:ascii="Times New Roman" w:hAnsi="Times New Roman" w:cs="Times New Roman"/>
            </w:rPr>
            <w:t>Sadržaj</w:t>
          </w:r>
        </w:p>
        <w:p w14:paraId="0992048F" w14:textId="77777777" w:rsidR="00B209D1" w:rsidRDefault="00601F04">
          <w:pPr>
            <w:pStyle w:val="TOC1"/>
            <w:tabs>
              <w:tab w:val="left" w:pos="480"/>
              <w:tab w:val="right" w:leader="dot" w:pos="9062"/>
            </w:tabs>
            <w:rPr>
              <w:rFonts w:asciiTheme="minorHAnsi" w:eastAsiaTheme="minorEastAsia" w:hAnsiTheme="minorHAnsi"/>
              <w:noProof/>
              <w:color w:val="auto"/>
              <w:sz w:val="22"/>
              <w:lang w:eastAsia="hr-HR"/>
            </w:rPr>
          </w:pPr>
          <w:r w:rsidRPr="00CB0009">
            <w:rPr>
              <w:rFonts w:cs="Times New Roman"/>
            </w:rPr>
            <w:fldChar w:fldCharType="begin"/>
          </w:r>
          <w:r w:rsidRPr="00CB0009">
            <w:rPr>
              <w:rFonts w:cs="Times New Roman"/>
            </w:rPr>
            <w:instrText xml:space="preserve"> TOC \o "1-3" \h \z \u </w:instrText>
          </w:r>
          <w:r w:rsidRPr="00CB0009">
            <w:rPr>
              <w:rFonts w:cs="Times New Roman"/>
            </w:rPr>
            <w:fldChar w:fldCharType="separate"/>
          </w:r>
          <w:hyperlink w:anchor="_Toc515831690" w:history="1">
            <w:r w:rsidR="00B209D1" w:rsidRPr="00397CEF">
              <w:rPr>
                <w:rStyle w:val="Hyperlink"/>
                <w:rFonts w:cs="Times New Roman"/>
                <w:noProof/>
              </w:rPr>
              <w:t>1.</w:t>
            </w:r>
            <w:r w:rsidR="00B209D1">
              <w:rPr>
                <w:rFonts w:asciiTheme="minorHAnsi" w:eastAsiaTheme="minorEastAsia" w:hAnsiTheme="minorHAnsi"/>
                <w:noProof/>
                <w:color w:val="auto"/>
                <w:sz w:val="22"/>
                <w:lang w:eastAsia="hr-HR"/>
              </w:rPr>
              <w:tab/>
            </w:r>
            <w:r w:rsidR="00B209D1" w:rsidRPr="00397CEF">
              <w:rPr>
                <w:rStyle w:val="Hyperlink"/>
                <w:rFonts w:cs="Times New Roman"/>
                <w:noProof/>
              </w:rPr>
              <w:t>Opis projektnog zadatka</w:t>
            </w:r>
            <w:r w:rsidR="00B209D1">
              <w:rPr>
                <w:noProof/>
                <w:webHidden/>
              </w:rPr>
              <w:tab/>
            </w:r>
            <w:r w:rsidR="00B209D1">
              <w:rPr>
                <w:noProof/>
                <w:webHidden/>
              </w:rPr>
              <w:fldChar w:fldCharType="begin"/>
            </w:r>
            <w:r w:rsidR="00B209D1">
              <w:rPr>
                <w:noProof/>
                <w:webHidden/>
              </w:rPr>
              <w:instrText xml:space="preserve"> PAGEREF _Toc515831690 \h </w:instrText>
            </w:r>
            <w:r w:rsidR="00B209D1">
              <w:rPr>
                <w:noProof/>
                <w:webHidden/>
              </w:rPr>
            </w:r>
            <w:r w:rsidR="00B209D1">
              <w:rPr>
                <w:noProof/>
                <w:webHidden/>
              </w:rPr>
              <w:fldChar w:fldCharType="separate"/>
            </w:r>
            <w:r w:rsidR="00B209D1">
              <w:rPr>
                <w:noProof/>
                <w:webHidden/>
              </w:rPr>
              <w:t>3</w:t>
            </w:r>
            <w:r w:rsidR="00B209D1">
              <w:rPr>
                <w:noProof/>
                <w:webHidden/>
              </w:rPr>
              <w:fldChar w:fldCharType="end"/>
            </w:r>
          </w:hyperlink>
        </w:p>
        <w:p w14:paraId="41C596EC" w14:textId="77777777" w:rsidR="00B209D1" w:rsidRDefault="00B209D1">
          <w:pPr>
            <w:pStyle w:val="TOC1"/>
            <w:tabs>
              <w:tab w:val="left" w:pos="480"/>
              <w:tab w:val="right" w:leader="dot" w:pos="9062"/>
            </w:tabs>
            <w:rPr>
              <w:rFonts w:asciiTheme="minorHAnsi" w:eastAsiaTheme="minorEastAsia" w:hAnsiTheme="minorHAnsi"/>
              <w:noProof/>
              <w:color w:val="auto"/>
              <w:sz w:val="22"/>
              <w:lang w:eastAsia="hr-HR"/>
            </w:rPr>
          </w:pPr>
          <w:hyperlink w:anchor="_Toc515831691" w:history="1">
            <w:r w:rsidRPr="00397CEF">
              <w:rPr>
                <w:rStyle w:val="Hyperlink"/>
                <w:noProof/>
              </w:rPr>
              <w:t>2.</w:t>
            </w:r>
            <w:r>
              <w:rPr>
                <w:rFonts w:asciiTheme="minorHAnsi" w:eastAsiaTheme="minorEastAsia" w:hAnsiTheme="minorHAnsi"/>
                <w:noProof/>
                <w:color w:val="auto"/>
                <w:sz w:val="22"/>
                <w:lang w:eastAsia="hr-HR"/>
              </w:rPr>
              <w:tab/>
            </w:r>
            <w:r w:rsidRPr="00397CEF">
              <w:rPr>
                <w:rStyle w:val="Hyperlink"/>
                <w:noProof/>
              </w:rPr>
              <w:t>Korištene tehnologije</w:t>
            </w:r>
            <w:r>
              <w:rPr>
                <w:noProof/>
                <w:webHidden/>
              </w:rPr>
              <w:tab/>
            </w:r>
            <w:r>
              <w:rPr>
                <w:noProof/>
                <w:webHidden/>
              </w:rPr>
              <w:fldChar w:fldCharType="begin"/>
            </w:r>
            <w:r>
              <w:rPr>
                <w:noProof/>
                <w:webHidden/>
              </w:rPr>
              <w:instrText xml:space="preserve"> PAGEREF _Toc515831691 \h </w:instrText>
            </w:r>
            <w:r>
              <w:rPr>
                <w:noProof/>
                <w:webHidden/>
              </w:rPr>
            </w:r>
            <w:r>
              <w:rPr>
                <w:noProof/>
                <w:webHidden/>
              </w:rPr>
              <w:fldChar w:fldCharType="separate"/>
            </w:r>
            <w:r>
              <w:rPr>
                <w:noProof/>
                <w:webHidden/>
              </w:rPr>
              <w:t>4</w:t>
            </w:r>
            <w:r>
              <w:rPr>
                <w:noProof/>
                <w:webHidden/>
              </w:rPr>
              <w:fldChar w:fldCharType="end"/>
            </w:r>
          </w:hyperlink>
        </w:p>
        <w:p w14:paraId="543BC5AF" w14:textId="77777777" w:rsidR="00B209D1" w:rsidRDefault="00B209D1">
          <w:pPr>
            <w:pStyle w:val="TOC1"/>
            <w:tabs>
              <w:tab w:val="left" w:pos="480"/>
              <w:tab w:val="right" w:leader="dot" w:pos="9062"/>
            </w:tabs>
            <w:rPr>
              <w:rFonts w:asciiTheme="minorHAnsi" w:eastAsiaTheme="minorEastAsia" w:hAnsiTheme="minorHAnsi"/>
              <w:noProof/>
              <w:color w:val="auto"/>
              <w:sz w:val="22"/>
              <w:lang w:eastAsia="hr-HR"/>
            </w:rPr>
          </w:pPr>
          <w:hyperlink w:anchor="_Toc515831692" w:history="1">
            <w:r w:rsidRPr="00397CEF">
              <w:rPr>
                <w:rStyle w:val="Hyperlink"/>
                <w:noProof/>
              </w:rPr>
              <w:t>3.</w:t>
            </w:r>
            <w:r>
              <w:rPr>
                <w:rFonts w:asciiTheme="minorHAnsi" w:eastAsiaTheme="minorEastAsia" w:hAnsiTheme="minorHAnsi"/>
                <w:noProof/>
                <w:color w:val="auto"/>
                <w:sz w:val="22"/>
                <w:lang w:eastAsia="hr-HR"/>
              </w:rPr>
              <w:tab/>
            </w:r>
            <w:r w:rsidRPr="00397CEF">
              <w:rPr>
                <w:rStyle w:val="Hyperlink"/>
                <w:noProof/>
              </w:rPr>
              <w:t>Tehničko i programsko rješenje</w:t>
            </w:r>
            <w:r>
              <w:rPr>
                <w:noProof/>
                <w:webHidden/>
              </w:rPr>
              <w:tab/>
            </w:r>
            <w:r>
              <w:rPr>
                <w:noProof/>
                <w:webHidden/>
              </w:rPr>
              <w:fldChar w:fldCharType="begin"/>
            </w:r>
            <w:r>
              <w:rPr>
                <w:noProof/>
                <w:webHidden/>
              </w:rPr>
              <w:instrText xml:space="preserve"> PAGEREF _Toc515831692 \h </w:instrText>
            </w:r>
            <w:r>
              <w:rPr>
                <w:noProof/>
                <w:webHidden/>
              </w:rPr>
            </w:r>
            <w:r>
              <w:rPr>
                <w:noProof/>
                <w:webHidden/>
              </w:rPr>
              <w:fldChar w:fldCharType="separate"/>
            </w:r>
            <w:r>
              <w:rPr>
                <w:noProof/>
                <w:webHidden/>
              </w:rPr>
              <w:t>5</w:t>
            </w:r>
            <w:r>
              <w:rPr>
                <w:noProof/>
                <w:webHidden/>
              </w:rPr>
              <w:fldChar w:fldCharType="end"/>
            </w:r>
          </w:hyperlink>
        </w:p>
        <w:p w14:paraId="0DBDB09E" w14:textId="57799FD9" w:rsidR="00601F04" w:rsidRDefault="00601F04">
          <w:r w:rsidRPr="00CB0009">
            <w:rPr>
              <w:rFonts w:cs="Times New Roman"/>
              <w:b/>
              <w:bCs/>
              <w:noProof/>
            </w:rPr>
            <w:fldChar w:fldCharType="end"/>
          </w:r>
        </w:p>
      </w:sdtContent>
    </w:sdt>
    <w:p w14:paraId="03975FF6" w14:textId="0D06E082" w:rsidR="007C19AC" w:rsidRDefault="007C19AC"/>
    <w:p w14:paraId="5BDFA062" w14:textId="2D18C28B" w:rsidR="007C19AC" w:rsidRDefault="007C19AC"/>
    <w:p w14:paraId="629BE1D5" w14:textId="11339CD2" w:rsidR="00AE4A43" w:rsidRDefault="00AE4A43">
      <w:pPr>
        <w:spacing w:after="160" w:line="259" w:lineRule="auto"/>
      </w:pPr>
      <w:r>
        <w:br w:type="page"/>
      </w:r>
    </w:p>
    <w:p w14:paraId="528F103B" w14:textId="1E04BA1F" w:rsidR="00C97B15" w:rsidRPr="00952C6E" w:rsidRDefault="00C97B15" w:rsidP="00F905DB">
      <w:pPr>
        <w:spacing w:after="160" w:line="259" w:lineRule="auto"/>
        <w:rPr>
          <w:b/>
          <w:sz w:val="28"/>
        </w:rPr>
        <w:sectPr w:rsidR="00C97B15" w:rsidRPr="00952C6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pPr>
    </w:p>
    <w:p w14:paraId="09D5FA08" w14:textId="159FCECD" w:rsidR="00AE4A43" w:rsidRDefault="00AE4A43" w:rsidP="00AE4A43">
      <w:pPr>
        <w:pStyle w:val="Heading1"/>
        <w:numPr>
          <w:ilvl w:val="0"/>
          <w:numId w:val="4"/>
        </w:numPr>
        <w:spacing w:after="240"/>
        <w:rPr>
          <w:rFonts w:ascii="Times New Roman" w:hAnsi="Times New Roman" w:cs="Times New Roman"/>
        </w:rPr>
      </w:pPr>
      <w:bookmarkStart w:id="0" w:name="_Toc515831690"/>
      <w:r>
        <w:rPr>
          <w:rFonts w:ascii="Times New Roman" w:hAnsi="Times New Roman" w:cs="Times New Roman"/>
        </w:rPr>
        <w:lastRenderedPageBreak/>
        <w:t>Opis projektnog zadatka</w:t>
      </w:r>
      <w:bookmarkEnd w:id="0"/>
    </w:p>
    <w:p w14:paraId="2ECD5163" w14:textId="0266E71F" w:rsidR="00AE4A43" w:rsidRDefault="00AE4A43" w:rsidP="00AE4A43">
      <w:r>
        <w:tab/>
      </w:r>
    </w:p>
    <w:p w14:paraId="3108BF56" w14:textId="77777777" w:rsidR="00AE4A43" w:rsidRDefault="00AE4A43" w:rsidP="001B578A">
      <w:pPr>
        <w:jc w:val="both"/>
      </w:pPr>
      <w:r>
        <w:tab/>
        <w:t>Potrebno je bilo napraviti vizualizaciju statistike trenutno najpopularnijih igara u svijetu. Napravljen je graf koji pomoću selekcije mišem prikazuje za koju konzolu je igra, kojeg je žanra, igra li ju više igrača odjednom i naziv igre.</w:t>
      </w:r>
    </w:p>
    <w:p w14:paraId="24B0F582" w14:textId="7272FB10" w:rsidR="00AE4A43" w:rsidRDefault="00AE4A43" w:rsidP="001B578A">
      <w:pPr>
        <w:jc w:val="both"/>
      </w:pPr>
      <w:r>
        <w:tab/>
        <w:t xml:space="preserve"> Prilikom svake selekcije prikazuje</w:t>
      </w:r>
      <w:r w:rsidR="00B209D1">
        <w:t xml:space="preserve"> se</w:t>
      </w:r>
      <w:r>
        <w:t xml:space="preserve"> postotak popularnosti konzole, žanra za tu konzolu, ili odabrane igre ovisno o krajnjoj točki odabrane kategorije. Također je implementirana legenda koja prikazuje koje su boje korištene u odabranom grafu i na </w:t>
      </w:r>
      <w:r w:rsidR="00795EBD">
        <w:t>koji se naziv odnose.</w:t>
      </w:r>
    </w:p>
    <w:p w14:paraId="752715C0" w14:textId="274E9721" w:rsidR="00795EBD" w:rsidRDefault="00795EBD" w:rsidP="001B578A">
      <w:pPr>
        <w:jc w:val="both"/>
      </w:pPr>
      <w:r>
        <w:tab/>
        <w:t xml:space="preserve">Kako bismo bolje utvrdili odabranu putanju, iznad grafa je pozicioniran vertikalni </w:t>
      </w:r>
      <w:r w:rsidR="006644D0">
        <w:t xml:space="preserve">pokazatelj putanje i postotka popularnosti. Podaci korišteni u ovom projektnom zadatku preuzeti su sa stranice </w:t>
      </w:r>
      <w:hyperlink r:id="rId15" w:history="1">
        <w:r w:rsidR="006644D0" w:rsidRPr="002E2743">
          <w:rPr>
            <w:rStyle w:val="Hyperlink"/>
          </w:rPr>
          <w:t>www.ranker.com</w:t>
        </w:r>
      </w:hyperlink>
      <w:r w:rsidR="006644D0">
        <w:t>.</w:t>
      </w:r>
    </w:p>
    <w:p w14:paraId="26068529" w14:textId="48207443" w:rsidR="006644D0" w:rsidRDefault="006644D0">
      <w:pPr>
        <w:spacing w:after="160" w:line="259" w:lineRule="auto"/>
      </w:pPr>
      <w:r>
        <w:br w:type="page"/>
      </w:r>
    </w:p>
    <w:p w14:paraId="20190722" w14:textId="5980A802" w:rsidR="006644D0" w:rsidRDefault="006644D0" w:rsidP="006644D0">
      <w:pPr>
        <w:pStyle w:val="Heading1"/>
        <w:numPr>
          <w:ilvl w:val="0"/>
          <w:numId w:val="4"/>
        </w:numPr>
      </w:pPr>
      <w:bookmarkStart w:id="1" w:name="_Toc515831691"/>
      <w:r>
        <w:lastRenderedPageBreak/>
        <w:t>Korištene tehnologije</w:t>
      </w:r>
      <w:bookmarkEnd w:id="1"/>
    </w:p>
    <w:p w14:paraId="37BA3A8E" w14:textId="77777777" w:rsidR="006644D0" w:rsidRDefault="006644D0" w:rsidP="006644D0"/>
    <w:p w14:paraId="7E652DA7" w14:textId="3E4BEC7A" w:rsidR="006644D0" w:rsidRDefault="006644D0" w:rsidP="001B578A">
      <w:pPr>
        <w:jc w:val="both"/>
      </w:pPr>
      <w:r>
        <w:tab/>
        <w:t>Za izradu ovog projekta korišten</w:t>
      </w:r>
      <w:r w:rsidR="00877F4F">
        <w:t xml:space="preserve"> </w:t>
      </w:r>
      <w:r w:rsidRPr="006644D0">
        <w:t xml:space="preserve">je </w:t>
      </w:r>
      <w:hyperlink r:id="rId16" w:history="1">
        <w:r w:rsidRPr="001B578A">
          <w:rPr>
            <w:rStyle w:val="Hyperlink"/>
          </w:rPr>
          <w:t>Dana-Driven D</w:t>
        </w:r>
        <w:r w:rsidRPr="001B578A">
          <w:rPr>
            <w:rStyle w:val="Hyperlink"/>
          </w:rPr>
          <w:t>o</w:t>
        </w:r>
        <w:r w:rsidRPr="001B578A">
          <w:rPr>
            <w:rStyle w:val="Hyperlink"/>
          </w:rPr>
          <w:t>cuments (D3)</w:t>
        </w:r>
      </w:hyperlink>
      <w:r w:rsidRPr="006644D0">
        <w:t xml:space="preserve"> za prikaz </w:t>
      </w:r>
      <w:r>
        <w:t>grafa</w:t>
      </w:r>
      <w:r w:rsidRPr="006644D0">
        <w:t xml:space="preserve"> te </w:t>
      </w:r>
      <w:hyperlink r:id="rId17" w:history="1">
        <w:r w:rsidRPr="003E7CB6">
          <w:rPr>
            <w:rStyle w:val="Hyperlink"/>
          </w:rPr>
          <w:t>Bootstrap</w:t>
        </w:r>
      </w:hyperlink>
      <w:r w:rsidRPr="006644D0">
        <w:rPr>
          <w:color w:val="0070C0"/>
        </w:rPr>
        <w:t xml:space="preserve"> </w:t>
      </w:r>
      <w:r w:rsidRPr="006644D0">
        <w:t>– HTML, CSS i JS framework za izradu responzivnih web stranica. Na taj način omogućen je pravilan prikaz izrađene vizualizacije na svim uređajima.</w:t>
      </w:r>
    </w:p>
    <w:p w14:paraId="1B1B1C8F" w14:textId="21B4959A" w:rsidR="006644D0" w:rsidRDefault="006644D0" w:rsidP="006644D0">
      <w:pPr>
        <w:spacing w:after="160" w:line="259" w:lineRule="auto"/>
      </w:pPr>
      <w:r>
        <w:br w:type="page"/>
      </w:r>
    </w:p>
    <w:p w14:paraId="27DBEF04" w14:textId="72902513" w:rsidR="006644D0" w:rsidRDefault="006644D0" w:rsidP="006644D0">
      <w:pPr>
        <w:pStyle w:val="Heading1"/>
        <w:numPr>
          <w:ilvl w:val="0"/>
          <w:numId w:val="4"/>
        </w:numPr>
      </w:pPr>
      <w:bookmarkStart w:id="2" w:name="_Toc515831692"/>
      <w:r>
        <w:lastRenderedPageBreak/>
        <w:t>Tehničko i programsko rješenje</w:t>
      </w:r>
      <w:bookmarkEnd w:id="2"/>
    </w:p>
    <w:p w14:paraId="1EEB368D" w14:textId="77777777" w:rsidR="006644D0" w:rsidRDefault="006644D0" w:rsidP="006644D0"/>
    <w:p w14:paraId="40988162" w14:textId="3215F01B" w:rsidR="006644D0" w:rsidRDefault="006644D0" w:rsidP="001B578A">
      <w:pPr>
        <w:jc w:val="both"/>
      </w:pPr>
      <w:r>
        <w:tab/>
      </w:r>
      <w:r w:rsidR="0073278A">
        <w:t xml:space="preserve">Odabir željene kategorije je omogućen prelaskom mišem preko područja na grafu gdje se nalazi boja željene kategorije. Pritiskom na checkbox legende pored grafa, olakšano je snalaženje jer je unutar svake boje napisano koju kategoriju ona predstavlja. </w:t>
      </w:r>
    </w:p>
    <w:p w14:paraId="5975C595" w14:textId="7A6513DA" w:rsidR="0073278A" w:rsidRDefault="0073278A" w:rsidP="001B578A">
      <w:pPr>
        <w:jc w:val="both"/>
      </w:pPr>
      <w:r>
        <w:tab/>
        <w:t xml:space="preserve">Podatci o vrijednostima na grafu dohvaćaju se iz datoteke </w:t>
      </w:r>
      <w:r w:rsidRPr="0073278A">
        <w:t>visit-sequences</w:t>
      </w:r>
      <w:r>
        <w:t xml:space="preserve">.csv. Unutar te datoteke definirane su putanje koje su odvojene vodoravnom crticom (-), dok je vrijednost popularnosti za određene putanje piše iza putanje i odvojena je zarezom(Sl.3.1). </w:t>
      </w:r>
    </w:p>
    <w:p w14:paraId="12B78CB5" w14:textId="449A13EC" w:rsidR="0073278A" w:rsidRPr="006644D0" w:rsidRDefault="0073278A" w:rsidP="0073278A">
      <w:pPr>
        <w:jc w:val="center"/>
      </w:pPr>
      <w:r>
        <w:rPr>
          <w:noProof/>
          <w:lang w:eastAsia="hr-HR"/>
        </w:rPr>
        <w:drawing>
          <wp:inline distT="0" distB="0" distL="0" distR="0" wp14:anchorId="65FB1A9A" wp14:editId="0C1D93AA">
            <wp:extent cx="3742661" cy="176405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43164" cy="1764292"/>
                    </a:xfrm>
                    <a:prstGeom prst="rect">
                      <a:avLst/>
                    </a:prstGeom>
                  </pic:spPr>
                </pic:pic>
              </a:graphicData>
            </a:graphic>
          </wp:inline>
        </w:drawing>
      </w:r>
    </w:p>
    <w:p w14:paraId="609D637A" w14:textId="4EF1EA8D" w:rsidR="00B20BA9" w:rsidRDefault="00B20BA9" w:rsidP="00B20BA9">
      <w:pPr>
        <w:jc w:val="center"/>
      </w:pPr>
      <w:r w:rsidRPr="00B5706B">
        <w:t xml:space="preserve">Slika </w:t>
      </w:r>
      <w:r>
        <w:t>3</w:t>
      </w:r>
      <w:r w:rsidRPr="00B5706B">
        <w:t xml:space="preserve">.1: </w:t>
      </w:r>
      <w:r>
        <w:t xml:space="preserve">Prikaz podataka u datoteci </w:t>
      </w:r>
      <w:r w:rsidRPr="0073278A">
        <w:t>visit-sequences</w:t>
      </w:r>
      <w:r>
        <w:t>.csv.</w:t>
      </w:r>
    </w:p>
    <w:p w14:paraId="6684BD80" w14:textId="4A2DEEFC" w:rsidR="001B578A" w:rsidRDefault="001B578A" w:rsidP="001B578A">
      <w:pPr>
        <w:jc w:val="both"/>
      </w:pPr>
      <w:r>
        <w:tab/>
      </w:r>
      <w:r w:rsidR="00BD6EB5">
        <w:t xml:space="preserve">U datoteci sequences.js definirane su dimenzije grafa(širina i dužina) pomoću kojih je izračunat radius grafa((širina+dužina)/2). Nakon čitanja datoteke </w:t>
      </w:r>
      <w:r w:rsidR="00BD6EB5" w:rsidRPr="00BD6EB5">
        <w:t>visit-sequences.csv</w:t>
      </w:r>
      <w:r w:rsidR="00BD6EB5">
        <w:t xml:space="preserve">, pokreće se funkcija </w:t>
      </w:r>
      <w:r w:rsidR="00BD6EB5" w:rsidRPr="00BD6EB5">
        <w:t>createVisualization(json)</w:t>
      </w:r>
      <w:r w:rsidR="00BD6EB5">
        <w:t xml:space="preserve"> koja stvara graf i legendu koja se prikazuje na klik checkboxa pomoću d3.select naredbe.</w:t>
      </w:r>
    </w:p>
    <w:p w14:paraId="6166E12B" w14:textId="3C199DBB" w:rsidR="00F01DBB" w:rsidRDefault="00BD6EB5" w:rsidP="001B578A">
      <w:pPr>
        <w:jc w:val="both"/>
      </w:pPr>
      <w:r>
        <w:tab/>
        <w:t xml:space="preserve">Boje na grafu i legendi dodjeljene su svakoj kategoriji, a za generiranje hexadecimalnog koda svake boje korištena je stranica </w:t>
      </w:r>
      <w:hyperlink r:id="rId19" w:history="1">
        <w:r w:rsidRPr="00BD6EB5">
          <w:rPr>
            <w:rStyle w:val="Hyperlink"/>
          </w:rPr>
          <w:t>http://jscolor.com/</w:t>
        </w:r>
      </w:hyperlink>
      <w:r>
        <w:t>.</w:t>
      </w:r>
      <w:r w:rsidR="006E091C">
        <w:t xml:space="preserve"> Prilikom prelaska mišem preko željene putanje, f</w:t>
      </w:r>
      <w:r>
        <w:t xml:space="preserve">unkcija </w:t>
      </w:r>
      <w:r w:rsidRPr="00BD6EB5">
        <w:t>mouseover(d)</w:t>
      </w:r>
      <w:r>
        <w:t xml:space="preserve"> zadužena je </w:t>
      </w:r>
      <w:r w:rsidR="006E091C">
        <w:t xml:space="preserve">za povećanje prozirnosti ostalih putanja na grafu, dok se ta radnja poništava kada miš napusti područje grafa jer se tad aktivirava funkcija </w:t>
      </w:r>
      <w:r w:rsidR="006E091C" w:rsidRPr="006E091C">
        <w:t>mouseleave(d)</w:t>
      </w:r>
      <w:r w:rsidR="006E091C">
        <w:t xml:space="preserve"> koja vraća sve u početno stanje. </w:t>
      </w:r>
      <w:r w:rsidR="00FD0089">
        <w:t>F</w:t>
      </w:r>
      <w:r w:rsidR="006E091C">
        <w:t xml:space="preserve">unkcija </w:t>
      </w:r>
      <w:r w:rsidR="006E091C" w:rsidRPr="006E091C">
        <w:t>buildHierarchy(csv)</w:t>
      </w:r>
      <w:r w:rsidR="006E091C">
        <w:t xml:space="preserve"> zadužena je za stvaranje hijerarhije koja će se prikazati iznad grafa prilikom prelaska mišem preko neke putanje grafa.</w:t>
      </w:r>
      <w:r w:rsidR="00F01DBB">
        <w:t xml:space="preserve"> </w:t>
      </w:r>
    </w:p>
    <w:p w14:paraId="56ED8436" w14:textId="3F8FDD58" w:rsidR="00FD0089" w:rsidRDefault="00F01DBB" w:rsidP="001B578A">
      <w:pPr>
        <w:jc w:val="both"/>
      </w:pPr>
      <w:r>
        <w:tab/>
      </w:r>
      <w:r w:rsidR="001B578A">
        <w:t>Za ažuriranje podataka unutar grafa</w:t>
      </w:r>
      <w:r w:rsidR="0006032F">
        <w:t xml:space="preserve"> i snalaženje u programskom rješenju</w:t>
      </w:r>
      <w:r w:rsidR="001B578A">
        <w:t xml:space="preserve"> korištena su znanja stečena na laboratorijskim vježbama iz kolegija Vizualizacija podataka</w:t>
      </w:r>
      <w:r>
        <w:t xml:space="preserve">, dok je za kreiranje grafa poslužio primjer </w:t>
      </w:r>
      <w:hyperlink r:id="rId20" w:history="1">
        <w:r w:rsidRPr="00F01DBB">
          <w:rPr>
            <w:rStyle w:val="Hyperlink"/>
          </w:rPr>
          <w:t>Sequences sunburst</w:t>
        </w:r>
      </w:hyperlink>
      <w:r w:rsidR="001B578A">
        <w:t>.</w:t>
      </w:r>
      <w:bookmarkStart w:id="3" w:name="_GoBack"/>
      <w:bookmarkEnd w:id="3"/>
    </w:p>
    <w:sectPr w:rsidR="00FD0089" w:rsidSect="002C2BB9">
      <w:footerReference w:type="default" r:id="rId21"/>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DEEE40" w14:textId="77777777" w:rsidR="00201704" w:rsidRDefault="00201704" w:rsidP="00C97B15">
      <w:pPr>
        <w:spacing w:after="0" w:line="240" w:lineRule="auto"/>
      </w:pPr>
      <w:r>
        <w:separator/>
      </w:r>
    </w:p>
  </w:endnote>
  <w:endnote w:type="continuationSeparator" w:id="0">
    <w:p w14:paraId="138E3119" w14:textId="77777777" w:rsidR="00201704" w:rsidRDefault="00201704" w:rsidP="00C97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FAF7D" w14:textId="77777777" w:rsidR="00BD6EB5" w:rsidRDefault="00BD6E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803683"/>
      <w:docPartObj>
        <w:docPartGallery w:val="Page Numbers (Bottom of Page)"/>
        <w:docPartUnique/>
      </w:docPartObj>
    </w:sdtPr>
    <w:sdtEndPr>
      <w:rPr>
        <w:noProof/>
      </w:rPr>
    </w:sdtEndPr>
    <w:sdtContent>
      <w:p w14:paraId="33E5A1A5" w14:textId="097EF6E4" w:rsidR="00BD6EB5" w:rsidRDefault="00BD6EB5">
        <w:pPr>
          <w:pStyle w:val="Footer"/>
          <w:jc w:val="right"/>
        </w:pPr>
      </w:p>
    </w:sdtContent>
  </w:sdt>
  <w:p w14:paraId="684CE261" w14:textId="77777777" w:rsidR="00BD6EB5" w:rsidRDefault="00BD6E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EEFE2" w14:textId="77777777" w:rsidR="00BD6EB5" w:rsidRDefault="00BD6EB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024461"/>
      <w:docPartObj>
        <w:docPartGallery w:val="Page Numbers (Bottom of Page)"/>
        <w:docPartUnique/>
      </w:docPartObj>
    </w:sdtPr>
    <w:sdtEndPr>
      <w:rPr>
        <w:noProof/>
      </w:rPr>
    </w:sdtEndPr>
    <w:sdtContent>
      <w:p w14:paraId="71F82049" w14:textId="77777777" w:rsidR="00BD6EB5" w:rsidRDefault="00BD6EB5">
        <w:pPr>
          <w:pStyle w:val="Footer"/>
          <w:jc w:val="right"/>
        </w:pPr>
        <w:r>
          <w:fldChar w:fldCharType="begin"/>
        </w:r>
        <w:r>
          <w:instrText xml:space="preserve"> PAGE   \* MERGEFORMAT </w:instrText>
        </w:r>
        <w:r>
          <w:fldChar w:fldCharType="separate"/>
        </w:r>
        <w:r w:rsidR="0006032F">
          <w:rPr>
            <w:noProof/>
          </w:rPr>
          <w:t>5</w:t>
        </w:r>
        <w:r>
          <w:rPr>
            <w:noProof/>
          </w:rPr>
          <w:fldChar w:fldCharType="end"/>
        </w:r>
      </w:p>
    </w:sdtContent>
  </w:sdt>
  <w:p w14:paraId="56FB8089" w14:textId="77777777" w:rsidR="00BD6EB5" w:rsidRDefault="00BD6E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5421B" w14:textId="77777777" w:rsidR="00201704" w:rsidRDefault="00201704" w:rsidP="00C97B15">
      <w:pPr>
        <w:spacing w:after="0" w:line="240" w:lineRule="auto"/>
      </w:pPr>
      <w:r>
        <w:separator/>
      </w:r>
    </w:p>
  </w:footnote>
  <w:footnote w:type="continuationSeparator" w:id="0">
    <w:p w14:paraId="0217B0C9" w14:textId="77777777" w:rsidR="00201704" w:rsidRDefault="00201704" w:rsidP="00C97B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A2B5" w14:textId="77777777" w:rsidR="00BD6EB5" w:rsidRDefault="00BD6E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0B3482" w14:textId="77777777" w:rsidR="00BD6EB5" w:rsidRDefault="00BD6E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DB97A" w14:textId="77777777" w:rsidR="00BD6EB5" w:rsidRDefault="00BD6E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95967"/>
    <w:multiLevelType w:val="hybridMultilevel"/>
    <w:tmpl w:val="653E8C8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53A23F33"/>
    <w:multiLevelType w:val="multilevel"/>
    <w:tmpl w:val="A462DA6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1DE167E"/>
    <w:multiLevelType w:val="hybridMultilevel"/>
    <w:tmpl w:val="24067D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7B4E40B6"/>
    <w:multiLevelType w:val="multilevel"/>
    <w:tmpl w:val="A85E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A8A"/>
    <w:rsid w:val="0002523B"/>
    <w:rsid w:val="00026C51"/>
    <w:rsid w:val="000422F5"/>
    <w:rsid w:val="00046176"/>
    <w:rsid w:val="000575BE"/>
    <w:rsid w:val="0006032F"/>
    <w:rsid w:val="00096B5B"/>
    <w:rsid w:val="000A32F8"/>
    <w:rsid w:val="000B1572"/>
    <w:rsid w:val="000B40DE"/>
    <w:rsid w:val="000B453F"/>
    <w:rsid w:val="000B52F6"/>
    <w:rsid w:val="000B5776"/>
    <w:rsid w:val="000C61BB"/>
    <w:rsid w:val="000C6D9E"/>
    <w:rsid w:val="000C6F4E"/>
    <w:rsid w:val="000E0404"/>
    <w:rsid w:val="000F2167"/>
    <w:rsid w:val="000F7D33"/>
    <w:rsid w:val="00102D01"/>
    <w:rsid w:val="001031CD"/>
    <w:rsid w:val="00105BF1"/>
    <w:rsid w:val="00120F7B"/>
    <w:rsid w:val="00122597"/>
    <w:rsid w:val="001230F7"/>
    <w:rsid w:val="001250F6"/>
    <w:rsid w:val="001256C4"/>
    <w:rsid w:val="001263BD"/>
    <w:rsid w:val="00136868"/>
    <w:rsid w:val="00145376"/>
    <w:rsid w:val="00152FAA"/>
    <w:rsid w:val="00153CC1"/>
    <w:rsid w:val="00157D61"/>
    <w:rsid w:val="00191450"/>
    <w:rsid w:val="001A02A5"/>
    <w:rsid w:val="001A5D6B"/>
    <w:rsid w:val="001B0F85"/>
    <w:rsid w:val="001B2D7A"/>
    <w:rsid w:val="001B578A"/>
    <w:rsid w:val="001C54D2"/>
    <w:rsid w:val="001C6ACF"/>
    <w:rsid w:val="001D1C3B"/>
    <w:rsid w:val="001D51A6"/>
    <w:rsid w:val="001E0ECE"/>
    <w:rsid w:val="001E1993"/>
    <w:rsid w:val="001E2A9B"/>
    <w:rsid w:val="001E3D5A"/>
    <w:rsid w:val="001F59F6"/>
    <w:rsid w:val="00201704"/>
    <w:rsid w:val="0020764F"/>
    <w:rsid w:val="00214E83"/>
    <w:rsid w:val="00217572"/>
    <w:rsid w:val="00221633"/>
    <w:rsid w:val="00222AC1"/>
    <w:rsid w:val="00224683"/>
    <w:rsid w:val="00224E1A"/>
    <w:rsid w:val="00225068"/>
    <w:rsid w:val="00227D24"/>
    <w:rsid w:val="00233833"/>
    <w:rsid w:val="0023420E"/>
    <w:rsid w:val="0023462D"/>
    <w:rsid w:val="00242D6D"/>
    <w:rsid w:val="002434D3"/>
    <w:rsid w:val="0026016F"/>
    <w:rsid w:val="0026066F"/>
    <w:rsid w:val="00264DEC"/>
    <w:rsid w:val="002747C2"/>
    <w:rsid w:val="00281FBE"/>
    <w:rsid w:val="00285246"/>
    <w:rsid w:val="00291977"/>
    <w:rsid w:val="0029561A"/>
    <w:rsid w:val="002A76C2"/>
    <w:rsid w:val="002C2BB9"/>
    <w:rsid w:val="002C4C38"/>
    <w:rsid w:val="002C6803"/>
    <w:rsid w:val="002C7AB1"/>
    <w:rsid w:val="002D09AF"/>
    <w:rsid w:val="002D2319"/>
    <w:rsid w:val="002F0758"/>
    <w:rsid w:val="002F2725"/>
    <w:rsid w:val="002F2A17"/>
    <w:rsid w:val="002F7BE5"/>
    <w:rsid w:val="002F7D28"/>
    <w:rsid w:val="00301D3E"/>
    <w:rsid w:val="00302AD0"/>
    <w:rsid w:val="00304988"/>
    <w:rsid w:val="0030735E"/>
    <w:rsid w:val="00311E77"/>
    <w:rsid w:val="00313296"/>
    <w:rsid w:val="00315841"/>
    <w:rsid w:val="003164CF"/>
    <w:rsid w:val="00317D7A"/>
    <w:rsid w:val="00320904"/>
    <w:rsid w:val="00330085"/>
    <w:rsid w:val="00336123"/>
    <w:rsid w:val="00340E0A"/>
    <w:rsid w:val="0034228B"/>
    <w:rsid w:val="00357259"/>
    <w:rsid w:val="0036041C"/>
    <w:rsid w:val="00361365"/>
    <w:rsid w:val="00365B0C"/>
    <w:rsid w:val="00384FE7"/>
    <w:rsid w:val="003868CD"/>
    <w:rsid w:val="0038753D"/>
    <w:rsid w:val="00397C73"/>
    <w:rsid w:val="003A7EBE"/>
    <w:rsid w:val="003B251F"/>
    <w:rsid w:val="003B4075"/>
    <w:rsid w:val="003C0550"/>
    <w:rsid w:val="003C536D"/>
    <w:rsid w:val="003C5395"/>
    <w:rsid w:val="003D05ED"/>
    <w:rsid w:val="003D0D14"/>
    <w:rsid w:val="003D178B"/>
    <w:rsid w:val="003D2765"/>
    <w:rsid w:val="003D410B"/>
    <w:rsid w:val="003D535D"/>
    <w:rsid w:val="003D7BD9"/>
    <w:rsid w:val="003E352C"/>
    <w:rsid w:val="003E57F1"/>
    <w:rsid w:val="003E7CB6"/>
    <w:rsid w:val="003F1FC0"/>
    <w:rsid w:val="00401ACA"/>
    <w:rsid w:val="004049B7"/>
    <w:rsid w:val="004070A2"/>
    <w:rsid w:val="00416211"/>
    <w:rsid w:val="00422D62"/>
    <w:rsid w:val="00425632"/>
    <w:rsid w:val="00427C49"/>
    <w:rsid w:val="00433B02"/>
    <w:rsid w:val="00446C6C"/>
    <w:rsid w:val="00460787"/>
    <w:rsid w:val="00463284"/>
    <w:rsid w:val="004632F0"/>
    <w:rsid w:val="004811ED"/>
    <w:rsid w:val="00493C84"/>
    <w:rsid w:val="0049730A"/>
    <w:rsid w:val="004979B8"/>
    <w:rsid w:val="004A094D"/>
    <w:rsid w:val="004A7983"/>
    <w:rsid w:val="004B03E0"/>
    <w:rsid w:val="004B279D"/>
    <w:rsid w:val="004C0C53"/>
    <w:rsid w:val="004D58C7"/>
    <w:rsid w:val="004E0274"/>
    <w:rsid w:val="004E7B29"/>
    <w:rsid w:val="004F33A1"/>
    <w:rsid w:val="004F510A"/>
    <w:rsid w:val="004F707D"/>
    <w:rsid w:val="005052EA"/>
    <w:rsid w:val="00515D5E"/>
    <w:rsid w:val="005170C2"/>
    <w:rsid w:val="00522EA6"/>
    <w:rsid w:val="00525E99"/>
    <w:rsid w:val="00540A72"/>
    <w:rsid w:val="00542C0D"/>
    <w:rsid w:val="005450B8"/>
    <w:rsid w:val="00546589"/>
    <w:rsid w:val="005471A8"/>
    <w:rsid w:val="00547996"/>
    <w:rsid w:val="00560C25"/>
    <w:rsid w:val="00561E71"/>
    <w:rsid w:val="00563AFC"/>
    <w:rsid w:val="005800AC"/>
    <w:rsid w:val="00582128"/>
    <w:rsid w:val="0059110E"/>
    <w:rsid w:val="00593BB8"/>
    <w:rsid w:val="005A55C7"/>
    <w:rsid w:val="005B52C2"/>
    <w:rsid w:val="005B548E"/>
    <w:rsid w:val="005B5759"/>
    <w:rsid w:val="005C197A"/>
    <w:rsid w:val="005C25C9"/>
    <w:rsid w:val="005C3905"/>
    <w:rsid w:val="005C41AB"/>
    <w:rsid w:val="005C5AA7"/>
    <w:rsid w:val="005C664C"/>
    <w:rsid w:val="005F3369"/>
    <w:rsid w:val="005F3A00"/>
    <w:rsid w:val="005F7413"/>
    <w:rsid w:val="00600D17"/>
    <w:rsid w:val="00601F04"/>
    <w:rsid w:val="006064BE"/>
    <w:rsid w:val="00615E63"/>
    <w:rsid w:val="006169E9"/>
    <w:rsid w:val="00616B61"/>
    <w:rsid w:val="00617B82"/>
    <w:rsid w:val="0062280E"/>
    <w:rsid w:val="00625A4C"/>
    <w:rsid w:val="00635192"/>
    <w:rsid w:val="006368FB"/>
    <w:rsid w:val="006378F2"/>
    <w:rsid w:val="00651D3D"/>
    <w:rsid w:val="00655CBD"/>
    <w:rsid w:val="006644D0"/>
    <w:rsid w:val="006648BC"/>
    <w:rsid w:val="00666F65"/>
    <w:rsid w:val="006777B0"/>
    <w:rsid w:val="00681F80"/>
    <w:rsid w:val="00692B41"/>
    <w:rsid w:val="0069560A"/>
    <w:rsid w:val="00695CCC"/>
    <w:rsid w:val="00696B9B"/>
    <w:rsid w:val="00696DA1"/>
    <w:rsid w:val="006A11FC"/>
    <w:rsid w:val="006B1185"/>
    <w:rsid w:val="006C00CA"/>
    <w:rsid w:val="006C01A1"/>
    <w:rsid w:val="006C587B"/>
    <w:rsid w:val="006C7659"/>
    <w:rsid w:val="006D1D5B"/>
    <w:rsid w:val="006D32C3"/>
    <w:rsid w:val="006D3512"/>
    <w:rsid w:val="006E00D3"/>
    <w:rsid w:val="006E0418"/>
    <w:rsid w:val="006E091C"/>
    <w:rsid w:val="00703A04"/>
    <w:rsid w:val="007048E3"/>
    <w:rsid w:val="00710E1B"/>
    <w:rsid w:val="007115D1"/>
    <w:rsid w:val="007154FC"/>
    <w:rsid w:val="0073278A"/>
    <w:rsid w:val="00735411"/>
    <w:rsid w:val="0074035C"/>
    <w:rsid w:val="007603C6"/>
    <w:rsid w:val="007604EB"/>
    <w:rsid w:val="007621CD"/>
    <w:rsid w:val="00765D6F"/>
    <w:rsid w:val="0077793B"/>
    <w:rsid w:val="007809BF"/>
    <w:rsid w:val="00781A3A"/>
    <w:rsid w:val="00782ADC"/>
    <w:rsid w:val="00784E37"/>
    <w:rsid w:val="007940D7"/>
    <w:rsid w:val="00795EBD"/>
    <w:rsid w:val="007A0367"/>
    <w:rsid w:val="007A38CF"/>
    <w:rsid w:val="007A580D"/>
    <w:rsid w:val="007B4CAB"/>
    <w:rsid w:val="007C1191"/>
    <w:rsid w:val="007C19AC"/>
    <w:rsid w:val="007C7A4B"/>
    <w:rsid w:val="007D12E6"/>
    <w:rsid w:val="007D3ADF"/>
    <w:rsid w:val="007D61AE"/>
    <w:rsid w:val="007E5AF3"/>
    <w:rsid w:val="007F3369"/>
    <w:rsid w:val="007F418C"/>
    <w:rsid w:val="007F4E8E"/>
    <w:rsid w:val="007F6019"/>
    <w:rsid w:val="007F69E5"/>
    <w:rsid w:val="00801707"/>
    <w:rsid w:val="00802B2A"/>
    <w:rsid w:val="00805547"/>
    <w:rsid w:val="00814189"/>
    <w:rsid w:val="00814B87"/>
    <w:rsid w:val="00816265"/>
    <w:rsid w:val="0081704F"/>
    <w:rsid w:val="008230B7"/>
    <w:rsid w:val="0083507B"/>
    <w:rsid w:val="00850974"/>
    <w:rsid w:val="008616D9"/>
    <w:rsid w:val="00861810"/>
    <w:rsid w:val="00870BF0"/>
    <w:rsid w:val="00871DBB"/>
    <w:rsid w:val="00877F4F"/>
    <w:rsid w:val="00883427"/>
    <w:rsid w:val="0088521A"/>
    <w:rsid w:val="008862EF"/>
    <w:rsid w:val="008900FD"/>
    <w:rsid w:val="008A1680"/>
    <w:rsid w:val="008A74FE"/>
    <w:rsid w:val="008B7557"/>
    <w:rsid w:val="008B7C24"/>
    <w:rsid w:val="008C2C83"/>
    <w:rsid w:val="008C4FD7"/>
    <w:rsid w:val="008C50B5"/>
    <w:rsid w:val="008C5C0B"/>
    <w:rsid w:val="008D22EE"/>
    <w:rsid w:val="008D4A76"/>
    <w:rsid w:val="008E2B9A"/>
    <w:rsid w:val="008E49EF"/>
    <w:rsid w:val="008F2226"/>
    <w:rsid w:val="008F283F"/>
    <w:rsid w:val="008F37C8"/>
    <w:rsid w:val="008F37E7"/>
    <w:rsid w:val="009008DA"/>
    <w:rsid w:val="0090457C"/>
    <w:rsid w:val="009065A6"/>
    <w:rsid w:val="00913193"/>
    <w:rsid w:val="0091504A"/>
    <w:rsid w:val="00917535"/>
    <w:rsid w:val="009216FE"/>
    <w:rsid w:val="00922DC1"/>
    <w:rsid w:val="0092692F"/>
    <w:rsid w:val="00932888"/>
    <w:rsid w:val="00952C6E"/>
    <w:rsid w:val="0095312B"/>
    <w:rsid w:val="00954951"/>
    <w:rsid w:val="009558FE"/>
    <w:rsid w:val="00955B8E"/>
    <w:rsid w:val="00956EBD"/>
    <w:rsid w:val="00961691"/>
    <w:rsid w:val="009637EE"/>
    <w:rsid w:val="00967D13"/>
    <w:rsid w:val="00973BFA"/>
    <w:rsid w:val="009749E9"/>
    <w:rsid w:val="00976125"/>
    <w:rsid w:val="0098015B"/>
    <w:rsid w:val="00981CC7"/>
    <w:rsid w:val="00981EE3"/>
    <w:rsid w:val="009901E3"/>
    <w:rsid w:val="009A72B6"/>
    <w:rsid w:val="009B1A86"/>
    <w:rsid w:val="009B295E"/>
    <w:rsid w:val="009B305F"/>
    <w:rsid w:val="009B440A"/>
    <w:rsid w:val="009B4F18"/>
    <w:rsid w:val="009B65B3"/>
    <w:rsid w:val="009C35C8"/>
    <w:rsid w:val="009C5106"/>
    <w:rsid w:val="009C5788"/>
    <w:rsid w:val="009D12FC"/>
    <w:rsid w:val="009D20C7"/>
    <w:rsid w:val="009E4D08"/>
    <w:rsid w:val="009E677D"/>
    <w:rsid w:val="009F36B7"/>
    <w:rsid w:val="009F647A"/>
    <w:rsid w:val="00A0026F"/>
    <w:rsid w:val="00A073C8"/>
    <w:rsid w:val="00A10625"/>
    <w:rsid w:val="00A107AD"/>
    <w:rsid w:val="00A1192D"/>
    <w:rsid w:val="00A160B8"/>
    <w:rsid w:val="00A267A8"/>
    <w:rsid w:val="00A352CF"/>
    <w:rsid w:val="00A3533D"/>
    <w:rsid w:val="00A40253"/>
    <w:rsid w:val="00A4481D"/>
    <w:rsid w:val="00A47950"/>
    <w:rsid w:val="00A5726B"/>
    <w:rsid w:val="00A62075"/>
    <w:rsid w:val="00A72E17"/>
    <w:rsid w:val="00A86640"/>
    <w:rsid w:val="00A93193"/>
    <w:rsid w:val="00A93D4C"/>
    <w:rsid w:val="00A96877"/>
    <w:rsid w:val="00AA5683"/>
    <w:rsid w:val="00AA7A8A"/>
    <w:rsid w:val="00AB66AD"/>
    <w:rsid w:val="00AC03B3"/>
    <w:rsid w:val="00AC0908"/>
    <w:rsid w:val="00AC285A"/>
    <w:rsid w:val="00AC2AE5"/>
    <w:rsid w:val="00AC2B9D"/>
    <w:rsid w:val="00AC76F2"/>
    <w:rsid w:val="00AD45F0"/>
    <w:rsid w:val="00AD530A"/>
    <w:rsid w:val="00AE05BE"/>
    <w:rsid w:val="00AE4A43"/>
    <w:rsid w:val="00AE5522"/>
    <w:rsid w:val="00AE5FDB"/>
    <w:rsid w:val="00AE62A1"/>
    <w:rsid w:val="00AF4CB7"/>
    <w:rsid w:val="00AF5ED7"/>
    <w:rsid w:val="00AF656D"/>
    <w:rsid w:val="00B0116D"/>
    <w:rsid w:val="00B0350E"/>
    <w:rsid w:val="00B1343B"/>
    <w:rsid w:val="00B15A1D"/>
    <w:rsid w:val="00B209D1"/>
    <w:rsid w:val="00B20BA9"/>
    <w:rsid w:val="00B27C6D"/>
    <w:rsid w:val="00B31948"/>
    <w:rsid w:val="00B345A9"/>
    <w:rsid w:val="00B354F4"/>
    <w:rsid w:val="00B35B8C"/>
    <w:rsid w:val="00B40D8F"/>
    <w:rsid w:val="00B44397"/>
    <w:rsid w:val="00B45EE1"/>
    <w:rsid w:val="00B50F92"/>
    <w:rsid w:val="00B5267F"/>
    <w:rsid w:val="00B5575D"/>
    <w:rsid w:val="00B5706B"/>
    <w:rsid w:val="00B67A67"/>
    <w:rsid w:val="00B75EB5"/>
    <w:rsid w:val="00B85081"/>
    <w:rsid w:val="00B86F1C"/>
    <w:rsid w:val="00B90148"/>
    <w:rsid w:val="00B935BB"/>
    <w:rsid w:val="00BA01B3"/>
    <w:rsid w:val="00BA14DD"/>
    <w:rsid w:val="00BA5136"/>
    <w:rsid w:val="00BA5743"/>
    <w:rsid w:val="00BB00A4"/>
    <w:rsid w:val="00BB1101"/>
    <w:rsid w:val="00BB201A"/>
    <w:rsid w:val="00BB390C"/>
    <w:rsid w:val="00BC5A8D"/>
    <w:rsid w:val="00BC7405"/>
    <w:rsid w:val="00BD21EC"/>
    <w:rsid w:val="00BD4336"/>
    <w:rsid w:val="00BD6EB5"/>
    <w:rsid w:val="00BE2DD2"/>
    <w:rsid w:val="00BE5A6A"/>
    <w:rsid w:val="00BF0325"/>
    <w:rsid w:val="00BF17AC"/>
    <w:rsid w:val="00BF3213"/>
    <w:rsid w:val="00C028F1"/>
    <w:rsid w:val="00C04425"/>
    <w:rsid w:val="00C07E52"/>
    <w:rsid w:val="00C1222B"/>
    <w:rsid w:val="00C23E41"/>
    <w:rsid w:val="00C25BBA"/>
    <w:rsid w:val="00C25EE9"/>
    <w:rsid w:val="00C42BD1"/>
    <w:rsid w:val="00C45F1A"/>
    <w:rsid w:val="00C52E12"/>
    <w:rsid w:val="00C55585"/>
    <w:rsid w:val="00C55CDC"/>
    <w:rsid w:val="00C7089B"/>
    <w:rsid w:val="00C74499"/>
    <w:rsid w:val="00C758D5"/>
    <w:rsid w:val="00C92E56"/>
    <w:rsid w:val="00C97B15"/>
    <w:rsid w:val="00CA218A"/>
    <w:rsid w:val="00CB0009"/>
    <w:rsid w:val="00CB480F"/>
    <w:rsid w:val="00CB5A9A"/>
    <w:rsid w:val="00CC5942"/>
    <w:rsid w:val="00CD10A6"/>
    <w:rsid w:val="00CD6B58"/>
    <w:rsid w:val="00CD799F"/>
    <w:rsid w:val="00CE7AEF"/>
    <w:rsid w:val="00CF6BA4"/>
    <w:rsid w:val="00D10291"/>
    <w:rsid w:val="00D14EA5"/>
    <w:rsid w:val="00D33070"/>
    <w:rsid w:val="00D3369C"/>
    <w:rsid w:val="00D348EC"/>
    <w:rsid w:val="00D4337D"/>
    <w:rsid w:val="00D460EC"/>
    <w:rsid w:val="00D54F19"/>
    <w:rsid w:val="00D55DC4"/>
    <w:rsid w:val="00D57EB5"/>
    <w:rsid w:val="00D60D0F"/>
    <w:rsid w:val="00D7140E"/>
    <w:rsid w:val="00D84C29"/>
    <w:rsid w:val="00D85E82"/>
    <w:rsid w:val="00DB1D90"/>
    <w:rsid w:val="00DB50AA"/>
    <w:rsid w:val="00DB756C"/>
    <w:rsid w:val="00DC4AF6"/>
    <w:rsid w:val="00DE5007"/>
    <w:rsid w:val="00DE5261"/>
    <w:rsid w:val="00DE7272"/>
    <w:rsid w:val="00DF0B3F"/>
    <w:rsid w:val="00E02A15"/>
    <w:rsid w:val="00E11210"/>
    <w:rsid w:val="00E117B6"/>
    <w:rsid w:val="00E133BA"/>
    <w:rsid w:val="00E134B4"/>
    <w:rsid w:val="00E27291"/>
    <w:rsid w:val="00E40E6A"/>
    <w:rsid w:val="00E410E9"/>
    <w:rsid w:val="00E4702A"/>
    <w:rsid w:val="00E51286"/>
    <w:rsid w:val="00E54E3A"/>
    <w:rsid w:val="00E55683"/>
    <w:rsid w:val="00E56A49"/>
    <w:rsid w:val="00E56BAC"/>
    <w:rsid w:val="00E57269"/>
    <w:rsid w:val="00E60DBD"/>
    <w:rsid w:val="00E66911"/>
    <w:rsid w:val="00E7383A"/>
    <w:rsid w:val="00E76A48"/>
    <w:rsid w:val="00E938F2"/>
    <w:rsid w:val="00EA5E66"/>
    <w:rsid w:val="00EA7C99"/>
    <w:rsid w:val="00EB29F0"/>
    <w:rsid w:val="00EB50E2"/>
    <w:rsid w:val="00EB626E"/>
    <w:rsid w:val="00EC340A"/>
    <w:rsid w:val="00EC3B81"/>
    <w:rsid w:val="00EC4EA1"/>
    <w:rsid w:val="00ED2406"/>
    <w:rsid w:val="00ED4DA4"/>
    <w:rsid w:val="00ED637A"/>
    <w:rsid w:val="00EE11A0"/>
    <w:rsid w:val="00EF1B00"/>
    <w:rsid w:val="00EF6302"/>
    <w:rsid w:val="00F00BC8"/>
    <w:rsid w:val="00F00C4C"/>
    <w:rsid w:val="00F00EC9"/>
    <w:rsid w:val="00F01DBB"/>
    <w:rsid w:val="00F04B67"/>
    <w:rsid w:val="00F0554F"/>
    <w:rsid w:val="00F05C48"/>
    <w:rsid w:val="00F07872"/>
    <w:rsid w:val="00F112A4"/>
    <w:rsid w:val="00F11534"/>
    <w:rsid w:val="00F17CF3"/>
    <w:rsid w:val="00F20E90"/>
    <w:rsid w:val="00F440E2"/>
    <w:rsid w:val="00F45911"/>
    <w:rsid w:val="00F46321"/>
    <w:rsid w:val="00F46FD8"/>
    <w:rsid w:val="00F501FE"/>
    <w:rsid w:val="00F527D3"/>
    <w:rsid w:val="00F52B45"/>
    <w:rsid w:val="00F54E84"/>
    <w:rsid w:val="00F614BD"/>
    <w:rsid w:val="00F62B9C"/>
    <w:rsid w:val="00F6320B"/>
    <w:rsid w:val="00F634A6"/>
    <w:rsid w:val="00F64D42"/>
    <w:rsid w:val="00F70BFE"/>
    <w:rsid w:val="00F743E8"/>
    <w:rsid w:val="00F77F7B"/>
    <w:rsid w:val="00F840DF"/>
    <w:rsid w:val="00F905DB"/>
    <w:rsid w:val="00F90856"/>
    <w:rsid w:val="00F94690"/>
    <w:rsid w:val="00F96688"/>
    <w:rsid w:val="00FA1A0A"/>
    <w:rsid w:val="00FA4024"/>
    <w:rsid w:val="00FA67B6"/>
    <w:rsid w:val="00FA6A05"/>
    <w:rsid w:val="00FB2342"/>
    <w:rsid w:val="00FB3183"/>
    <w:rsid w:val="00FC6349"/>
    <w:rsid w:val="00FD0089"/>
    <w:rsid w:val="00FD26B3"/>
    <w:rsid w:val="00FD5667"/>
    <w:rsid w:val="00FD6492"/>
    <w:rsid w:val="00FD6EC3"/>
    <w:rsid w:val="00FD70B5"/>
    <w:rsid w:val="00FD7427"/>
    <w:rsid w:val="00FE3505"/>
    <w:rsid w:val="00FF388D"/>
    <w:rsid w:val="00FF3B5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26E"/>
    <w:pPr>
      <w:spacing w:after="200" w:line="360"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93D4C"/>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4B279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01F0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269"/>
    <w:pPr>
      <w:ind w:left="720"/>
      <w:contextualSpacing/>
    </w:pPr>
  </w:style>
  <w:style w:type="character" w:styleId="PlaceholderText">
    <w:name w:val="Placeholder Text"/>
    <w:basedOn w:val="DefaultParagraphFont"/>
    <w:uiPriority w:val="99"/>
    <w:semiHidden/>
    <w:rsid w:val="00696B9B"/>
    <w:rPr>
      <w:color w:val="808080"/>
    </w:rPr>
  </w:style>
  <w:style w:type="character" w:styleId="Hyperlink">
    <w:name w:val="Hyperlink"/>
    <w:basedOn w:val="DefaultParagraphFont"/>
    <w:uiPriority w:val="99"/>
    <w:unhideWhenUsed/>
    <w:rsid w:val="00CE7AEF"/>
    <w:rPr>
      <w:color w:val="0563C1" w:themeColor="hyperlink"/>
      <w:u w:val="single"/>
    </w:rPr>
  </w:style>
  <w:style w:type="character" w:customStyle="1" w:styleId="UnresolvedMention">
    <w:name w:val="Unresolved Mention"/>
    <w:basedOn w:val="DefaultParagraphFont"/>
    <w:uiPriority w:val="99"/>
    <w:semiHidden/>
    <w:unhideWhenUsed/>
    <w:rsid w:val="000A32F8"/>
    <w:rPr>
      <w:color w:val="808080"/>
      <w:shd w:val="clear" w:color="auto" w:fill="E6E6E6"/>
    </w:rPr>
  </w:style>
  <w:style w:type="paragraph" w:styleId="Header">
    <w:name w:val="header"/>
    <w:basedOn w:val="Normal"/>
    <w:link w:val="HeaderChar"/>
    <w:uiPriority w:val="99"/>
    <w:unhideWhenUsed/>
    <w:rsid w:val="00C97B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7B15"/>
    <w:rPr>
      <w:rFonts w:ascii="Times New Roman" w:hAnsi="Times New Roman"/>
      <w:color w:val="000000" w:themeColor="text1"/>
      <w:sz w:val="24"/>
      <w:lang w:val="en-US"/>
    </w:rPr>
  </w:style>
  <w:style w:type="paragraph" w:styleId="Footer">
    <w:name w:val="footer"/>
    <w:basedOn w:val="Normal"/>
    <w:link w:val="FooterChar"/>
    <w:uiPriority w:val="99"/>
    <w:unhideWhenUsed/>
    <w:rsid w:val="00C97B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7B15"/>
    <w:rPr>
      <w:rFonts w:ascii="Times New Roman" w:hAnsi="Times New Roman"/>
      <w:color w:val="000000" w:themeColor="text1"/>
      <w:sz w:val="24"/>
      <w:lang w:val="en-US"/>
    </w:rPr>
  </w:style>
  <w:style w:type="character" w:customStyle="1" w:styleId="Heading1Char">
    <w:name w:val="Heading 1 Char"/>
    <w:basedOn w:val="DefaultParagraphFont"/>
    <w:link w:val="Heading1"/>
    <w:uiPriority w:val="9"/>
    <w:rsid w:val="00A93D4C"/>
    <w:rPr>
      <w:rFonts w:asciiTheme="majorHAnsi" w:eastAsiaTheme="majorEastAsia" w:hAnsiTheme="majorHAnsi" w:cstheme="majorBidi"/>
      <w:b/>
      <w:color w:val="000000" w:themeColor="text1"/>
      <w:sz w:val="28"/>
      <w:szCs w:val="32"/>
      <w:lang w:val="en-US"/>
    </w:rPr>
  </w:style>
  <w:style w:type="paragraph" w:styleId="TOCHeading">
    <w:name w:val="TOC Heading"/>
    <w:basedOn w:val="Heading1"/>
    <w:next w:val="Normal"/>
    <w:uiPriority w:val="39"/>
    <w:unhideWhenUsed/>
    <w:qFormat/>
    <w:rsid w:val="00601F04"/>
    <w:pPr>
      <w:spacing w:line="259" w:lineRule="auto"/>
      <w:outlineLvl w:val="9"/>
    </w:pPr>
  </w:style>
  <w:style w:type="character" w:customStyle="1" w:styleId="Heading2Char">
    <w:name w:val="Heading 2 Char"/>
    <w:basedOn w:val="DefaultParagraphFont"/>
    <w:link w:val="Heading2"/>
    <w:uiPriority w:val="9"/>
    <w:rsid w:val="004B279D"/>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rsid w:val="00601F04"/>
    <w:rPr>
      <w:rFonts w:asciiTheme="majorHAnsi" w:eastAsiaTheme="majorEastAsia" w:hAnsiTheme="majorHAnsi" w:cstheme="majorBidi"/>
      <w:color w:val="1F3763" w:themeColor="accent1" w:themeShade="7F"/>
      <w:sz w:val="24"/>
      <w:szCs w:val="24"/>
      <w:lang w:val="en-US"/>
    </w:rPr>
  </w:style>
  <w:style w:type="paragraph" w:styleId="TOC1">
    <w:name w:val="toc 1"/>
    <w:basedOn w:val="Normal"/>
    <w:next w:val="Normal"/>
    <w:autoRedefine/>
    <w:uiPriority w:val="39"/>
    <w:unhideWhenUsed/>
    <w:rsid w:val="00601F04"/>
    <w:pPr>
      <w:spacing w:after="100"/>
    </w:pPr>
  </w:style>
  <w:style w:type="paragraph" w:styleId="TOC2">
    <w:name w:val="toc 2"/>
    <w:basedOn w:val="Normal"/>
    <w:next w:val="Normal"/>
    <w:autoRedefine/>
    <w:uiPriority w:val="39"/>
    <w:unhideWhenUsed/>
    <w:rsid w:val="00601F04"/>
    <w:pPr>
      <w:spacing w:after="100"/>
      <w:ind w:left="240"/>
    </w:pPr>
  </w:style>
  <w:style w:type="paragraph" w:styleId="TOC3">
    <w:name w:val="toc 3"/>
    <w:basedOn w:val="Normal"/>
    <w:next w:val="Normal"/>
    <w:autoRedefine/>
    <w:uiPriority w:val="39"/>
    <w:unhideWhenUsed/>
    <w:rsid w:val="00601F04"/>
    <w:pPr>
      <w:spacing w:after="100"/>
      <w:ind w:left="480"/>
    </w:pPr>
  </w:style>
  <w:style w:type="paragraph" w:styleId="BalloonText">
    <w:name w:val="Balloon Text"/>
    <w:basedOn w:val="Normal"/>
    <w:link w:val="BalloonTextChar"/>
    <w:uiPriority w:val="99"/>
    <w:semiHidden/>
    <w:unhideWhenUsed/>
    <w:rsid w:val="00777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93B"/>
    <w:rPr>
      <w:rFonts w:ascii="Tahoma" w:hAnsi="Tahoma" w:cs="Tahoma"/>
      <w:color w:val="000000" w:themeColor="text1"/>
      <w:sz w:val="16"/>
      <w:szCs w:val="16"/>
      <w:lang w:val="en-US"/>
    </w:rPr>
  </w:style>
  <w:style w:type="paragraph" w:styleId="NormalWeb">
    <w:name w:val="Normal (Web)"/>
    <w:basedOn w:val="Normal"/>
    <w:uiPriority w:val="99"/>
    <w:unhideWhenUsed/>
    <w:rsid w:val="003868CD"/>
    <w:pPr>
      <w:spacing w:before="100" w:beforeAutospacing="1" w:after="100" w:afterAutospacing="1" w:line="240" w:lineRule="auto"/>
    </w:pPr>
    <w:rPr>
      <w:rFonts w:eastAsia="Times New Roman" w:cs="Times New Roman"/>
      <w:color w:val="auto"/>
      <w:szCs w:val="24"/>
      <w:lang w:eastAsia="hr-HR"/>
    </w:rPr>
  </w:style>
  <w:style w:type="paragraph" w:styleId="NoSpacing">
    <w:name w:val="No Spacing"/>
    <w:uiPriority w:val="1"/>
    <w:qFormat/>
    <w:rsid w:val="006644D0"/>
    <w:pPr>
      <w:spacing w:after="0" w:line="240" w:lineRule="auto"/>
    </w:pPr>
    <w:rPr>
      <w:rFonts w:ascii="Times New Roman" w:hAnsi="Times New Roman"/>
      <w:color w:val="000000" w:themeColor="text1"/>
      <w:sz w:val="24"/>
    </w:rPr>
  </w:style>
  <w:style w:type="character" w:styleId="FollowedHyperlink">
    <w:name w:val="FollowedHyperlink"/>
    <w:basedOn w:val="DefaultParagraphFont"/>
    <w:uiPriority w:val="99"/>
    <w:semiHidden/>
    <w:unhideWhenUsed/>
    <w:rsid w:val="001B578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26E"/>
    <w:pPr>
      <w:spacing w:after="200" w:line="360"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93D4C"/>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4B279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01F0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269"/>
    <w:pPr>
      <w:ind w:left="720"/>
      <w:contextualSpacing/>
    </w:pPr>
  </w:style>
  <w:style w:type="character" w:styleId="PlaceholderText">
    <w:name w:val="Placeholder Text"/>
    <w:basedOn w:val="DefaultParagraphFont"/>
    <w:uiPriority w:val="99"/>
    <w:semiHidden/>
    <w:rsid w:val="00696B9B"/>
    <w:rPr>
      <w:color w:val="808080"/>
    </w:rPr>
  </w:style>
  <w:style w:type="character" w:styleId="Hyperlink">
    <w:name w:val="Hyperlink"/>
    <w:basedOn w:val="DefaultParagraphFont"/>
    <w:uiPriority w:val="99"/>
    <w:unhideWhenUsed/>
    <w:rsid w:val="00CE7AEF"/>
    <w:rPr>
      <w:color w:val="0563C1" w:themeColor="hyperlink"/>
      <w:u w:val="single"/>
    </w:rPr>
  </w:style>
  <w:style w:type="character" w:customStyle="1" w:styleId="UnresolvedMention">
    <w:name w:val="Unresolved Mention"/>
    <w:basedOn w:val="DefaultParagraphFont"/>
    <w:uiPriority w:val="99"/>
    <w:semiHidden/>
    <w:unhideWhenUsed/>
    <w:rsid w:val="000A32F8"/>
    <w:rPr>
      <w:color w:val="808080"/>
      <w:shd w:val="clear" w:color="auto" w:fill="E6E6E6"/>
    </w:rPr>
  </w:style>
  <w:style w:type="paragraph" w:styleId="Header">
    <w:name w:val="header"/>
    <w:basedOn w:val="Normal"/>
    <w:link w:val="HeaderChar"/>
    <w:uiPriority w:val="99"/>
    <w:unhideWhenUsed/>
    <w:rsid w:val="00C97B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7B15"/>
    <w:rPr>
      <w:rFonts w:ascii="Times New Roman" w:hAnsi="Times New Roman"/>
      <w:color w:val="000000" w:themeColor="text1"/>
      <w:sz w:val="24"/>
      <w:lang w:val="en-US"/>
    </w:rPr>
  </w:style>
  <w:style w:type="paragraph" w:styleId="Footer">
    <w:name w:val="footer"/>
    <w:basedOn w:val="Normal"/>
    <w:link w:val="FooterChar"/>
    <w:uiPriority w:val="99"/>
    <w:unhideWhenUsed/>
    <w:rsid w:val="00C97B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7B15"/>
    <w:rPr>
      <w:rFonts w:ascii="Times New Roman" w:hAnsi="Times New Roman"/>
      <w:color w:val="000000" w:themeColor="text1"/>
      <w:sz w:val="24"/>
      <w:lang w:val="en-US"/>
    </w:rPr>
  </w:style>
  <w:style w:type="character" w:customStyle="1" w:styleId="Heading1Char">
    <w:name w:val="Heading 1 Char"/>
    <w:basedOn w:val="DefaultParagraphFont"/>
    <w:link w:val="Heading1"/>
    <w:uiPriority w:val="9"/>
    <w:rsid w:val="00A93D4C"/>
    <w:rPr>
      <w:rFonts w:asciiTheme="majorHAnsi" w:eastAsiaTheme="majorEastAsia" w:hAnsiTheme="majorHAnsi" w:cstheme="majorBidi"/>
      <w:b/>
      <w:color w:val="000000" w:themeColor="text1"/>
      <w:sz w:val="28"/>
      <w:szCs w:val="32"/>
      <w:lang w:val="en-US"/>
    </w:rPr>
  </w:style>
  <w:style w:type="paragraph" w:styleId="TOCHeading">
    <w:name w:val="TOC Heading"/>
    <w:basedOn w:val="Heading1"/>
    <w:next w:val="Normal"/>
    <w:uiPriority w:val="39"/>
    <w:unhideWhenUsed/>
    <w:qFormat/>
    <w:rsid w:val="00601F04"/>
    <w:pPr>
      <w:spacing w:line="259" w:lineRule="auto"/>
      <w:outlineLvl w:val="9"/>
    </w:pPr>
  </w:style>
  <w:style w:type="character" w:customStyle="1" w:styleId="Heading2Char">
    <w:name w:val="Heading 2 Char"/>
    <w:basedOn w:val="DefaultParagraphFont"/>
    <w:link w:val="Heading2"/>
    <w:uiPriority w:val="9"/>
    <w:rsid w:val="004B279D"/>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rsid w:val="00601F04"/>
    <w:rPr>
      <w:rFonts w:asciiTheme="majorHAnsi" w:eastAsiaTheme="majorEastAsia" w:hAnsiTheme="majorHAnsi" w:cstheme="majorBidi"/>
      <w:color w:val="1F3763" w:themeColor="accent1" w:themeShade="7F"/>
      <w:sz w:val="24"/>
      <w:szCs w:val="24"/>
      <w:lang w:val="en-US"/>
    </w:rPr>
  </w:style>
  <w:style w:type="paragraph" w:styleId="TOC1">
    <w:name w:val="toc 1"/>
    <w:basedOn w:val="Normal"/>
    <w:next w:val="Normal"/>
    <w:autoRedefine/>
    <w:uiPriority w:val="39"/>
    <w:unhideWhenUsed/>
    <w:rsid w:val="00601F04"/>
    <w:pPr>
      <w:spacing w:after="100"/>
    </w:pPr>
  </w:style>
  <w:style w:type="paragraph" w:styleId="TOC2">
    <w:name w:val="toc 2"/>
    <w:basedOn w:val="Normal"/>
    <w:next w:val="Normal"/>
    <w:autoRedefine/>
    <w:uiPriority w:val="39"/>
    <w:unhideWhenUsed/>
    <w:rsid w:val="00601F04"/>
    <w:pPr>
      <w:spacing w:after="100"/>
      <w:ind w:left="240"/>
    </w:pPr>
  </w:style>
  <w:style w:type="paragraph" w:styleId="TOC3">
    <w:name w:val="toc 3"/>
    <w:basedOn w:val="Normal"/>
    <w:next w:val="Normal"/>
    <w:autoRedefine/>
    <w:uiPriority w:val="39"/>
    <w:unhideWhenUsed/>
    <w:rsid w:val="00601F04"/>
    <w:pPr>
      <w:spacing w:after="100"/>
      <w:ind w:left="480"/>
    </w:pPr>
  </w:style>
  <w:style w:type="paragraph" w:styleId="BalloonText">
    <w:name w:val="Balloon Text"/>
    <w:basedOn w:val="Normal"/>
    <w:link w:val="BalloonTextChar"/>
    <w:uiPriority w:val="99"/>
    <w:semiHidden/>
    <w:unhideWhenUsed/>
    <w:rsid w:val="00777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93B"/>
    <w:rPr>
      <w:rFonts w:ascii="Tahoma" w:hAnsi="Tahoma" w:cs="Tahoma"/>
      <w:color w:val="000000" w:themeColor="text1"/>
      <w:sz w:val="16"/>
      <w:szCs w:val="16"/>
      <w:lang w:val="en-US"/>
    </w:rPr>
  </w:style>
  <w:style w:type="paragraph" w:styleId="NormalWeb">
    <w:name w:val="Normal (Web)"/>
    <w:basedOn w:val="Normal"/>
    <w:uiPriority w:val="99"/>
    <w:unhideWhenUsed/>
    <w:rsid w:val="003868CD"/>
    <w:pPr>
      <w:spacing w:before="100" w:beforeAutospacing="1" w:after="100" w:afterAutospacing="1" w:line="240" w:lineRule="auto"/>
    </w:pPr>
    <w:rPr>
      <w:rFonts w:eastAsia="Times New Roman" w:cs="Times New Roman"/>
      <w:color w:val="auto"/>
      <w:szCs w:val="24"/>
      <w:lang w:eastAsia="hr-HR"/>
    </w:rPr>
  </w:style>
  <w:style w:type="paragraph" w:styleId="NoSpacing">
    <w:name w:val="No Spacing"/>
    <w:uiPriority w:val="1"/>
    <w:qFormat/>
    <w:rsid w:val="006644D0"/>
    <w:pPr>
      <w:spacing w:after="0" w:line="240" w:lineRule="auto"/>
    </w:pPr>
    <w:rPr>
      <w:rFonts w:ascii="Times New Roman" w:hAnsi="Times New Roman"/>
      <w:color w:val="000000" w:themeColor="text1"/>
      <w:sz w:val="24"/>
    </w:rPr>
  </w:style>
  <w:style w:type="character" w:styleId="FollowedHyperlink">
    <w:name w:val="FollowedHyperlink"/>
    <w:basedOn w:val="DefaultParagraphFont"/>
    <w:uiPriority w:val="99"/>
    <w:semiHidden/>
    <w:unhideWhenUsed/>
    <w:rsid w:val="001B57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3984">
      <w:bodyDiv w:val="1"/>
      <w:marLeft w:val="0"/>
      <w:marRight w:val="0"/>
      <w:marTop w:val="0"/>
      <w:marBottom w:val="0"/>
      <w:divBdr>
        <w:top w:val="none" w:sz="0" w:space="0" w:color="auto"/>
        <w:left w:val="none" w:sz="0" w:space="0" w:color="auto"/>
        <w:bottom w:val="none" w:sz="0" w:space="0" w:color="auto"/>
        <w:right w:val="none" w:sz="0" w:space="0" w:color="auto"/>
      </w:divBdr>
      <w:divsChild>
        <w:div w:id="1599751510">
          <w:marLeft w:val="0"/>
          <w:marRight w:val="0"/>
          <w:marTop w:val="0"/>
          <w:marBottom w:val="0"/>
          <w:divBdr>
            <w:top w:val="none" w:sz="0" w:space="0" w:color="auto"/>
            <w:left w:val="none" w:sz="0" w:space="0" w:color="auto"/>
            <w:bottom w:val="none" w:sz="0" w:space="0" w:color="auto"/>
            <w:right w:val="none" w:sz="0" w:space="0" w:color="auto"/>
          </w:divBdr>
          <w:divsChild>
            <w:div w:id="11958931">
              <w:marLeft w:val="0"/>
              <w:marRight w:val="0"/>
              <w:marTop w:val="0"/>
              <w:marBottom w:val="0"/>
              <w:divBdr>
                <w:top w:val="none" w:sz="0" w:space="0" w:color="auto"/>
                <w:left w:val="none" w:sz="0" w:space="0" w:color="auto"/>
                <w:bottom w:val="none" w:sz="0" w:space="0" w:color="auto"/>
                <w:right w:val="none" w:sz="0" w:space="0" w:color="auto"/>
              </w:divBdr>
            </w:div>
            <w:div w:id="2071995781">
              <w:marLeft w:val="0"/>
              <w:marRight w:val="0"/>
              <w:marTop w:val="0"/>
              <w:marBottom w:val="0"/>
              <w:divBdr>
                <w:top w:val="none" w:sz="0" w:space="0" w:color="auto"/>
                <w:left w:val="none" w:sz="0" w:space="0" w:color="auto"/>
                <w:bottom w:val="none" w:sz="0" w:space="0" w:color="auto"/>
                <w:right w:val="none" w:sz="0" w:space="0" w:color="auto"/>
              </w:divBdr>
            </w:div>
            <w:div w:id="1611624388">
              <w:marLeft w:val="0"/>
              <w:marRight w:val="0"/>
              <w:marTop w:val="0"/>
              <w:marBottom w:val="0"/>
              <w:divBdr>
                <w:top w:val="none" w:sz="0" w:space="0" w:color="auto"/>
                <w:left w:val="none" w:sz="0" w:space="0" w:color="auto"/>
                <w:bottom w:val="none" w:sz="0" w:space="0" w:color="auto"/>
                <w:right w:val="none" w:sz="0" w:space="0" w:color="auto"/>
              </w:divBdr>
            </w:div>
            <w:div w:id="1646664608">
              <w:marLeft w:val="0"/>
              <w:marRight w:val="0"/>
              <w:marTop w:val="0"/>
              <w:marBottom w:val="0"/>
              <w:divBdr>
                <w:top w:val="none" w:sz="0" w:space="0" w:color="auto"/>
                <w:left w:val="none" w:sz="0" w:space="0" w:color="auto"/>
                <w:bottom w:val="none" w:sz="0" w:space="0" w:color="auto"/>
                <w:right w:val="none" w:sz="0" w:space="0" w:color="auto"/>
              </w:divBdr>
            </w:div>
            <w:div w:id="1288124205">
              <w:marLeft w:val="0"/>
              <w:marRight w:val="0"/>
              <w:marTop w:val="0"/>
              <w:marBottom w:val="0"/>
              <w:divBdr>
                <w:top w:val="none" w:sz="0" w:space="0" w:color="auto"/>
                <w:left w:val="none" w:sz="0" w:space="0" w:color="auto"/>
                <w:bottom w:val="none" w:sz="0" w:space="0" w:color="auto"/>
                <w:right w:val="none" w:sz="0" w:space="0" w:color="auto"/>
              </w:divBdr>
            </w:div>
            <w:div w:id="1343706410">
              <w:marLeft w:val="0"/>
              <w:marRight w:val="0"/>
              <w:marTop w:val="0"/>
              <w:marBottom w:val="0"/>
              <w:divBdr>
                <w:top w:val="none" w:sz="0" w:space="0" w:color="auto"/>
                <w:left w:val="none" w:sz="0" w:space="0" w:color="auto"/>
                <w:bottom w:val="none" w:sz="0" w:space="0" w:color="auto"/>
                <w:right w:val="none" w:sz="0" w:space="0" w:color="auto"/>
              </w:divBdr>
            </w:div>
            <w:div w:id="1358578010">
              <w:marLeft w:val="0"/>
              <w:marRight w:val="0"/>
              <w:marTop w:val="0"/>
              <w:marBottom w:val="0"/>
              <w:divBdr>
                <w:top w:val="none" w:sz="0" w:space="0" w:color="auto"/>
                <w:left w:val="none" w:sz="0" w:space="0" w:color="auto"/>
                <w:bottom w:val="none" w:sz="0" w:space="0" w:color="auto"/>
                <w:right w:val="none" w:sz="0" w:space="0" w:color="auto"/>
              </w:divBdr>
            </w:div>
            <w:div w:id="1195774663">
              <w:marLeft w:val="0"/>
              <w:marRight w:val="0"/>
              <w:marTop w:val="0"/>
              <w:marBottom w:val="0"/>
              <w:divBdr>
                <w:top w:val="none" w:sz="0" w:space="0" w:color="auto"/>
                <w:left w:val="none" w:sz="0" w:space="0" w:color="auto"/>
                <w:bottom w:val="none" w:sz="0" w:space="0" w:color="auto"/>
                <w:right w:val="none" w:sz="0" w:space="0" w:color="auto"/>
              </w:divBdr>
            </w:div>
            <w:div w:id="1979142797">
              <w:marLeft w:val="0"/>
              <w:marRight w:val="0"/>
              <w:marTop w:val="0"/>
              <w:marBottom w:val="0"/>
              <w:divBdr>
                <w:top w:val="none" w:sz="0" w:space="0" w:color="auto"/>
                <w:left w:val="none" w:sz="0" w:space="0" w:color="auto"/>
                <w:bottom w:val="none" w:sz="0" w:space="0" w:color="auto"/>
                <w:right w:val="none" w:sz="0" w:space="0" w:color="auto"/>
              </w:divBdr>
            </w:div>
            <w:div w:id="253318399">
              <w:marLeft w:val="0"/>
              <w:marRight w:val="0"/>
              <w:marTop w:val="0"/>
              <w:marBottom w:val="0"/>
              <w:divBdr>
                <w:top w:val="none" w:sz="0" w:space="0" w:color="auto"/>
                <w:left w:val="none" w:sz="0" w:space="0" w:color="auto"/>
                <w:bottom w:val="none" w:sz="0" w:space="0" w:color="auto"/>
                <w:right w:val="none" w:sz="0" w:space="0" w:color="auto"/>
              </w:divBdr>
            </w:div>
            <w:div w:id="1750077174">
              <w:marLeft w:val="0"/>
              <w:marRight w:val="0"/>
              <w:marTop w:val="0"/>
              <w:marBottom w:val="0"/>
              <w:divBdr>
                <w:top w:val="none" w:sz="0" w:space="0" w:color="auto"/>
                <w:left w:val="none" w:sz="0" w:space="0" w:color="auto"/>
                <w:bottom w:val="none" w:sz="0" w:space="0" w:color="auto"/>
                <w:right w:val="none" w:sz="0" w:space="0" w:color="auto"/>
              </w:divBdr>
            </w:div>
            <w:div w:id="215819890">
              <w:marLeft w:val="0"/>
              <w:marRight w:val="0"/>
              <w:marTop w:val="0"/>
              <w:marBottom w:val="0"/>
              <w:divBdr>
                <w:top w:val="none" w:sz="0" w:space="0" w:color="auto"/>
                <w:left w:val="none" w:sz="0" w:space="0" w:color="auto"/>
                <w:bottom w:val="none" w:sz="0" w:space="0" w:color="auto"/>
                <w:right w:val="none" w:sz="0" w:space="0" w:color="auto"/>
              </w:divBdr>
            </w:div>
            <w:div w:id="1825193949">
              <w:marLeft w:val="0"/>
              <w:marRight w:val="0"/>
              <w:marTop w:val="0"/>
              <w:marBottom w:val="0"/>
              <w:divBdr>
                <w:top w:val="none" w:sz="0" w:space="0" w:color="auto"/>
                <w:left w:val="none" w:sz="0" w:space="0" w:color="auto"/>
                <w:bottom w:val="none" w:sz="0" w:space="0" w:color="auto"/>
                <w:right w:val="none" w:sz="0" w:space="0" w:color="auto"/>
              </w:divBdr>
            </w:div>
            <w:div w:id="2486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6248">
      <w:bodyDiv w:val="1"/>
      <w:marLeft w:val="0"/>
      <w:marRight w:val="0"/>
      <w:marTop w:val="0"/>
      <w:marBottom w:val="0"/>
      <w:divBdr>
        <w:top w:val="none" w:sz="0" w:space="0" w:color="auto"/>
        <w:left w:val="none" w:sz="0" w:space="0" w:color="auto"/>
        <w:bottom w:val="none" w:sz="0" w:space="0" w:color="auto"/>
        <w:right w:val="none" w:sz="0" w:space="0" w:color="auto"/>
      </w:divBdr>
      <w:divsChild>
        <w:div w:id="2085450540">
          <w:marLeft w:val="0"/>
          <w:marRight w:val="0"/>
          <w:marTop w:val="0"/>
          <w:marBottom w:val="0"/>
          <w:divBdr>
            <w:top w:val="none" w:sz="0" w:space="0" w:color="auto"/>
            <w:left w:val="none" w:sz="0" w:space="0" w:color="auto"/>
            <w:bottom w:val="none" w:sz="0" w:space="0" w:color="auto"/>
            <w:right w:val="none" w:sz="0" w:space="0" w:color="auto"/>
          </w:divBdr>
          <w:divsChild>
            <w:div w:id="805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0305">
      <w:bodyDiv w:val="1"/>
      <w:marLeft w:val="0"/>
      <w:marRight w:val="0"/>
      <w:marTop w:val="0"/>
      <w:marBottom w:val="0"/>
      <w:divBdr>
        <w:top w:val="none" w:sz="0" w:space="0" w:color="auto"/>
        <w:left w:val="none" w:sz="0" w:space="0" w:color="auto"/>
        <w:bottom w:val="none" w:sz="0" w:space="0" w:color="auto"/>
        <w:right w:val="none" w:sz="0" w:space="0" w:color="auto"/>
      </w:divBdr>
    </w:div>
    <w:div w:id="462888533">
      <w:bodyDiv w:val="1"/>
      <w:marLeft w:val="0"/>
      <w:marRight w:val="0"/>
      <w:marTop w:val="0"/>
      <w:marBottom w:val="0"/>
      <w:divBdr>
        <w:top w:val="none" w:sz="0" w:space="0" w:color="auto"/>
        <w:left w:val="none" w:sz="0" w:space="0" w:color="auto"/>
        <w:bottom w:val="none" w:sz="0" w:space="0" w:color="auto"/>
        <w:right w:val="none" w:sz="0" w:space="0" w:color="auto"/>
      </w:divBdr>
      <w:divsChild>
        <w:div w:id="1072004726">
          <w:marLeft w:val="0"/>
          <w:marRight w:val="0"/>
          <w:marTop w:val="0"/>
          <w:marBottom w:val="0"/>
          <w:divBdr>
            <w:top w:val="none" w:sz="0" w:space="0" w:color="auto"/>
            <w:left w:val="none" w:sz="0" w:space="0" w:color="auto"/>
            <w:bottom w:val="none" w:sz="0" w:space="0" w:color="auto"/>
            <w:right w:val="none" w:sz="0" w:space="0" w:color="auto"/>
          </w:divBdr>
          <w:divsChild>
            <w:div w:id="3834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2773">
      <w:bodyDiv w:val="1"/>
      <w:marLeft w:val="0"/>
      <w:marRight w:val="0"/>
      <w:marTop w:val="0"/>
      <w:marBottom w:val="0"/>
      <w:divBdr>
        <w:top w:val="none" w:sz="0" w:space="0" w:color="auto"/>
        <w:left w:val="none" w:sz="0" w:space="0" w:color="auto"/>
        <w:bottom w:val="none" w:sz="0" w:space="0" w:color="auto"/>
        <w:right w:val="none" w:sz="0" w:space="0" w:color="auto"/>
      </w:divBdr>
      <w:divsChild>
        <w:div w:id="1628657808">
          <w:marLeft w:val="0"/>
          <w:marRight w:val="0"/>
          <w:marTop w:val="0"/>
          <w:marBottom w:val="0"/>
          <w:divBdr>
            <w:top w:val="none" w:sz="0" w:space="0" w:color="auto"/>
            <w:left w:val="none" w:sz="0" w:space="0" w:color="auto"/>
            <w:bottom w:val="none" w:sz="0" w:space="0" w:color="auto"/>
            <w:right w:val="none" w:sz="0" w:space="0" w:color="auto"/>
          </w:divBdr>
          <w:divsChild>
            <w:div w:id="2514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2353">
      <w:bodyDiv w:val="1"/>
      <w:marLeft w:val="0"/>
      <w:marRight w:val="0"/>
      <w:marTop w:val="0"/>
      <w:marBottom w:val="0"/>
      <w:divBdr>
        <w:top w:val="none" w:sz="0" w:space="0" w:color="auto"/>
        <w:left w:val="none" w:sz="0" w:space="0" w:color="auto"/>
        <w:bottom w:val="none" w:sz="0" w:space="0" w:color="auto"/>
        <w:right w:val="none" w:sz="0" w:space="0" w:color="auto"/>
      </w:divBdr>
      <w:divsChild>
        <w:div w:id="1847478362">
          <w:marLeft w:val="0"/>
          <w:marRight w:val="0"/>
          <w:marTop w:val="0"/>
          <w:marBottom w:val="0"/>
          <w:divBdr>
            <w:top w:val="none" w:sz="0" w:space="0" w:color="auto"/>
            <w:left w:val="none" w:sz="0" w:space="0" w:color="auto"/>
            <w:bottom w:val="none" w:sz="0" w:space="0" w:color="auto"/>
            <w:right w:val="none" w:sz="0" w:space="0" w:color="auto"/>
          </w:divBdr>
          <w:divsChild>
            <w:div w:id="1972595574">
              <w:marLeft w:val="0"/>
              <w:marRight w:val="0"/>
              <w:marTop w:val="0"/>
              <w:marBottom w:val="0"/>
              <w:divBdr>
                <w:top w:val="none" w:sz="0" w:space="0" w:color="auto"/>
                <w:left w:val="none" w:sz="0" w:space="0" w:color="auto"/>
                <w:bottom w:val="none" w:sz="0" w:space="0" w:color="auto"/>
                <w:right w:val="none" w:sz="0" w:space="0" w:color="auto"/>
              </w:divBdr>
            </w:div>
            <w:div w:id="895704901">
              <w:marLeft w:val="0"/>
              <w:marRight w:val="0"/>
              <w:marTop w:val="0"/>
              <w:marBottom w:val="0"/>
              <w:divBdr>
                <w:top w:val="none" w:sz="0" w:space="0" w:color="auto"/>
                <w:left w:val="none" w:sz="0" w:space="0" w:color="auto"/>
                <w:bottom w:val="none" w:sz="0" w:space="0" w:color="auto"/>
                <w:right w:val="none" w:sz="0" w:space="0" w:color="auto"/>
              </w:divBdr>
            </w:div>
            <w:div w:id="2093618966">
              <w:marLeft w:val="0"/>
              <w:marRight w:val="0"/>
              <w:marTop w:val="0"/>
              <w:marBottom w:val="0"/>
              <w:divBdr>
                <w:top w:val="none" w:sz="0" w:space="0" w:color="auto"/>
                <w:left w:val="none" w:sz="0" w:space="0" w:color="auto"/>
                <w:bottom w:val="none" w:sz="0" w:space="0" w:color="auto"/>
                <w:right w:val="none" w:sz="0" w:space="0" w:color="auto"/>
              </w:divBdr>
            </w:div>
            <w:div w:id="1084912337">
              <w:marLeft w:val="0"/>
              <w:marRight w:val="0"/>
              <w:marTop w:val="0"/>
              <w:marBottom w:val="0"/>
              <w:divBdr>
                <w:top w:val="none" w:sz="0" w:space="0" w:color="auto"/>
                <w:left w:val="none" w:sz="0" w:space="0" w:color="auto"/>
                <w:bottom w:val="none" w:sz="0" w:space="0" w:color="auto"/>
                <w:right w:val="none" w:sz="0" w:space="0" w:color="auto"/>
              </w:divBdr>
            </w:div>
            <w:div w:id="1645236300">
              <w:marLeft w:val="0"/>
              <w:marRight w:val="0"/>
              <w:marTop w:val="0"/>
              <w:marBottom w:val="0"/>
              <w:divBdr>
                <w:top w:val="none" w:sz="0" w:space="0" w:color="auto"/>
                <w:left w:val="none" w:sz="0" w:space="0" w:color="auto"/>
                <w:bottom w:val="none" w:sz="0" w:space="0" w:color="auto"/>
                <w:right w:val="none" w:sz="0" w:space="0" w:color="auto"/>
              </w:divBdr>
            </w:div>
            <w:div w:id="461122318">
              <w:marLeft w:val="0"/>
              <w:marRight w:val="0"/>
              <w:marTop w:val="0"/>
              <w:marBottom w:val="0"/>
              <w:divBdr>
                <w:top w:val="none" w:sz="0" w:space="0" w:color="auto"/>
                <w:left w:val="none" w:sz="0" w:space="0" w:color="auto"/>
                <w:bottom w:val="none" w:sz="0" w:space="0" w:color="auto"/>
                <w:right w:val="none" w:sz="0" w:space="0" w:color="auto"/>
              </w:divBdr>
            </w:div>
            <w:div w:id="1277369891">
              <w:marLeft w:val="0"/>
              <w:marRight w:val="0"/>
              <w:marTop w:val="0"/>
              <w:marBottom w:val="0"/>
              <w:divBdr>
                <w:top w:val="none" w:sz="0" w:space="0" w:color="auto"/>
                <w:left w:val="none" w:sz="0" w:space="0" w:color="auto"/>
                <w:bottom w:val="none" w:sz="0" w:space="0" w:color="auto"/>
                <w:right w:val="none" w:sz="0" w:space="0" w:color="auto"/>
              </w:divBdr>
            </w:div>
            <w:div w:id="1169633985">
              <w:marLeft w:val="0"/>
              <w:marRight w:val="0"/>
              <w:marTop w:val="0"/>
              <w:marBottom w:val="0"/>
              <w:divBdr>
                <w:top w:val="none" w:sz="0" w:space="0" w:color="auto"/>
                <w:left w:val="none" w:sz="0" w:space="0" w:color="auto"/>
                <w:bottom w:val="none" w:sz="0" w:space="0" w:color="auto"/>
                <w:right w:val="none" w:sz="0" w:space="0" w:color="auto"/>
              </w:divBdr>
            </w:div>
            <w:div w:id="739400758">
              <w:marLeft w:val="0"/>
              <w:marRight w:val="0"/>
              <w:marTop w:val="0"/>
              <w:marBottom w:val="0"/>
              <w:divBdr>
                <w:top w:val="none" w:sz="0" w:space="0" w:color="auto"/>
                <w:left w:val="none" w:sz="0" w:space="0" w:color="auto"/>
                <w:bottom w:val="none" w:sz="0" w:space="0" w:color="auto"/>
                <w:right w:val="none" w:sz="0" w:space="0" w:color="auto"/>
              </w:divBdr>
            </w:div>
            <w:div w:id="7384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4802">
      <w:bodyDiv w:val="1"/>
      <w:marLeft w:val="0"/>
      <w:marRight w:val="0"/>
      <w:marTop w:val="0"/>
      <w:marBottom w:val="0"/>
      <w:divBdr>
        <w:top w:val="none" w:sz="0" w:space="0" w:color="auto"/>
        <w:left w:val="none" w:sz="0" w:space="0" w:color="auto"/>
        <w:bottom w:val="none" w:sz="0" w:space="0" w:color="auto"/>
        <w:right w:val="none" w:sz="0" w:space="0" w:color="auto"/>
      </w:divBdr>
    </w:div>
    <w:div w:id="1278760910">
      <w:bodyDiv w:val="1"/>
      <w:marLeft w:val="0"/>
      <w:marRight w:val="0"/>
      <w:marTop w:val="0"/>
      <w:marBottom w:val="0"/>
      <w:divBdr>
        <w:top w:val="none" w:sz="0" w:space="0" w:color="auto"/>
        <w:left w:val="none" w:sz="0" w:space="0" w:color="auto"/>
        <w:bottom w:val="none" w:sz="0" w:space="0" w:color="auto"/>
        <w:right w:val="none" w:sz="0" w:space="0" w:color="auto"/>
      </w:divBdr>
      <w:divsChild>
        <w:div w:id="325406767">
          <w:marLeft w:val="0"/>
          <w:marRight w:val="0"/>
          <w:marTop w:val="0"/>
          <w:marBottom w:val="0"/>
          <w:divBdr>
            <w:top w:val="none" w:sz="0" w:space="0" w:color="auto"/>
            <w:left w:val="none" w:sz="0" w:space="0" w:color="auto"/>
            <w:bottom w:val="none" w:sz="0" w:space="0" w:color="auto"/>
            <w:right w:val="none" w:sz="0" w:space="0" w:color="auto"/>
          </w:divBdr>
          <w:divsChild>
            <w:div w:id="627778050">
              <w:marLeft w:val="0"/>
              <w:marRight w:val="0"/>
              <w:marTop w:val="0"/>
              <w:marBottom w:val="0"/>
              <w:divBdr>
                <w:top w:val="none" w:sz="0" w:space="0" w:color="auto"/>
                <w:left w:val="none" w:sz="0" w:space="0" w:color="auto"/>
                <w:bottom w:val="none" w:sz="0" w:space="0" w:color="auto"/>
                <w:right w:val="none" w:sz="0" w:space="0" w:color="auto"/>
              </w:divBdr>
            </w:div>
            <w:div w:id="786389245">
              <w:marLeft w:val="0"/>
              <w:marRight w:val="0"/>
              <w:marTop w:val="0"/>
              <w:marBottom w:val="0"/>
              <w:divBdr>
                <w:top w:val="none" w:sz="0" w:space="0" w:color="auto"/>
                <w:left w:val="none" w:sz="0" w:space="0" w:color="auto"/>
                <w:bottom w:val="none" w:sz="0" w:space="0" w:color="auto"/>
                <w:right w:val="none" w:sz="0" w:space="0" w:color="auto"/>
              </w:divBdr>
            </w:div>
            <w:div w:id="353653897">
              <w:marLeft w:val="0"/>
              <w:marRight w:val="0"/>
              <w:marTop w:val="0"/>
              <w:marBottom w:val="0"/>
              <w:divBdr>
                <w:top w:val="none" w:sz="0" w:space="0" w:color="auto"/>
                <w:left w:val="none" w:sz="0" w:space="0" w:color="auto"/>
                <w:bottom w:val="none" w:sz="0" w:space="0" w:color="auto"/>
                <w:right w:val="none" w:sz="0" w:space="0" w:color="auto"/>
              </w:divBdr>
            </w:div>
            <w:div w:id="930042826">
              <w:marLeft w:val="0"/>
              <w:marRight w:val="0"/>
              <w:marTop w:val="0"/>
              <w:marBottom w:val="0"/>
              <w:divBdr>
                <w:top w:val="none" w:sz="0" w:space="0" w:color="auto"/>
                <w:left w:val="none" w:sz="0" w:space="0" w:color="auto"/>
                <w:bottom w:val="none" w:sz="0" w:space="0" w:color="auto"/>
                <w:right w:val="none" w:sz="0" w:space="0" w:color="auto"/>
              </w:divBdr>
            </w:div>
            <w:div w:id="2092851368">
              <w:marLeft w:val="0"/>
              <w:marRight w:val="0"/>
              <w:marTop w:val="0"/>
              <w:marBottom w:val="0"/>
              <w:divBdr>
                <w:top w:val="none" w:sz="0" w:space="0" w:color="auto"/>
                <w:left w:val="none" w:sz="0" w:space="0" w:color="auto"/>
                <w:bottom w:val="none" w:sz="0" w:space="0" w:color="auto"/>
                <w:right w:val="none" w:sz="0" w:space="0" w:color="auto"/>
              </w:divBdr>
            </w:div>
            <w:div w:id="998313531">
              <w:marLeft w:val="0"/>
              <w:marRight w:val="0"/>
              <w:marTop w:val="0"/>
              <w:marBottom w:val="0"/>
              <w:divBdr>
                <w:top w:val="none" w:sz="0" w:space="0" w:color="auto"/>
                <w:left w:val="none" w:sz="0" w:space="0" w:color="auto"/>
                <w:bottom w:val="none" w:sz="0" w:space="0" w:color="auto"/>
                <w:right w:val="none" w:sz="0" w:space="0" w:color="auto"/>
              </w:divBdr>
            </w:div>
            <w:div w:id="1862081952">
              <w:marLeft w:val="0"/>
              <w:marRight w:val="0"/>
              <w:marTop w:val="0"/>
              <w:marBottom w:val="0"/>
              <w:divBdr>
                <w:top w:val="none" w:sz="0" w:space="0" w:color="auto"/>
                <w:left w:val="none" w:sz="0" w:space="0" w:color="auto"/>
                <w:bottom w:val="none" w:sz="0" w:space="0" w:color="auto"/>
                <w:right w:val="none" w:sz="0" w:space="0" w:color="auto"/>
              </w:divBdr>
            </w:div>
            <w:div w:id="425686288">
              <w:marLeft w:val="0"/>
              <w:marRight w:val="0"/>
              <w:marTop w:val="0"/>
              <w:marBottom w:val="0"/>
              <w:divBdr>
                <w:top w:val="none" w:sz="0" w:space="0" w:color="auto"/>
                <w:left w:val="none" w:sz="0" w:space="0" w:color="auto"/>
                <w:bottom w:val="none" w:sz="0" w:space="0" w:color="auto"/>
                <w:right w:val="none" w:sz="0" w:space="0" w:color="auto"/>
              </w:divBdr>
            </w:div>
            <w:div w:id="163008791">
              <w:marLeft w:val="0"/>
              <w:marRight w:val="0"/>
              <w:marTop w:val="0"/>
              <w:marBottom w:val="0"/>
              <w:divBdr>
                <w:top w:val="none" w:sz="0" w:space="0" w:color="auto"/>
                <w:left w:val="none" w:sz="0" w:space="0" w:color="auto"/>
                <w:bottom w:val="none" w:sz="0" w:space="0" w:color="auto"/>
                <w:right w:val="none" w:sz="0" w:space="0" w:color="auto"/>
              </w:divBdr>
            </w:div>
            <w:div w:id="1994025155">
              <w:marLeft w:val="0"/>
              <w:marRight w:val="0"/>
              <w:marTop w:val="0"/>
              <w:marBottom w:val="0"/>
              <w:divBdr>
                <w:top w:val="none" w:sz="0" w:space="0" w:color="auto"/>
                <w:left w:val="none" w:sz="0" w:space="0" w:color="auto"/>
                <w:bottom w:val="none" w:sz="0" w:space="0" w:color="auto"/>
                <w:right w:val="none" w:sz="0" w:space="0" w:color="auto"/>
              </w:divBdr>
            </w:div>
            <w:div w:id="507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367">
      <w:bodyDiv w:val="1"/>
      <w:marLeft w:val="0"/>
      <w:marRight w:val="0"/>
      <w:marTop w:val="0"/>
      <w:marBottom w:val="0"/>
      <w:divBdr>
        <w:top w:val="none" w:sz="0" w:space="0" w:color="auto"/>
        <w:left w:val="none" w:sz="0" w:space="0" w:color="auto"/>
        <w:bottom w:val="none" w:sz="0" w:space="0" w:color="auto"/>
        <w:right w:val="none" w:sz="0" w:space="0" w:color="auto"/>
      </w:divBdr>
      <w:divsChild>
        <w:div w:id="1820685692">
          <w:marLeft w:val="0"/>
          <w:marRight w:val="0"/>
          <w:marTop w:val="0"/>
          <w:marBottom w:val="0"/>
          <w:divBdr>
            <w:top w:val="none" w:sz="0" w:space="0" w:color="auto"/>
            <w:left w:val="none" w:sz="0" w:space="0" w:color="auto"/>
            <w:bottom w:val="none" w:sz="0" w:space="0" w:color="auto"/>
            <w:right w:val="none" w:sz="0" w:space="0" w:color="auto"/>
          </w:divBdr>
          <w:divsChild>
            <w:div w:id="4829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3808">
      <w:bodyDiv w:val="1"/>
      <w:marLeft w:val="0"/>
      <w:marRight w:val="0"/>
      <w:marTop w:val="0"/>
      <w:marBottom w:val="0"/>
      <w:divBdr>
        <w:top w:val="none" w:sz="0" w:space="0" w:color="auto"/>
        <w:left w:val="none" w:sz="0" w:space="0" w:color="auto"/>
        <w:bottom w:val="none" w:sz="0" w:space="0" w:color="auto"/>
        <w:right w:val="none" w:sz="0" w:space="0" w:color="auto"/>
      </w:divBdr>
      <w:divsChild>
        <w:div w:id="1203979298">
          <w:marLeft w:val="-108"/>
          <w:marRight w:val="0"/>
          <w:marTop w:val="0"/>
          <w:marBottom w:val="0"/>
          <w:divBdr>
            <w:top w:val="none" w:sz="0" w:space="0" w:color="auto"/>
            <w:left w:val="none" w:sz="0" w:space="0" w:color="auto"/>
            <w:bottom w:val="none" w:sz="0" w:space="0" w:color="auto"/>
            <w:right w:val="none" w:sz="0" w:space="0" w:color="auto"/>
          </w:divBdr>
        </w:div>
      </w:divsChild>
    </w:div>
    <w:div w:id="1761682150">
      <w:bodyDiv w:val="1"/>
      <w:marLeft w:val="0"/>
      <w:marRight w:val="0"/>
      <w:marTop w:val="0"/>
      <w:marBottom w:val="0"/>
      <w:divBdr>
        <w:top w:val="none" w:sz="0" w:space="0" w:color="auto"/>
        <w:left w:val="none" w:sz="0" w:space="0" w:color="auto"/>
        <w:bottom w:val="none" w:sz="0" w:space="0" w:color="auto"/>
        <w:right w:val="none" w:sz="0" w:space="0" w:color="auto"/>
      </w:divBdr>
      <w:divsChild>
        <w:div w:id="111099344">
          <w:marLeft w:val="0"/>
          <w:marRight w:val="0"/>
          <w:marTop w:val="0"/>
          <w:marBottom w:val="0"/>
          <w:divBdr>
            <w:top w:val="none" w:sz="0" w:space="0" w:color="auto"/>
            <w:left w:val="none" w:sz="0" w:space="0" w:color="auto"/>
            <w:bottom w:val="none" w:sz="0" w:space="0" w:color="auto"/>
            <w:right w:val="none" w:sz="0" w:space="0" w:color="auto"/>
          </w:divBdr>
          <w:divsChild>
            <w:div w:id="1370760444">
              <w:marLeft w:val="0"/>
              <w:marRight w:val="0"/>
              <w:marTop w:val="0"/>
              <w:marBottom w:val="0"/>
              <w:divBdr>
                <w:top w:val="none" w:sz="0" w:space="0" w:color="auto"/>
                <w:left w:val="none" w:sz="0" w:space="0" w:color="auto"/>
                <w:bottom w:val="none" w:sz="0" w:space="0" w:color="auto"/>
                <w:right w:val="none" w:sz="0" w:space="0" w:color="auto"/>
              </w:divBdr>
            </w:div>
            <w:div w:id="1785999364">
              <w:marLeft w:val="0"/>
              <w:marRight w:val="0"/>
              <w:marTop w:val="0"/>
              <w:marBottom w:val="0"/>
              <w:divBdr>
                <w:top w:val="none" w:sz="0" w:space="0" w:color="auto"/>
                <w:left w:val="none" w:sz="0" w:space="0" w:color="auto"/>
                <w:bottom w:val="none" w:sz="0" w:space="0" w:color="auto"/>
                <w:right w:val="none" w:sz="0" w:space="0" w:color="auto"/>
              </w:divBdr>
            </w:div>
            <w:div w:id="848251789">
              <w:marLeft w:val="0"/>
              <w:marRight w:val="0"/>
              <w:marTop w:val="0"/>
              <w:marBottom w:val="0"/>
              <w:divBdr>
                <w:top w:val="none" w:sz="0" w:space="0" w:color="auto"/>
                <w:left w:val="none" w:sz="0" w:space="0" w:color="auto"/>
                <w:bottom w:val="none" w:sz="0" w:space="0" w:color="auto"/>
                <w:right w:val="none" w:sz="0" w:space="0" w:color="auto"/>
              </w:divBdr>
            </w:div>
            <w:div w:id="163401168">
              <w:marLeft w:val="0"/>
              <w:marRight w:val="0"/>
              <w:marTop w:val="0"/>
              <w:marBottom w:val="0"/>
              <w:divBdr>
                <w:top w:val="none" w:sz="0" w:space="0" w:color="auto"/>
                <w:left w:val="none" w:sz="0" w:space="0" w:color="auto"/>
                <w:bottom w:val="none" w:sz="0" w:space="0" w:color="auto"/>
                <w:right w:val="none" w:sz="0" w:space="0" w:color="auto"/>
              </w:divBdr>
            </w:div>
            <w:div w:id="927471152">
              <w:marLeft w:val="0"/>
              <w:marRight w:val="0"/>
              <w:marTop w:val="0"/>
              <w:marBottom w:val="0"/>
              <w:divBdr>
                <w:top w:val="none" w:sz="0" w:space="0" w:color="auto"/>
                <w:left w:val="none" w:sz="0" w:space="0" w:color="auto"/>
                <w:bottom w:val="none" w:sz="0" w:space="0" w:color="auto"/>
                <w:right w:val="none" w:sz="0" w:space="0" w:color="auto"/>
              </w:divBdr>
            </w:div>
            <w:div w:id="755632167">
              <w:marLeft w:val="0"/>
              <w:marRight w:val="0"/>
              <w:marTop w:val="0"/>
              <w:marBottom w:val="0"/>
              <w:divBdr>
                <w:top w:val="none" w:sz="0" w:space="0" w:color="auto"/>
                <w:left w:val="none" w:sz="0" w:space="0" w:color="auto"/>
                <w:bottom w:val="none" w:sz="0" w:space="0" w:color="auto"/>
                <w:right w:val="none" w:sz="0" w:space="0" w:color="auto"/>
              </w:divBdr>
            </w:div>
            <w:div w:id="1028869090">
              <w:marLeft w:val="0"/>
              <w:marRight w:val="0"/>
              <w:marTop w:val="0"/>
              <w:marBottom w:val="0"/>
              <w:divBdr>
                <w:top w:val="none" w:sz="0" w:space="0" w:color="auto"/>
                <w:left w:val="none" w:sz="0" w:space="0" w:color="auto"/>
                <w:bottom w:val="none" w:sz="0" w:space="0" w:color="auto"/>
                <w:right w:val="none" w:sz="0" w:space="0" w:color="auto"/>
              </w:divBdr>
            </w:div>
            <w:div w:id="1321500594">
              <w:marLeft w:val="0"/>
              <w:marRight w:val="0"/>
              <w:marTop w:val="0"/>
              <w:marBottom w:val="0"/>
              <w:divBdr>
                <w:top w:val="none" w:sz="0" w:space="0" w:color="auto"/>
                <w:left w:val="none" w:sz="0" w:space="0" w:color="auto"/>
                <w:bottom w:val="none" w:sz="0" w:space="0" w:color="auto"/>
                <w:right w:val="none" w:sz="0" w:space="0" w:color="auto"/>
              </w:divBdr>
            </w:div>
            <w:div w:id="2074497333">
              <w:marLeft w:val="0"/>
              <w:marRight w:val="0"/>
              <w:marTop w:val="0"/>
              <w:marBottom w:val="0"/>
              <w:divBdr>
                <w:top w:val="none" w:sz="0" w:space="0" w:color="auto"/>
                <w:left w:val="none" w:sz="0" w:space="0" w:color="auto"/>
                <w:bottom w:val="none" w:sz="0" w:space="0" w:color="auto"/>
                <w:right w:val="none" w:sz="0" w:space="0" w:color="auto"/>
              </w:divBdr>
            </w:div>
            <w:div w:id="592343">
              <w:marLeft w:val="0"/>
              <w:marRight w:val="0"/>
              <w:marTop w:val="0"/>
              <w:marBottom w:val="0"/>
              <w:divBdr>
                <w:top w:val="none" w:sz="0" w:space="0" w:color="auto"/>
                <w:left w:val="none" w:sz="0" w:space="0" w:color="auto"/>
                <w:bottom w:val="none" w:sz="0" w:space="0" w:color="auto"/>
                <w:right w:val="none" w:sz="0" w:space="0" w:color="auto"/>
              </w:divBdr>
            </w:div>
            <w:div w:id="2073116384">
              <w:marLeft w:val="0"/>
              <w:marRight w:val="0"/>
              <w:marTop w:val="0"/>
              <w:marBottom w:val="0"/>
              <w:divBdr>
                <w:top w:val="none" w:sz="0" w:space="0" w:color="auto"/>
                <w:left w:val="none" w:sz="0" w:space="0" w:color="auto"/>
                <w:bottom w:val="none" w:sz="0" w:space="0" w:color="auto"/>
                <w:right w:val="none" w:sz="0" w:space="0" w:color="auto"/>
              </w:divBdr>
            </w:div>
            <w:div w:id="755782870">
              <w:marLeft w:val="0"/>
              <w:marRight w:val="0"/>
              <w:marTop w:val="0"/>
              <w:marBottom w:val="0"/>
              <w:divBdr>
                <w:top w:val="none" w:sz="0" w:space="0" w:color="auto"/>
                <w:left w:val="none" w:sz="0" w:space="0" w:color="auto"/>
                <w:bottom w:val="none" w:sz="0" w:space="0" w:color="auto"/>
                <w:right w:val="none" w:sz="0" w:space="0" w:color="auto"/>
              </w:divBdr>
            </w:div>
            <w:div w:id="1230073799">
              <w:marLeft w:val="0"/>
              <w:marRight w:val="0"/>
              <w:marTop w:val="0"/>
              <w:marBottom w:val="0"/>
              <w:divBdr>
                <w:top w:val="none" w:sz="0" w:space="0" w:color="auto"/>
                <w:left w:val="none" w:sz="0" w:space="0" w:color="auto"/>
                <w:bottom w:val="none" w:sz="0" w:space="0" w:color="auto"/>
                <w:right w:val="none" w:sz="0" w:space="0" w:color="auto"/>
              </w:divBdr>
            </w:div>
            <w:div w:id="1607885304">
              <w:marLeft w:val="0"/>
              <w:marRight w:val="0"/>
              <w:marTop w:val="0"/>
              <w:marBottom w:val="0"/>
              <w:divBdr>
                <w:top w:val="none" w:sz="0" w:space="0" w:color="auto"/>
                <w:left w:val="none" w:sz="0" w:space="0" w:color="auto"/>
                <w:bottom w:val="none" w:sz="0" w:space="0" w:color="auto"/>
                <w:right w:val="none" w:sz="0" w:space="0" w:color="auto"/>
              </w:divBdr>
            </w:div>
            <w:div w:id="120610858">
              <w:marLeft w:val="0"/>
              <w:marRight w:val="0"/>
              <w:marTop w:val="0"/>
              <w:marBottom w:val="0"/>
              <w:divBdr>
                <w:top w:val="none" w:sz="0" w:space="0" w:color="auto"/>
                <w:left w:val="none" w:sz="0" w:space="0" w:color="auto"/>
                <w:bottom w:val="none" w:sz="0" w:space="0" w:color="auto"/>
                <w:right w:val="none" w:sz="0" w:space="0" w:color="auto"/>
              </w:divBdr>
            </w:div>
            <w:div w:id="1075014622">
              <w:marLeft w:val="0"/>
              <w:marRight w:val="0"/>
              <w:marTop w:val="0"/>
              <w:marBottom w:val="0"/>
              <w:divBdr>
                <w:top w:val="none" w:sz="0" w:space="0" w:color="auto"/>
                <w:left w:val="none" w:sz="0" w:space="0" w:color="auto"/>
                <w:bottom w:val="none" w:sz="0" w:space="0" w:color="auto"/>
                <w:right w:val="none" w:sz="0" w:space="0" w:color="auto"/>
              </w:divBdr>
            </w:div>
            <w:div w:id="1316253755">
              <w:marLeft w:val="0"/>
              <w:marRight w:val="0"/>
              <w:marTop w:val="0"/>
              <w:marBottom w:val="0"/>
              <w:divBdr>
                <w:top w:val="none" w:sz="0" w:space="0" w:color="auto"/>
                <w:left w:val="none" w:sz="0" w:space="0" w:color="auto"/>
                <w:bottom w:val="none" w:sz="0" w:space="0" w:color="auto"/>
                <w:right w:val="none" w:sz="0" w:space="0" w:color="auto"/>
              </w:divBdr>
            </w:div>
            <w:div w:id="1056198584">
              <w:marLeft w:val="0"/>
              <w:marRight w:val="0"/>
              <w:marTop w:val="0"/>
              <w:marBottom w:val="0"/>
              <w:divBdr>
                <w:top w:val="none" w:sz="0" w:space="0" w:color="auto"/>
                <w:left w:val="none" w:sz="0" w:space="0" w:color="auto"/>
                <w:bottom w:val="none" w:sz="0" w:space="0" w:color="auto"/>
                <w:right w:val="none" w:sz="0" w:space="0" w:color="auto"/>
              </w:divBdr>
            </w:div>
            <w:div w:id="18402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6594">
      <w:bodyDiv w:val="1"/>
      <w:marLeft w:val="0"/>
      <w:marRight w:val="0"/>
      <w:marTop w:val="0"/>
      <w:marBottom w:val="0"/>
      <w:divBdr>
        <w:top w:val="none" w:sz="0" w:space="0" w:color="auto"/>
        <w:left w:val="none" w:sz="0" w:space="0" w:color="auto"/>
        <w:bottom w:val="none" w:sz="0" w:space="0" w:color="auto"/>
        <w:right w:val="none" w:sz="0" w:space="0" w:color="auto"/>
      </w:divBdr>
      <w:divsChild>
        <w:div w:id="1669479725">
          <w:marLeft w:val="0"/>
          <w:marRight w:val="0"/>
          <w:marTop w:val="0"/>
          <w:marBottom w:val="0"/>
          <w:divBdr>
            <w:top w:val="none" w:sz="0" w:space="0" w:color="auto"/>
            <w:left w:val="none" w:sz="0" w:space="0" w:color="auto"/>
            <w:bottom w:val="none" w:sz="0" w:space="0" w:color="auto"/>
            <w:right w:val="none" w:sz="0" w:space="0" w:color="auto"/>
          </w:divBdr>
          <w:divsChild>
            <w:div w:id="519045551">
              <w:marLeft w:val="0"/>
              <w:marRight w:val="0"/>
              <w:marTop w:val="0"/>
              <w:marBottom w:val="0"/>
              <w:divBdr>
                <w:top w:val="none" w:sz="0" w:space="0" w:color="auto"/>
                <w:left w:val="none" w:sz="0" w:space="0" w:color="auto"/>
                <w:bottom w:val="none" w:sz="0" w:space="0" w:color="auto"/>
                <w:right w:val="none" w:sz="0" w:space="0" w:color="auto"/>
              </w:divBdr>
            </w:div>
            <w:div w:id="254435644">
              <w:marLeft w:val="0"/>
              <w:marRight w:val="0"/>
              <w:marTop w:val="0"/>
              <w:marBottom w:val="0"/>
              <w:divBdr>
                <w:top w:val="none" w:sz="0" w:space="0" w:color="auto"/>
                <w:left w:val="none" w:sz="0" w:space="0" w:color="auto"/>
                <w:bottom w:val="none" w:sz="0" w:space="0" w:color="auto"/>
                <w:right w:val="none" w:sz="0" w:space="0" w:color="auto"/>
              </w:divBdr>
            </w:div>
            <w:div w:id="1512328591">
              <w:marLeft w:val="0"/>
              <w:marRight w:val="0"/>
              <w:marTop w:val="0"/>
              <w:marBottom w:val="0"/>
              <w:divBdr>
                <w:top w:val="none" w:sz="0" w:space="0" w:color="auto"/>
                <w:left w:val="none" w:sz="0" w:space="0" w:color="auto"/>
                <w:bottom w:val="none" w:sz="0" w:space="0" w:color="auto"/>
                <w:right w:val="none" w:sz="0" w:space="0" w:color="auto"/>
              </w:divBdr>
            </w:div>
            <w:div w:id="39943238">
              <w:marLeft w:val="0"/>
              <w:marRight w:val="0"/>
              <w:marTop w:val="0"/>
              <w:marBottom w:val="0"/>
              <w:divBdr>
                <w:top w:val="none" w:sz="0" w:space="0" w:color="auto"/>
                <w:left w:val="none" w:sz="0" w:space="0" w:color="auto"/>
                <w:bottom w:val="none" w:sz="0" w:space="0" w:color="auto"/>
                <w:right w:val="none" w:sz="0" w:space="0" w:color="auto"/>
              </w:divBdr>
            </w:div>
            <w:div w:id="671447409">
              <w:marLeft w:val="0"/>
              <w:marRight w:val="0"/>
              <w:marTop w:val="0"/>
              <w:marBottom w:val="0"/>
              <w:divBdr>
                <w:top w:val="none" w:sz="0" w:space="0" w:color="auto"/>
                <w:left w:val="none" w:sz="0" w:space="0" w:color="auto"/>
                <w:bottom w:val="none" w:sz="0" w:space="0" w:color="auto"/>
                <w:right w:val="none" w:sz="0" w:space="0" w:color="auto"/>
              </w:divBdr>
            </w:div>
            <w:div w:id="586811280">
              <w:marLeft w:val="0"/>
              <w:marRight w:val="0"/>
              <w:marTop w:val="0"/>
              <w:marBottom w:val="0"/>
              <w:divBdr>
                <w:top w:val="none" w:sz="0" w:space="0" w:color="auto"/>
                <w:left w:val="none" w:sz="0" w:space="0" w:color="auto"/>
                <w:bottom w:val="none" w:sz="0" w:space="0" w:color="auto"/>
                <w:right w:val="none" w:sz="0" w:space="0" w:color="auto"/>
              </w:divBdr>
            </w:div>
            <w:div w:id="786773828">
              <w:marLeft w:val="0"/>
              <w:marRight w:val="0"/>
              <w:marTop w:val="0"/>
              <w:marBottom w:val="0"/>
              <w:divBdr>
                <w:top w:val="none" w:sz="0" w:space="0" w:color="auto"/>
                <w:left w:val="none" w:sz="0" w:space="0" w:color="auto"/>
                <w:bottom w:val="none" w:sz="0" w:space="0" w:color="auto"/>
                <w:right w:val="none" w:sz="0" w:space="0" w:color="auto"/>
              </w:divBdr>
            </w:div>
            <w:div w:id="1067461885">
              <w:marLeft w:val="0"/>
              <w:marRight w:val="0"/>
              <w:marTop w:val="0"/>
              <w:marBottom w:val="0"/>
              <w:divBdr>
                <w:top w:val="none" w:sz="0" w:space="0" w:color="auto"/>
                <w:left w:val="none" w:sz="0" w:space="0" w:color="auto"/>
                <w:bottom w:val="none" w:sz="0" w:space="0" w:color="auto"/>
                <w:right w:val="none" w:sz="0" w:space="0" w:color="auto"/>
              </w:divBdr>
            </w:div>
            <w:div w:id="1876040983">
              <w:marLeft w:val="0"/>
              <w:marRight w:val="0"/>
              <w:marTop w:val="0"/>
              <w:marBottom w:val="0"/>
              <w:divBdr>
                <w:top w:val="none" w:sz="0" w:space="0" w:color="auto"/>
                <w:left w:val="none" w:sz="0" w:space="0" w:color="auto"/>
                <w:bottom w:val="none" w:sz="0" w:space="0" w:color="auto"/>
                <w:right w:val="none" w:sz="0" w:space="0" w:color="auto"/>
              </w:divBdr>
            </w:div>
            <w:div w:id="3386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5538">
      <w:bodyDiv w:val="1"/>
      <w:marLeft w:val="0"/>
      <w:marRight w:val="0"/>
      <w:marTop w:val="0"/>
      <w:marBottom w:val="0"/>
      <w:divBdr>
        <w:top w:val="none" w:sz="0" w:space="0" w:color="auto"/>
        <w:left w:val="none" w:sz="0" w:space="0" w:color="auto"/>
        <w:bottom w:val="none" w:sz="0" w:space="0" w:color="auto"/>
        <w:right w:val="none" w:sz="0" w:space="0" w:color="auto"/>
      </w:divBdr>
      <w:divsChild>
        <w:div w:id="201872086">
          <w:marLeft w:val="0"/>
          <w:marRight w:val="0"/>
          <w:marTop w:val="0"/>
          <w:marBottom w:val="0"/>
          <w:divBdr>
            <w:top w:val="none" w:sz="0" w:space="0" w:color="auto"/>
            <w:left w:val="none" w:sz="0" w:space="0" w:color="auto"/>
            <w:bottom w:val="none" w:sz="0" w:space="0" w:color="auto"/>
            <w:right w:val="none" w:sz="0" w:space="0" w:color="auto"/>
          </w:divBdr>
          <w:divsChild>
            <w:div w:id="729110858">
              <w:marLeft w:val="0"/>
              <w:marRight w:val="0"/>
              <w:marTop w:val="0"/>
              <w:marBottom w:val="0"/>
              <w:divBdr>
                <w:top w:val="none" w:sz="0" w:space="0" w:color="auto"/>
                <w:left w:val="none" w:sz="0" w:space="0" w:color="auto"/>
                <w:bottom w:val="none" w:sz="0" w:space="0" w:color="auto"/>
                <w:right w:val="none" w:sz="0" w:space="0" w:color="auto"/>
              </w:divBdr>
            </w:div>
            <w:div w:id="310672709">
              <w:marLeft w:val="0"/>
              <w:marRight w:val="0"/>
              <w:marTop w:val="0"/>
              <w:marBottom w:val="0"/>
              <w:divBdr>
                <w:top w:val="none" w:sz="0" w:space="0" w:color="auto"/>
                <w:left w:val="none" w:sz="0" w:space="0" w:color="auto"/>
                <w:bottom w:val="none" w:sz="0" w:space="0" w:color="auto"/>
                <w:right w:val="none" w:sz="0" w:space="0" w:color="auto"/>
              </w:divBdr>
            </w:div>
            <w:div w:id="1564020560">
              <w:marLeft w:val="0"/>
              <w:marRight w:val="0"/>
              <w:marTop w:val="0"/>
              <w:marBottom w:val="0"/>
              <w:divBdr>
                <w:top w:val="none" w:sz="0" w:space="0" w:color="auto"/>
                <w:left w:val="none" w:sz="0" w:space="0" w:color="auto"/>
                <w:bottom w:val="none" w:sz="0" w:space="0" w:color="auto"/>
                <w:right w:val="none" w:sz="0" w:space="0" w:color="auto"/>
              </w:divBdr>
            </w:div>
            <w:div w:id="1907256728">
              <w:marLeft w:val="0"/>
              <w:marRight w:val="0"/>
              <w:marTop w:val="0"/>
              <w:marBottom w:val="0"/>
              <w:divBdr>
                <w:top w:val="none" w:sz="0" w:space="0" w:color="auto"/>
                <w:left w:val="none" w:sz="0" w:space="0" w:color="auto"/>
                <w:bottom w:val="none" w:sz="0" w:space="0" w:color="auto"/>
                <w:right w:val="none" w:sz="0" w:space="0" w:color="auto"/>
              </w:divBdr>
            </w:div>
            <w:div w:id="2022312176">
              <w:marLeft w:val="0"/>
              <w:marRight w:val="0"/>
              <w:marTop w:val="0"/>
              <w:marBottom w:val="0"/>
              <w:divBdr>
                <w:top w:val="none" w:sz="0" w:space="0" w:color="auto"/>
                <w:left w:val="none" w:sz="0" w:space="0" w:color="auto"/>
                <w:bottom w:val="none" w:sz="0" w:space="0" w:color="auto"/>
                <w:right w:val="none" w:sz="0" w:space="0" w:color="auto"/>
              </w:divBdr>
            </w:div>
            <w:div w:id="1758138308">
              <w:marLeft w:val="0"/>
              <w:marRight w:val="0"/>
              <w:marTop w:val="0"/>
              <w:marBottom w:val="0"/>
              <w:divBdr>
                <w:top w:val="none" w:sz="0" w:space="0" w:color="auto"/>
                <w:left w:val="none" w:sz="0" w:space="0" w:color="auto"/>
                <w:bottom w:val="none" w:sz="0" w:space="0" w:color="auto"/>
                <w:right w:val="none" w:sz="0" w:space="0" w:color="auto"/>
              </w:divBdr>
            </w:div>
            <w:div w:id="1340619460">
              <w:marLeft w:val="0"/>
              <w:marRight w:val="0"/>
              <w:marTop w:val="0"/>
              <w:marBottom w:val="0"/>
              <w:divBdr>
                <w:top w:val="none" w:sz="0" w:space="0" w:color="auto"/>
                <w:left w:val="none" w:sz="0" w:space="0" w:color="auto"/>
                <w:bottom w:val="none" w:sz="0" w:space="0" w:color="auto"/>
                <w:right w:val="none" w:sz="0" w:space="0" w:color="auto"/>
              </w:divBdr>
            </w:div>
            <w:div w:id="332034674">
              <w:marLeft w:val="0"/>
              <w:marRight w:val="0"/>
              <w:marTop w:val="0"/>
              <w:marBottom w:val="0"/>
              <w:divBdr>
                <w:top w:val="none" w:sz="0" w:space="0" w:color="auto"/>
                <w:left w:val="none" w:sz="0" w:space="0" w:color="auto"/>
                <w:bottom w:val="none" w:sz="0" w:space="0" w:color="auto"/>
                <w:right w:val="none" w:sz="0" w:space="0" w:color="auto"/>
              </w:divBdr>
            </w:div>
            <w:div w:id="432869908">
              <w:marLeft w:val="0"/>
              <w:marRight w:val="0"/>
              <w:marTop w:val="0"/>
              <w:marBottom w:val="0"/>
              <w:divBdr>
                <w:top w:val="none" w:sz="0" w:space="0" w:color="auto"/>
                <w:left w:val="none" w:sz="0" w:space="0" w:color="auto"/>
                <w:bottom w:val="none" w:sz="0" w:space="0" w:color="auto"/>
                <w:right w:val="none" w:sz="0" w:space="0" w:color="auto"/>
              </w:divBdr>
            </w:div>
            <w:div w:id="392243155">
              <w:marLeft w:val="0"/>
              <w:marRight w:val="0"/>
              <w:marTop w:val="0"/>
              <w:marBottom w:val="0"/>
              <w:divBdr>
                <w:top w:val="none" w:sz="0" w:space="0" w:color="auto"/>
                <w:left w:val="none" w:sz="0" w:space="0" w:color="auto"/>
                <w:bottom w:val="none" w:sz="0" w:space="0" w:color="auto"/>
                <w:right w:val="none" w:sz="0" w:space="0" w:color="auto"/>
              </w:divBdr>
            </w:div>
            <w:div w:id="1632007836">
              <w:marLeft w:val="0"/>
              <w:marRight w:val="0"/>
              <w:marTop w:val="0"/>
              <w:marBottom w:val="0"/>
              <w:divBdr>
                <w:top w:val="none" w:sz="0" w:space="0" w:color="auto"/>
                <w:left w:val="none" w:sz="0" w:space="0" w:color="auto"/>
                <w:bottom w:val="none" w:sz="0" w:space="0" w:color="auto"/>
                <w:right w:val="none" w:sz="0" w:space="0" w:color="auto"/>
              </w:divBdr>
            </w:div>
            <w:div w:id="2098090288">
              <w:marLeft w:val="0"/>
              <w:marRight w:val="0"/>
              <w:marTop w:val="0"/>
              <w:marBottom w:val="0"/>
              <w:divBdr>
                <w:top w:val="none" w:sz="0" w:space="0" w:color="auto"/>
                <w:left w:val="none" w:sz="0" w:space="0" w:color="auto"/>
                <w:bottom w:val="none" w:sz="0" w:space="0" w:color="auto"/>
                <w:right w:val="none" w:sz="0" w:space="0" w:color="auto"/>
              </w:divBdr>
            </w:div>
            <w:div w:id="815804494">
              <w:marLeft w:val="0"/>
              <w:marRight w:val="0"/>
              <w:marTop w:val="0"/>
              <w:marBottom w:val="0"/>
              <w:divBdr>
                <w:top w:val="none" w:sz="0" w:space="0" w:color="auto"/>
                <w:left w:val="none" w:sz="0" w:space="0" w:color="auto"/>
                <w:bottom w:val="none" w:sz="0" w:space="0" w:color="auto"/>
                <w:right w:val="none" w:sz="0" w:space="0" w:color="auto"/>
              </w:divBdr>
            </w:div>
            <w:div w:id="6461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getbootstrap.com/" TargetMode="External"/><Relationship Id="rId2" Type="http://schemas.openxmlformats.org/officeDocument/2006/relationships/numbering" Target="numbering.xml"/><Relationship Id="rId16" Type="http://schemas.openxmlformats.org/officeDocument/2006/relationships/hyperlink" Target="https://d3js.org/" TargetMode="External"/><Relationship Id="rId20" Type="http://schemas.openxmlformats.org/officeDocument/2006/relationships/hyperlink" Target="https://bl.ocks.org/kerryrodden/709042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ranker.com"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jscolor.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107E8-6E36-4496-BF0E-968FF5F00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Windows korisnik</cp:lastModifiedBy>
  <cp:revision>13</cp:revision>
  <dcterms:created xsi:type="dcterms:W3CDTF">2018-06-03T20:00:00Z</dcterms:created>
  <dcterms:modified xsi:type="dcterms:W3CDTF">2018-06-03T21:32:00Z</dcterms:modified>
</cp:coreProperties>
</file>