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Verdana" w:cs="Verdana" w:eastAsia="Verdana" w:hAnsi="Verdana"/>
          <w:b w:val="1"/>
          <w:bCs w:val="1"/>
          <w:sz w:val="32"/>
          <w:szCs w:val="32"/>
        </w:rPr>
      </w:pPr>
      <w:r w:rsidDel="00000000" w:rsidR="00000000" w:rsidRPr="00000000">
        <w:rPr>
          <w:rFonts w:ascii="Verdana" w:cs="Verdana" w:eastAsia="Verdana" w:hAnsi="Verdana"/>
          <w:b w:val="1"/>
          <w:bCs w:val="1"/>
          <w:sz w:val="32"/>
          <w:szCs w:val="32"/>
          <w:rtl w:val="0"/>
        </w:rPr>
        <w:t xml:space="preserve">INFORME DE CIERRE DEL PROYECTO</w:t>
      </w:r>
    </w:p>
    <w:p w:rsidR="00000000" w:rsidDel="00000000" w:rsidP="00000000" w:rsidRDefault="00000000" w:rsidRPr="00000000" w14:paraId="00000002">
      <w:pPr>
        <w:spacing w:after="200" w:lineRule="auto"/>
        <w:jc w:val="cente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Plataforma integral para la gestión, monitoreo y trazabilidad de operaciones de transporte y flota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05">
      <w:pPr>
        <w:spacing w:after="6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Contenido</w:t>
      </w:r>
    </w:p>
    <w:sdt>
      <w:sdtPr>
        <w:id w:val="178232167"/>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9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r:id="rId7">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w:t>
            </w:r>
          </w:hyperlink>
          <w:hyperlink r:id="r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9">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Mediciones de Tamaño</w:t>
              <w:tab/>
            </w:r>
          </w:hyperlink>
          <w:r w:rsidDel="00000000" w:rsidR="00000000" w:rsidRPr="00000000">
            <w:fldChar w:fldCharType="begin"/>
            <w:instrText xml:space="preserve"> PAGEREF _heading=h.t2372f18ejnq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r:id="rId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2">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Fase de Elaboración – Iteración II</w:t>
              <w:tab/>
            </w:r>
          </w:hyperlink>
          <w:r w:rsidDel="00000000" w:rsidR="00000000" w:rsidRPr="00000000">
            <w:fldChar w:fldCharType="begin"/>
            <w:instrText xml:space="preserve"> PAGEREF _heading=h.6xfe59bneal2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r:id="r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Fase de Construcción – Iteración I</w:t>
              <w:tab/>
            </w:r>
          </w:hyperlink>
          <w:r w:rsidDel="00000000" w:rsidR="00000000" w:rsidRPr="00000000">
            <w:fldChar w:fldCharType="begin"/>
            <w:instrText xml:space="preserve"> PAGEREF _heading=h.g0ga5rcjyag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6">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r:id="r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8">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Fase de Construcción – Iteración II</w:t>
              <w:tab/>
            </w:r>
          </w:hyperlink>
          <w:r w:rsidDel="00000000" w:rsidR="00000000" w:rsidRPr="00000000">
            <w:fldChar w:fldCharType="begin"/>
            <w:instrText xml:space="preserve"> PAGEREF _heading=h.oebqk68jg0on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9">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hyperlink>
          <w:hyperlink r:id="rId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2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Fase de Transición – Iteración I</w:t>
              <w:tab/>
            </w:r>
          </w:hyperlink>
          <w:r w:rsidDel="00000000" w:rsidR="00000000" w:rsidRPr="00000000">
            <w:fldChar w:fldCharType="begin"/>
            <w:instrText xml:space="preserve"> PAGEREF _heading=h.z2kp6997wa39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9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2">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w:t>
            </w:r>
          </w:hyperlink>
          <w:hyperlink r:id="rId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24">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Mediciones de Esfuerzo (horas)</w:t>
              <w:tab/>
            </w:r>
          </w:hyperlink>
          <w:r w:rsidDel="00000000" w:rsidR="00000000" w:rsidRPr="00000000">
            <w:fldChar w:fldCharType="begin"/>
            <w:instrText xml:space="preserve"> PAGEREF _heading=h.bxpl2clwqq1w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r:id="rId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27">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Fase Inicial</w:t>
              <w:tab/>
            </w:r>
          </w:hyperlink>
          <w:r w:rsidDel="00000000" w:rsidR="00000000" w:rsidRPr="00000000">
            <w:fldChar w:fldCharType="begin"/>
            <w:instrText xml:space="preserve"> PAGEREF _heading=h.e1bshamg54r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8">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r:id="r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Fase de Elaboración</w:t>
              <w:tab/>
            </w:r>
          </w:hyperlink>
          <w:r w:rsidDel="00000000" w:rsidR="00000000" w:rsidRPr="00000000">
            <w:fldChar w:fldCharType="begin"/>
            <w:instrText xml:space="preserve"> PAGEREF _heading=h.au0vb2q0fx4r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r:id="rId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Fase de Construcción</w:t>
              <w:tab/>
            </w:r>
          </w:hyperlink>
          <w:r w:rsidDel="00000000" w:rsidR="00000000" w:rsidRPr="00000000">
            <w:fldChar w:fldCharType="begin"/>
            <w:instrText xml:space="preserve"> PAGEREF _heading=h.xpl640i5x59y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2.4.</w:t>
            </w:r>
          </w:hyperlink>
          <w:hyperlink r:id="rId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6">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Fase de Transición</w:t>
              <w:tab/>
            </w:r>
          </w:hyperlink>
          <w:r w:rsidDel="00000000" w:rsidR="00000000" w:rsidRPr="00000000">
            <w:fldChar w:fldCharType="begin"/>
            <w:instrText xml:space="preserve"> PAGEREF _heading=h.sv0g0e76f2j9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9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7">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w:t>
            </w:r>
          </w:hyperlink>
          <w:hyperlink r:id="rId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9">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Estimaciones vs. Reales</w:t>
              <w:tab/>
            </w:r>
          </w:hyperlink>
          <w:r w:rsidDel="00000000" w:rsidR="00000000" w:rsidRPr="00000000">
            <w:fldChar w:fldCharType="begin"/>
            <w:instrText xml:space="preserve"> PAGEREF _heading=h.fe89sk39b0e0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r:id="rId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42">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Tamaño</w:t>
              <w:tab/>
            </w:r>
          </w:hyperlink>
          <w:r w:rsidDel="00000000" w:rsidR="00000000" w:rsidRPr="00000000">
            <w:fldChar w:fldCharType="begin"/>
            <w:instrText xml:space="preserve"> PAGEREF _heading=h.fplvzsd9qce0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r:id="rId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4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Esfuerzo</w:t>
              <w:tab/>
            </w:r>
          </w:hyperlink>
          <w:r w:rsidDel="00000000" w:rsidR="00000000" w:rsidRPr="00000000">
            <w:fldChar w:fldCharType="begin"/>
            <w:instrText xml:space="preserve"> PAGEREF _heading=h.9qq9i33ncs6x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9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6">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hyperlink>
          <w:hyperlink r:id="rId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48">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Desarrollo del Proyecto</w:t>
              <w:tab/>
            </w:r>
          </w:hyperlink>
          <w:r w:rsidDel="00000000" w:rsidR="00000000" w:rsidRPr="00000000">
            <w:fldChar w:fldCharType="begin"/>
            <w:instrText xml:space="preserve"> PAGEREF _heading=h.dps8ukvndwz9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9">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4.1.</w:t>
            </w:r>
          </w:hyperlink>
          <w:hyperlink r:id="rId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5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Fases e Iteraciones</w:t>
              <w:tab/>
            </w:r>
          </w:hyperlink>
          <w:r w:rsidDel="00000000" w:rsidR="00000000" w:rsidRPr="00000000">
            <w:fldChar w:fldCharType="begin"/>
            <w:instrText xml:space="preserve"> PAGEREF _heading=h.n0jxr3914vhn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2">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4.2.</w:t>
            </w:r>
          </w:hyperlink>
          <w:hyperlink r:id="rId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5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Desviaciones ocurridas</w:t>
              <w:tab/>
            </w:r>
          </w:hyperlink>
          <w:r w:rsidDel="00000000" w:rsidR="00000000" w:rsidRPr="00000000">
            <w:fldChar w:fldCharType="begin"/>
            <w:instrText xml:space="preserve"> PAGEREF _heading=h.54pnk3fhx6q7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4.3.</w:t>
            </w:r>
          </w:hyperlink>
          <w:hyperlink r:id="rId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57">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Riesgos ocurridos</w:t>
              <w:tab/>
            </w:r>
          </w:hyperlink>
          <w:r w:rsidDel="00000000" w:rsidR="00000000" w:rsidRPr="00000000">
            <w:fldChar w:fldCharType="begin"/>
            <w:instrText xml:space="preserve"> PAGEREF _heading=h.5m5dkv8emgl7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8">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4.4.</w:t>
            </w:r>
          </w:hyperlink>
          <w:hyperlink r:id="rId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6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Riesgos no identificados y ocurridos</w:t>
              <w:tab/>
            </w:r>
          </w:hyperlink>
          <w:r w:rsidDel="00000000" w:rsidR="00000000" w:rsidRPr="00000000">
            <w:fldChar w:fldCharType="begin"/>
            <w:instrText xml:space="preserve"> PAGEREF _heading=h.5vdhojxcidbp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9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1">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w:t>
            </w:r>
          </w:hyperlink>
          <w:hyperlink r:id="rId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63">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Evaluación</w:t>
              <w:tab/>
            </w:r>
          </w:hyperlink>
          <w:r w:rsidDel="00000000" w:rsidR="00000000" w:rsidRPr="00000000">
            <w:fldChar w:fldCharType="begin"/>
            <w:instrText xml:space="preserve"> PAGEREF _heading=h.r0wg6fdcxea4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pPr>
      <w:bookmarkStart w:colFirst="0" w:colLast="0" w:name="_heading=h.t2372f18ejnq" w:id="0"/>
      <w:bookmarkEnd w:id="0"/>
      <w:r w:rsidDel="00000000" w:rsidR="00000000" w:rsidRPr="00000000">
        <w:br w:type="page"/>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Mediciones de Tamaño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t xml:space="preserve">No se cuenta con una medición documentada de líneas de código (LOC) por versión liberada. Por este motivo, tanto las LOC estimadas como las reales quedan Pendiente y no se asignan valores sin respaldo</w:t>
      </w:r>
      <w:r w:rsidDel="00000000" w:rsidR="00000000" w:rsidRPr="00000000">
        <w:rPr>
          <w:rFonts w:ascii="Verdana" w:cs="Verdana" w:eastAsia="Verdana" w:hAnsi="Verdana"/>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6xfe59bneal2" w:id="1"/>
      <w:bookmarkEnd w:id="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Fase de Elaboración – Iteración II</w:t>
      </w:r>
    </w:p>
    <w:p w:rsidR="00000000" w:rsidDel="00000000" w:rsidP="00000000" w:rsidRDefault="00000000" w:rsidRPr="00000000" w14:paraId="00000024">
      <w:pPr>
        <w:spacing w:after="60" w:lineRule="auto"/>
        <w:ind w:left="560" w:firstLine="0"/>
        <w:jc w:val="both"/>
        <w:rPr>
          <w:rFonts w:ascii="Verdana" w:cs="Verdana" w:eastAsia="Verdana" w:hAnsi="Verdana"/>
        </w:rPr>
      </w:pPr>
      <w:r w:rsidDel="00000000" w:rsidR="00000000" w:rsidRPr="00000000">
        <w:rPr>
          <w:rFonts w:ascii="Verdana" w:cs="Verdana" w:eastAsia="Verdana" w:hAnsi="Verdana"/>
          <w:rtl w:val="0"/>
        </w:rPr>
        <w:t xml:space="preserve">Pendiente: no se registró medición LOC para esta fase o iteración.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Fase de Construcción – Iteración I</w:t>
      </w:r>
    </w:p>
    <w:p w:rsidR="00000000" w:rsidDel="00000000" w:rsidP="00000000" w:rsidRDefault="00000000" w:rsidRPr="00000000" w14:paraId="00000026">
      <w:pPr>
        <w:spacing w:after="60" w:lineRule="auto"/>
        <w:ind w:left="560" w:firstLine="0"/>
        <w:jc w:val="both"/>
        <w:rPr>
          <w:rFonts w:ascii="Verdana" w:cs="Verdana" w:eastAsia="Verdana" w:hAnsi="Verdana"/>
        </w:rPr>
      </w:pPr>
      <w:r w:rsidDel="00000000" w:rsidR="00000000" w:rsidRPr="00000000">
        <w:rPr>
          <w:rFonts w:ascii="Verdana" w:cs="Verdana" w:eastAsia="Verdana" w:hAnsi="Verdana"/>
          <w:rtl w:val="0"/>
        </w:rPr>
        <w:t xml:space="preserve">Pendiente: no se registró medición LOC para esta fase o iteración.</w:t>
      </w:r>
    </w:p>
    <w:p w:rsidR="00000000" w:rsidDel="00000000" w:rsidP="00000000" w:rsidRDefault="00000000" w:rsidRPr="00000000" w14:paraId="0000002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oebqk68jg0on" w:id="2"/>
      <w:bookmarkEnd w:id="2"/>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Fase de Construcción – Iteración II</w:t>
      </w:r>
    </w:p>
    <w:p w:rsidR="00000000" w:rsidDel="00000000" w:rsidP="00000000" w:rsidRDefault="00000000" w:rsidRPr="00000000" w14:paraId="00000028">
      <w:pPr>
        <w:spacing w:after="60" w:lineRule="auto"/>
        <w:ind w:left="560" w:firstLine="0"/>
        <w:jc w:val="both"/>
        <w:rPr>
          <w:rFonts w:ascii="Verdana" w:cs="Verdana" w:eastAsia="Verdana" w:hAnsi="Verdana"/>
        </w:rPr>
      </w:pPr>
      <w:r w:rsidDel="00000000" w:rsidR="00000000" w:rsidRPr="00000000">
        <w:rPr>
          <w:rFonts w:ascii="Verdana" w:cs="Verdana" w:eastAsia="Verdana" w:hAnsi="Verdana"/>
          <w:rtl w:val="0"/>
        </w:rPr>
        <w:t xml:space="preserve">Pendiente: no se registró medición LOC para esta fase o iteración.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z2kp6997wa39" w:id="3"/>
      <w:bookmarkEnd w:id="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Fase de Transición – Iteración I</w:t>
      </w:r>
    </w:p>
    <w:p w:rsidR="00000000" w:rsidDel="00000000" w:rsidP="00000000" w:rsidRDefault="00000000" w:rsidRPr="00000000" w14:paraId="0000002A">
      <w:pPr>
        <w:spacing w:after="60" w:lineRule="auto"/>
        <w:ind w:left="560" w:firstLine="0"/>
        <w:jc w:val="both"/>
        <w:rPr>
          <w:rFonts w:ascii="Verdana" w:cs="Verdana" w:eastAsia="Verdana" w:hAnsi="Verdana"/>
        </w:rPr>
      </w:pPr>
      <w:r w:rsidDel="00000000" w:rsidR="00000000" w:rsidRPr="00000000">
        <w:rPr>
          <w:rFonts w:ascii="Verdana" w:cs="Verdana" w:eastAsia="Verdana" w:hAnsi="Verdana"/>
          <w:rtl w:val="0"/>
        </w:rPr>
        <w:t xml:space="preserve">Pendiente: no se registró medición LOC para esta fase o iteración.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pPr>
      <w:bookmarkStart w:colFirst="0" w:colLast="0" w:name="_heading=h.bxpl2clwqq1w" w:id="4"/>
      <w:bookmarkEnd w:id="4"/>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Mediciones de Esfuerzo (horas)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[Esta sección debe contener las mediciones de esfuerzo (en horas) por Disciplina, por Rol, por Integrante, etc. Ejemplos de mediciones interesantes son los que se detallan a continuación.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128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Horas por semana del equipo</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128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Horas por fase e iteración del equipo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128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Horas totales por integrante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128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Promedio de horas por semana, por integrante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128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Horas por rol y promedio de horas por rol</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128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Horas por disciplina, por fase e iteración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Para mostrar estos datos en general se utilizan gráficas que faciliten la visualización de los datos. Además se pueden incluir, </w:t>
      </w:r>
      <w:r w:rsidDel="00000000" w:rsidR="00000000" w:rsidRPr="00000000">
        <w:rPr>
          <w:rFonts w:ascii="Verdana" w:cs="Verdana" w:eastAsia="Verdana" w:hAnsi="Verdana"/>
          <w:b w:val="0"/>
          <w:bCs w:val="0"/>
          <w:i w:val="0"/>
          <w:iCs w:val="0"/>
          <w:smallCaps w:val="0"/>
          <w:strike w:val="0"/>
          <w:color w:val="000000"/>
          <w:sz w:val="20"/>
          <w:szCs w:val="20"/>
          <w:u w:val="single"/>
          <w:shd w:fill="auto" w:val="clear"/>
          <w:vertAlign w:val="baseline"/>
          <w:rtl w:val="0"/>
        </w:rPr>
        <w:t xml:space="preserve">en un anexo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gráficas como: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365"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Horas por semana, por integrante (una gráfica por integrante)]</w:t>
      </w:r>
    </w:p>
    <w:p w:rsidR="00000000" w:rsidDel="00000000" w:rsidP="00000000" w:rsidRDefault="00000000" w:rsidRPr="00000000" w14:paraId="0000003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e1bshamg54r" w:id="5"/>
      <w:bookmarkEnd w:id="5"/>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Fase Inicial</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au0vb2q0fx4r" w:id="6"/>
      <w:bookmarkEnd w:id="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Fase de Elaboración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xpl640i5x59y" w:id="7"/>
      <w:bookmarkEnd w:id="7"/>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Fase de Construcción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sv0g0e76f2j9" w:id="8"/>
      <w:bookmarkEnd w:id="8"/>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Fase de Transición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pPr>
      <w:bookmarkStart w:colFirst="0" w:colLast="0" w:name="_heading=h.fe89sk39b0e0" w:id="9"/>
      <w:bookmarkEnd w:id="9"/>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Estimaciones vs. Reales</w:t>
      </w:r>
    </w:p>
    <w:p w:rsidR="00000000" w:rsidDel="00000000" w:rsidP="00000000" w:rsidRDefault="00000000" w:rsidRPr="00000000" w14:paraId="0000004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fplvzsd9qce0" w:id="10"/>
      <w:bookmarkEnd w:id="10"/>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Tamaño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[En esta sección se deben realizar comparaciones de las estimaciones de Tamaño realizadas durante el proyecto y las mediciones totales que reflejan los datos reales.]</w:t>
      </w:r>
    </w:p>
    <w:p w:rsidR="00000000" w:rsidDel="00000000" w:rsidP="00000000" w:rsidRDefault="00000000" w:rsidRPr="00000000" w14:paraId="0000004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9qq9i33ncs6x" w:id="11"/>
      <w:bookmarkEnd w:id="1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Esfuerzo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[En esta sección se deben realizar comparaciones de las estimaciones de Esfuerzo realizadas durante el proyecto y las mediciones totales que reflejan los datos reales.]</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pPr>
      <w:bookmarkStart w:colFirst="0" w:colLast="0" w:name="_heading=h.dps8ukvndwz9" w:id="12"/>
      <w:bookmarkEnd w:id="12"/>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Desarrollo del Proyecto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 describe el desarrollo del Proyecto y el cumplimiento de lo especificado en el Plan de Trabajo del mismo en cuanto a duración de las Fases e Iteraciones y los objetivos de cada una de ellas.]</w:t>
      </w:r>
    </w:p>
    <w:p w:rsidR="00000000" w:rsidDel="00000000" w:rsidP="00000000" w:rsidRDefault="00000000" w:rsidRPr="00000000" w14:paraId="0000004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n0jxr3914vhn" w:id="13"/>
      <w:bookmarkEnd w:id="1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Fases e Iteraciones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[En esta sección se describe la duración real de cada Fase e Iteración cumplida, comparando con lo establecido en el Plan de Proyecto realizado.]</w:t>
      </w:r>
    </w:p>
    <w:p w:rsidR="00000000" w:rsidDel="00000000" w:rsidP="00000000" w:rsidRDefault="00000000" w:rsidRPr="00000000" w14:paraId="0000004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54pnk3fhx6q7" w:id="14"/>
      <w:bookmarkEnd w:id="14"/>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Desviaciones ocurridas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[En esta sección se describen las desviaciones ocurridas con respecto a la planificación realizada y las causas de las mismas, indicando las actividades no realizadas o que no se cumplieron como estaba previsto y el cumplimiento de los entregables.]</w:t>
      </w:r>
    </w:p>
    <w:p w:rsidR="00000000" w:rsidDel="00000000" w:rsidP="00000000" w:rsidRDefault="00000000" w:rsidRPr="00000000" w14:paraId="0000004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5m5dkv8emgl7" w:id="15"/>
      <w:bookmarkEnd w:id="15"/>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Riesgos ocurridos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[En esta sección se deben especificar los Riesgos ocurridos en el proyecto, previamente identificados.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 deben detallar las estrategias de mitigación y contingencia que se utilizaron para manejar estos inconvenientes, y cómo estos influyeron en el avance del proyecto.]</w:t>
      </w:r>
    </w:p>
    <w:p w:rsidR="00000000" w:rsidDel="00000000" w:rsidP="00000000" w:rsidRDefault="00000000" w:rsidRPr="00000000" w14:paraId="0000004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5vdhojxcidbp" w:id="16"/>
      <w:bookmarkEnd w:id="1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Riesgos no identificados y ocurridos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[En esta sección se deben especificar los Riesgos ocurridos en el proyecto, pero que no habían sido identificados como posibles Riesgos.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 deben detallar las estrategias de mitigación y contingencia que se utilizaron para manejar estos inconvenientes, y cómo estos influyeron en el avance del proyecto.]</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pPr>
      <w:bookmarkStart w:colFirst="0" w:colLast="0" w:name="_heading=h.r0wg6fdcxea4" w:id="17"/>
      <w:bookmarkEnd w:id="17"/>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Evaluación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[En esta sección se debe brindar una evaluación subjetiva del desarrollo del proyecto desde el punto de vista de la Gestión de Proyecto. Para ello se debe tener en cuenta toda la información resumida previamente y las apreciaciones de quien realiza el informe. Se debe agregar toda aquella información que se considere de interés y que pueda ser de utilidad en proyectos futuros.]</w:t>
      </w:r>
    </w:p>
    <w:sectPr>
      <w:footerReference r:id="rId6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252"/>
        <w:tab w:val="right" w:leader="none" w:pos="8504"/>
        <w:tab w:val="right" w:leader="none" w:pos="8505"/>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Informe Final de Proyecto</w:t>
      <w:tab/>
      <w:tab/>
      <w:t xml:space="preserve">Página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de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2">
    <w:lvl w:ilvl="0">
      <w:start w:val="1"/>
      <w:numFmt w:val="bullet"/>
      <w:lvlText w:val="❖"/>
      <w:lvlJc w:val="left"/>
      <w:pPr>
        <w:ind w:left="1365" w:hanging="360"/>
      </w:pPr>
      <w:rPr>
        <w:rFonts w:ascii="Noto Sans Symbols" w:cs="Noto Sans Symbols" w:eastAsia="Noto Sans Symbols" w:hAnsi="Noto Sans Symbols"/>
      </w:rPr>
    </w:lvl>
    <w:lvl w:ilvl="1">
      <w:start w:val="1"/>
      <w:numFmt w:val="bullet"/>
      <w:lvlText w:val="o"/>
      <w:lvlJc w:val="left"/>
      <w:pPr>
        <w:ind w:left="2085" w:hanging="360"/>
      </w:pPr>
      <w:rPr>
        <w:rFonts w:ascii="Courier New" w:cs="Courier New" w:eastAsia="Courier New" w:hAnsi="Courier New"/>
      </w:rPr>
    </w:lvl>
    <w:lvl w:ilvl="2">
      <w:start w:val="1"/>
      <w:numFmt w:val="bullet"/>
      <w:lvlText w:val="▪"/>
      <w:lvlJc w:val="left"/>
      <w:pPr>
        <w:ind w:left="2805" w:hanging="360"/>
      </w:pPr>
      <w:rPr>
        <w:rFonts w:ascii="Noto Sans Symbols" w:cs="Noto Sans Symbols" w:eastAsia="Noto Sans Symbols" w:hAnsi="Noto Sans Symbols"/>
      </w:rPr>
    </w:lvl>
    <w:lvl w:ilvl="3">
      <w:start w:val="1"/>
      <w:numFmt w:val="bullet"/>
      <w:lvlText w:val="●"/>
      <w:lvlJc w:val="left"/>
      <w:pPr>
        <w:ind w:left="3525" w:hanging="360"/>
      </w:pPr>
      <w:rPr>
        <w:rFonts w:ascii="Noto Sans Symbols" w:cs="Noto Sans Symbols" w:eastAsia="Noto Sans Symbols" w:hAnsi="Noto Sans Symbols"/>
      </w:rPr>
    </w:lvl>
    <w:lvl w:ilvl="4">
      <w:start w:val="1"/>
      <w:numFmt w:val="bullet"/>
      <w:lvlText w:val="o"/>
      <w:lvlJc w:val="left"/>
      <w:pPr>
        <w:ind w:left="4245" w:hanging="360"/>
      </w:pPr>
      <w:rPr>
        <w:rFonts w:ascii="Courier New" w:cs="Courier New" w:eastAsia="Courier New" w:hAnsi="Courier New"/>
      </w:rPr>
    </w:lvl>
    <w:lvl w:ilvl="5">
      <w:start w:val="1"/>
      <w:numFmt w:val="bullet"/>
      <w:lvlText w:val="▪"/>
      <w:lvlJc w:val="left"/>
      <w:pPr>
        <w:ind w:left="4965" w:hanging="360"/>
      </w:pPr>
      <w:rPr>
        <w:rFonts w:ascii="Noto Sans Symbols" w:cs="Noto Sans Symbols" w:eastAsia="Noto Sans Symbols" w:hAnsi="Noto Sans Symbols"/>
      </w:rPr>
    </w:lvl>
    <w:lvl w:ilvl="6">
      <w:start w:val="1"/>
      <w:numFmt w:val="bullet"/>
      <w:lvlText w:val="●"/>
      <w:lvlJc w:val="left"/>
      <w:pPr>
        <w:ind w:left="5685" w:hanging="360"/>
      </w:pPr>
      <w:rPr>
        <w:rFonts w:ascii="Noto Sans Symbols" w:cs="Noto Sans Symbols" w:eastAsia="Noto Sans Symbols" w:hAnsi="Noto Sans Symbols"/>
      </w:rPr>
    </w:lvl>
    <w:lvl w:ilvl="7">
      <w:start w:val="1"/>
      <w:numFmt w:val="bullet"/>
      <w:lvlText w:val="o"/>
      <w:lvlJc w:val="left"/>
      <w:pPr>
        <w:ind w:left="6405" w:hanging="360"/>
      </w:pPr>
      <w:rPr>
        <w:rFonts w:ascii="Courier New" w:cs="Courier New" w:eastAsia="Courier New" w:hAnsi="Courier New"/>
      </w:rPr>
    </w:lvl>
    <w:lvl w:ilvl="8">
      <w:start w:val="1"/>
      <w:numFmt w:val="bullet"/>
      <w:lvlText w:val="▪"/>
      <w:lvlJc w:val="left"/>
      <w:pPr>
        <w:ind w:left="7125" w:hanging="360"/>
      </w:pPr>
      <w:rPr>
        <w:rFonts w:ascii="Noto Sans Symbols" w:cs="Noto Sans Symbols" w:eastAsia="Noto Sans Symbols" w:hAnsi="Noto Sans Symbols"/>
      </w:rPr>
    </w:lvl>
  </w:abstractNum>
  <w:abstractNum w:abstractNumId="3">
    <w:lvl w:ilvl="0">
      <w:start w:val="1"/>
      <w:numFmt w:val="decimal"/>
      <w:lvlText w:val="%1."/>
      <w:lvlJc w:val="left"/>
      <w:pPr>
        <w:ind w:left="567" w:hanging="567"/>
      </w:pPr>
      <w:rPr/>
    </w:lvl>
    <w:lvl w:ilvl="1">
      <w:start w:val="1"/>
      <w:numFmt w:val="decimal"/>
      <w:lvlText w:val="%1.%2."/>
      <w:lvlJc w:val="left"/>
      <w:pPr>
        <w:ind w:left="1304" w:hanging="737"/>
      </w:pPr>
      <w:rPr/>
    </w:lvl>
    <w:lvl w:ilvl="2">
      <w:start w:val="1"/>
      <w:numFmt w:val="decimal"/>
      <w:lvlText w:val="%1.%2.%3."/>
      <w:lvlJc w:val="left"/>
      <w:pPr>
        <w:ind w:left="2098" w:hanging="794"/>
      </w:pPr>
      <w:rPr/>
    </w:lvl>
    <w:lvl w:ilvl="3">
      <w:start w:val="1"/>
      <w:numFmt w:val="decimal"/>
      <w:lvlText w:val="%1.%2.%3.%4."/>
      <w:lvlJc w:val="left"/>
      <w:pPr>
        <w:ind w:left="2948" w:hanging="850"/>
      </w:pPr>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4">
    <w:lvl w:ilvl="0">
      <w:start w:val="1"/>
      <w:numFmt w:val="decimal"/>
      <w:lvlText w:val="%1."/>
      <w:lvlJc w:val="left"/>
      <w:pPr>
        <w:ind w:left="567" w:hanging="567"/>
      </w:pPr>
      <w:rPr/>
    </w:lvl>
    <w:lvl w:ilvl="1">
      <w:start w:val="1"/>
      <w:numFmt w:val="decimal"/>
      <w:lvlText w:val="%1.%2."/>
      <w:lvlJc w:val="left"/>
      <w:pPr>
        <w:ind w:left="1304" w:hanging="737"/>
      </w:pPr>
      <w:rPr/>
    </w:lvl>
    <w:lvl w:ilvl="2">
      <w:start w:val="1"/>
      <w:numFmt w:val="decimal"/>
      <w:lvlText w:val="%1.%2.%3."/>
      <w:lvlJc w:val="left"/>
      <w:pPr>
        <w:ind w:left="2098" w:hanging="794"/>
      </w:pPr>
      <w:rPr/>
    </w:lvl>
    <w:lvl w:ilvl="3">
      <w:start w:val="1"/>
      <w:numFmt w:val="decimal"/>
      <w:lvlText w:val="%1.%2.%3.%4."/>
      <w:lvlJc w:val="left"/>
      <w:pPr>
        <w:ind w:left="2948" w:hanging="850"/>
      </w:pPr>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sz w:val="28"/>
      <w:szCs w:val="28"/>
    </w:rPr>
  </w:style>
  <w:style w:type="paragraph" w:styleId="Heading2">
    <w:name w:val="heading 2"/>
    <w:basedOn w:val="Normal"/>
    <w:next w:val="Normal"/>
    <w:pPr>
      <w:keepNext w:val="1"/>
      <w:spacing w:after="60" w:before="240" w:lineRule="auto"/>
    </w:pPr>
    <w:rPr>
      <w:b w:val="1"/>
      <w:bCs w:val="1"/>
      <w:i w:val="1"/>
      <w:iCs w:val="1"/>
      <w:sz w:val="28"/>
      <w:szCs w:val="28"/>
    </w:rPr>
  </w:style>
  <w:style w:type="paragraph" w:styleId="Heading3">
    <w:name w:val="heading 3"/>
    <w:basedOn w:val="Normal"/>
    <w:next w:val="Normal"/>
    <w:pPr>
      <w:keepNext w:val="1"/>
      <w:spacing w:after="60" w:before="240" w:lineRule="auto"/>
    </w:pPr>
    <w:rPr>
      <w:b w:val="1"/>
      <w:bCs w:val="1"/>
      <w:sz w:val="26"/>
      <w:szCs w:val="26"/>
    </w:rPr>
  </w:style>
  <w:style w:type="paragraph" w:styleId="Heading4">
    <w:name w:val="heading 4"/>
    <w:basedOn w:val="Normal"/>
    <w:next w:val="Normal"/>
    <w:pPr>
      <w:keepNext w:val="1"/>
      <w:jc w:val="both"/>
    </w:pPr>
    <w:rPr>
      <w:rFonts w:ascii="Tahoma" w:cs="Tahoma" w:eastAsia="Tahoma" w:hAnsi="Tahoma"/>
      <w:b w:val="1"/>
      <w:bCs w:val="1"/>
      <w:i w:val="1"/>
      <w:iCs w:val="1"/>
    </w:rPr>
  </w:style>
  <w:style w:type="paragraph" w:styleId="Heading5">
    <w:name w:val="heading 5"/>
    <w:basedOn w:val="Normal"/>
    <w:next w:val="Normal"/>
    <w:pPr>
      <w:spacing w:after="60" w:before="240" w:lineRule="auto"/>
      <w:jc w:val="both"/>
    </w:pPr>
    <w:rPr>
      <w:rFonts w:ascii="Tahoma" w:cs="Tahoma" w:eastAsia="Tahoma" w:hAnsi="Tahoma"/>
      <w:b w:val="1"/>
      <w:bCs w:val="1"/>
      <w:i w:val="1"/>
      <w:iCs w:val="1"/>
      <w:sz w:val="26"/>
      <w:szCs w:val="26"/>
    </w:rPr>
  </w:style>
  <w:style w:type="paragraph" w:styleId="Heading6">
    <w:name w:val="heading 6"/>
    <w:basedOn w:val="Normal"/>
    <w:next w:val="Normal"/>
    <w:pPr>
      <w:spacing w:after="60" w:before="240" w:lineRule="auto"/>
      <w:jc w:val="both"/>
    </w:pPr>
    <w:rPr>
      <w:rFonts w:ascii="Times New Roman" w:cs="Times New Roman" w:eastAsia="Times New Roman" w:hAnsi="Times New Roman"/>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qFormat w:val="1"/>
    <w:pPr>
      <w:spacing w:after="60" w:before="240"/>
      <w:jc w:val="both"/>
      <w:outlineLvl w:val="6"/>
    </w:pPr>
    <w:rPr>
      <w:rFonts w:ascii="Times New Roman" w:hAnsi="Times New Roman"/>
      <w:sz w:val="24"/>
    </w:rPr>
  </w:style>
  <w:style w:type="paragraph" w:styleId="Ttulo8">
    <w:name w:val="heading 8"/>
    <w:basedOn w:val="Normal"/>
    <w:next w:val="Normal"/>
    <w:qFormat w:val="1"/>
    <w:pPr>
      <w:spacing w:after="60" w:before="240"/>
      <w:jc w:val="both"/>
      <w:outlineLvl w:val="7"/>
    </w:pPr>
    <w:rPr>
      <w:rFonts w:ascii="Times New Roman" w:hAnsi="Times New Roman"/>
      <w:i w:val="1"/>
      <w:iCs w:val="1"/>
      <w:sz w:val="24"/>
    </w:rPr>
  </w:style>
  <w:style w:type="paragraph" w:styleId="Ttulo9">
    <w:name w:val="heading 9"/>
    <w:basedOn w:val="Normal"/>
    <w:next w:val="Normal"/>
    <w:qFormat w:val="1"/>
    <w:pPr>
      <w:spacing w:after="60" w:before="240"/>
      <w:jc w:val="both"/>
      <w:outlineLvl w:val="8"/>
    </w:pPr>
    <w:rPr>
      <w:rFonts w:cs="Arial"/>
      <w:sz w:val="22"/>
      <w:szCs w:val="22"/>
    </w:rPr>
  </w:style>
  <w:style w:type="character" w:styleId="Fuentedeprrafopredeter" w:default="1">
    <w:name w:val="Default Paragraph Font"/>
    <w:semiHidden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MTtulo1" w:customStyle="1">
    <w:name w:val="MTítulo1"/>
    <w:basedOn w:val="MNormal"/>
    <w:pPr>
      <w:spacing w:after="120" w:before="120"/>
      <w:jc w:val="center"/>
      <w:outlineLvl w:val="0"/>
    </w:pPr>
    <w:rPr>
      <w:b w:val="1"/>
      <w:bCs w:val="1"/>
      <w:sz w:val="36"/>
    </w:rPr>
  </w:style>
  <w:style w:type="paragraph" w:styleId="MNormal" w:customStyle="1">
    <w:name w:val="MNormal"/>
    <w:basedOn w:val="Normal"/>
    <w:pPr>
      <w:spacing w:after="60"/>
      <w:jc w:val="both"/>
    </w:pPr>
    <w:rPr>
      <w:rFonts w:ascii="Verdana" w:cs="Arial" w:hAnsi="Verdana"/>
    </w:rPr>
  </w:style>
  <w:style w:type="paragraph" w:styleId="MTtulo2" w:customStyle="1">
    <w:name w:val="MTítulo2"/>
    <w:basedOn w:val="MNormal"/>
    <w:pPr>
      <w:spacing w:after="120" w:before="120"/>
      <w:outlineLvl w:val="1"/>
    </w:pPr>
    <w:rPr>
      <w:b w:val="1"/>
      <w:bCs w:val="1"/>
      <w:sz w:val="32"/>
    </w:rPr>
  </w:style>
  <w:style w:type="paragraph" w:styleId="MTtulo3" w:customStyle="1">
    <w:name w:val="MTítulo3"/>
    <w:basedOn w:val="MNormal"/>
    <w:pPr>
      <w:spacing w:after="120" w:before="120"/>
      <w:outlineLvl w:val="2"/>
    </w:pPr>
    <w:rPr>
      <w:b w:val="1"/>
      <w:bCs w:val="1"/>
      <w:sz w:val="24"/>
    </w:rPr>
  </w:style>
  <w:style w:type="paragraph" w:styleId="node" w:customStyle="1">
    <w:name w:val="node"/>
    <w:basedOn w:val="Normal"/>
    <w:pPr>
      <w:spacing w:after="100" w:afterAutospacing="1" w:before="100" w:beforeAutospacing="1"/>
    </w:pPr>
    <w:rPr>
      <w:rFonts w:ascii="Times New Roman" w:hAnsi="Times New Roman"/>
      <w:sz w:val="24"/>
    </w:rPr>
  </w:style>
  <w:style w:type="paragraph" w:styleId="MVietas" w:customStyle="1">
    <w:name w:val="MViñetas"/>
    <w:basedOn w:val="MNormal"/>
    <w:pPr>
      <w:numPr>
        <w:numId w:val="2"/>
      </w:numPr>
    </w:pPr>
  </w:style>
  <w:style w:type="paragraph" w:styleId="MEsqNum" w:customStyle="1">
    <w:name w:val="MEsqNum"/>
    <w:basedOn w:val="MNormal"/>
    <w:pPr>
      <w:numPr>
        <w:numId w:val="1"/>
      </w:numPr>
    </w:pPr>
  </w:style>
  <w:style w:type="paragraph" w:styleId="MDetTitulo1" w:customStyle="1">
    <w:name w:val="MDetTitulo1"/>
    <w:basedOn w:val="MTtulo2"/>
    <w:next w:val="MNormal"/>
    <w:pPr>
      <w:numPr>
        <w:numId w:val="3"/>
      </w:numPr>
      <w:outlineLvl w:val="0"/>
    </w:pPr>
  </w:style>
  <w:style w:type="paragraph" w:styleId="MDetTitulo2" w:customStyle="1">
    <w:name w:val="MDetTitulo2"/>
    <w:basedOn w:val="MTtulo3"/>
    <w:next w:val="MNormal"/>
    <w:pPr>
      <w:numPr>
        <w:ilvl w:val="1"/>
        <w:numId w:val="4"/>
      </w:numPr>
      <w:outlineLvl w:val="1"/>
    </w:pPr>
  </w:style>
  <w:style w:type="paragraph" w:styleId="MDetTitulo3" w:customStyle="1">
    <w:name w:val="MDetTitulo3"/>
    <w:basedOn w:val="MDetTitulo2"/>
    <w:next w:val="MNormal"/>
    <w:pPr>
      <w:numPr>
        <w:ilvl w:val="2"/>
        <w:numId w:val="5"/>
      </w:numPr>
      <w:outlineLvl w:val="2"/>
    </w:pPr>
    <w:rPr>
      <w:sz w:val="22"/>
    </w:rPr>
  </w:style>
  <w:style w:type="paragraph" w:styleId="MDetTitulo4" w:customStyle="1">
    <w:name w:val="MDetTitulo4"/>
    <w:basedOn w:val="MDetTitulo3"/>
    <w:next w:val="MNormal"/>
    <w:pPr>
      <w:numPr>
        <w:ilvl w:val="3"/>
        <w:numId w:val="6"/>
      </w:numPr>
      <w:outlineLvl w:val="3"/>
    </w:pPr>
    <w:rPr>
      <w:sz w:val="20"/>
    </w:rPr>
  </w:style>
  <w:style w:type="paragraph" w:styleId="MTema1" w:customStyle="1">
    <w:name w:val="MTema1"/>
    <w:basedOn w:val="MDetTitulo3"/>
    <w:next w:val="MNormal"/>
    <w:pPr>
      <w:numPr>
        <w:ilvl w:val="0"/>
        <w:numId w:val="7"/>
      </w:numPr>
      <w:outlineLvl w:val="0"/>
    </w:pPr>
  </w:style>
  <w:style w:type="paragraph" w:styleId="MTema2" w:customStyle="1">
    <w:name w:val="MTema2"/>
    <w:basedOn w:val="MTtulo3"/>
    <w:next w:val="MNormal"/>
    <w:pPr>
      <w:numPr>
        <w:ilvl w:val="1"/>
        <w:numId w:val="8"/>
      </w:numPr>
      <w:tabs>
        <w:tab w:val="left" w:pos="720"/>
      </w:tabs>
      <w:ind w:left="737"/>
      <w:outlineLvl w:val="1"/>
    </w:pPr>
    <w:rPr>
      <w:sz w:val="20"/>
    </w:rPr>
  </w:style>
  <w:style w:type="paragraph" w:styleId="MTtulo4" w:customStyle="1">
    <w:name w:val="MTítulo4"/>
    <w:basedOn w:val="Ttulo3"/>
    <w:rPr>
      <w:rFonts w:ascii="Verdana" w:hAnsi="Verdana"/>
      <w:sz w:val="22"/>
    </w:rPr>
  </w:style>
  <w:style w:type="paragraph" w:styleId="MTemaNormal" w:customStyle="1">
    <w:name w:val="MTemaNormal"/>
    <w:basedOn w:val="MNormal"/>
    <w:pPr>
      <w:ind w:left="567"/>
    </w:pPr>
  </w:style>
  <w:style w:type="paragraph" w:styleId="MTemaVietas" w:customStyle="1">
    <w:name w:val="MTemaViñetas"/>
    <w:basedOn w:val="MVietas"/>
    <w:pPr>
      <w:numPr>
        <w:numId w:val="0"/>
      </w:numPr>
      <w:tabs>
        <w:tab w:val="num" w:pos="927"/>
      </w:tabs>
      <w:ind w:left="927" w:hanging="360"/>
    </w:pPr>
    <w:rPr>
      <w:lang w:val="en-AU"/>
    </w:rPr>
  </w:style>
  <w:style w:type="paragraph" w:styleId="MTema3" w:customStyle="1">
    <w:name w:val="MTema3"/>
    <w:basedOn w:val="MTema2"/>
    <w:next w:val="MTemaNormal"/>
    <w:pPr>
      <w:numPr>
        <w:ilvl w:val="2"/>
        <w:numId w:val="9"/>
      </w:numPr>
      <w:tabs>
        <w:tab w:val="clear" w:pos="2098"/>
        <w:tab w:val="num" w:pos="851"/>
      </w:tabs>
      <w:ind w:left="851" w:hanging="851"/>
      <w:outlineLvl w:val="2"/>
    </w:pPr>
  </w:style>
  <w:style w:type="paragraph" w:styleId="MTema4" w:customStyle="1">
    <w:name w:val="MTema4"/>
    <w:basedOn w:val="MDetTitulo4"/>
    <w:pPr>
      <w:numPr>
        <w:ilvl w:val="0"/>
        <w:numId w:val="0"/>
      </w:numPr>
      <w:tabs>
        <w:tab w:val="num" w:pos="1701"/>
      </w:tabs>
      <w:ind w:left="1701" w:hanging="1134"/>
    </w:pPr>
    <w:rPr>
      <w:b w:val="0"/>
      <w:bCs w:val="0"/>
      <w:i w:val="1"/>
      <w:iCs w:val="1"/>
    </w:rPr>
  </w:style>
  <w:style w:type="paragraph" w:styleId="infoblue" w:customStyle="1">
    <w:name w:val="infoblue"/>
    <w:basedOn w:val="Normal"/>
    <w:pPr>
      <w:spacing w:after="120" w:line="240" w:lineRule="atLeast"/>
      <w:ind w:left="720"/>
    </w:pPr>
    <w:rPr>
      <w:rFonts w:ascii="Times New Roman" w:hAnsi="Times New Roman"/>
      <w:i w:val="1"/>
      <w:iCs w:val="1"/>
      <w:color w:val="0000ff"/>
      <w:szCs w:val="20"/>
    </w:rPr>
  </w:style>
  <w:style w:type="paragraph" w:styleId="TDC5">
    <w:name w:val="toc 5"/>
    <w:basedOn w:val="Normal"/>
    <w:next w:val="Normal"/>
    <w:autoRedefine w:val="1"/>
    <w:semiHidden w:val="1"/>
    <w:pPr>
      <w:ind w:left="800"/>
    </w:pPr>
    <w:rPr>
      <w:rFonts w:ascii="Times New Roman" w:hAnsi="Times New Roman"/>
      <w:szCs w:val="21"/>
    </w:rPr>
  </w:style>
  <w:style w:type="paragraph" w:styleId="TDC1">
    <w:name w:val="toc 1"/>
    <w:basedOn w:val="Normal"/>
    <w:next w:val="Normal"/>
    <w:autoRedefine w:val="1"/>
    <w:semiHidden w:val="1"/>
    <w:pPr>
      <w:spacing w:after="120" w:before="120"/>
    </w:pPr>
    <w:rPr>
      <w:rFonts w:ascii="Times New Roman" w:hAnsi="Times New Roman"/>
      <w:b w:val="1"/>
      <w:bCs w:val="1"/>
      <w:caps w:val="1"/>
    </w:rPr>
  </w:style>
  <w:style w:type="paragraph" w:styleId="TDC2">
    <w:name w:val="toc 2"/>
    <w:basedOn w:val="Normal"/>
    <w:next w:val="Normal"/>
    <w:autoRedefine w:val="1"/>
    <w:semiHidden w:val="1"/>
    <w:pPr>
      <w:ind w:left="200"/>
    </w:pPr>
    <w:rPr>
      <w:rFonts w:ascii="Times New Roman" w:hAnsi="Times New Roman"/>
      <w:smallCaps w:val="1"/>
    </w:rPr>
  </w:style>
  <w:style w:type="paragraph" w:styleId="TDC3">
    <w:name w:val="toc 3"/>
    <w:basedOn w:val="Normal"/>
    <w:next w:val="Normal"/>
    <w:autoRedefine w:val="1"/>
    <w:semiHidden w:val="1"/>
    <w:pPr>
      <w:ind w:left="400"/>
    </w:pPr>
    <w:rPr>
      <w:rFonts w:ascii="Times New Roman" w:hAnsi="Times New Roman"/>
      <w:i w:val="1"/>
      <w:iCs w:val="1"/>
    </w:rPr>
  </w:style>
  <w:style w:type="paragraph" w:styleId="TDC4">
    <w:name w:val="toc 4"/>
    <w:basedOn w:val="Normal"/>
    <w:next w:val="Normal"/>
    <w:autoRedefine w:val="1"/>
    <w:semiHidden w:val="1"/>
    <w:pPr>
      <w:ind w:left="600"/>
    </w:pPr>
    <w:rPr>
      <w:rFonts w:ascii="Times New Roman" w:hAnsi="Times New Roman"/>
      <w:szCs w:val="21"/>
    </w:rPr>
  </w:style>
  <w:style w:type="paragraph" w:styleId="TDC6">
    <w:name w:val="toc 6"/>
    <w:basedOn w:val="Normal"/>
    <w:next w:val="Normal"/>
    <w:autoRedefine w:val="1"/>
    <w:semiHidden w:val="1"/>
    <w:pPr>
      <w:ind w:left="1000"/>
    </w:pPr>
    <w:rPr>
      <w:rFonts w:ascii="Times New Roman" w:hAnsi="Times New Roman"/>
      <w:szCs w:val="21"/>
    </w:rPr>
  </w:style>
  <w:style w:type="paragraph" w:styleId="TDC7">
    <w:name w:val="toc 7"/>
    <w:basedOn w:val="Normal"/>
    <w:next w:val="Normal"/>
    <w:autoRedefine w:val="1"/>
    <w:semiHidden w:val="1"/>
    <w:pPr>
      <w:ind w:left="1200"/>
    </w:pPr>
    <w:rPr>
      <w:rFonts w:ascii="Times New Roman" w:hAnsi="Times New Roman"/>
      <w:szCs w:val="21"/>
    </w:rPr>
  </w:style>
  <w:style w:type="paragraph" w:styleId="TDC8">
    <w:name w:val="toc 8"/>
    <w:basedOn w:val="Normal"/>
    <w:next w:val="Normal"/>
    <w:autoRedefine w:val="1"/>
    <w:semiHidden w:val="1"/>
    <w:pPr>
      <w:ind w:left="1400"/>
    </w:pPr>
    <w:rPr>
      <w:rFonts w:ascii="Times New Roman" w:hAnsi="Times New Roman"/>
      <w:szCs w:val="21"/>
    </w:rPr>
  </w:style>
  <w:style w:type="paragraph" w:styleId="TDC9">
    <w:name w:val="toc 9"/>
    <w:basedOn w:val="Normal"/>
    <w:next w:val="Normal"/>
    <w:autoRedefine w:val="1"/>
    <w:semiHidden w:val="1"/>
    <w:pPr>
      <w:ind w:left="1600"/>
    </w:pPr>
    <w:rPr>
      <w:rFonts w:ascii="Times New Roman" w:hAnsi="Times New Roman"/>
      <w:szCs w:val="21"/>
    </w:rPr>
  </w:style>
  <w:style w:type="character" w:styleId="Hipervnculovisitado">
    <w:name w:val="FollowedHyperlink"/>
    <w:basedOn w:val="Fuentedeprrafopredeter"/>
    <w:semiHidden w:val="1"/>
    <w:rPr>
      <w:color w:val="800080"/>
      <w:u w:val="single"/>
    </w:rPr>
  </w:style>
  <w:style w:type="character" w:styleId="Hipervnculo">
    <w:name w:val="Hyperlink"/>
    <w:basedOn w:val="Fuentedeprrafopredeter"/>
    <w:semiHidden w:val="1"/>
    <w:rPr>
      <w:color w:val="0000ff"/>
      <w:u w:val="single"/>
    </w:rPr>
  </w:style>
  <w:style w:type="paragraph" w:styleId="Encabezado">
    <w:name w:val="header"/>
    <w:basedOn w:val="Normal"/>
    <w:semiHidden w:val="1"/>
    <w:pPr>
      <w:tabs>
        <w:tab w:val="center" w:pos="4419"/>
        <w:tab w:val="right" w:pos="8838"/>
      </w:tabs>
    </w:pPr>
  </w:style>
  <w:style w:type="paragraph" w:styleId="Piedepgina">
    <w:name w:val="footer"/>
    <w:basedOn w:val="Normal"/>
    <w:semiHidden w:val="1"/>
    <w:pPr>
      <w:pBdr>
        <w:top w:color="auto" w:space="1" w:sz="4" w:val="single"/>
      </w:pBdr>
      <w:tabs>
        <w:tab w:val="center" w:pos="4252"/>
        <w:tab w:val="right" w:pos="8504"/>
      </w:tabs>
      <w:ind w:right="-1"/>
    </w:pPr>
    <w:rPr>
      <w:rFonts w:ascii="Verdana" w:hAnsi="Verdana"/>
      <w:sz w:val="16"/>
    </w:rPr>
  </w:style>
  <w:style w:type="character" w:styleId="Nmerodepgina">
    <w:name w:val="page number"/>
    <w:basedOn w:val="Fuentedeprrafopredeter"/>
    <w:semiHidden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about:blank" TargetMode="External"/><Relationship Id="rId42" Type="http://schemas.openxmlformats.org/officeDocument/2006/relationships/hyperlink" Target="about:blank" TargetMode="External"/><Relationship Id="rId41" Type="http://schemas.openxmlformats.org/officeDocument/2006/relationships/hyperlink" Target="about:blank" TargetMode="External"/><Relationship Id="rId44" Type="http://schemas.openxmlformats.org/officeDocument/2006/relationships/hyperlink" Target="about:blank" TargetMode="External"/><Relationship Id="rId43" Type="http://schemas.openxmlformats.org/officeDocument/2006/relationships/hyperlink" Target="about:blank" TargetMode="External"/><Relationship Id="rId46" Type="http://schemas.openxmlformats.org/officeDocument/2006/relationships/hyperlink" Target="about:blank" TargetMode="External"/><Relationship Id="rId45"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48" Type="http://schemas.openxmlformats.org/officeDocument/2006/relationships/hyperlink" Target="about:blank" TargetMode="External"/><Relationship Id="rId47" Type="http://schemas.openxmlformats.org/officeDocument/2006/relationships/hyperlink" Target="about:blank" TargetMode="External"/><Relationship Id="rId4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 Id="rId31" Type="http://schemas.openxmlformats.org/officeDocument/2006/relationships/hyperlink" Target="about:blank" TargetMode="External"/><Relationship Id="rId30" Type="http://schemas.openxmlformats.org/officeDocument/2006/relationships/hyperlink" Target="about:blank" TargetMode="External"/><Relationship Id="rId33" Type="http://schemas.openxmlformats.org/officeDocument/2006/relationships/hyperlink" Target="about:blank" TargetMode="External"/><Relationship Id="rId32" Type="http://schemas.openxmlformats.org/officeDocument/2006/relationships/hyperlink" Target="about:blank" TargetMode="External"/><Relationship Id="rId35" Type="http://schemas.openxmlformats.org/officeDocument/2006/relationships/hyperlink" Target="about:blank" TargetMode="External"/><Relationship Id="rId34" Type="http://schemas.openxmlformats.org/officeDocument/2006/relationships/hyperlink" Target="about:blank" TargetMode="External"/><Relationship Id="rId37" Type="http://schemas.openxmlformats.org/officeDocument/2006/relationships/hyperlink" Target="about:blank" TargetMode="External"/><Relationship Id="rId36" Type="http://schemas.openxmlformats.org/officeDocument/2006/relationships/hyperlink" Target="about:blank" TargetMode="External"/><Relationship Id="rId39" Type="http://schemas.openxmlformats.org/officeDocument/2006/relationships/hyperlink" Target="about:blank" TargetMode="External"/><Relationship Id="rId38" Type="http://schemas.openxmlformats.org/officeDocument/2006/relationships/hyperlink" Target="about:blank" TargetMode="External"/><Relationship Id="rId62" Type="http://schemas.openxmlformats.org/officeDocument/2006/relationships/hyperlink" Target="about:blank" TargetMode="External"/><Relationship Id="rId61" Type="http://schemas.openxmlformats.org/officeDocument/2006/relationships/hyperlink" Target="about:blank" TargetMode="External"/><Relationship Id="rId20" Type="http://schemas.openxmlformats.org/officeDocument/2006/relationships/hyperlink" Target="about:blank" TargetMode="External"/><Relationship Id="rId64" Type="http://schemas.openxmlformats.org/officeDocument/2006/relationships/footer" Target="footer1.xml"/><Relationship Id="rId63" Type="http://schemas.openxmlformats.org/officeDocument/2006/relationships/hyperlink" Target="about:blank" TargetMode="External"/><Relationship Id="rId22" Type="http://schemas.openxmlformats.org/officeDocument/2006/relationships/hyperlink" Target="about:blank" TargetMode="External"/><Relationship Id="rId21" Type="http://schemas.openxmlformats.org/officeDocument/2006/relationships/hyperlink" Target="about:blank"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60"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29" Type="http://schemas.openxmlformats.org/officeDocument/2006/relationships/hyperlink" Target="about:blank" TargetMode="External"/><Relationship Id="rId51" Type="http://schemas.openxmlformats.org/officeDocument/2006/relationships/hyperlink" Target="about:blank" TargetMode="External"/><Relationship Id="rId50" Type="http://schemas.openxmlformats.org/officeDocument/2006/relationships/hyperlink" Target="about:blank" TargetMode="External"/><Relationship Id="rId53" Type="http://schemas.openxmlformats.org/officeDocument/2006/relationships/hyperlink" Target="about:blank" TargetMode="External"/><Relationship Id="rId52" Type="http://schemas.openxmlformats.org/officeDocument/2006/relationships/hyperlink" Target="about:blank" TargetMode="External"/><Relationship Id="rId11" Type="http://schemas.openxmlformats.org/officeDocument/2006/relationships/hyperlink" Target="about:blank" TargetMode="External"/><Relationship Id="rId55" Type="http://schemas.openxmlformats.org/officeDocument/2006/relationships/hyperlink" Target="about:blank" TargetMode="External"/><Relationship Id="rId10" Type="http://schemas.openxmlformats.org/officeDocument/2006/relationships/hyperlink" Target="about:blank" TargetMode="External"/><Relationship Id="rId54" Type="http://schemas.openxmlformats.org/officeDocument/2006/relationships/hyperlink" Target="about:blank" TargetMode="External"/><Relationship Id="rId13" Type="http://schemas.openxmlformats.org/officeDocument/2006/relationships/hyperlink" Target="about:blank" TargetMode="External"/><Relationship Id="rId57" Type="http://schemas.openxmlformats.org/officeDocument/2006/relationships/hyperlink" Target="about:blank" TargetMode="External"/><Relationship Id="rId12" Type="http://schemas.openxmlformats.org/officeDocument/2006/relationships/hyperlink" Target="about:blank" TargetMode="External"/><Relationship Id="rId56" Type="http://schemas.openxmlformats.org/officeDocument/2006/relationships/hyperlink" Target="about:blank" TargetMode="External"/><Relationship Id="rId15" Type="http://schemas.openxmlformats.org/officeDocument/2006/relationships/hyperlink" Target="about:blank" TargetMode="External"/><Relationship Id="rId59" Type="http://schemas.openxmlformats.org/officeDocument/2006/relationships/hyperlink" Target="about:blank" TargetMode="External"/><Relationship Id="rId14" Type="http://schemas.openxmlformats.org/officeDocument/2006/relationships/hyperlink" Target="about:blank" TargetMode="External"/><Relationship Id="rId58"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rV4VQeuEXborg1OMoz9Pbcwsiw==">CgMxLjAyDmgudDIzNzJmMThlam5xMg5oLjZ4ZmU1OWJuZWFsMjIOaC5vZWJxazY4amcwb24yDmguejJrcDY5OTd3YTM5Mg5oLmJ4cGwyY2x3cXExdzINaC5lMWJzaGFtZzU0cjIOaC5hdTB2YjJxMGZ4NHIyDmgueHBsNjQwaTV4NTl5Mg5oLnN2MGcwZTc2ZjJqOTIOaC5mZTg5c2szOWIwZTAyDmguZnBsdnpzZDlxY2UwMg5oLjlxcTlpMzNuY3M2eDIOaC5kcHM4dWt2bmR3ejkyDmgubjBqeHIzOTE0dmhuMg5oLjU0cG5rM2ZoeDZxNzIOaC41bTVka3Y4ZW1nbDcyDmguNXZkaG9qeGNpZGJwMg5oLnIwd2c2ZmRjeGVhNDgAciExVk1oRXB5bkVYVzlHbDJXVm45OUFxMEV2Y0tGSmw1Y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2022-06-05T15:37:00Z</dcterms:created>
  <dc:creator>Lucia Pedrana- Marcelo Bellini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0x0101000DE189D277BD07488664EE36F8B6CA3B</vt:lpwstr>
  </property>
</Properties>
</file>