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176530</wp:posOffset>
                </wp:positionH>
                <wp:positionV relativeFrom="page">
                  <wp:posOffset>182880</wp:posOffset>
                </wp:positionV>
                <wp:extent cx="7620" cy="12139930"/>
                <wp:effectExtent b="0" l="0" r="0" t="0"/>
                <wp:wrapNone/>
                <wp:docPr id="6" name=""/>
                <a:graphic>
                  <a:graphicData uri="http://schemas.microsoft.com/office/word/2010/wordprocessingShape">
                    <wps:wsp>
                      <wps:cNvSpPr/>
                      <wps:cNvPr id="3" name="Shape 3"/>
                      <wps:spPr>
                        <a:xfrm>
                          <a:off x="5342190" y="0"/>
                          <a:ext cx="7620" cy="7560000"/>
                        </a:xfrm>
                        <a:prstGeom prst="rect">
                          <a:avLst/>
                        </a:prstGeom>
                        <a:solidFill>
                          <a:srgbClr val="E9EDF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182880</wp:posOffset>
                </wp:positionV>
                <wp:extent cx="7620" cy="12139930"/>
                <wp:effectExtent b="0" l="0" r="0" t="0"/>
                <wp:wrapNone/>
                <wp:docPr id="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620" cy="121399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15">
      <w:pPr>
        <w:pStyle w:val="Title"/>
        <w:spacing w:line="946" w:lineRule="auto"/>
        <w:ind w:firstLine="3950"/>
        <w:rPr/>
      </w:pPr>
      <w:r w:rsidDel="00000000" w:rsidR="00000000" w:rsidRPr="00000000">
        <w:rPr>
          <w:rtl w:val="0"/>
        </w:rPr>
        <w:t xml:space="preserve">Plan de Gestión Recursos del Proyecto</w:t>
      </w:r>
    </w:p>
    <w:p w:rsidR="00000000" w:rsidDel="00000000" w:rsidP="00000000" w:rsidRDefault="00000000" w:rsidRPr="00000000" w14:paraId="00000016">
      <w:pPr>
        <w:spacing w:before="585" w:lineRule="auto"/>
        <w:ind w:left="8734" w:firstLine="0"/>
        <w:rPr>
          <w:sz w:val="25"/>
          <w:szCs w:val="25"/>
        </w:rPr>
      </w:pPr>
      <w:r w:rsidDel="00000000" w:rsidR="00000000" w:rsidRPr="00000000">
        <w:rPr>
          <w:sz w:val="25"/>
          <w:szCs w:val="25"/>
          <w:rtl w:val="0"/>
        </w:rPr>
        <w:t xml:space="preserve">Versión 1.0 </w:t>
      </w:r>
      <w:r w:rsidDel="00000000" w:rsidR="00000000" w:rsidRPr="00000000">
        <w:rPr>
          <w:color w:val="00af4f"/>
          <w:sz w:val="25"/>
          <w:szCs w:val="25"/>
          <w:vertAlign w:val="baseline"/>
          <w:rtl w:val="0"/>
        </w:rPr>
        <w:t xml:space="preserve">● dd/MM/yyyy</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spacing w:before="237" w:lineRule="auto"/>
        <w:ind w:left="163" w:right="412" w:firstLine="0"/>
        <w:jc w:val="center"/>
        <w:rPr>
          <w:sz w:val="50"/>
          <w:szCs w:val="50"/>
        </w:rPr>
      </w:pPr>
      <w:r w:rsidDel="00000000" w:rsidR="00000000" w:rsidRPr="00000000">
        <w:rPr>
          <w:color w:val="00af4f"/>
          <w:sz w:val="50"/>
          <w:szCs w:val="50"/>
          <w:rtl w:val="0"/>
        </w:rPr>
        <w:t xml:space="preserve">NOMBRE DEL PROYECTO</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pPr w:leftFromText="141" w:rightFromText="141" w:topFromText="0" w:bottomFromText="0" w:vertAnchor="text" w:horzAnchor="text" w:tblpX="3009" w:tblpY="110"/>
        <w:tblW w:w="8342.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4171"/>
        <w:gridCol w:w="4171"/>
        <w:tblGridChange w:id="0">
          <w:tblGrid>
            <w:gridCol w:w="4171"/>
            <w:gridCol w:w="4171"/>
          </w:tblGrid>
        </w:tblGridChange>
      </w:tblGrid>
      <w:tr>
        <w:trPr>
          <w:cantSplit w:val="0"/>
          <w:trHeight w:val="338" w:hRule="atLeast"/>
          <w:tblHeader w:val="0"/>
        </w:trPr>
        <w:tc>
          <w:tcPr>
            <w:tcBorders>
              <w:top w:color="000000" w:space="0" w:sz="8" w:val="single"/>
              <w:left w:color="000000" w:space="0" w:sz="8" w:val="single"/>
              <w:bottom w:color="95b3d7" w:space="0" w:sz="8" w:val="single"/>
              <w:right w:color="000000" w:space="0" w:sz="8" w:val="single"/>
            </w:tcBorders>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del Proyecto</w:t>
            </w:r>
          </w:p>
        </w:tc>
        <w:tc>
          <w:tcPr>
            <w:tcBorders>
              <w:top w:color="000000" w:space="0" w:sz="8" w:val="single"/>
              <w:left w:color="000000" w:space="0" w:sz="8" w:val="single"/>
              <w:bottom w:color="95b3d7" w:space="0" w:sz="8" w:val="single"/>
              <w:right w:color="000000" w:space="0" w:sz="8" w:val="single"/>
            </w:tcBorders>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0"/>
                <w:bCs w:val="0"/>
                <w:color w:val="000000"/>
                <w:sz w:val="20"/>
                <w:szCs w:val="20"/>
                <w:rtl w:val="0"/>
              </w:rPr>
              <w:t xml:space="preserve">Plataforma integral para la gestión, monitoreo y trazabilidad de operaciones de transporte y flota </w:t>
            </w:r>
            <w:r w:rsidDel="00000000" w:rsidR="00000000" w:rsidRPr="00000000">
              <w:rPr>
                <w:rtl w:val="0"/>
              </w:rPr>
            </w:r>
          </w:p>
        </w:tc>
      </w:tr>
      <w:tr>
        <w:trPr>
          <w:cantSplit w:val="0"/>
          <w:trHeight w:val="338" w:hRule="atLeast"/>
          <w:tblHeader w:val="0"/>
        </w:trPr>
        <w:tc>
          <w:tcPr>
            <w:tcBorders>
              <w:top w:color="95b3d7" w:space="0" w:sz="8" w:val="single"/>
              <w:left w:color="000000" w:space="0" w:sz="8" w:val="single"/>
              <w:bottom w:color="000000" w:space="0" w:sz="8" w:val="single"/>
              <w:right w:color="95b3d7" w:space="0" w:sz="8" w:val="single"/>
            </w:tcBorders>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Preparado Por</w:t>
            </w:r>
          </w:p>
        </w:tc>
        <w:tc>
          <w:tcPr>
            <w:tcBorders>
              <w:top w:color="95b3d7" w:space="0" w:sz="8" w:val="single"/>
              <w:left w:color="95b3d7" w:space="0" w:sz="8" w:val="single"/>
            </w:tcBorders>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color w:val="000000"/>
                <w:sz w:val="20"/>
                <w:szCs w:val="20"/>
                <w:rtl w:val="0"/>
              </w:rPr>
              <w:t xml:space="preserve">Raul Ibarra, Javier Perez, José González y Emanuel Meza </w:t>
            </w:r>
            <w:r w:rsidDel="00000000" w:rsidR="00000000" w:rsidRPr="00000000">
              <w:rPr>
                <w:rtl w:val="0"/>
              </w:rPr>
            </w:r>
          </w:p>
        </w:tc>
      </w:tr>
      <w:tr>
        <w:trPr>
          <w:cantSplit w:val="0"/>
          <w:trHeight w:val="338" w:hRule="atLeast"/>
          <w:tblHeader w:val="0"/>
        </w:trPr>
        <w:tc>
          <w:tcPr>
            <w:tcBorders>
              <w:top w:color="000000" w:space="0" w:sz="8" w:val="single"/>
              <w:left w:color="000000" w:space="0" w:sz="8" w:val="single"/>
              <w:bottom w:color="000000" w:space="0" w:sz="8" w:val="single"/>
              <w:right w:color="95b3d7" w:space="0" w:sz="8" w:val="single"/>
            </w:tcBorders>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Fecha (mm/dd/yyyy)</w:t>
            </w:r>
          </w:p>
        </w:tc>
        <w:tc>
          <w:tcPr>
            <w:tcBorders>
              <w:left w:color="95b3d7" w:space="0" w:sz="8" w:val="single"/>
            </w:tcBorders>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color w:val="000000"/>
                <w:sz w:val="20"/>
                <w:szCs w:val="20"/>
                <w:rtl w:val="0"/>
              </w:rPr>
              <w:t xml:space="preserve">27/09/2026 </w:t>
            </w: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pPr w:leftFromText="141" w:rightFromText="141" w:topFromText="0" w:bottomFromText="0" w:vertAnchor="text" w:horzAnchor="text" w:tblpX="2970.4999999999995" w:tblpY="0"/>
        <w:tblW w:w="8419.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806"/>
        <w:gridCol w:w="2806"/>
        <w:gridCol w:w="2807"/>
        <w:tblGridChange w:id="0">
          <w:tblGrid>
            <w:gridCol w:w="2806"/>
            <w:gridCol w:w="2806"/>
            <w:gridCol w:w="2807"/>
          </w:tblGrid>
        </w:tblGridChange>
      </w:tblGrid>
      <w:tr>
        <w:trPr>
          <w:cantSplit w:val="0"/>
          <w:trHeight w:val="252" w:hRule="atLeast"/>
          <w:tblHeader w:val="0"/>
        </w:trPr>
        <w:tc>
          <w:tcPr>
            <w:tcBorders>
              <w:top w:color="000000" w:space="0" w:sz="8" w:val="single"/>
              <w:left w:color="000000" w:space="0" w:sz="8" w:val="single"/>
              <w:bottom w:color="95b3d7" w:space="0" w:sz="8" w:val="single"/>
              <w:right w:color="000000" w:space="0" w:sz="8" w:val="single"/>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w:t>
            </w:r>
          </w:p>
        </w:tc>
        <w:tc>
          <w:tcPr>
            <w:tcBorders>
              <w:top w:color="000000" w:space="0" w:sz="8" w:val="single"/>
              <w:left w:color="000000" w:space="0" w:sz="8" w:val="single"/>
              <w:bottom w:color="95b3d7" w:space="0" w:sz="8" w:val="single"/>
              <w:right w:color="000000" w:space="0" w:sz="8"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Fecha (dd/mm/yyyy)</w:t>
            </w:r>
          </w:p>
        </w:tc>
        <w:tc>
          <w:tcPr>
            <w:tcBorders>
              <w:top w:color="000000" w:space="0" w:sz="8" w:val="single"/>
              <w:left w:color="000000" w:space="0" w:sz="8" w:val="single"/>
              <w:bottom w:color="95b3d7" w:space="0" w:sz="8" w:val="single"/>
              <w:right w:color="000000" w:space="0" w:sz="8" w:val="single"/>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Comentarios</w:t>
            </w:r>
          </w:p>
        </w:tc>
      </w:tr>
      <w:tr>
        <w:trPr>
          <w:cantSplit w:val="0"/>
          <w:trHeight w:val="252" w:hRule="atLeast"/>
          <w:tblHeader w:val="0"/>
        </w:trPr>
        <w:tc>
          <w:tcPr>
            <w:tcBorders>
              <w:top w:color="95b3d7" w:space="0" w:sz="8" w:val="single"/>
              <w:left w:color="000000" w:space="0" w:sz="8" w:val="single"/>
              <w:bottom w:color="000000" w:space="0" w:sz="8" w:val="single"/>
              <w:right w:color="95b3d7" w:space="0" w:sz="8"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tcBorders>
              <w:top w:color="95b3d7" w:space="0" w:sz="8" w:val="single"/>
              <w:left w:color="95b3d7" w:space="0" w:sz="8" w:val="single"/>
            </w:tcBorders>
          </w:tcPr>
          <w:p w:rsidR="00000000" w:rsidDel="00000000" w:rsidP="00000000" w:rsidRDefault="00000000" w:rsidRPr="00000000" w14:paraId="00000036">
            <w:pP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color w:val="000000"/>
                <w:sz w:val="20"/>
                <w:szCs w:val="20"/>
                <w:rtl w:val="0"/>
              </w:rPr>
              <w:t xml:space="preserve">27/09/2026 </w:t>
            </w:r>
            <w:r w:rsidDel="00000000" w:rsidR="00000000" w:rsidRPr="00000000">
              <w:rPr>
                <w:rtl w:val="0"/>
              </w:rPr>
            </w:r>
          </w:p>
        </w:tc>
        <w:tc>
          <w:tcPr>
            <w:tcBorders>
              <w:top w:color="95b3d7" w:space="0" w:sz="8"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color w:val="000000"/>
                <w:sz w:val="20"/>
                <w:szCs w:val="20"/>
                <w:rtl w:val="0"/>
              </w:rPr>
              <w:t xml:space="preserve">Elaboración del Plan de Gestión de Recursos </w:t>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8" w:type="default"/>
          <w:pgSz w:h="20140" w:w="15560" w:orient="portrait"/>
          <w:pgMar w:bottom="280" w:top="1720" w:left="740" w:right="460" w:header="1191" w:footer="0"/>
          <w:pgNumType w:start="1"/>
        </w:sect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Plan de Gestión de Recursos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tbl>
      <w:tblPr>
        <w:tblStyle w:val="Table3"/>
        <w:tblW w:w="14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1785"/>
        <w:gridCol w:w="1605"/>
        <w:gridCol w:w="1710"/>
        <w:gridCol w:w="1380"/>
        <w:gridCol w:w="1890"/>
        <w:gridCol w:w="1635"/>
        <w:gridCol w:w="2340"/>
        <w:tblGridChange w:id="0">
          <w:tblGrid>
            <w:gridCol w:w="2010"/>
            <w:gridCol w:w="1785"/>
            <w:gridCol w:w="1605"/>
            <w:gridCol w:w="1710"/>
            <w:gridCol w:w="1380"/>
            <w:gridCol w:w="1890"/>
            <w:gridCol w:w="1635"/>
            <w:gridCol w:w="2340"/>
          </w:tblGrid>
        </w:tblGridChange>
      </w:tblGrid>
      <w:tr>
        <w:trPr>
          <w:cantSplit w:val="0"/>
          <w:tblHeader w:val="0"/>
        </w:trPr>
        <w:tc>
          <w:tcPr>
            <w:gridSpan w:val="3"/>
            <w:shd w:fill="b8cce4"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NOMBRE DEL PROYECTO</w:t>
            </w:r>
          </w:p>
        </w:tc>
        <w:tc>
          <w:tcPr>
            <w:gridSpan w:val="5"/>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Plataforma integral para la gestión, monitoreo y trazabilidad de operaciones de transporte y flota </w:t>
            </w:r>
            <w:r w:rsidDel="00000000" w:rsidR="00000000" w:rsidRPr="00000000">
              <w:rPr>
                <w:rtl w:val="0"/>
              </w:rPr>
            </w:r>
          </w:p>
        </w:tc>
      </w:tr>
      <w:tr>
        <w:trPr>
          <w:cantSplit w:val="0"/>
          <w:tblHeader w:val="0"/>
        </w:trPr>
        <w:tc>
          <w:tcPr>
            <w:gridSpan w:val="3"/>
            <w:shd w:fill="b8cce4"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PREPARADO POR</w:t>
            </w:r>
          </w:p>
        </w:tc>
        <w:tc>
          <w:tcPr>
            <w:gridSpan w:val="5"/>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Raul Ibarra, Javier Perez, José González y Emanuel Meza </w:t>
            </w:r>
            <w:r w:rsidDel="00000000" w:rsidR="00000000" w:rsidRPr="00000000">
              <w:rPr>
                <w:rtl w:val="0"/>
              </w:rPr>
            </w:r>
          </w:p>
        </w:tc>
      </w:tr>
      <w:tr>
        <w:trPr>
          <w:cantSplit w:val="0"/>
          <w:tblHeader w:val="0"/>
        </w:trPr>
        <w:tc>
          <w:tcPr>
            <w:gridSpan w:val="3"/>
            <w:shd w:fill="b8cce4"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DIRECTOR DEL PROYECTO</w:t>
            </w:r>
          </w:p>
        </w:tc>
        <w:tc>
          <w:tcPr>
            <w:gridSpan w:val="5"/>
          </w:tcPr>
          <w:p w:rsidR="00000000" w:rsidDel="00000000" w:rsidP="00000000" w:rsidRDefault="00000000" w:rsidRPr="00000000" w14:paraId="00000056">
            <w:pPr>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Raul Ibarra</w:t>
            </w:r>
            <w:r w:rsidDel="00000000" w:rsidR="00000000" w:rsidRPr="00000000">
              <w:rPr>
                <w:rtl w:val="0"/>
              </w:rPr>
            </w:r>
          </w:p>
        </w:tc>
      </w:tr>
      <w:tr>
        <w:trPr>
          <w:cantSplit w:val="0"/>
          <w:tblHeader w:val="0"/>
        </w:trPr>
        <w:tc>
          <w:tcPr>
            <w:gridSpan w:val="3"/>
            <w:shd w:fill="b8cce4" w:val="cle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FECHA</w:t>
            </w:r>
          </w:p>
        </w:tc>
        <w:tc>
          <w:tcPr>
            <w:gridSpan w:val="5"/>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27/09/2026 </w:t>
            </w:r>
            <w:r w:rsidDel="00000000" w:rsidR="00000000" w:rsidRPr="00000000">
              <w:rPr>
                <w:rtl w:val="0"/>
              </w:rPr>
            </w:r>
          </w:p>
        </w:tc>
      </w:tr>
      <w:tr>
        <w:trPr>
          <w:cantSplit w:val="0"/>
          <w:tblHeader w:val="0"/>
        </w:trPr>
        <w:tc>
          <w:tcPr>
            <w:shd w:fill="b8cce4"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Entregable</w:t>
            </w:r>
          </w:p>
        </w:tc>
        <w:tc>
          <w:tcPr>
            <w:shd w:fill="b8cce4"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Actividad</w:t>
            </w:r>
          </w:p>
        </w:tc>
        <w:tc>
          <w:tcPr>
            <w:shd w:fill="b8cce4"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Recurso</w:t>
            </w:r>
          </w:p>
        </w:tc>
        <w:tc>
          <w:tcPr>
            <w:shd w:fill="b8cce4"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Cantidad</w:t>
            </w:r>
          </w:p>
        </w:tc>
        <w:tc>
          <w:tcPr>
            <w:shd w:fill="b8cce4"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Asignación</w:t>
            </w:r>
          </w:p>
        </w:tc>
        <w:tc>
          <w:tcPr>
            <w:shd w:fill="b8cce4" w:val="cle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Desde</w:t>
            </w:r>
          </w:p>
        </w:tc>
        <w:tc>
          <w:tcPr>
            <w:shd w:fill="b8cce4"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Hasta</w:t>
            </w:r>
          </w:p>
        </w:tc>
        <w:tc>
          <w:tcPr>
            <w:shd w:fill="b8cce4"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Observaciones</w:t>
            </w:r>
          </w:p>
        </w:tc>
      </w:tr>
      <w:tr>
        <w:trPr>
          <w:cantSplit w:val="0"/>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Panel administrativo </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Desarrollo backend y módulos operativos </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José González </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18/08/2026 </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24/11/2026 </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Desarrollo de API REST y MySQL </w:t>
            </w:r>
            <w:r w:rsidDel="00000000" w:rsidR="00000000" w:rsidRPr="00000000">
              <w:rPr>
                <w:rtl w:val="0"/>
              </w:rPr>
            </w:r>
          </w:p>
        </w:tc>
      </w:tr>
      <w:tr>
        <w:trPr>
          <w:cantSplit w:val="0"/>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Panel administrativo / PWA </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Desarrollo frontend </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Emanuel Meza </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18/08/2026 </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24/11/2026 </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Panel web, PWA y Leaflet </w:t>
            </w:r>
            <w:r w:rsidDel="00000000" w:rsidR="00000000" w:rsidRPr="00000000">
              <w:rPr>
                <w:rtl w:val="0"/>
              </w:rPr>
            </w:r>
          </w:p>
        </w:tc>
      </w:tr>
      <w:tr>
        <w:trPr>
          <w:cantSplit w:val="0"/>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Gestión del proyecto </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Backlog y validación </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Raul Ibarra </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80">
            <w:pPr>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18/08/2026 </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24/11/2026 </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Product Owner </w:t>
            </w:r>
            <w:r w:rsidDel="00000000" w:rsidR="00000000" w:rsidRPr="00000000">
              <w:rPr>
                <w:rtl w:val="0"/>
              </w:rPr>
            </w:r>
          </w:p>
        </w:tc>
      </w:tr>
      <w:tr>
        <w:trPr>
          <w:cantSplit w:val="0"/>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Gestión del proyecto </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Ceremonias y coordinación </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Javier Perez </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88">
            <w:pPr>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18/08/2026 </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24/11/2026 </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Scrum Master </w:t>
            </w: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8C">
      <w:pPr>
        <w:shd w:fill="d9d9d9" w:val="clear"/>
        <w:rPr>
          <w:b w:val="1"/>
          <w:bCs w:val="1"/>
        </w:rPr>
      </w:pPr>
      <w:r w:rsidDel="00000000" w:rsidR="00000000" w:rsidRPr="00000000">
        <w:rPr>
          <w:b w:val="1"/>
          <w:bCs w:val="1"/>
          <w:rtl w:val="0"/>
        </w:rPr>
        <w:t xml:space="preserve">PROPÓSITO DEL PLAN DE GESTIÓN DE RRHH</w:t>
      </w:r>
    </w:p>
    <w:tbl>
      <w:tblPr>
        <w:tblStyle w:val="Table4"/>
        <w:tblW w:w="14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6"/>
        <w:tblGridChange w:id="0">
          <w:tblGrid>
            <w:gridCol w:w="14356"/>
          </w:tblGrid>
        </w:tblGridChange>
      </w:tblGrid>
      <w:tr>
        <w:trPr>
          <w:cantSplit w:val="0"/>
          <w:trHeight w:val="2084" w:hRule="atLeast"/>
          <w:tblHeader w:val="0"/>
        </w:trPr>
        <w:tc>
          <w:tcPr/>
          <w:p w:rsidR="00000000" w:rsidDel="00000000" w:rsidP="00000000" w:rsidRDefault="00000000" w:rsidRPr="00000000" w14:paraId="0000008D">
            <w:pPr>
              <w:jc w:val="both"/>
              <w:rPr/>
            </w:pPr>
            <w:r w:rsidDel="00000000" w:rsidR="00000000" w:rsidRPr="00000000">
              <w:rPr>
                <w:rtl w:val="0"/>
              </w:rPr>
              <w:t xml:space="preserve">El objetivo de este documento es definir y organizar los recursos humanos necesarios para el desarrollo del proyecto, estableciendo los roles, responsabilidades y participación de cada integrante del equipo. Además, busca facilitar la coordinación y distribución de las actividades durante los distintos sprints del proyecto. </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tc>
      </w:tr>
    </w:tbl>
    <w:p w:rsidR="00000000" w:rsidDel="00000000" w:rsidP="00000000" w:rsidRDefault="00000000" w:rsidRPr="00000000" w14:paraId="00000095">
      <w:pPr>
        <w:rPr>
          <w:sz w:val="20"/>
          <w:szCs w:val="20"/>
        </w:rPr>
      </w:pPr>
      <w:r w:rsidDel="00000000" w:rsidR="00000000" w:rsidRPr="00000000">
        <w:rPr>
          <w:rtl w:val="0"/>
        </w:rPr>
      </w:r>
    </w:p>
    <w:p w:rsidR="00000000" w:rsidDel="00000000" w:rsidP="00000000" w:rsidRDefault="00000000" w:rsidRPr="00000000" w14:paraId="00000096">
      <w:pPr>
        <w:shd w:fill="d9d9d9" w:val="clear"/>
        <w:rPr>
          <w:b w:val="1"/>
          <w:bCs w:val="1"/>
        </w:rPr>
      </w:pPr>
      <w:r w:rsidDel="00000000" w:rsidR="00000000" w:rsidRPr="00000000">
        <w:rPr>
          <w:b w:val="1"/>
          <w:bCs w:val="1"/>
          <w:rtl w:val="0"/>
        </w:rPr>
        <w:t xml:space="preserve">INTRODUCCIÓN</w:t>
      </w:r>
    </w:p>
    <w:tbl>
      <w:tblPr>
        <w:tblStyle w:val="Table5"/>
        <w:tblW w:w="14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0"/>
        <w:tblGridChange w:id="0">
          <w:tblGrid>
            <w:gridCol w:w="14350"/>
          </w:tblGrid>
        </w:tblGridChange>
      </w:tblGrid>
      <w:tr>
        <w:trPr>
          <w:cantSplit w:val="0"/>
          <w:tblHeader w:val="0"/>
        </w:trPr>
        <w:tc>
          <w:tcPr/>
          <w:p w:rsidR="00000000" w:rsidDel="00000000" w:rsidP="00000000" w:rsidRDefault="00000000" w:rsidRPr="00000000" w14:paraId="00000097">
            <w:pPr>
              <w:rPr>
                <w:sz w:val="20"/>
                <w:szCs w:val="2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El proyecto será desarrollado por un equipo de cuatro integrantes, organizado bajo una metodología ágil Scrum. Cada integrante posee responsabilidades específicas dentro del proyecto, permitiendo distribuir las actividades de gestión, desarrollo backend y desarrollo frontend. La asignación de recursos considera una dedicación parcial durante el período comprendido entre el 18/08/2026 y el 24/11/2026. </w:t>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rtl w:val="0"/>
              </w:rPr>
            </w:r>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rPr>
                <w:sz w:val="20"/>
                <w:szCs w:val="20"/>
              </w:rPr>
            </w:pPr>
            <w:r w:rsidDel="00000000" w:rsidR="00000000" w:rsidRPr="00000000">
              <w:rPr>
                <w:rtl w:val="0"/>
              </w:rPr>
            </w:r>
          </w:p>
          <w:p w:rsidR="00000000" w:rsidDel="00000000" w:rsidP="00000000" w:rsidRDefault="00000000" w:rsidRPr="00000000" w14:paraId="0000009F">
            <w:pPr>
              <w:rPr>
                <w:sz w:val="20"/>
                <w:szCs w:val="20"/>
              </w:rPr>
            </w:pPr>
            <w:r w:rsidDel="00000000" w:rsidR="00000000" w:rsidRPr="00000000">
              <w:rPr>
                <w:rtl w:val="0"/>
              </w:rPr>
            </w:r>
          </w:p>
        </w:tc>
      </w:tr>
    </w:tbl>
    <w:p w:rsidR="00000000" w:rsidDel="00000000" w:rsidP="00000000" w:rsidRDefault="00000000" w:rsidRPr="00000000" w14:paraId="000000A0">
      <w:pPr>
        <w:rPr>
          <w:sz w:val="20"/>
          <w:szCs w:val="20"/>
        </w:rPr>
      </w:pPr>
      <w:r w:rsidDel="00000000" w:rsidR="00000000" w:rsidRPr="00000000">
        <w:rPr>
          <w:rtl w:val="0"/>
        </w:rPr>
      </w:r>
    </w:p>
    <w:p w:rsidR="00000000" w:rsidDel="00000000" w:rsidP="00000000" w:rsidRDefault="00000000" w:rsidRPr="00000000" w14:paraId="000000A1">
      <w:pPr>
        <w:shd w:fill="d9d9d9" w:val="clear"/>
        <w:rPr>
          <w:b w:val="1"/>
          <w:bCs w:val="1"/>
        </w:rPr>
      </w:pPr>
      <w:r w:rsidDel="00000000" w:rsidR="00000000" w:rsidRPr="00000000">
        <w:rPr>
          <w:b w:val="1"/>
          <w:bCs w:val="1"/>
          <w:rtl w:val="0"/>
        </w:rPr>
        <w:t xml:space="preserve">ROLES Y RESPONSABILIDADES</w:t>
      </w:r>
    </w:p>
    <w:tbl>
      <w:tblPr>
        <w:tblStyle w:val="Table6"/>
        <w:tblW w:w="10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8"/>
        <w:gridCol w:w="8042"/>
        <w:tblGridChange w:id="0">
          <w:tblGrid>
            <w:gridCol w:w="2898"/>
            <w:gridCol w:w="8042"/>
          </w:tblGrid>
        </w:tblGridChange>
      </w:tblGrid>
      <w:tr>
        <w:trPr>
          <w:cantSplit w:val="0"/>
          <w:tblHeader w:val="0"/>
        </w:trPr>
        <w:tc>
          <w:tcPr>
            <w:shd w:fill="d9d9d9" w:val="clear"/>
          </w:tcPr>
          <w:p w:rsidR="00000000" w:rsidDel="00000000" w:rsidP="00000000" w:rsidRDefault="00000000" w:rsidRPr="00000000" w14:paraId="000000A2">
            <w:pPr>
              <w:jc w:val="center"/>
              <w:rPr>
                <w:b w:val="1"/>
                <w:bCs w:val="1"/>
              </w:rPr>
            </w:pPr>
            <w:r w:rsidDel="00000000" w:rsidR="00000000" w:rsidRPr="00000000">
              <w:rPr>
                <w:b w:val="1"/>
                <w:bCs w:val="1"/>
                <w:rtl w:val="0"/>
              </w:rPr>
              <w:t xml:space="preserve">ROL</w:t>
            </w:r>
          </w:p>
        </w:tc>
        <w:tc>
          <w:tcPr>
            <w:shd w:fill="d9d9d9" w:val="clear"/>
          </w:tcPr>
          <w:p w:rsidR="00000000" w:rsidDel="00000000" w:rsidP="00000000" w:rsidRDefault="00000000" w:rsidRPr="00000000" w14:paraId="000000A3">
            <w:pPr>
              <w:jc w:val="center"/>
              <w:rPr>
                <w:b w:val="1"/>
                <w:bCs w:val="1"/>
              </w:rPr>
            </w:pPr>
            <w:r w:rsidDel="00000000" w:rsidR="00000000" w:rsidRPr="00000000">
              <w:rPr>
                <w:b w:val="1"/>
                <w:bCs w:val="1"/>
                <w:rtl w:val="0"/>
              </w:rPr>
              <w:t xml:space="preserve">RESPONSABILIDADES</w:t>
            </w:r>
          </w:p>
        </w:tc>
      </w:tr>
      <w:tr>
        <w:trPr>
          <w:cantSplit w:val="0"/>
          <w:tblHeader w:val="0"/>
        </w:trPr>
        <w:tc>
          <w:tcPr>
            <w:shd w:fill="auto" w:val="clear"/>
          </w:tcPr>
          <w:p w:rsidR="00000000" w:rsidDel="00000000" w:rsidP="00000000" w:rsidRDefault="00000000" w:rsidRPr="00000000" w14:paraId="000000A4">
            <w:pPr>
              <w:spacing w:after="120" w:before="120" w:lineRule="auto"/>
              <w:rPr>
                <w:b w:val="1"/>
                <w:bCs w:val="1"/>
                <w:sz w:val="20"/>
                <w:szCs w:val="20"/>
              </w:rPr>
            </w:pPr>
            <w:r w:rsidDel="00000000" w:rsidR="00000000" w:rsidRPr="00000000">
              <w:rPr>
                <w:b w:val="1"/>
                <w:bCs w:val="1"/>
                <w:sz w:val="20"/>
                <w:szCs w:val="20"/>
                <w:rtl w:val="0"/>
              </w:rPr>
              <w:t xml:space="preserve">Comité de Control de la Configuración</w:t>
            </w:r>
          </w:p>
        </w:tc>
        <w:tc>
          <w:tcPr/>
          <w:p w:rsidR="00000000" w:rsidDel="00000000" w:rsidP="00000000" w:rsidRDefault="00000000" w:rsidRPr="00000000" w14:paraId="000000A5">
            <w:pPr>
              <w:spacing w:after="120" w:before="120" w:lineRule="auto"/>
              <w:rPr>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6">
            <w:pPr>
              <w:spacing w:after="120" w:before="120" w:lineRule="auto"/>
              <w:rPr>
                <w:b w:val="1"/>
                <w:bCs w:val="1"/>
                <w:sz w:val="20"/>
                <w:szCs w:val="20"/>
              </w:rPr>
            </w:pPr>
            <w:r w:rsidDel="00000000" w:rsidR="00000000" w:rsidRPr="00000000">
              <w:rPr>
                <w:b w:val="1"/>
                <w:bCs w:val="1"/>
                <w:sz w:val="20"/>
                <w:szCs w:val="20"/>
                <w:rtl w:val="0"/>
              </w:rPr>
              <w:t xml:space="preserve">Patrocinador del Proyecto</w:t>
            </w:r>
          </w:p>
        </w:tc>
        <w:tc>
          <w:tcPr/>
          <w:p w:rsidR="00000000" w:rsidDel="00000000" w:rsidP="00000000" w:rsidRDefault="00000000" w:rsidRPr="00000000" w14:paraId="000000A7">
            <w:pPr>
              <w:spacing w:after="120" w:before="120" w:lineRule="auto"/>
              <w:rPr>
                <w:sz w:val="20"/>
                <w:szCs w:val="20"/>
              </w:rPr>
            </w:pPr>
            <w:r w:rsidDel="00000000" w:rsidR="00000000" w:rsidRPr="00000000">
              <w:rPr>
                <w:sz w:val="20"/>
                <w:szCs w:val="20"/>
                <w:rtl w:val="0"/>
              </w:rPr>
              <w:t xml:space="preserve">Transporte Osvaldo Gutiérrez Velásquez. Actúa como mandante y valida los incrementos y necesidades principales del proyecto. </w:t>
            </w:r>
          </w:p>
        </w:tc>
      </w:tr>
      <w:tr>
        <w:trPr>
          <w:cantSplit w:val="0"/>
          <w:tblHeader w:val="0"/>
        </w:trPr>
        <w:tc>
          <w:tcPr>
            <w:shd w:fill="auto" w:val="clear"/>
          </w:tcPr>
          <w:p w:rsidR="00000000" w:rsidDel="00000000" w:rsidP="00000000" w:rsidRDefault="00000000" w:rsidRPr="00000000" w14:paraId="000000A8">
            <w:pPr>
              <w:spacing w:after="120" w:before="120" w:lineRule="auto"/>
              <w:rPr>
                <w:b w:val="1"/>
                <w:bCs w:val="1"/>
                <w:sz w:val="20"/>
                <w:szCs w:val="20"/>
              </w:rPr>
            </w:pPr>
            <w:r w:rsidDel="00000000" w:rsidR="00000000" w:rsidRPr="00000000">
              <w:rPr>
                <w:b w:val="1"/>
                <w:bCs w:val="1"/>
                <w:sz w:val="20"/>
                <w:szCs w:val="20"/>
                <w:rtl w:val="0"/>
              </w:rPr>
              <w:t xml:space="preserve">Director del Proyecto</w:t>
            </w:r>
          </w:p>
        </w:tc>
        <w:tc>
          <w:tcPr/>
          <w:p w:rsidR="00000000" w:rsidDel="00000000" w:rsidP="00000000" w:rsidRDefault="00000000" w:rsidRPr="00000000" w14:paraId="000000A9">
            <w:pPr>
              <w:spacing w:after="120" w:before="120" w:lineRule="auto"/>
              <w:rPr>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A">
            <w:pPr>
              <w:spacing w:after="120" w:before="120" w:lineRule="auto"/>
              <w:rPr>
                <w:b w:val="1"/>
                <w:bCs w:val="1"/>
                <w:sz w:val="20"/>
                <w:szCs w:val="20"/>
              </w:rPr>
            </w:pPr>
            <w:r w:rsidDel="00000000" w:rsidR="00000000" w:rsidRPr="00000000">
              <w:rPr>
                <w:b w:val="1"/>
                <w:bCs w:val="1"/>
                <w:sz w:val="20"/>
                <w:szCs w:val="20"/>
                <w:rtl w:val="0"/>
              </w:rPr>
              <w:t xml:space="preserve">Gerente de Configuración</w:t>
            </w:r>
          </w:p>
        </w:tc>
        <w:tc>
          <w:tcPr/>
          <w:p w:rsidR="00000000" w:rsidDel="00000000" w:rsidP="00000000" w:rsidRDefault="00000000" w:rsidRPr="00000000" w14:paraId="000000AB">
            <w:pPr>
              <w:spacing w:after="120" w:before="120" w:lineRule="auto"/>
              <w:rPr>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C">
            <w:pPr>
              <w:spacing w:after="120" w:before="120" w:lineRule="auto"/>
              <w:rPr>
                <w:b w:val="1"/>
                <w:bCs w:val="1"/>
                <w:sz w:val="20"/>
                <w:szCs w:val="20"/>
              </w:rPr>
            </w:pPr>
            <w:r w:rsidDel="00000000" w:rsidR="00000000" w:rsidRPr="00000000">
              <w:rPr>
                <w:b w:val="1"/>
                <w:bCs w:val="1"/>
                <w:sz w:val="20"/>
                <w:szCs w:val="20"/>
                <w:rtl w:val="0"/>
              </w:rPr>
              <w:t xml:space="preserve">Ingenieros Líderes</w:t>
            </w:r>
          </w:p>
        </w:tc>
        <w:tc>
          <w:tcPr/>
          <w:p w:rsidR="00000000" w:rsidDel="00000000" w:rsidP="00000000" w:rsidRDefault="00000000" w:rsidRPr="00000000" w14:paraId="000000AD">
            <w:pPr>
              <w:spacing w:after="120" w:before="120" w:lineRule="auto"/>
              <w:rPr>
                <w:sz w:val="20"/>
                <w:szCs w:val="20"/>
              </w:rPr>
            </w:pPr>
            <w:r w:rsidDel="00000000" w:rsidR="00000000" w:rsidRPr="00000000">
              <w:rPr>
                <w:sz w:val="20"/>
                <w:szCs w:val="20"/>
                <w:rtl w:val="0"/>
              </w:rPr>
              <w:t xml:space="preserve">José González y Emanuel Meza, responsables de las principales tareas técnicas de backend y frontend respectivamente. </w:t>
            </w:r>
          </w:p>
        </w:tc>
      </w:tr>
      <w:tr>
        <w:trPr>
          <w:cantSplit w:val="0"/>
          <w:tblHeader w:val="0"/>
        </w:trPr>
        <w:tc>
          <w:tcPr>
            <w:shd w:fill="auto" w:val="clear"/>
          </w:tcPr>
          <w:p w:rsidR="00000000" w:rsidDel="00000000" w:rsidP="00000000" w:rsidRDefault="00000000" w:rsidRPr="00000000" w14:paraId="000000AE">
            <w:pPr>
              <w:spacing w:after="120" w:before="120" w:lineRule="auto"/>
              <w:rPr>
                <w:b w:val="1"/>
                <w:bCs w:val="1"/>
                <w:sz w:val="20"/>
                <w:szCs w:val="20"/>
              </w:rPr>
            </w:pPr>
            <w:r w:rsidDel="00000000" w:rsidR="00000000" w:rsidRPr="00000000">
              <w:rPr>
                <w:b w:val="1"/>
                <w:bCs w:val="1"/>
                <w:sz w:val="20"/>
                <w:szCs w:val="20"/>
                <w:rtl w:val="0"/>
              </w:rPr>
              <w:t xml:space="preserve">Ingenieros</w:t>
            </w:r>
          </w:p>
        </w:tc>
        <w:tc>
          <w:tcPr/>
          <w:p w:rsidR="00000000" w:rsidDel="00000000" w:rsidP="00000000" w:rsidRDefault="00000000" w:rsidRPr="00000000" w14:paraId="000000AF">
            <w:pPr>
              <w:spacing w:after="120" w:before="120" w:lineRule="auto"/>
              <w:rPr>
                <w:sz w:val="20"/>
                <w:szCs w:val="20"/>
              </w:rPr>
            </w:pPr>
            <w:r w:rsidDel="00000000" w:rsidR="00000000" w:rsidRPr="00000000">
              <w:rPr>
                <w:sz w:val="20"/>
                <w:szCs w:val="20"/>
                <w:rtl w:val="0"/>
              </w:rPr>
              <w:t xml:space="preserve">Integrantes del Development Team que participan en el desarrollo, integración, pruebas y corrección de la solución. </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B1">
      <w:pPr>
        <w:shd w:fill="d9d9d9" w:val="clear"/>
        <w:rPr>
          <w:b w:val="1"/>
          <w:bCs w:val="1"/>
        </w:rPr>
      </w:pPr>
      <w:r w:rsidDel="00000000" w:rsidR="00000000" w:rsidRPr="00000000">
        <w:rPr>
          <w:b w:val="1"/>
          <w:bCs w:val="1"/>
          <w:rtl w:val="0"/>
        </w:rPr>
        <w:t xml:space="preserve">APROBACIÓN</w:t>
      </w:r>
    </w:p>
    <w:p w:rsidR="00000000" w:rsidDel="00000000" w:rsidP="00000000" w:rsidRDefault="00000000" w:rsidRPr="00000000" w14:paraId="000000B2">
      <w:pPr>
        <w:rPr/>
      </w:pPr>
      <w:r w:rsidDel="00000000" w:rsidR="00000000" w:rsidRPr="00000000">
        <w:rPr>
          <w:rtl w:val="0"/>
        </w:rPr>
      </w:r>
    </w:p>
    <w:tbl>
      <w:tblPr>
        <w:tblStyle w:val="Table7"/>
        <w:tblW w:w="11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8"/>
        <w:gridCol w:w="3420"/>
        <w:gridCol w:w="3136"/>
        <w:gridCol w:w="1742"/>
        <w:tblGridChange w:id="0">
          <w:tblGrid>
            <w:gridCol w:w="2718"/>
            <w:gridCol w:w="3420"/>
            <w:gridCol w:w="3136"/>
            <w:gridCol w:w="1742"/>
          </w:tblGrid>
        </w:tblGridChange>
      </w:tblGrid>
      <w:tr>
        <w:trPr>
          <w:cantSplit w:val="0"/>
          <w:tblHeader w:val="0"/>
        </w:trPr>
        <w:tc>
          <w:tcPr>
            <w:shd w:fill="d9d9d9" w:val="clear"/>
          </w:tcPr>
          <w:p w:rsidR="00000000" w:rsidDel="00000000" w:rsidP="00000000" w:rsidRDefault="00000000" w:rsidRPr="00000000" w14:paraId="000000B3">
            <w:pPr>
              <w:jc w:val="center"/>
              <w:rPr>
                <w:b w:val="1"/>
                <w:bCs w:val="1"/>
              </w:rPr>
            </w:pPr>
            <w:r w:rsidDel="00000000" w:rsidR="00000000" w:rsidRPr="00000000">
              <w:rPr>
                <w:b w:val="1"/>
                <w:bCs w:val="1"/>
                <w:rtl w:val="0"/>
              </w:rPr>
              <w:t xml:space="preserve">Nombre</w:t>
            </w:r>
          </w:p>
        </w:tc>
        <w:tc>
          <w:tcPr>
            <w:shd w:fill="d9d9d9" w:val="clear"/>
          </w:tcPr>
          <w:p w:rsidR="00000000" w:rsidDel="00000000" w:rsidP="00000000" w:rsidRDefault="00000000" w:rsidRPr="00000000" w14:paraId="000000B4">
            <w:pPr>
              <w:jc w:val="center"/>
              <w:rPr>
                <w:b w:val="1"/>
                <w:bCs w:val="1"/>
              </w:rPr>
            </w:pPr>
            <w:r w:rsidDel="00000000" w:rsidR="00000000" w:rsidRPr="00000000">
              <w:rPr>
                <w:b w:val="1"/>
                <w:bCs w:val="1"/>
                <w:rtl w:val="0"/>
              </w:rPr>
              <w:t xml:space="preserve">Cargo</w:t>
            </w:r>
          </w:p>
        </w:tc>
        <w:tc>
          <w:tcPr>
            <w:shd w:fill="d9d9d9" w:val="clear"/>
          </w:tcPr>
          <w:p w:rsidR="00000000" w:rsidDel="00000000" w:rsidP="00000000" w:rsidRDefault="00000000" w:rsidRPr="00000000" w14:paraId="000000B5">
            <w:pPr>
              <w:jc w:val="center"/>
              <w:rPr>
                <w:b w:val="1"/>
                <w:bCs w:val="1"/>
              </w:rPr>
            </w:pPr>
            <w:r w:rsidDel="00000000" w:rsidR="00000000" w:rsidRPr="00000000">
              <w:rPr>
                <w:b w:val="1"/>
                <w:bCs w:val="1"/>
                <w:rtl w:val="0"/>
              </w:rPr>
              <w:t xml:space="preserve">Firma</w:t>
            </w:r>
          </w:p>
        </w:tc>
        <w:tc>
          <w:tcPr>
            <w:shd w:fill="d9d9d9" w:val="clear"/>
          </w:tcPr>
          <w:p w:rsidR="00000000" w:rsidDel="00000000" w:rsidP="00000000" w:rsidRDefault="00000000" w:rsidRPr="00000000" w14:paraId="000000B6">
            <w:pPr>
              <w:jc w:val="center"/>
              <w:rPr>
                <w:b w:val="1"/>
                <w:bCs w:val="1"/>
              </w:rPr>
            </w:pPr>
            <w:r w:rsidDel="00000000" w:rsidR="00000000" w:rsidRPr="00000000">
              <w:rPr>
                <w:b w:val="1"/>
                <w:bCs w:val="1"/>
                <w:rtl w:val="0"/>
              </w:rPr>
              <w:t xml:space="preserve">Fecha</w:t>
            </w:r>
          </w:p>
        </w:tc>
      </w:tr>
      <w:tr>
        <w:trPr>
          <w:cantSplit w:val="0"/>
          <w:tblHeader w:val="0"/>
        </w:trPr>
        <w:tc>
          <w:tcPr/>
          <w:p w:rsidR="00000000" w:rsidDel="00000000" w:rsidP="00000000" w:rsidRDefault="00000000" w:rsidRPr="00000000" w14:paraId="000000B7">
            <w:pPr>
              <w:spacing w:after="120" w:before="120" w:lineRule="auto"/>
              <w:rPr/>
            </w:pPr>
            <w:r w:rsidDel="00000000" w:rsidR="00000000" w:rsidRPr="00000000">
              <w:rPr>
                <w:rtl w:val="0"/>
              </w:rPr>
              <w:t xml:space="preserve">Transporte Osvaldo Gutiérrez Velásquez </w:t>
            </w:r>
          </w:p>
        </w:tc>
        <w:tc>
          <w:tcPr/>
          <w:p w:rsidR="00000000" w:rsidDel="00000000" w:rsidP="00000000" w:rsidRDefault="00000000" w:rsidRPr="00000000" w14:paraId="000000B8">
            <w:pPr>
              <w:spacing w:after="120" w:before="120" w:lineRule="auto"/>
              <w:rPr/>
            </w:pPr>
            <w:r w:rsidDel="00000000" w:rsidR="00000000" w:rsidRPr="00000000">
              <w:rPr>
                <w:rtl w:val="0"/>
              </w:rPr>
              <w:t xml:space="preserve">Iniciador/Patrocinador del Proyecto</w:t>
            </w:r>
          </w:p>
        </w:tc>
        <w:tc>
          <w:tcPr/>
          <w:p w:rsidR="00000000" w:rsidDel="00000000" w:rsidP="00000000" w:rsidRDefault="00000000" w:rsidRPr="00000000" w14:paraId="000000B9">
            <w:pPr>
              <w:spacing w:after="120" w:before="120" w:lineRule="auto"/>
              <w:rPr/>
            </w:pPr>
            <w:r w:rsidDel="00000000" w:rsidR="00000000" w:rsidRPr="00000000">
              <w:rPr>
                <w:rtl w:val="0"/>
              </w:rPr>
            </w:r>
          </w:p>
        </w:tc>
        <w:tc>
          <w:tcPr/>
          <w:p w:rsidR="00000000" w:rsidDel="00000000" w:rsidP="00000000" w:rsidRDefault="00000000" w:rsidRPr="00000000" w14:paraId="000000BA">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0BB">
            <w:pPr>
              <w:spacing w:after="120" w:before="120" w:lineRule="auto"/>
              <w:rPr/>
            </w:pPr>
            <w:r w:rsidDel="00000000" w:rsidR="00000000" w:rsidRPr="00000000">
              <w:rPr>
                <w:rtl w:val="0"/>
              </w:rPr>
              <w:t xml:space="preserve">Raul Ibarra</w:t>
            </w:r>
          </w:p>
        </w:tc>
        <w:tc>
          <w:tcPr/>
          <w:p w:rsidR="00000000" w:rsidDel="00000000" w:rsidP="00000000" w:rsidRDefault="00000000" w:rsidRPr="00000000" w14:paraId="000000BC">
            <w:pPr>
              <w:spacing w:after="120" w:before="120" w:lineRule="auto"/>
              <w:rPr/>
            </w:pPr>
            <w:r w:rsidDel="00000000" w:rsidR="00000000" w:rsidRPr="00000000">
              <w:rPr>
                <w:rtl w:val="0"/>
              </w:rPr>
              <w:t xml:space="preserve">Director del Proyecto</w:t>
            </w:r>
          </w:p>
        </w:tc>
        <w:tc>
          <w:tcPr/>
          <w:p w:rsidR="00000000" w:rsidDel="00000000" w:rsidP="00000000" w:rsidRDefault="00000000" w:rsidRPr="00000000" w14:paraId="000000BD">
            <w:pPr>
              <w:spacing w:after="120" w:before="120" w:lineRule="auto"/>
              <w:rPr/>
            </w:pPr>
            <w:r w:rsidDel="00000000" w:rsidR="00000000" w:rsidRPr="00000000">
              <w:rPr>
                <w:rtl w:val="0"/>
              </w:rPr>
            </w:r>
          </w:p>
        </w:tc>
        <w:tc>
          <w:tcPr/>
          <w:p w:rsidR="00000000" w:rsidDel="00000000" w:rsidP="00000000" w:rsidRDefault="00000000" w:rsidRPr="00000000" w14:paraId="000000BE">
            <w:pPr>
              <w:spacing w:after="120" w:before="120" w:lineRule="auto"/>
              <w:rPr/>
            </w:pPr>
            <w:r w:rsidDel="00000000" w:rsidR="00000000" w:rsidRPr="00000000">
              <w:rPr>
                <w:rtl w:val="0"/>
              </w:rPr>
            </w:r>
          </w:p>
        </w:tc>
      </w:tr>
    </w:tbl>
    <w:p w:rsidR="00000000" w:rsidDel="00000000" w:rsidP="00000000" w:rsidRDefault="00000000" w:rsidRPr="00000000" w14:paraId="000000BF">
      <w:pPr>
        <w:rPr>
          <w:sz w:val="20"/>
          <w:szCs w:val="20"/>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sectPr>
      <w:headerReference r:id="rId9" w:type="default"/>
      <w:type w:val="nextPage"/>
      <w:pgSz w:h="20140" w:w="15560" w:orient="portrait"/>
      <w:pgMar w:bottom="280" w:top="1720" w:left="740" w:right="460" w:header="1191"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6719888</wp:posOffset>
              </wp:positionH>
              <wp:positionV relativeFrom="page">
                <wp:posOffset>746443</wp:posOffset>
              </wp:positionV>
              <wp:extent cx="1879600" cy="331470"/>
              <wp:effectExtent b="0" l="0" r="0" t="0"/>
              <wp:wrapNone/>
              <wp:docPr id="5" name=""/>
              <a:graphic>
                <a:graphicData uri="http://schemas.microsoft.com/office/word/2010/wordprocessingShape">
                  <wps:wsp>
                    <wps:cNvSpPr/>
                    <wps:cNvPr id="2" name="Shape 2"/>
                    <wps:spPr>
                      <a:xfrm>
                        <a:off x="4410963" y="3619028"/>
                        <a:ext cx="1870075" cy="321945"/>
                      </a:xfrm>
                      <a:prstGeom prst="rect">
                        <a:avLst/>
                      </a:prstGeom>
                      <a:noFill/>
                      <a:ln>
                        <a:noFill/>
                      </a:ln>
                    </wps:spPr>
                    <wps:txbx>
                      <w:txbxContent>
                        <w:p w:rsidR="00000000" w:rsidDel="00000000" w:rsidP="00000000" w:rsidRDefault="00000000" w:rsidRPr="00000000">
                          <w:pPr>
                            <w:spacing w:after="0" w:before="0" w:line="256.99999809265137"/>
                            <w:ind w:left="20" w:right="0" w:firstLine="20"/>
                            <w:jc w:val="left"/>
                            <w:textDirection w:val="btLr"/>
                          </w:pPr>
                          <w:r w:rsidDel="00000000" w:rsidR="00000000" w:rsidRPr="00000000">
                            <w:rPr>
                              <w:rFonts w:ascii="Verdana" w:cs="Verdana" w:eastAsia="Verdana" w:hAnsi="Verdana"/>
                              <w:b w:val="0"/>
                              <w:i w:val="1"/>
                              <w:smallCaps w:val="0"/>
                              <w:strike w:val="0"/>
                              <w:color w:val="000000"/>
                              <w:sz w:val="24"/>
                              <w:vertAlign w:val="baseline"/>
                            </w:rPr>
                            <w:t xml:space="preserve">Nombre del Proyecto</w:t>
                          </w:r>
                        </w:p>
                        <w:p w:rsidR="00000000" w:rsidDel="00000000" w:rsidP="00000000" w:rsidRDefault="00000000" w:rsidRPr="00000000">
                          <w:pPr>
                            <w:spacing w:after="0" w:before="0" w:line="240"/>
                            <w:ind w:left="1891.0000610351562" w:right="0" w:firstLine="1891.0000610351562"/>
                            <w:jc w:val="left"/>
                            <w:textDirection w:val="btLr"/>
                          </w:pPr>
                          <w:r w:rsidDel="00000000" w:rsidR="00000000" w:rsidRPr="00000000">
                            <w:rPr>
                              <w:rFonts w:ascii="Verdana" w:cs="Verdana" w:eastAsia="Verdana" w:hAnsi="Verdana"/>
                              <w:b w:val="0"/>
                              <w:i w:val="1"/>
                              <w:smallCaps w:val="0"/>
                              <w:strike w:val="0"/>
                              <w:color w:val="000000"/>
                              <w:sz w:val="24"/>
                              <w:vertAlign w:val="baseline"/>
                            </w:rPr>
                          </w:r>
                          <w:r w:rsidDel="00000000" w:rsidR="00000000" w:rsidRPr="00000000">
                            <w:rPr>
                              <w:rFonts w:ascii="Arial" w:cs="Arial" w:eastAsia="Arial" w:hAnsi="Arial"/>
                              <w:b w:val="0"/>
                              <w:i w:val="1"/>
                              <w:smallCaps w:val="0"/>
                              <w:strike w:val="0"/>
                              <w:color w:val="000000"/>
                              <w:sz w:val="20"/>
                              <w:vertAlign w:val="baseline"/>
                            </w:rPr>
                            <w:t xml:space="preserve">Versión 01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6719888</wp:posOffset>
              </wp:positionH>
              <wp:positionV relativeFrom="page">
                <wp:posOffset>746443</wp:posOffset>
              </wp:positionV>
              <wp:extent cx="1879600" cy="331470"/>
              <wp:effectExtent b="0" l="0" r="0" t="0"/>
              <wp:wrapNone/>
              <wp:docPr id="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879600" cy="33147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3950"/>
    </w:pPr>
    <w:rPr>
      <w:sz w:val="84"/>
      <w:szCs w:val="8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style>
  <w:style w:type="paragraph" w:styleId="Prrafodelista">
    <w:name w:val="List Paragraph"/>
    <w:basedOn w:val="Normal"/>
    <w:uiPriority w:val="1"/>
    <w:qFormat w:val="1"/>
    <w:pPr>
      <w:ind w:left="1321" w:hanging="1220"/>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BE0AEC"/>
    <w:pPr>
      <w:tabs>
        <w:tab w:val="center" w:pos="4419"/>
        <w:tab w:val="right" w:pos="8838"/>
      </w:tabs>
    </w:pPr>
  </w:style>
  <w:style w:type="character" w:styleId="EncabezadoCar" w:customStyle="1">
    <w:name w:val="Encabezado Car"/>
    <w:basedOn w:val="Fuentedeprrafopredeter"/>
    <w:link w:val="Encabezado"/>
    <w:uiPriority w:val="99"/>
    <w:rsid w:val="00BE0AEC"/>
    <w:rPr>
      <w:rFonts w:ascii="Arial" w:cs="Arial" w:eastAsia="Arial" w:hAnsi="Arial"/>
      <w:lang w:val="es-ES"/>
    </w:rPr>
  </w:style>
  <w:style w:type="paragraph" w:styleId="Piedepgina">
    <w:name w:val="footer"/>
    <w:basedOn w:val="Normal"/>
    <w:link w:val="PiedepginaCar"/>
    <w:uiPriority w:val="99"/>
    <w:unhideWhenUsed w:val="1"/>
    <w:rsid w:val="00BE0AEC"/>
    <w:pPr>
      <w:tabs>
        <w:tab w:val="center" w:pos="4419"/>
        <w:tab w:val="right" w:pos="8838"/>
      </w:tabs>
    </w:pPr>
  </w:style>
  <w:style w:type="character" w:styleId="PiedepginaCar" w:customStyle="1">
    <w:name w:val="Pie de página Car"/>
    <w:basedOn w:val="Fuentedeprrafopredeter"/>
    <w:link w:val="Piedepgina"/>
    <w:uiPriority w:val="99"/>
    <w:rsid w:val="00BE0AEC"/>
    <w:rPr>
      <w:rFonts w:ascii="Arial" w:cs="Arial" w:eastAsia="Arial" w:hAnsi="Arial"/>
      <w:lang w:val="es-ES"/>
    </w:rPr>
  </w:style>
  <w:style w:type="table" w:styleId="Tablaconcuadrcula">
    <w:name w:val="Table Grid"/>
    <w:basedOn w:val="Tablanormal"/>
    <w:uiPriority w:val="59"/>
    <w:rsid w:val="00BE0A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delista3-nfasis1">
    <w:name w:val="List Table 3 Accent 1"/>
    <w:basedOn w:val="Tablanormal"/>
    <w:uiPriority w:val="48"/>
    <w:rsid w:val="00B87346"/>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val="1"/>
        <w:bCs w:val="1"/>
        <w:color w:val="ffffff" w:themeColor="background1"/>
      </w:rPr>
      <w:tblPr/>
      <w:tcPr>
        <w:shd w:color="auto" w:fill="4f81bd" w:themeFill="accent1" w:val="clear"/>
      </w:tcPr>
    </w:tblStylePr>
    <w:tblStylePr w:type="lastRow">
      <w:rPr>
        <w:b w:val="1"/>
        <w:bCs w:val="1"/>
      </w:rPr>
      <w:tblPr/>
      <w:tcPr>
        <w:tcBorders>
          <w:top w:color="4f81bd"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f81bd" w:space="0" w:sz="4" w:themeColor="accent1" w:val="double"/>
          <w:left w:space="0" w:sz="0" w:val="nil"/>
        </w:tcBorders>
      </w:tcPr>
    </w:tblStylePr>
    <w:tblStylePr w:type="swCell">
      <w:tblPr/>
      <w:tcPr>
        <w:tcBorders>
          <w:top w:color="4f81bd" w:space="0" w:sz="4" w:themeColor="accent1" w:val="double"/>
          <w:right w:space="0" w:sz="0" w:val="nil"/>
        </w:tcBorders>
      </w:tcPr>
    </w:tblStylePr>
  </w:style>
  <w:style w:type="table" w:styleId="Tablaconcuadrcula7concolores-nfasis1">
    <w:name w:val="Grid Table 7 Colorful Accent 1"/>
    <w:basedOn w:val="Tablanormal"/>
    <w:uiPriority w:val="52"/>
    <w:rsid w:val="00B87346"/>
    <w:rPr>
      <w:color w:val="365f91" w:themeColor="accent1" w:themeShade="0000BF"/>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bottom w:color="95b3d7" w:space="0" w:sz="4" w:themeColor="accent1" w:themeTint="000099" w:val="single"/>
        </w:tcBorders>
      </w:tcPr>
    </w:tblStylePr>
    <w:tblStylePr w:type="nwCell">
      <w:tblPr/>
      <w:tcPr>
        <w:tcBorders>
          <w:bottom w:color="95b3d7" w:space="0" w:sz="4" w:themeColor="accent1" w:themeTint="000099" w:val="single"/>
        </w:tcBorders>
      </w:tcPr>
    </w:tblStylePr>
    <w:tblStylePr w:type="seCell">
      <w:tblPr/>
      <w:tcPr>
        <w:tcBorders>
          <w:top w:color="95b3d7" w:space="0" w:sz="4" w:themeColor="accent1" w:themeTint="000099" w:val="single"/>
        </w:tcBorders>
      </w:tcPr>
    </w:tblStylePr>
    <w:tblStylePr w:type="swCell">
      <w:tblPr/>
      <w:tcPr>
        <w:tcBorders>
          <w:top w:color="95b3d7" w:space="0" w:sz="4" w:themeColor="accent1" w:themeTint="000099" w:val="single"/>
        </w:tcBorders>
      </w:tcPr>
    </w:tblStylePr>
  </w:style>
  <w:style w:type="table" w:styleId="Tabladelista7concolores-nfasis1">
    <w:name w:val="List Table 7 Colorful Accent 1"/>
    <w:basedOn w:val="Tablanormal"/>
    <w:uiPriority w:val="52"/>
    <w:rsid w:val="00B87346"/>
    <w:rPr>
      <w:color w:val="365f91" w:themeColor="accent1"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4f81bd" w:space="0" w:sz="4" w:themeColor="accen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4f81bd"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4f81bd" w:space="0" w:sz="4" w:themeColor="accen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4f81bd" w:space="0" w:sz="4" w:themeColor="accent1" w:val="single"/>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366091"/>
    </w:r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5b3d7" w:space="0" w:sz="4" w:val="single"/>
        </w:tcBorders>
      </w:tcPr>
    </w:tblStylePr>
    <w:tblStylePr w:type="nwCell">
      <w:tcPr>
        <w:tcBorders>
          <w:bottom w:color="95b3d7" w:space="0" w:sz="4" w:val="single"/>
        </w:tcBorders>
      </w:tcPr>
    </w:tblStylePr>
    <w:tblStylePr w:type="seCell">
      <w:tcPr>
        <w:tcBorders>
          <w:top w:color="95b3d7" w:space="0" w:sz="4" w:val="single"/>
        </w:tcBorders>
      </w:tcPr>
    </w:tblStylePr>
    <w:tblStylePr w:type="swCell">
      <w:tcPr>
        <w:tcBorders>
          <w:top w:color="95b3d7" w:space="0" w:sz="4" w:val="single"/>
        </w:tcBorders>
      </w:tcPr>
    </w:tblStylePr>
  </w:style>
  <w:style w:type="table" w:styleId="Table2">
    <w:basedOn w:val="TableNormal"/>
    <w:rPr>
      <w:color w:val="366091"/>
    </w:r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5b3d7" w:space="0" w:sz="4" w:val="single"/>
        </w:tcBorders>
      </w:tcPr>
    </w:tblStylePr>
    <w:tblStylePr w:type="nwCell">
      <w:tcPr>
        <w:tcBorders>
          <w:bottom w:color="95b3d7" w:space="0" w:sz="4" w:val="single"/>
        </w:tcBorders>
      </w:tcPr>
    </w:tblStylePr>
    <w:tblStylePr w:type="seCell">
      <w:tcPr>
        <w:tcBorders>
          <w:top w:color="95b3d7" w:space="0" w:sz="4" w:val="single"/>
        </w:tcBorders>
      </w:tcPr>
    </w:tblStylePr>
    <w:tblStylePr w:type="swCell">
      <w:tcPr>
        <w:tcBorders>
          <w:top w:color="95b3d7"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ZwKmjxabTeH5gyQSOs8JWV/rKg==">CgMxLjA4AHIhMXdpLUcxUUI3RXZYVktlWjE1dDM4X1g2UVJ1NExsS1BP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2022-05-21T23:00:00Z</dcterms:created>
  <dc:creator>Domingo Sanz Saez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2019-07-07T00:00:00Z</vt:filetime>
  </property>
  <property fmtid="{D5CDD505-2E9C-101B-9397-08002B2CF9AE}" pid="3" name="Creator">
    <vt:lpwstr>pdftk 2.02 - www.pdftk.com</vt:lpwstr>
  </property>
  <property fmtid="{D5CDD505-2E9C-101B-9397-08002B2CF9AE}" pid="4" name="LastSaved">
    <vt:filetime>2022-05-21T00:00:00Z</vt:filetime>
  </property>
</Properties>
</file>