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Задание: Необходимо создать и редактировать, в соответствии с заданием, скрипты на языке программирования Python.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Инструкция: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Шаг 1: Написать python с</w:t>
      </w:r>
      <w:r>
        <w:rPr/>
        <w:t>крип</w:t>
      </w:r>
      <w:r>
        <w:rPr/>
        <w:t xml:space="preserve">т анализа размера каждой директории и файла в текущей директории с выводом результатов в терминал, используя функции и циклы;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Шаг 2: Добавить сортировку по уменьшению размера;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Шаг 3: Прикрепить скриншот вывода работы скрипта.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Шаг 4: Прикрепить файл скрипта.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Тело скрипта: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#!/usr/bin/env python3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format_size(size):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"""Функция для преобразования размера в человеко-читаемый формат."""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size &lt; 1024: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f"{size} B"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 size &lt; 1024 ** 2: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f"{size / 1024:.2f} KiB"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 size &lt; 1024 ** 3: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f"{size / 1024 ** 2:.2f} MiB"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f"{size / 1024 ** 3:.2f} GiB"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analyze_size():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Список для хранения результатов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items = []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Проход по всем элементам в текущей директории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item in os.listdir('.'):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os.path.isdir(item):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# Если это директория, вычисляем ее размер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size = sum(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os.path.getsize(os.path.join(dirpath, filename))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for dirpath, _, filenames in os.walk(item)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for filename in filenames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items.append((size, f"{item} (directory)"))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os.path.isfile(item):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# Если это файл, определяем его размер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size = os.path.getsize(item)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items.append((size, f"{item} (file)"))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Сортируем по убыванию размера и выводим результат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size, name in sorted(items, key=lambda x: x[0], reverse=True):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human_readable_size = format_size(size)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print(f"{human_readable_size} - {name}")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__name__ == "__main__":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analyze_size()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Вывод скрипта: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4398010"/>
            <wp:effectExtent l="0" t="0" r="0" b="0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206</Words>
  <Characters>1310</Characters>
  <CharactersWithSpaces>1722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2024-11-12T19:43:40Z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