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444500</wp:posOffset>
                </wp:positionH>
                <wp:positionV relativeFrom="paragraph">
                  <wp:posOffset>88900</wp:posOffset>
                </wp:positionV>
                <wp:extent cx="5748338" cy="885825"/>
                <wp:effectExtent b="0" l="0" r="0" t="0"/>
                <wp:wrapNone/>
                <wp:docPr id="3" name=""/>
                <a:graphic>
                  <a:graphicData uri="http://schemas.microsoft.com/office/word/2010/wordprocessingShape">
                    <wps:wsp>
                      <wps:cNvSpPr/>
                      <wps:cNvPr id="2" name="Shape 2"/>
                      <wps:spPr>
                        <a:xfrm>
                          <a:off x="2512266" y="3526503"/>
                          <a:ext cx="5667469" cy="506994"/>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60" w:before="0" w:line="240"/>
                              <w:ind w:left="0" w:right="0" w:firstLine="0"/>
                              <w:jc w:val="left"/>
                              <w:textDirection w:val="btLr"/>
                            </w:pPr>
                            <w:r w:rsidDel="00000000" w:rsidR="00000000" w:rsidRPr="00000000">
                              <w:rPr>
                                <w:rFonts w:ascii="EB Garamond Medium" w:cs="EB Garamond Medium" w:eastAsia="EB Garamond Medium" w:hAnsi="EB Garamond Medium"/>
                                <w:b w:val="0"/>
                                <w:i w:val="0"/>
                                <w:smallCaps w:val="0"/>
                                <w:strike w:val="0"/>
                                <w:color w:val="ff0000"/>
                                <w:sz w:val="52"/>
                                <w:u w:val="single"/>
                                <w:vertAlign w:val="baseline"/>
                              </w:rPr>
                              <w:t xml:space="preserve">Cahier des Charges - Application Web</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EB Garamond Medium" w:cs="EB Garamond Medium" w:eastAsia="EB Garamond Medium" w:hAnsi="EB Garamond Medium"/>
                                <w:b w:val="0"/>
                                <w:i w:val="0"/>
                                <w:smallCaps w:val="0"/>
                                <w:strike w:val="0"/>
                                <w:color w:val="ff0000"/>
                                <w:sz w:val="5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444500</wp:posOffset>
                </wp:positionH>
                <wp:positionV relativeFrom="paragraph">
                  <wp:posOffset>88900</wp:posOffset>
                </wp:positionV>
                <wp:extent cx="5748338" cy="8858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48338" cy="8858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b w:val="1"/>
          <w:color w:val="134f5c"/>
        </w:rPr>
      </w:pPr>
      <w:bookmarkStart w:colFirst="0" w:colLast="0" w:name="_heading=h.wqmyq66r7t6o" w:id="0"/>
      <w:bookmarkEnd w:id="0"/>
      <w:r w:rsidDel="00000000" w:rsidR="00000000" w:rsidRPr="00000000">
        <w:rPr>
          <w:b w:val="1"/>
          <w:color w:val="134f5c"/>
          <w:rtl w:val="0"/>
        </w:rPr>
        <w:t xml:space="preserve">1. Présentation du projet</w:t>
      </w:r>
    </w:p>
    <w:p w:rsidR="00000000" w:rsidDel="00000000" w:rsidP="00000000" w:rsidRDefault="00000000" w:rsidRPr="00000000" w14:paraId="00000009">
      <w:pPr>
        <w:pStyle w:val="Heading1"/>
        <w:rPr>
          <w:sz w:val="28"/>
          <w:szCs w:val="28"/>
        </w:rPr>
      </w:pPr>
      <w:bookmarkStart w:colFirst="0" w:colLast="0" w:name="_heading=h.1pvmtjeu1ple" w:id="1"/>
      <w:bookmarkEnd w:id="1"/>
      <w:r w:rsidDel="00000000" w:rsidR="00000000" w:rsidRPr="00000000">
        <w:rPr>
          <w:b w:val="1"/>
          <w:color w:val="0b5394"/>
          <w:sz w:val="32"/>
          <w:szCs w:val="32"/>
          <w:u w:val="single"/>
          <w:rtl w:val="0"/>
        </w:rPr>
        <w:t xml:space="preserve">Nom du projet</w:t>
      </w:r>
      <w:r w:rsidDel="00000000" w:rsidR="00000000" w:rsidRPr="00000000">
        <w:rPr>
          <w:sz w:val="26"/>
          <w:szCs w:val="26"/>
          <w:rtl w:val="0"/>
        </w:rPr>
        <w:t xml:space="preserve"> : </w:t>
      </w:r>
      <w:r w:rsidDel="00000000" w:rsidR="00000000" w:rsidRPr="00000000">
        <w:rPr>
          <w:sz w:val="28"/>
          <w:szCs w:val="28"/>
          <w:rtl w:val="0"/>
        </w:rPr>
        <w:t xml:space="preserve"> CineClick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color w:val="0b5394"/>
          <w:sz w:val="32"/>
          <w:szCs w:val="32"/>
          <w:u w:val="single"/>
          <w:rtl w:val="0"/>
        </w:rPr>
        <w:t xml:space="preserve">Objectif</w:t>
      </w:r>
      <w:r w:rsidDel="00000000" w:rsidR="00000000" w:rsidRPr="00000000">
        <w:rPr>
          <w:b w:val="1"/>
          <w:color w:val="0b5394"/>
          <w:sz w:val="26"/>
          <w:szCs w:val="26"/>
          <w:rtl w:val="0"/>
        </w:rPr>
        <w:t xml:space="preserve"> </w:t>
      </w:r>
      <w:r w:rsidDel="00000000" w:rsidR="00000000" w:rsidRPr="00000000">
        <w:rPr>
          <w:sz w:val="28"/>
          <w:szCs w:val="28"/>
          <w:rtl w:val="0"/>
        </w:rPr>
        <w:t xml:space="preserve">: </w:t>
      </w:r>
    </w:p>
    <w:p w:rsidR="00000000" w:rsidDel="00000000" w:rsidP="00000000" w:rsidRDefault="00000000" w:rsidRPr="00000000" w14:paraId="0000000C">
      <w:pPr>
        <w:rPr>
          <w:sz w:val="28"/>
          <w:szCs w:val="28"/>
        </w:rPr>
      </w:pPr>
      <w:bookmarkStart w:colFirst="0" w:colLast="0" w:name="_heading=h.m5yjuhn084uy" w:id="2"/>
      <w:bookmarkEnd w:id="2"/>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color w:val="000000"/>
          <w:sz w:val="28"/>
          <w:szCs w:val="28"/>
          <w:rtl w:val="0"/>
        </w:rPr>
        <w:t xml:space="preserve">Simplifier l’accès à la billetterie pour les clients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color w:val="000000"/>
          <w:sz w:val="28"/>
          <w:szCs w:val="28"/>
          <w:rtl w:val="0"/>
        </w:rPr>
        <w:t xml:space="preserve">Réduire les files d’attente en caisse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color w:val="000000"/>
          <w:sz w:val="28"/>
          <w:szCs w:val="28"/>
          <w:rtl w:val="0"/>
        </w:rPr>
        <w:t xml:space="preserve">Gérer efficacement les séances, places et réservations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color w:val="000000"/>
          <w:sz w:val="28"/>
          <w:szCs w:val="28"/>
          <w:rtl w:val="0"/>
        </w:rPr>
        <w:t xml:space="preserve">Offrir un moyen de paiement en ligne sécurisé</w:t>
      </w:r>
    </w:p>
    <w:p w:rsidR="00000000" w:rsidDel="00000000" w:rsidP="00000000" w:rsidRDefault="00000000" w:rsidRPr="00000000" w14:paraId="00000014">
      <w:pP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rPr>
          <w:sz w:val="28"/>
          <w:szCs w:val="28"/>
        </w:rPr>
      </w:pPr>
      <w:r w:rsidDel="00000000" w:rsidR="00000000" w:rsidRPr="00000000">
        <w:rPr>
          <w:b w:val="1"/>
          <w:color w:val="0b5394"/>
          <w:sz w:val="26"/>
          <w:szCs w:val="26"/>
          <w:u w:val="single"/>
          <w:rtl w:val="0"/>
        </w:rPr>
        <w:t xml:space="preserve">Contexte</w:t>
      </w:r>
      <w:r w:rsidDel="00000000" w:rsidR="00000000" w:rsidRPr="00000000">
        <w:rPr>
          <w:sz w:val="26"/>
          <w:szCs w:val="26"/>
          <w:rtl w:val="0"/>
        </w:rPr>
        <w:t xml:space="preserve"> </w:t>
      </w:r>
      <w:r w:rsidDel="00000000" w:rsidR="00000000" w:rsidRPr="00000000">
        <w:rPr>
          <w:sz w:val="28"/>
          <w:szCs w:val="28"/>
          <w:rtl w:val="0"/>
        </w:rPr>
        <w:t xml:space="preserve">: Le projet consiste à développer une application web permettant aux utilisateurs de consulter les séances de films disponibles dans un cinéma, choisir leurs places et réserver leurs billets en ligne.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color w:val="366091"/>
          <w:sz w:val="32"/>
          <w:szCs w:val="32"/>
          <w:u w:val="single"/>
          <w:rtl w:val="0"/>
        </w:rPr>
        <w:t xml:space="preserve">Problématique</w:t>
      </w:r>
      <w:r w:rsidDel="00000000" w:rsidR="00000000" w:rsidRPr="00000000">
        <w:rPr>
          <w:sz w:val="26"/>
          <w:szCs w:val="26"/>
          <w:rtl w:val="0"/>
        </w:rPr>
        <w:t xml:space="preserve"> : </w:t>
      </w:r>
      <w:r w:rsidDel="00000000" w:rsidR="00000000" w:rsidRPr="00000000">
        <w:rPr>
          <w:sz w:val="28"/>
          <w:szCs w:val="28"/>
          <w:rtl w:val="0"/>
        </w:rPr>
        <w:t xml:space="preserve">L’application va aider les gens à réserver leurs billets de cinéma facilement, sans faire la queue. Elle permet aussi de choisir ses places, de voir les horaires des films, et de payer en ligne en toute sécurité</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b w:val="1"/>
          <w:color w:val="134f5c"/>
          <w:sz w:val="36"/>
          <w:szCs w:val="36"/>
        </w:rPr>
      </w:pPr>
      <w:r w:rsidDel="00000000" w:rsidR="00000000" w:rsidRPr="00000000">
        <w:rPr>
          <w:b w:val="1"/>
          <w:color w:val="134f5c"/>
          <w:sz w:val="36"/>
          <w:szCs w:val="36"/>
          <w:rtl w:val="0"/>
        </w:rPr>
        <w:t xml:space="preserve">2. Description des besoins</w:t>
      </w:r>
    </w:p>
    <w:p w:rsidR="00000000" w:rsidDel="00000000" w:rsidP="00000000" w:rsidRDefault="00000000" w:rsidRPr="00000000" w14:paraId="0000001A">
      <w:pPr>
        <w:rPr>
          <w:b w:val="1"/>
          <w:color w:val="134f5c"/>
          <w:sz w:val="36"/>
          <w:szCs w:val="36"/>
        </w:rPr>
      </w:pPr>
      <w:r w:rsidDel="00000000" w:rsidR="00000000" w:rsidRPr="00000000">
        <w:rPr>
          <w:rtl w:val="0"/>
        </w:rPr>
      </w:r>
    </w:p>
    <w:p w:rsidR="00000000" w:rsidDel="00000000" w:rsidP="00000000" w:rsidRDefault="00000000" w:rsidRPr="00000000" w14:paraId="0000001B">
      <w:pPr>
        <w:rPr>
          <w:b w:val="1"/>
          <w:color w:val="0b5394"/>
          <w:sz w:val="32"/>
          <w:szCs w:val="32"/>
          <w:u w:val="single"/>
        </w:rPr>
      </w:pPr>
      <w:r w:rsidDel="00000000" w:rsidR="00000000" w:rsidRPr="00000000">
        <w:rPr>
          <w:b w:val="1"/>
          <w:color w:val="0b5394"/>
          <w:sz w:val="32"/>
          <w:szCs w:val="32"/>
          <w:u w:val="single"/>
          <w:rtl w:val="0"/>
        </w:rPr>
        <w:t xml:space="preserve">Fonctionnalités attendues :</w:t>
      </w:r>
    </w:p>
    <w:p w:rsidR="00000000" w:rsidDel="00000000" w:rsidP="00000000" w:rsidRDefault="00000000" w:rsidRPr="00000000" w14:paraId="0000001C">
      <w:pPr>
        <w:rPr>
          <w:b w:val="1"/>
          <w:color w:val="0b5394"/>
          <w:sz w:val="32"/>
          <w:szCs w:val="32"/>
          <w:u w:val="single"/>
        </w:rPr>
      </w:pPr>
      <w:r w:rsidDel="00000000" w:rsidR="00000000" w:rsidRPr="00000000">
        <w:rPr>
          <w:b w:val="1"/>
          <w:color w:val="0b5394"/>
          <w:sz w:val="32"/>
          <w:szCs w:val="32"/>
          <w:u w:val="single"/>
          <w:rtl w:val="0"/>
        </w:rPr>
        <w:t xml:space="preserve"> </w:t>
      </w:r>
    </w:p>
    <w:p w:rsidR="00000000" w:rsidDel="00000000" w:rsidP="00000000" w:rsidRDefault="00000000" w:rsidRPr="00000000" w14:paraId="0000001D">
      <w:pPr>
        <w:numPr>
          <w:ilvl w:val="0"/>
          <w:numId w:val="4"/>
        </w:numPr>
        <w:ind w:left="720" w:hanging="360"/>
        <w:rPr>
          <w:sz w:val="28"/>
          <w:szCs w:val="28"/>
        </w:rPr>
      </w:pPr>
      <w:r w:rsidDel="00000000" w:rsidR="00000000" w:rsidRPr="00000000">
        <w:rPr>
          <w:sz w:val="28"/>
          <w:szCs w:val="28"/>
          <w:rtl w:val="0"/>
        </w:rPr>
        <w:t xml:space="preserve">Utilisateur : Personne qui consulte, réserve et paie les billets</w:t>
      </w:r>
    </w:p>
    <w:p w:rsidR="00000000" w:rsidDel="00000000" w:rsidP="00000000" w:rsidRDefault="00000000" w:rsidRPr="00000000" w14:paraId="0000001E">
      <w:pPr>
        <w:numPr>
          <w:ilvl w:val="0"/>
          <w:numId w:val="4"/>
        </w:numPr>
        <w:ind w:left="720" w:hanging="360"/>
        <w:rPr>
          <w:sz w:val="28"/>
          <w:szCs w:val="28"/>
        </w:rPr>
      </w:pPr>
      <w:r w:rsidDel="00000000" w:rsidR="00000000" w:rsidRPr="00000000">
        <w:rPr>
          <w:sz w:val="28"/>
          <w:szCs w:val="28"/>
          <w:rtl w:val="0"/>
        </w:rPr>
        <w:t xml:space="preserve">Administrateur : Responsable de la gestion des films, séances, salles</w:t>
      </w:r>
    </w:p>
    <w:p w:rsidR="00000000" w:rsidDel="00000000" w:rsidP="00000000" w:rsidRDefault="00000000" w:rsidRPr="00000000" w14:paraId="0000001F">
      <w:pPr>
        <w:ind w:left="36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rtl w:val="0"/>
        </w:rPr>
      </w:r>
    </w:p>
    <w:p w:rsidR="00000000" w:rsidDel="00000000" w:rsidP="00000000" w:rsidRDefault="00000000" w:rsidRPr="00000000" w14:paraId="00000021">
      <w:pPr>
        <w:pStyle w:val="Heading1"/>
        <w:rPr>
          <w:b w:val="1"/>
          <w:color w:val="134f5c"/>
        </w:rPr>
      </w:pPr>
      <w:bookmarkStart w:colFirst="0" w:colLast="0" w:name="_heading=h.d36q5wak3t1c" w:id="3"/>
      <w:bookmarkEnd w:id="3"/>
      <w:r w:rsidDel="00000000" w:rsidR="00000000" w:rsidRPr="00000000">
        <w:rPr>
          <w:rtl w:val="0"/>
        </w:rPr>
      </w:r>
    </w:p>
    <w:p w:rsidR="00000000" w:rsidDel="00000000" w:rsidP="00000000" w:rsidRDefault="00000000" w:rsidRPr="00000000" w14:paraId="00000022">
      <w:pPr>
        <w:pStyle w:val="Heading1"/>
        <w:rPr>
          <w:b w:val="1"/>
          <w:color w:val="134f5c"/>
        </w:rPr>
      </w:pPr>
      <w:r w:rsidDel="00000000" w:rsidR="00000000" w:rsidRPr="00000000">
        <w:rPr>
          <w:b w:val="1"/>
          <w:color w:val="134f5c"/>
          <w:rtl w:val="0"/>
        </w:rPr>
        <w:t xml:space="preserve">3. Spécifications fonctionnelles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b w:val="1"/>
          <w:color w:val="0b5394"/>
          <w:sz w:val="32"/>
          <w:szCs w:val="32"/>
          <w:u w:val="single"/>
        </w:rPr>
      </w:pPr>
      <w:bookmarkStart w:colFirst="0" w:colLast="0" w:name="_heading=h.o43kwneig76n" w:id="4"/>
      <w:bookmarkEnd w:id="4"/>
      <w:r w:rsidDel="00000000" w:rsidR="00000000" w:rsidRPr="00000000">
        <w:rPr>
          <w:b w:val="1"/>
          <w:color w:val="0b5394"/>
          <w:sz w:val="32"/>
          <w:szCs w:val="32"/>
          <w:u w:val="single"/>
          <w:rtl w:val="0"/>
        </w:rPr>
        <w:t xml:space="preserve">Côté Utilisateur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Compte utilisateur</w:t>
      </w:r>
      <w:r w:rsidDel="00000000" w:rsidR="00000000" w:rsidRPr="00000000">
        <w:rPr>
          <w:color w:val="366091"/>
          <w:sz w:val="28"/>
          <w:szCs w:val="28"/>
          <w:rtl w:val="0"/>
        </w:rPr>
        <w:t xml:space="preserve"> </w:t>
      </w:r>
      <w:r w:rsidDel="00000000" w:rsidR="00000000" w:rsidRPr="00000000">
        <w:rPr>
          <w:sz w:val="28"/>
          <w:szCs w:val="28"/>
          <w:rtl w:val="0"/>
        </w:rPr>
        <w:t xml:space="preserve">: Inscription, connexion, gestion du profil.</w:t>
      </w:r>
    </w:p>
    <w:p w:rsidR="00000000" w:rsidDel="00000000" w:rsidP="00000000" w:rsidRDefault="00000000" w:rsidRPr="00000000" w14:paraId="00000027">
      <w:pPr>
        <w:numPr>
          <w:ilvl w:val="0"/>
          <w:numId w:val="3"/>
        </w:numPr>
        <w:ind w:left="720" w:hanging="360"/>
        <w:rPr>
          <w:sz w:val="28"/>
          <w:szCs w:val="28"/>
        </w:rPr>
      </w:pPr>
      <w:r w:rsidDel="00000000" w:rsidR="00000000" w:rsidRPr="00000000">
        <w:rPr>
          <w:b w:val="1"/>
          <w:color w:val="366091"/>
          <w:sz w:val="28"/>
          <w:szCs w:val="28"/>
          <w:rtl w:val="0"/>
        </w:rPr>
        <w:t xml:space="preserve"> Consultation des films</w:t>
      </w:r>
      <w:r w:rsidDel="00000000" w:rsidR="00000000" w:rsidRPr="00000000">
        <w:rPr>
          <w:color w:val="366091"/>
          <w:sz w:val="28"/>
          <w:szCs w:val="28"/>
          <w:rtl w:val="0"/>
        </w:rPr>
        <w:t xml:space="preserve"> </w:t>
      </w:r>
      <w:r w:rsidDel="00000000" w:rsidR="00000000" w:rsidRPr="00000000">
        <w:rPr>
          <w:sz w:val="28"/>
          <w:szCs w:val="28"/>
          <w:rtl w:val="0"/>
        </w:rPr>
        <w:t xml:space="preserve">: affichage par titre, genre, synopsis, durée, bande-annonce</w:t>
      </w:r>
    </w:p>
    <w:p w:rsidR="00000000" w:rsidDel="00000000" w:rsidP="00000000" w:rsidRDefault="00000000" w:rsidRPr="00000000" w14:paraId="00000028">
      <w:pPr>
        <w:numPr>
          <w:ilvl w:val="0"/>
          <w:numId w:val="3"/>
        </w:numPr>
        <w:ind w:left="720" w:hanging="360"/>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Affichage des séances</w:t>
      </w:r>
      <w:r w:rsidDel="00000000" w:rsidR="00000000" w:rsidRPr="00000000">
        <w:rPr>
          <w:color w:val="366091"/>
          <w:sz w:val="28"/>
          <w:szCs w:val="28"/>
          <w:rtl w:val="0"/>
        </w:rPr>
        <w:t xml:space="preserve"> </w:t>
      </w:r>
      <w:r w:rsidDel="00000000" w:rsidR="00000000" w:rsidRPr="00000000">
        <w:rPr>
          <w:sz w:val="28"/>
          <w:szCs w:val="28"/>
          <w:rtl w:val="0"/>
        </w:rPr>
        <w:t xml:space="preserve">: choix de la date, heure et salle</w:t>
      </w:r>
    </w:p>
    <w:p w:rsidR="00000000" w:rsidDel="00000000" w:rsidP="00000000" w:rsidRDefault="00000000" w:rsidRPr="00000000" w14:paraId="00000029">
      <w:pPr>
        <w:numPr>
          <w:ilvl w:val="0"/>
          <w:numId w:val="3"/>
        </w:numPr>
        <w:ind w:left="720" w:hanging="360"/>
        <w:rPr>
          <w:sz w:val="28"/>
          <w:szCs w:val="28"/>
        </w:rPr>
      </w:pPr>
      <w:r w:rsidDel="00000000" w:rsidR="00000000" w:rsidRPr="00000000">
        <w:rPr>
          <w:b w:val="1"/>
          <w:color w:val="366091"/>
          <w:sz w:val="28"/>
          <w:szCs w:val="28"/>
          <w:rtl w:val="0"/>
        </w:rPr>
        <w:t xml:space="preserve"> Choix des places</w:t>
      </w:r>
      <w:r w:rsidDel="00000000" w:rsidR="00000000" w:rsidRPr="00000000">
        <w:rPr>
          <w:color w:val="366091"/>
          <w:sz w:val="28"/>
          <w:szCs w:val="28"/>
          <w:rtl w:val="0"/>
        </w:rPr>
        <w:t xml:space="preserve"> </w:t>
      </w:r>
      <w:r w:rsidDel="00000000" w:rsidR="00000000" w:rsidRPr="00000000">
        <w:rPr>
          <w:sz w:val="28"/>
          <w:szCs w:val="28"/>
          <w:rtl w:val="0"/>
        </w:rPr>
        <w:t xml:space="preserve">: plan de salle interactif avec places disponibles, occupées</w:t>
      </w:r>
    </w:p>
    <w:p w:rsidR="00000000" w:rsidDel="00000000" w:rsidP="00000000" w:rsidRDefault="00000000" w:rsidRPr="00000000" w14:paraId="0000002A">
      <w:pPr>
        <w:numPr>
          <w:ilvl w:val="0"/>
          <w:numId w:val="3"/>
        </w:numPr>
        <w:ind w:left="720" w:hanging="360"/>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Réservation et paiement</w:t>
      </w:r>
      <w:r w:rsidDel="00000000" w:rsidR="00000000" w:rsidRPr="00000000">
        <w:rPr>
          <w:color w:val="366091"/>
          <w:sz w:val="28"/>
          <w:szCs w:val="28"/>
          <w:rtl w:val="0"/>
        </w:rPr>
        <w:t xml:space="preserve"> </w:t>
      </w:r>
      <w:r w:rsidDel="00000000" w:rsidR="00000000" w:rsidRPr="00000000">
        <w:rPr>
          <w:sz w:val="28"/>
          <w:szCs w:val="28"/>
          <w:rtl w:val="0"/>
        </w:rPr>
        <w:t xml:space="preserve">: panier d'achat, validation de la réservation, paiement en ligne</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rPr>
          <w:b w:val="1"/>
          <w:color w:val="0b5394"/>
          <w:sz w:val="32"/>
          <w:szCs w:val="32"/>
          <w:u w:val="single"/>
        </w:rPr>
      </w:pPr>
      <w:r w:rsidDel="00000000" w:rsidR="00000000" w:rsidRPr="00000000">
        <w:rPr>
          <w:b w:val="1"/>
          <w:color w:val="0b5394"/>
          <w:sz w:val="32"/>
          <w:szCs w:val="32"/>
          <w:u w:val="single"/>
          <w:rtl w:val="0"/>
        </w:rPr>
        <w:t xml:space="preserve">Côté Administrateur :</w:t>
      </w:r>
    </w:p>
    <w:p w:rsidR="00000000" w:rsidDel="00000000" w:rsidP="00000000" w:rsidRDefault="00000000" w:rsidRPr="00000000" w14:paraId="0000002D">
      <w:pPr>
        <w:rPr>
          <w:b w:val="1"/>
          <w:color w:val="0b5394"/>
          <w:sz w:val="26"/>
          <w:szCs w:val="26"/>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b w:val="1"/>
          <w:color w:val="366091"/>
          <w:sz w:val="28"/>
          <w:szCs w:val="28"/>
          <w:rtl w:val="0"/>
        </w:rPr>
        <w:t xml:space="preserve">Gestion des films</w:t>
      </w:r>
      <w:r w:rsidDel="00000000" w:rsidR="00000000" w:rsidRPr="00000000">
        <w:rPr>
          <w:color w:val="366091"/>
          <w:sz w:val="28"/>
          <w:szCs w:val="28"/>
          <w:rtl w:val="0"/>
        </w:rPr>
        <w:t xml:space="preserve"> </w:t>
      </w:r>
      <w:r w:rsidDel="00000000" w:rsidR="00000000" w:rsidRPr="00000000">
        <w:rPr>
          <w:sz w:val="28"/>
          <w:szCs w:val="28"/>
          <w:rtl w:val="0"/>
        </w:rPr>
        <w:t xml:space="preserve">: ajout, modification, suppression</w:t>
      </w:r>
    </w:p>
    <w:p w:rsidR="00000000" w:rsidDel="00000000" w:rsidP="00000000" w:rsidRDefault="00000000" w:rsidRPr="00000000" w14:paraId="0000002F">
      <w:pPr>
        <w:numPr>
          <w:ilvl w:val="0"/>
          <w:numId w:val="2"/>
        </w:numPr>
        <w:ind w:left="720" w:hanging="360"/>
        <w:rPr>
          <w:sz w:val="28"/>
          <w:szCs w:val="28"/>
        </w:rPr>
      </w:pPr>
      <w:r w:rsidDel="00000000" w:rsidR="00000000" w:rsidRPr="00000000">
        <w:rPr>
          <w:b w:val="1"/>
          <w:color w:val="366091"/>
          <w:sz w:val="28"/>
          <w:szCs w:val="28"/>
          <w:rtl w:val="0"/>
        </w:rPr>
        <w:t xml:space="preserve">Gestion des séances</w:t>
      </w:r>
      <w:r w:rsidDel="00000000" w:rsidR="00000000" w:rsidRPr="00000000">
        <w:rPr>
          <w:color w:val="366091"/>
          <w:sz w:val="28"/>
          <w:szCs w:val="28"/>
          <w:rtl w:val="0"/>
        </w:rPr>
        <w:t xml:space="preserve"> </w:t>
      </w:r>
      <w:r w:rsidDel="00000000" w:rsidR="00000000" w:rsidRPr="00000000">
        <w:rPr>
          <w:sz w:val="28"/>
          <w:szCs w:val="28"/>
          <w:rtl w:val="0"/>
        </w:rPr>
        <w:t xml:space="preserve">: horaires, durée, affectation des films aux salles</w:t>
      </w:r>
    </w:p>
    <w:p w:rsidR="00000000" w:rsidDel="00000000" w:rsidP="00000000" w:rsidRDefault="00000000" w:rsidRPr="00000000" w14:paraId="00000030">
      <w:pPr>
        <w:numPr>
          <w:ilvl w:val="0"/>
          <w:numId w:val="2"/>
        </w:numPr>
        <w:ind w:left="720" w:hanging="360"/>
        <w:rPr>
          <w:sz w:val="28"/>
          <w:szCs w:val="28"/>
        </w:rPr>
      </w:pPr>
      <w:r w:rsidDel="00000000" w:rsidR="00000000" w:rsidRPr="00000000">
        <w:rPr>
          <w:b w:val="1"/>
          <w:color w:val="366091"/>
          <w:sz w:val="28"/>
          <w:szCs w:val="28"/>
          <w:rtl w:val="0"/>
        </w:rPr>
        <w:t xml:space="preserve">Gestion des salles</w:t>
      </w:r>
      <w:r w:rsidDel="00000000" w:rsidR="00000000" w:rsidRPr="00000000">
        <w:rPr>
          <w:color w:val="366091"/>
          <w:sz w:val="28"/>
          <w:szCs w:val="28"/>
          <w:rtl w:val="0"/>
        </w:rPr>
        <w:t xml:space="preserve"> </w:t>
      </w:r>
      <w:r w:rsidDel="00000000" w:rsidR="00000000" w:rsidRPr="00000000">
        <w:rPr>
          <w:sz w:val="28"/>
          <w:szCs w:val="28"/>
          <w:rtl w:val="0"/>
        </w:rPr>
        <w:t xml:space="preserve">: capacité, configuration, types de sièges</w:t>
      </w:r>
    </w:p>
    <w:p w:rsidR="00000000" w:rsidDel="00000000" w:rsidP="00000000" w:rsidRDefault="00000000" w:rsidRPr="00000000" w14:paraId="00000031">
      <w:pPr>
        <w:numPr>
          <w:ilvl w:val="0"/>
          <w:numId w:val="2"/>
        </w:numPr>
        <w:ind w:left="720" w:hanging="360"/>
        <w:rPr>
          <w:sz w:val="28"/>
          <w:szCs w:val="28"/>
        </w:rPr>
      </w:pPr>
      <w:r w:rsidDel="00000000" w:rsidR="00000000" w:rsidRPr="00000000">
        <w:rPr>
          <w:b w:val="1"/>
          <w:color w:val="366091"/>
          <w:sz w:val="28"/>
          <w:szCs w:val="28"/>
          <w:rtl w:val="0"/>
        </w:rPr>
        <w:t xml:space="preserve">Statistiques</w:t>
      </w:r>
      <w:r w:rsidDel="00000000" w:rsidR="00000000" w:rsidRPr="00000000">
        <w:rPr>
          <w:sz w:val="28"/>
          <w:szCs w:val="28"/>
          <w:rtl w:val="0"/>
        </w:rPr>
        <w:t xml:space="preserve"> : fréquentation, ventes par film/salle/séance</w:t>
      </w:r>
    </w:p>
    <w:p w:rsidR="00000000" w:rsidDel="00000000" w:rsidP="00000000" w:rsidRDefault="00000000" w:rsidRPr="00000000" w14:paraId="00000032">
      <w:pPr>
        <w:pStyle w:val="Heading1"/>
        <w:rPr>
          <w:b w:val="1"/>
          <w:color w:val="134f5c"/>
        </w:rPr>
      </w:pPr>
      <w:bookmarkStart w:colFirst="0" w:colLast="0" w:name="_heading=h.tsmg5o14f14g" w:id="5"/>
      <w:bookmarkEnd w:id="5"/>
      <w:r w:rsidDel="00000000" w:rsidR="00000000" w:rsidRPr="00000000">
        <w:rPr>
          <w:b w:val="1"/>
          <w:color w:val="134f5c"/>
          <w:rtl w:val="0"/>
        </w:rPr>
        <w:t xml:space="preserve">4. Spécifications techniques</w:t>
      </w:r>
    </w:p>
    <w:p w:rsidR="00000000" w:rsidDel="00000000" w:rsidP="00000000" w:rsidRDefault="00000000" w:rsidRPr="00000000" w14:paraId="00000033">
      <w:pPr>
        <w:rPr>
          <w:b w:val="1"/>
          <w:color w:val="0b5394"/>
          <w:sz w:val="32"/>
          <w:szCs w:val="32"/>
        </w:rPr>
      </w:pPr>
      <w:r w:rsidDel="00000000" w:rsidR="00000000" w:rsidRPr="00000000">
        <w:rPr>
          <w:b w:val="1"/>
          <w:color w:val="0b5394"/>
          <w:sz w:val="32"/>
          <w:szCs w:val="32"/>
          <w:rtl w:val="0"/>
        </w:rPr>
        <w:t xml:space="preserve"> </w:t>
      </w:r>
      <w:r w:rsidDel="00000000" w:rsidR="00000000" w:rsidRPr="00000000">
        <w:rPr>
          <w:b w:val="1"/>
          <w:color w:val="0b5394"/>
          <w:sz w:val="32"/>
          <w:szCs w:val="32"/>
          <w:u w:val="single"/>
          <w:rtl w:val="0"/>
        </w:rPr>
        <w:t xml:space="preserve">Technologies envisagées :</w:t>
      </w:r>
      <w:r w:rsidDel="00000000" w:rsidR="00000000" w:rsidRPr="00000000">
        <w:rPr>
          <w:b w:val="1"/>
          <w:color w:val="0b5394"/>
          <w:sz w:val="32"/>
          <w:szCs w:val="32"/>
          <w:rtl w:val="0"/>
        </w:rPr>
        <w:t xml:space="preserve"> </w:t>
      </w:r>
    </w:p>
    <w:p w:rsidR="00000000" w:rsidDel="00000000" w:rsidP="00000000" w:rsidRDefault="00000000" w:rsidRPr="00000000" w14:paraId="00000034">
      <w:pPr>
        <w:rPr>
          <w:b w:val="1"/>
          <w:color w:val="0b5394"/>
          <w:sz w:val="26"/>
          <w:szCs w:val="26"/>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rtl w:val="0"/>
        </w:rPr>
        <w:t xml:space="preserve">- Frontend :  HTML/CSS</w:t>
      </w:r>
      <w:r w:rsidDel="00000000" w:rsidR="00000000" w:rsidRPr="00000000">
        <w:rPr>
          <w:sz w:val="28"/>
          <w:szCs w:val="28"/>
          <w:highlight w:val="white"/>
          <w:rtl w:val="0"/>
        </w:rPr>
        <w:t xml:space="preserve">,javascript</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 Backend :  php</w:t>
      </w:r>
    </w:p>
    <w:p w:rsidR="00000000" w:rsidDel="00000000" w:rsidP="00000000" w:rsidRDefault="00000000" w:rsidRPr="00000000" w14:paraId="00000037">
      <w:pPr>
        <w:rPr>
          <w:sz w:val="28"/>
          <w:szCs w:val="28"/>
        </w:rPr>
      </w:pPr>
      <w:r w:rsidDel="00000000" w:rsidR="00000000" w:rsidRPr="00000000">
        <w:rPr>
          <w:sz w:val="28"/>
          <w:szCs w:val="28"/>
          <w:rtl w:val="0"/>
        </w:rPr>
        <w:t xml:space="preserve">- Base de données : MERISE , MySQL</w:t>
      </w:r>
    </w:p>
    <w:p w:rsidR="00000000" w:rsidDel="00000000" w:rsidP="00000000" w:rsidRDefault="00000000" w:rsidRPr="00000000" w14:paraId="00000038">
      <w:pPr>
        <w:rPr>
          <w:sz w:val="28"/>
          <w:szCs w:val="28"/>
        </w:rPr>
      </w:pPr>
      <w:r w:rsidDel="00000000" w:rsidR="00000000" w:rsidRPr="00000000">
        <w:rPr>
          <w:sz w:val="28"/>
          <w:szCs w:val="28"/>
          <w:rtl w:val="0"/>
        </w:rPr>
        <w:t xml:space="preserve">-Diagramme d’architecture: Figma</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pStyle w:val="Heading1"/>
        <w:rPr>
          <w:b w:val="1"/>
          <w:color w:val="134f5c"/>
        </w:rPr>
      </w:pPr>
      <w:bookmarkStart w:colFirst="0" w:colLast="0" w:name="_heading=h.1y0cdhhalg6y" w:id="6"/>
      <w:bookmarkEnd w:id="6"/>
      <w:r w:rsidDel="00000000" w:rsidR="00000000" w:rsidRPr="00000000">
        <w:rPr>
          <w:b w:val="1"/>
          <w:color w:val="134f5c"/>
          <w:rtl w:val="0"/>
        </w:rPr>
        <w:t xml:space="preserve">5. Contraintes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 Budget : 7000 DH </w:t>
      </w:r>
    </w:p>
    <w:p w:rsidR="00000000" w:rsidDel="00000000" w:rsidP="00000000" w:rsidRDefault="00000000" w:rsidRPr="00000000" w14:paraId="0000003D">
      <w:pPr>
        <w:rPr>
          <w:sz w:val="28"/>
          <w:szCs w:val="28"/>
        </w:rPr>
      </w:pPr>
      <w:r w:rsidDel="00000000" w:rsidR="00000000" w:rsidRPr="00000000">
        <w:rPr>
          <w:sz w:val="28"/>
          <w:szCs w:val="28"/>
          <w:rtl w:val="0"/>
        </w:rPr>
        <w:t xml:space="preserve">- Délai :projet de fin de module</w:t>
      </w:r>
    </w:p>
    <w:p w:rsidR="00000000" w:rsidDel="00000000" w:rsidP="00000000" w:rsidRDefault="00000000" w:rsidRPr="00000000" w14:paraId="0000003E">
      <w:pPr>
        <w:rPr>
          <w:sz w:val="20"/>
          <w:szCs w:val="20"/>
        </w:rPr>
      </w:pPr>
      <w:r w:rsidDel="00000000" w:rsidR="00000000" w:rsidRPr="00000000">
        <w:rPr>
          <w:sz w:val="28"/>
          <w:szCs w:val="28"/>
          <w:rtl w:val="0"/>
        </w:rPr>
        <w:t xml:space="preserve">-</w:t>
      </w:r>
      <w:r w:rsidDel="00000000" w:rsidR="00000000" w:rsidRPr="00000000">
        <w:rPr>
          <w:rtl w:val="0"/>
        </w:rPr>
        <w:t xml:space="preserve"> </w:t>
      </w:r>
      <w:r w:rsidDel="00000000" w:rsidR="00000000" w:rsidRPr="00000000">
        <w:rPr>
          <w:sz w:val="28"/>
          <w:szCs w:val="28"/>
          <w:rtl w:val="0"/>
        </w:rPr>
        <w:t xml:space="preserve">Responsive design,  conformité RGPD pour la gestion des données personnelles</w:t>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pStyle w:val="Heading1"/>
        <w:rPr>
          <w:b w:val="1"/>
          <w:color w:val="134f5c"/>
        </w:rPr>
      </w:pPr>
      <w:bookmarkStart w:colFirst="0" w:colLast="0" w:name="_heading=h.7vbqsx6img50" w:id="7"/>
      <w:bookmarkEnd w:id="7"/>
      <w:r w:rsidDel="00000000" w:rsidR="00000000" w:rsidRPr="00000000">
        <w:rPr>
          <w:b w:val="1"/>
          <w:color w:val="134f5c"/>
          <w:rtl w:val="0"/>
        </w:rPr>
        <w:t xml:space="preserve">6. Maquettes et UX/UI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32"/>
          <w:szCs w:val="32"/>
        </w:rPr>
      </w:pPr>
      <w:r w:rsidDel="00000000" w:rsidR="00000000" w:rsidRPr="00000000">
        <w:rPr>
          <w:sz w:val="32"/>
          <w:szCs w:val="32"/>
          <w:rtl w:val="0"/>
        </w:rPr>
        <w:t xml:space="preserve">La plateforme doit être </w:t>
      </w:r>
      <w:r w:rsidDel="00000000" w:rsidR="00000000" w:rsidRPr="00000000">
        <w:rPr>
          <w:b w:val="1"/>
          <w:sz w:val="32"/>
          <w:szCs w:val="32"/>
          <w:rtl w:val="0"/>
        </w:rPr>
        <w:t xml:space="preserve">simple, intuitive et agréable à utiliser</w:t>
      </w:r>
      <w:r w:rsidDel="00000000" w:rsidR="00000000" w:rsidRPr="00000000">
        <w:rPr>
          <w:sz w:val="32"/>
          <w:szCs w:val="32"/>
          <w:rtl w:val="0"/>
        </w:rPr>
        <w:t xml:space="preserve">.</w:t>
        <w:br w:type="textWrapping"/>
      </w:r>
    </w:p>
    <w:p w:rsidR="00000000" w:rsidDel="00000000" w:rsidP="00000000" w:rsidRDefault="00000000" w:rsidRPr="00000000" w14:paraId="00000044">
      <w:pPr>
        <w:numPr>
          <w:ilvl w:val="0"/>
          <w:numId w:val="1"/>
        </w:numPr>
        <w:ind w:left="720" w:hanging="360"/>
        <w:rPr>
          <w:sz w:val="32"/>
          <w:szCs w:val="32"/>
        </w:rPr>
      </w:pPr>
      <w:r w:rsidDel="00000000" w:rsidR="00000000" w:rsidRPr="00000000">
        <w:rPr>
          <w:sz w:val="32"/>
          <w:szCs w:val="32"/>
          <w:rtl w:val="0"/>
        </w:rPr>
        <w:t xml:space="preserve">L’interface doit être </w:t>
      </w:r>
      <w:r w:rsidDel="00000000" w:rsidR="00000000" w:rsidRPr="00000000">
        <w:rPr>
          <w:b w:val="1"/>
          <w:sz w:val="32"/>
          <w:szCs w:val="32"/>
          <w:rtl w:val="0"/>
        </w:rPr>
        <w:t xml:space="preserve">claire</w:t>
      </w:r>
      <w:r w:rsidDel="00000000" w:rsidR="00000000" w:rsidRPr="00000000">
        <w:rPr>
          <w:sz w:val="32"/>
          <w:szCs w:val="32"/>
          <w:rtl w:val="0"/>
        </w:rPr>
        <w:t xml:space="preserve">, avec des </w:t>
      </w:r>
      <w:r w:rsidDel="00000000" w:rsidR="00000000" w:rsidRPr="00000000">
        <w:rPr>
          <w:b w:val="1"/>
          <w:sz w:val="32"/>
          <w:szCs w:val="32"/>
          <w:rtl w:val="0"/>
        </w:rPr>
        <w:t xml:space="preserve">couleurs harmonieuses</w:t>
      </w:r>
      <w:r w:rsidDel="00000000" w:rsidR="00000000" w:rsidRPr="00000000">
        <w:rPr>
          <w:sz w:val="32"/>
          <w:szCs w:val="32"/>
          <w:rtl w:val="0"/>
        </w:rPr>
        <w:t xml:space="preserve"> et une </w:t>
      </w:r>
      <w:r w:rsidDel="00000000" w:rsidR="00000000" w:rsidRPr="00000000">
        <w:rPr>
          <w:b w:val="1"/>
          <w:sz w:val="32"/>
          <w:szCs w:val="32"/>
          <w:rtl w:val="0"/>
        </w:rPr>
        <w:t xml:space="preserve">typographie lisible</w:t>
      </w:r>
      <w:r w:rsidDel="00000000" w:rsidR="00000000" w:rsidRPr="00000000">
        <w:rPr>
          <w:sz w:val="32"/>
          <w:szCs w:val="32"/>
          <w:rtl w:val="0"/>
        </w:rPr>
        <w:t xml:space="preserve">.</w:t>
        <w:br w:type="textWrapping"/>
      </w:r>
    </w:p>
    <w:p w:rsidR="00000000" w:rsidDel="00000000" w:rsidP="00000000" w:rsidRDefault="00000000" w:rsidRPr="00000000" w14:paraId="00000045">
      <w:pPr>
        <w:numPr>
          <w:ilvl w:val="0"/>
          <w:numId w:val="1"/>
        </w:numPr>
        <w:ind w:left="720" w:hanging="360"/>
        <w:rPr>
          <w:sz w:val="32"/>
          <w:szCs w:val="32"/>
        </w:rPr>
      </w:pPr>
      <w:r w:rsidDel="00000000" w:rsidR="00000000" w:rsidRPr="00000000">
        <w:rPr>
          <w:sz w:val="32"/>
          <w:szCs w:val="32"/>
          <w:rtl w:val="0"/>
        </w:rPr>
        <w:t xml:space="preserve">Les films doivent être présentés avec des </w:t>
      </w:r>
      <w:r w:rsidDel="00000000" w:rsidR="00000000" w:rsidRPr="00000000">
        <w:rPr>
          <w:b w:val="1"/>
          <w:sz w:val="32"/>
          <w:szCs w:val="32"/>
          <w:rtl w:val="0"/>
        </w:rPr>
        <w:t xml:space="preserve">images attractives</w:t>
      </w:r>
      <w:r w:rsidDel="00000000" w:rsidR="00000000" w:rsidRPr="00000000">
        <w:rPr>
          <w:sz w:val="32"/>
          <w:szCs w:val="32"/>
          <w:rtl w:val="0"/>
        </w:rPr>
        <w:t xml:space="preserve">.</w:t>
        <w:br w:type="textWrapping"/>
      </w:r>
    </w:p>
    <w:p w:rsidR="00000000" w:rsidDel="00000000" w:rsidP="00000000" w:rsidRDefault="00000000" w:rsidRPr="00000000" w14:paraId="00000046">
      <w:pPr>
        <w:numPr>
          <w:ilvl w:val="0"/>
          <w:numId w:val="1"/>
        </w:numPr>
        <w:ind w:left="720" w:hanging="360"/>
        <w:rPr>
          <w:sz w:val="32"/>
          <w:szCs w:val="32"/>
        </w:rPr>
      </w:pPr>
      <w:r w:rsidDel="00000000" w:rsidR="00000000" w:rsidRPr="00000000">
        <w:rPr>
          <w:sz w:val="32"/>
          <w:szCs w:val="32"/>
          <w:rtl w:val="0"/>
        </w:rPr>
        <w:t xml:space="preserve">La </w:t>
      </w:r>
      <w:r w:rsidDel="00000000" w:rsidR="00000000" w:rsidRPr="00000000">
        <w:rPr>
          <w:b w:val="1"/>
          <w:sz w:val="32"/>
          <w:szCs w:val="32"/>
          <w:rtl w:val="0"/>
        </w:rPr>
        <w:t xml:space="preserve">navigation</w:t>
      </w:r>
      <w:r w:rsidDel="00000000" w:rsidR="00000000" w:rsidRPr="00000000">
        <w:rPr>
          <w:sz w:val="32"/>
          <w:szCs w:val="32"/>
          <w:rtl w:val="0"/>
        </w:rPr>
        <w:t xml:space="preserve"> doit être facile, avec une </w:t>
      </w:r>
      <w:r w:rsidDel="00000000" w:rsidR="00000000" w:rsidRPr="00000000">
        <w:rPr>
          <w:b w:val="1"/>
          <w:sz w:val="32"/>
          <w:szCs w:val="32"/>
          <w:rtl w:val="0"/>
        </w:rPr>
        <w:t xml:space="preserve">barre de recherche</w:t>
      </w:r>
      <w:r w:rsidDel="00000000" w:rsidR="00000000" w:rsidRPr="00000000">
        <w:rPr>
          <w:sz w:val="32"/>
          <w:szCs w:val="32"/>
          <w:rtl w:val="0"/>
        </w:rPr>
        <w:t xml:space="preserve"> et des </w:t>
      </w:r>
      <w:r w:rsidDel="00000000" w:rsidR="00000000" w:rsidRPr="00000000">
        <w:rPr>
          <w:b w:val="1"/>
          <w:sz w:val="32"/>
          <w:szCs w:val="32"/>
          <w:rtl w:val="0"/>
        </w:rPr>
        <w:t xml:space="preserve">filtres efficaces</w:t>
      </w:r>
      <w:r w:rsidDel="00000000" w:rsidR="00000000" w:rsidRPr="00000000">
        <w:rPr>
          <w:sz w:val="32"/>
          <w:szCs w:val="32"/>
          <w:rtl w:val="0"/>
        </w:rPr>
        <w:t xml:space="preserve">.</w:t>
        <w:br w:type="textWrapping"/>
      </w:r>
    </w:p>
    <w:p w:rsidR="00000000" w:rsidDel="00000000" w:rsidP="00000000" w:rsidRDefault="00000000" w:rsidRPr="00000000" w14:paraId="00000047">
      <w:pPr>
        <w:numPr>
          <w:ilvl w:val="0"/>
          <w:numId w:val="1"/>
        </w:numPr>
        <w:ind w:left="720" w:hanging="360"/>
        <w:rPr>
          <w:sz w:val="32"/>
          <w:szCs w:val="32"/>
        </w:rPr>
      </w:pPr>
      <w:r w:rsidDel="00000000" w:rsidR="00000000" w:rsidRPr="00000000">
        <w:rPr>
          <w:sz w:val="32"/>
          <w:szCs w:val="32"/>
          <w:rtl w:val="0"/>
        </w:rPr>
        <w:t xml:space="preserve">Le </w:t>
      </w:r>
      <w:r w:rsidDel="00000000" w:rsidR="00000000" w:rsidRPr="00000000">
        <w:rPr>
          <w:b w:val="1"/>
          <w:sz w:val="32"/>
          <w:szCs w:val="32"/>
          <w:rtl w:val="0"/>
        </w:rPr>
        <w:t xml:space="preserve">processus de réservation</w:t>
      </w:r>
      <w:r w:rsidDel="00000000" w:rsidR="00000000" w:rsidRPr="00000000">
        <w:rPr>
          <w:sz w:val="32"/>
          <w:szCs w:val="32"/>
          <w:rtl w:val="0"/>
        </w:rPr>
        <w:t xml:space="preserve"> doit être </w:t>
      </w:r>
      <w:r w:rsidDel="00000000" w:rsidR="00000000" w:rsidRPr="00000000">
        <w:rPr>
          <w:b w:val="1"/>
          <w:sz w:val="32"/>
          <w:szCs w:val="32"/>
          <w:rtl w:val="0"/>
        </w:rPr>
        <w:t xml:space="preserve">rapide et sécurisé</w:t>
      </w:r>
      <w:r w:rsidDel="00000000" w:rsidR="00000000" w:rsidRPr="00000000">
        <w:rPr>
          <w:sz w:val="32"/>
          <w:szCs w:val="32"/>
          <w:rtl w:val="0"/>
        </w:rPr>
        <w:t xml:space="preserve">.</w:t>
        <w:br w:type="textWrapping"/>
      </w:r>
    </w:p>
    <w:p w:rsidR="00000000" w:rsidDel="00000000" w:rsidP="00000000" w:rsidRDefault="00000000" w:rsidRPr="00000000" w14:paraId="00000048">
      <w:pPr>
        <w:numPr>
          <w:ilvl w:val="0"/>
          <w:numId w:val="1"/>
        </w:numPr>
        <w:ind w:left="720" w:hanging="360"/>
        <w:rPr>
          <w:sz w:val="32"/>
          <w:szCs w:val="32"/>
        </w:rPr>
      </w:pPr>
      <w:r w:rsidDel="00000000" w:rsidR="00000000" w:rsidRPr="00000000">
        <w:rPr>
          <w:sz w:val="32"/>
          <w:szCs w:val="32"/>
          <w:rtl w:val="0"/>
        </w:rPr>
        <w:t xml:space="preserve">L’expérience peut être enrichie par des </w:t>
      </w:r>
      <w:r w:rsidDel="00000000" w:rsidR="00000000" w:rsidRPr="00000000">
        <w:rPr>
          <w:b w:val="1"/>
          <w:sz w:val="32"/>
          <w:szCs w:val="32"/>
          <w:rtl w:val="0"/>
        </w:rPr>
        <w:t xml:space="preserve">recommandations personnalisées</w:t>
      </w:r>
      <w:r w:rsidDel="00000000" w:rsidR="00000000" w:rsidRPr="00000000">
        <w:rPr>
          <w:sz w:val="32"/>
          <w:szCs w:val="32"/>
          <w:rtl w:val="0"/>
        </w:rPr>
        <w:t xml:space="preserve">.     </w:t>
      </w:r>
    </w:p>
    <w:p w:rsidR="00000000" w:rsidDel="00000000" w:rsidP="00000000" w:rsidRDefault="00000000" w:rsidRPr="00000000" w14:paraId="00000049">
      <w:pPr>
        <w:ind w:left="720" w:firstLine="0"/>
        <w:rPr>
          <w:b w:val="1"/>
          <w:color w:val="134f5c"/>
          <w:sz w:val="26"/>
          <w:szCs w:val="26"/>
        </w:rPr>
      </w:pPr>
      <w:r w:rsidDel="00000000" w:rsidR="00000000" w:rsidRPr="00000000">
        <w:rPr>
          <w:rtl w:val="0"/>
        </w:rPr>
      </w:r>
    </w:p>
    <w:p w:rsidR="00000000" w:rsidDel="00000000" w:rsidP="00000000" w:rsidRDefault="00000000" w:rsidRPr="00000000" w14:paraId="0000004A">
      <w:pPr>
        <w:pStyle w:val="Heading1"/>
        <w:rPr>
          <w:b w:val="1"/>
          <w:color w:val="134f5c"/>
        </w:rPr>
      </w:pPr>
      <w:bookmarkStart w:colFirst="0" w:colLast="0" w:name="_heading=h.uuaq8jgmotjm" w:id="8"/>
      <w:bookmarkEnd w:id="8"/>
      <w:r w:rsidDel="00000000" w:rsidR="00000000" w:rsidRPr="00000000">
        <w:rPr>
          <w:b w:val="1"/>
          <w:color w:val="134f5c"/>
          <w:rtl w:val="0"/>
        </w:rPr>
        <w:t xml:space="preserve">7. Livrables attendus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Code source</w:t>
      </w:r>
      <w:r w:rsidDel="00000000" w:rsidR="00000000" w:rsidRPr="00000000">
        <w:rPr>
          <w:color w:val="366091"/>
          <w:sz w:val="28"/>
          <w:szCs w:val="28"/>
          <w:rtl w:val="0"/>
        </w:rPr>
        <w:t xml:space="preserve"> </w:t>
      </w:r>
      <w:r w:rsidDel="00000000" w:rsidR="00000000" w:rsidRPr="00000000">
        <w:rPr>
          <w:sz w:val="28"/>
          <w:szCs w:val="28"/>
          <w:rtl w:val="0"/>
        </w:rPr>
        <w:t xml:space="preserve">: GITHUB  ou GITLAB</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Documentation technique</w:t>
      </w:r>
      <w:r w:rsidDel="00000000" w:rsidR="00000000" w:rsidRPr="00000000">
        <w:rPr>
          <w:color w:val="366091"/>
          <w:sz w:val="28"/>
          <w:szCs w:val="28"/>
          <w:rtl w:val="0"/>
        </w:rPr>
        <w:t xml:space="preserve"> </w:t>
      </w:r>
      <w:r w:rsidDel="00000000" w:rsidR="00000000" w:rsidRPr="00000000">
        <w:rPr>
          <w:sz w:val="28"/>
          <w:szCs w:val="28"/>
          <w:rtl w:val="0"/>
        </w:rPr>
        <w:t xml:space="preserve">: API</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Manuel utilis</w:t>
      </w:r>
      <w:r w:rsidDel="00000000" w:rsidR="00000000" w:rsidRPr="00000000">
        <w:rPr>
          <w:color w:val="366091"/>
          <w:sz w:val="28"/>
          <w:szCs w:val="28"/>
          <w:rtl w:val="0"/>
        </w:rPr>
        <w:t xml:space="preserve"> </w:t>
      </w:r>
      <w:r w:rsidDel="00000000" w:rsidR="00000000" w:rsidRPr="00000000">
        <w:rPr>
          <w:sz w:val="28"/>
          <w:szCs w:val="28"/>
          <w:rtl w:val="0"/>
        </w:rPr>
        <w:t xml:space="preserve">: pdf</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r w:rsidDel="00000000" w:rsidR="00000000" w:rsidRPr="00000000">
        <w:rPr>
          <w:b w:val="1"/>
          <w:color w:val="366091"/>
          <w:sz w:val="28"/>
          <w:szCs w:val="28"/>
          <w:rtl w:val="0"/>
        </w:rPr>
        <w:t xml:space="preserve">Planning de développement avec jalons</w:t>
      </w:r>
      <w:r w:rsidDel="00000000" w:rsidR="00000000" w:rsidRPr="00000000">
        <w:rPr>
          <w:sz w:val="28"/>
          <w:szCs w:val="28"/>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0" w:firstLine="0"/>
        <w:rPr>
          <w:color w:val="000000"/>
          <w:sz w:val="28"/>
          <w:szCs w:val="28"/>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sdt>
      <w:sdtPr>
        <w:lock w:val="contentLocked"/>
        <w:tag w:val="goog_rdk_0"/>
      </w:sdtPr>
      <w:sdtContent>
        <w:tbl>
          <w:tblPr>
            <w:tblStyle w:val="Table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56">
                <w:pPr>
                  <w:widowControl w:val="0"/>
                  <w:spacing w:line="240" w:lineRule="auto"/>
                  <w:jc w:val="center"/>
                  <w:rPr>
                    <w:b w:val="1"/>
                    <w:color w:val="674ea7"/>
                    <w:sz w:val="26"/>
                    <w:szCs w:val="26"/>
                  </w:rPr>
                </w:pPr>
                <w:r w:rsidDel="00000000" w:rsidR="00000000" w:rsidRPr="00000000">
                  <w:rPr>
                    <w:b w:val="1"/>
                    <w:color w:val="674ea7"/>
                    <w:sz w:val="26"/>
                    <w:szCs w:val="26"/>
                    <w:rtl w:val="0"/>
                  </w:rPr>
                  <w:t xml:space="preserve">Semaines</w:t>
                </w:r>
              </w:p>
            </w:tc>
            <w:tc>
              <w:tcPr/>
              <w:p w:rsidR="00000000" w:rsidDel="00000000" w:rsidP="00000000" w:rsidRDefault="00000000" w:rsidRPr="00000000" w14:paraId="00000057">
                <w:pPr>
                  <w:widowControl w:val="0"/>
                  <w:spacing w:line="240" w:lineRule="auto"/>
                  <w:jc w:val="center"/>
                  <w:rPr>
                    <w:b w:val="1"/>
                    <w:color w:val="674ea7"/>
                    <w:sz w:val="26"/>
                    <w:szCs w:val="26"/>
                  </w:rPr>
                </w:pPr>
                <w:r w:rsidDel="00000000" w:rsidR="00000000" w:rsidRPr="00000000">
                  <w:rPr>
                    <w:b w:val="1"/>
                    <w:color w:val="674ea7"/>
                    <w:sz w:val="26"/>
                    <w:szCs w:val="26"/>
                    <w:rtl w:val="0"/>
                  </w:rPr>
                  <w:t xml:space="preserve">Etapes </w:t>
                </w:r>
              </w:p>
            </w:tc>
          </w:tr>
          <w:tr>
            <w:trPr>
              <w:cantSplit w:val="0"/>
              <w:tblHeader w:val="0"/>
            </w:trPr>
            <w:tc>
              <w:tcPr/>
              <w:p w:rsidR="00000000" w:rsidDel="00000000" w:rsidP="00000000" w:rsidRDefault="00000000" w:rsidRPr="00000000" w14:paraId="00000058">
                <w:pPr>
                  <w:ind w:left="1440" w:firstLine="0"/>
                  <w:rPr>
                    <w:b w:val="1"/>
                    <w:sz w:val="26"/>
                    <w:szCs w:val="26"/>
                  </w:rPr>
                </w:pPr>
                <w:r w:rsidDel="00000000" w:rsidR="00000000" w:rsidRPr="00000000">
                  <w:rPr>
                    <w:b w:val="1"/>
                    <w:sz w:val="28"/>
                    <w:szCs w:val="28"/>
                    <w:rtl w:val="0"/>
                  </w:rPr>
                  <w:t xml:space="preserve">  1 semaine</w:t>
                </w:r>
                <w:r w:rsidDel="00000000" w:rsidR="00000000" w:rsidRPr="00000000">
                  <w:rPr>
                    <w:rtl w:val="0"/>
                  </w:rPr>
                </w:r>
              </w:p>
            </w:tc>
            <w:tc>
              <w:tcPr/>
              <w:p w:rsidR="00000000" w:rsidDel="00000000" w:rsidP="00000000" w:rsidRDefault="00000000" w:rsidRPr="00000000" w14:paraId="00000059">
                <w:pPr>
                  <w:ind w:left="720" w:firstLine="0"/>
                  <w:rPr>
                    <w:sz w:val="26"/>
                    <w:szCs w:val="26"/>
                  </w:rPr>
                </w:pPr>
                <w:r w:rsidDel="00000000" w:rsidR="00000000" w:rsidRPr="00000000">
                  <w:rPr>
                    <w:b w:val="1"/>
                    <w:sz w:val="28"/>
                    <w:szCs w:val="28"/>
                    <w:rtl w:val="0"/>
                  </w:rPr>
                  <w:t xml:space="preserve">Analyse des besoins</w:t>
                </w:r>
                <w:r w:rsidDel="00000000" w:rsidR="00000000" w:rsidRPr="00000000">
                  <w:rPr>
                    <w:rtl w:val="0"/>
                  </w:rPr>
                </w:r>
              </w:p>
            </w:tc>
          </w:tr>
          <w:tr>
            <w:trPr>
              <w:cantSplit w:val="0"/>
              <w:tblHeader w:val="0"/>
            </w:trPr>
            <w:tc>
              <w:tcPr/>
              <w:p w:rsidR="00000000" w:rsidDel="00000000" w:rsidP="00000000" w:rsidRDefault="00000000" w:rsidRPr="00000000" w14:paraId="0000005A">
                <w:pPr>
                  <w:widowControl w:val="0"/>
                  <w:spacing w:line="240" w:lineRule="auto"/>
                  <w:jc w:val="center"/>
                  <w:rPr>
                    <w:b w:val="1"/>
                    <w:sz w:val="26"/>
                    <w:szCs w:val="26"/>
                  </w:rPr>
                </w:pPr>
                <w:r w:rsidDel="00000000" w:rsidR="00000000" w:rsidRPr="00000000">
                  <w:rPr>
                    <w:b w:val="1"/>
                    <w:sz w:val="26"/>
                    <w:szCs w:val="26"/>
                    <w:rtl w:val="0"/>
                  </w:rPr>
                  <w:t xml:space="preserve">2 </w:t>
                </w:r>
                <w:r w:rsidDel="00000000" w:rsidR="00000000" w:rsidRPr="00000000">
                  <w:rPr>
                    <w:b w:val="1"/>
                    <w:sz w:val="28"/>
                    <w:szCs w:val="28"/>
                    <w:rtl w:val="0"/>
                  </w:rPr>
                  <w:t xml:space="preserve">semaine</w:t>
                </w:r>
                <w:r w:rsidDel="00000000" w:rsidR="00000000" w:rsidRPr="00000000">
                  <w:rPr>
                    <w:rtl w:val="0"/>
                  </w:rPr>
                </w:r>
              </w:p>
            </w:tc>
            <w:tc>
              <w:tcPr/>
              <w:p w:rsidR="00000000" w:rsidDel="00000000" w:rsidP="00000000" w:rsidRDefault="00000000" w:rsidRPr="00000000" w14:paraId="0000005B">
                <w:pPr>
                  <w:ind w:left="720" w:firstLine="0"/>
                  <w:rPr>
                    <w:sz w:val="26"/>
                    <w:szCs w:val="26"/>
                  </w:rPr>
                </w:pPr>
                <w:r w:rsidDel="00000000" w:rsidR="00000000" w:rsidRPr="00000000">
                  <w:rPr>
                    <w:b w:val="1"/>
                    <w:sz w:val="28"/>
                    <w:szCs w:val="28"/>
                    <w:rtl w:val="0"/>
                  </w:rPr>
                  <w:t xml:space="preserve">Conception (maquettes)</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line="240" w:lineRule="auto"/>
                  <w:jc w:val="center"/>
                  <w:rPr>
                    <w:b w:val="1"/>
                    <w:sz w:val="26"/>
                    <w:szCs w:val="26"/>
                  </w:rPr>
                </w:pPr>
                <w:r w:rsidDel="00000000" w:rsidR="00000000" w:rsidRPr="00000000">
                  <w:rPr>
                    <w:b w:val="1"/>
                    <w:sz w:val="26"/>
                    <w:szCs w:val="26"/>
                    <w:rtl w:val="0"/>
                  </w:rPr>
                  <w:t xml:space="preserve">3 </w:t>
                </w:r>
                <w:r w:rsidDel="00000000" w:rsidR="00000000" w:rsidRPr="00000000">
                  <w:rPr>
                    <w:b w:val="1"/>
                    <w:sz w:val="28"/>
                    <w:szCs w:val="28"/>
                    <w:rtl w:val="0"/>
                  </w:rPr>
                  <w:t xml:space="preserve">semaine</w:t>
                </w:r>
                <w:r w:rsidDel="00000000" w:rsidR="00000000" w:rsidRPr="00000000">
                  <w:rPr>
                    <w:rtl w:val="0"/>
                  </w:rPr>
                </w:r>
              </w:p>
            </w:tc>
            <w:tc>
              <w:tcPr/>
              <w:p w:rsidR="00000000" w:rsidDel="00000000" w:rsidP="00000000" w:rsidRDefault="00000000" w:rsidRPr="00000000" w14:paraId="0000005D">
                <w:pPr>
                  <w:ind w:left="1440" w:firstLine="0"/>
                  <w:rPr>
                    <w:b w:val="1"/>
                    <w:sz w:val="26"/>
                    <w:szCs w:val="26"/>
                  </w:rPr>
                </w:pPr>
                <w:r w:rsidDel="00000000" w:rsidR="00000000" w:rsidRPr="00000000">
                  <w:rPr>
                    <w:b w:val="1"/>
                    <w:sz w:val="28"/>
                    <w:szCs w:val="28"/>
                    <w:rtl w:val="0"/>
                  </w:rPr>
                  <w:t xml:space="preserve">Front-end</w:t>
                </w:r>
                <w:r w:rsidDel="00000000" w:rsidR="00000000" w:rsidRPr="00000000">
                  <w:rPr>
                    <w:rtl w:val="0"/>
                  </w:rPr>
                </w:r>
              </w:p>
            </w:tc>
          </w:tr>
          <w:tr>
            <w:trPr>
              <w:cantSplit w:val="0"/>
              <w:tblHeader w:val="0"/>
            </w:trPr>
            <w:tc>
              <w:tcPr/>
              <w:p w:rsidR="00000000" w:rsidDel="00000000" w:rsidP="00000000" w:rsidRDefault="00000000" w:rsidRPr="00000000" w14:paraId="0000005E">
                <w:pPr>
                  <w:widowControl w:val="0"/>
                  <w:spacing w:line="240" w:lineRule="auto"/>
                  <w:jc w:val="center"/>
                  <w:rPr>
                    <w:b w:val="1"/>
                    <w:sz w:val="26"/>
                    <w:szCs w:val="26"/>
                  </w:rPr>
                </w:pPr>
                <w:r w:rsidDel="00000000" w:rsidR="00000000" w:rsidRPr="00000000">
                  <w:rPr>
                    <w:b w:val="1"/>
                    <w:sz w:val="26"/>
                    <w:szCs w:val="26"/>
                    <w:rtl w:val="0"/>
                  </w:rPr>
                  <w:t xml:space="preserve">4 </w:t>
                </w:r>
                <w:r w:rsidDel="00000000" w:rsidR="00000000" w:rsidRPr="00000000">
                  <w:rPr>
                    <w:b w:val="1"/>
                    <w:sz w:val="28"/>
                    <w:szCs w:val="28"/>
                    <w:rtl w:val="0"/>
                  </w:rPr>
                  <w:t xml:space="preserve">semaine</w:t>
                </w:r>
                <w:r w:rsidDel="00000000" w:rsidR="00000000" w:rsidRPr="00000000">
                  <w:rPr>
                    <w:rtl w:val="0"/>
                  </w:rPr>
                </w:r>
              </w:p>
            </w:tc>
            <w:tc>
              <w:tcPr/>
              <w:p w:rsidR="00000000" w:rsidDel="00000000" w:rsidP="00000000" w:rsidRDefault="00000000" w:rsidRPr="00000000" w14:paraId="0000005F">
                <w:pPr>
                  <w:ind w:left="1440" w:firstLine="0"/>
                  <w:rPr>
                    <w:b w:val="1"/>
                    <w:sz w:val="26"/>
                    <w:szCs w:val="26"/>
                  </w:rPr>
                </w:pPr>
                <w:r w:rsidDel="00000000" w:rsidR="00000000" w:rsidRPr="00000000">
                  <w:rPr>
                    <w:b w:val="1"/>
                    <w:sz w:val="28"/>
                    <w:szCs w:val="28"/>
                    <w:rtl w:val="0"/>
                  </w:rPr>
                  <w:t xml:space="preserve">Back-end</w:t>
                </w: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line="240" w:lineRule="auto"/>
                  <w:jc w:val="center"/>
                  <w:rPr>
                    <w:b w:val="1"/>
                    <w:sz w:val="26"/>
                    <w:szCs w:val="26"/>
                  </w:rPr>
                </w:pPr>
                <w:r w:rsidDel="00000000" w:rsidR="00000000" w:rsidRPr="00000000">
                  <w:rPr>
                    <w:b w:val="1"/>
                    <w:sz w:val="26"/>
                    <w:szCs w:val="26"/>
                    <w:rtl w:val="0"/>
                  </w:rPr>
                  <w:t xml:space="preserve">5 </w:t>
                </w:r>
                <w:r w:rsidDel="00000000" w:rsidR="00000000" w:rsidRPr="00000000">
                  <w:rPr>
                    <w:b w:val="1"/>
                    <w:sz w:val="28"/>
                    <w:szCs w:val="28"/>
                    <w:rtl w:val="0"/>
                  </w:rPr>
                  <w:t xml:space="preserve">semaine</w:t>
                </w:r>
                <w:r w:rsidDel="00000000" w:rsidR="00000000" w:rsidRPr="00000000">
                  <w:rPr>
                    <w:b w:val="1"/>
                    <w:sz w:val="26"/>
                    <w:szCs w:val="26"/>
                    <w:rtl w:val="0"/>
                  </w:rPr>
                  <w:t xml:space="preserve"> </w:t>
                </w:r>
              </w:p>
            </w:tc>
            <w:tc>
              <w:tcPr/>
              <w:p w:rsidR="00000000" w:rsidDel="00000000" w:rsidP="00000000" w:rsidRDefault="00000000" w:rsidRPr="00000000" w14:paraId="00000061">
                <w:pPr>
                  <w:ind w:left="720" w:firstLine="0"/>
                  <w:jc w:val="left"/>
                  <w:rPr>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Tests</w:t>
                </w:r>
                <w:r w:rsidDel="00000000" w:rsidR="00000000" w:rsidRPr="00000000">
                  <w:rPr>
                    <w:rtl w:val="0"/>
                  </w:rPr>
                </w:r>
              </w:p>
            </w:tc>
          </w:tr>
        </w:tbl>
      </w:sdtContent>
    </w:sdt>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bookmarkStart w:colFirst="0" w:colLast="0" w:name="_heading=h.y7eafdd389aq" w:id="9"/>
      <w:bookmarkEnd w:id="9"/>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itre1">
    <w:name w:val="heading 1"/>
    <w:basedOn w:val="Normal"/>
    <w:next w:val="Normal"/>
    <w:pPr>
      <w:keepNext w:val="1"/>
      <w:keepLines w:val="1"/>
      <w:spacing w:after="120" w:before="400"/>
      <w:outlineLvl w:val="0"/>
    </w:pPr>
    <w:rPr>
      <w:sz w:val="40"/>
      <w:szCs w:val="40"/>
    </w:rPr>
  </w:style>
  <w:style w:type="paragraph" w:styleId="Titre2">
    <w:name w:val="heading 2"/>
    <w:basedOn w:val="Normal"/>
    <w:next w:val="Normal"/>
    <w:pPr>
      <w:keepNext w:val="1"/>
      <w:keepLines w:val="1"/>
      <w:spacing w:after="120" w:before="360"/>
      <w:outlineLvl w:val="1"/>
    </w:pPr>
    <w:rPr>
      <w:sz w:val="32"/>
      <w:szCs w:val="32"/>
    </w:rPr>
  </w:style>
  <w:style w:type="paragraph" w:styleId="Titre3">
    <w:name w:val="heading 3"/>
    <w:basedOn w:val="Normal"/>
    <w:next w:val="Normal"/>
    <w:pPr>
      <w:keepNext w:val="1"/>
      <w:keepLines w:val="1"/>
      <w:spacing w:after="80" w:before="320"/>
      <w:outlineLvl w:val="2"/>
    </w:pPr>
    <w:rPr>
      <w:color w:val="434343"/>
      <w:sz w:val="28"/>
      <w:szCs w:val="28"/>
    </w:rPr>
  </w:style>
  <w:style w:type="paragraph" w:styleId="Titre4">
    <w:name w:val="heading 4"/>
    <w:basedOn w:val="Normal"/>
    <w:next w:val="Normal"/>
    <w:pPr>
      <w:keepNext w:val="1"/>
      <w:keepLines w:val="1"/>
      <w:spacing w:after="80" w:before="280"/>
      <w:outlineLvl w:val="3"/>
    </w:pPr>
    <w:rPr>
      <w:color w:val="666666"/>
      <w:sz w:val="24"/>
      <w:szCs w:val="24"/>
    </w:rPr>
  </w:style>
  <w:style w:type="paragraph" w:styleId="Titre5">
    <w:name w:val="heading 5"/>
    <w:basedOn w:val="Normal"/>
    <w:next w:val="Normal"/>
    <w:pPr>
      <w:keepNext w:val="1"/>
      <w:keepLines w:val="1"/>
      <w:spacing w:after="80" w:before="240"/>
      <w:outlineLvl w:val="4"/>
    </w:pPr>
    <w:rPr>
      <w:color w:val="666666"/>
    </w:rPr>
  </w:style>
  <w:style w:type="paragraph" w:styleId="Titre6">
    <w:name w:val="heading 6"/>
    <w:basedOn w:val="Normal"/>
    <w:next w:val="Normal"/>
    <w:pPr>
      <w:keepNext w:val="1"/>
      <w:keepLines w:val="1"/>
      <w:spacing w:after="80" w:before="240"/>
      <w:outlineLvl w:val="5"/>
    </w:pPr>
    <w:rPr>
      <w:i w:val="1"/>
      <w:color w:val="666666"/>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ous-titre">
    <w:name w:val="Subtitle"/>
    <w:basedOn w:val="Normal"/>
    <w:next w:val="Normal"/>
    <w:pPr>
      <w:keepNext w:val="1"/>
      <w:keepLines w:val="1"/>
      <w:spacing w:after="320"/>
    </w:pPr>
    <w:rPr>
      <w:color w:val="666666"/>
      <w:sz w:val="30"/>
      <w:szCs w:val="30"/>
    </w:rPr>
  </w:style>
  <w:style w:type="paragraph" w:styleId="Paragraphedeliste">
    <w:name w:val="List Paragraph"/>
    <w:basedOn w:val="Normal"/>
    <w:uiPriority w:val="34"/>
    <w:qFormat w:val="1"/>
    <w:rsid w:val="00116FF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s34OemBzHE4Q89s1D3EH/fHSg==">CgMxLjAaHwoBMBIaChgICVIUChJ0YWJsZS4xdzZlb2Z4ajN2OG4yDmgud3FteXE2NnI3dDZvMg5oLjFwdm10amV1MXBsZTIOaC5tNXlqdWhuMDg0dXkyDmguZDM2cTV3YWszdDFjMg5oLm80M2t3bmVpZzc2bjIOaC50c21nNW8xNGYxNGcyDmguMXkwY2RoaGFsZzZ5Mg5oLjd2YnFzeDZpbWc1MDIOaC51dWFxOGpnbW90am0yDmgueTdlYWZkZDM4OWFxOAByITE0SzBXc21GNE1KWmxCSjRIcFUxWk1VMkZRNmwwN3B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2025-05-16T16:11:00Z</dcterms:created>
  <dc:creator>Mr.robot</dc:creator>
</cp:coreProperties>
</file>