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1B749B" w:rsidRDefault="001B749B" w:rsidP="001B749B">
      <w:pPr>
        <w:pStyle w:val="Title"/>
        <w:rPr>
          <w:lang w:val="en-GB"/>
        </w:rPr>
      </w:pPr>
    </w:p>
    <w:p w:rsidR="0079409C" w:rsidRPr="00023A05" w:rsidRDefault="00146992" w:rsidP="001B749B">
      <w:pPr>
        <w:pStyle w:val="Title"/>
        <w:jc w:val="center"/>
        <w:rPr>
          <w:rFonts w:asciiTheme="majorBidi" w:hAnsiTheme="majorBidi"/>
          <w:noProof/>
          <w:lang w:val="en-GB"/>
        </w:rPr>
      </w:pPr>
      <w:r w:rsidRPr="00023A05">
        <w:rPr>
          <w:rFonts w:asciiTheme="majorBidi" w:hAnsiTheme="majorBidi"/>
          <w:noProof/>
          <w:lang w:val="en-GB"/>
        </w:rPr>
        <w:drawing>
          <wp:inline distT="0" distB="0" distL="0" distR="0">
            <wp:extent cx="1231900" cy="1382268"/>
            <wp:effectExtent l="0" t="0" r="0" b="0"/>
            <wp:docPr id="4837882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3788272" name="Picture 483788272"/>
                    <pic:cNvPicPr/>
                  </pic:nvPicPr>
                  <pic:blipFill>
                    <a:blip r:embed="rId5">
                      <a:extLst>
                        <a:ext uri="{28A0092B-C50C-407E-A947-70E740481C1C}">
                          <a14:useLocalDpi xmlns:a14="http://schemas.microsoft.com/office/drawing/2010/main" val="0"/>
                        </a:ext>
                      </a:extLst>
                    </a:blip>
                    <a:stretch>
                      <a:fillRect/>
                    </a:stretch>
                  </pic:blipFill>
                  <pic:spPr>
                    <a:xfrm>
                      <a:off x="0" y="0"/>
                      <a:ext cx="1242632" cy="1394309"/>
                    </a:xfrm>
                    <a:prstGeom prst="rect">
                      <a:avLst/>
                    </a:prstGeom>
                  </pic:spPr>
                </pic:pic>
              </a:graphicData>
            </a:graphic>
          </wp:inline>
        </w:drawing>
      </w:r>
    </w:p>
    <w:p w:rsidR="003540E4" w:rsidRPr="003540E4" w:rsidRDefault="003540E4" w:rsidP="003540E4">
      <w:pPr>
        <w:rPr>
          <w:lang w:val="en-GB"/>
        </w:rPr>
      </w:pPr>
    </w:p>
    <w:p w:rsidR="003540E4" w:rsidRPr="00023A05" w:rsidRDefault="003540E4" w:rsidP="003540E4">
      <w:pPr>
        <w:pStyle w:val="IntenseQuote"/>
        <w:rPr>
          <w:rFonts w:asciiTheme="majorBidi" w:hAnsiTheme="majorBidi" w:cstheme="majorBidi"/>
          <w:sz w:val="72"/>
          <w:szCs w:val="72"/>
        </w:rPr>
      </w:pPr>
      <w:r w:rsidRPr="00023A05">
        <w:rPr>
          <w:rFonts w:asciiTheme="majorBidi" w:hAnsiTheme="majorBidi" w:cstheme="majorBidi"/>
          <w:sz w:val="72"/>
          <w:szCs w:val="72"/>
        </w:rPr>
        <w:t>Cahier des Charges</w:t>
      </w:r>
    </w:p>
    <w:p w:rsidR="003540E4" w:rsidRPr="00023A05" w:rsidRDefault="003540E4" w:rsidP="003540E4">
      <w:pPr>
        <w:pStyle w:val="Subtitle"/>
        <w:jc w:val="center"/>
        <w:rPr>
          <w:rStyle w:val="Emphasis"/>
          <w:rFonts w:asciiTheme="majorBidi" w:hAnsiTheme="majorBidi" w:cstheme="majorBidi"/>
          <w:sz w:val="36"/>
          <w:szCs w:val="36"/>
        </w:rPr>
      </w:pPr>
      <w:r w:rsidRPr="00023A05">
        <w:rPr>
          <w:rStyle w:val="Emphasis"/>
          <w:rFonts w:asciiTheme="majorBidi" w:hAnsiTheme="majorBidi" w:cstheme="majorBidi"/>
          <w:sz w:val="36"/>
          <w:szCs w:val="36"/>
        </w:rPr>
        <w:t>Plateforme Intelligente de Gestion des Stages avec Matching IA</w:t>
      </w:r>
    </w:p>
    <w:p w:rsidR="003540E4" w:rsidRPr="00023A05" w:rsidRDefault="003540E4" w:rsidP="003540E4">
      <w:pPr>
        <w:rPr>
          <w:rFonts w:asciiTheme="majorBidi" w:hAnsiTheme="majorBidi" w:cstheme="majorBidi"/>
          <w:b/>
          <w:bCs/>
          <w:sz w:val="36"/>
          <w:szCs w:val="36"/>
        </w:rPr>
      </w:pPr>
    </w:p>
    <w:p w:rsidR="003540E4" w:rsidRPr="00023A05" w:rsidRDefault="003540E4" w:rsidP="003540E4">
      <w:pPr>
        <w:rPr>
          <w:rFonts w:asciiTheme="majorBidi" w:hAnsiTheme="majorBidi" w:cstheme="majorBidi"/>
          <w:b/>
          <w:bCs/>
          <w:sz w:val="36"/>
          <w:szCs w:val="36"/>
        </w:rPr>
      </w:pPr>
    </w:p>
    <w:p w:rsidR="003540E4" w:rsidRPr="00023A05" w:rsidRDefault="003540E4" w:rsidP="003540E4">
      <w:pPr>
        <w:rPr>
          <w:rFonts w:asciiTheme="majorBidi" w:hAnsiTheme="majorBidi" w:cstheme="majorBidi"/>
          <w:b/>
          <w:bCs/>
          <w:sz w:val="36"/>
          <w:szCs w:val="36"/>
        </w:rPr>
      </w:pPr>
    </w:p>
    <w:p w:rsidR="003540E4" w:rsidRPr="00023A05" w:rsidRDefault="003540E4" w:rsidP="003540E4">
      <w:pPr>
        <w:rPr>
          <w:rFonts w:asciiTheme="majorBidi" w:hAnsiTheme="majorBidi" w:cstheme="majorBidi"/>
          <w:b/>
          <w:bCs/>
          <w:sz w:val="36"/>
          <w:szCs w:val="36"/>
        </w:rPr>
      </w:pPr>
      <w:r w:rsidRPr="00023A05">
        <w:rPr>
          <w:rFonts w:asciiTheme="majorBidi" w:hAnsiTheme="majorBidi" w:cstheme="majorBidi"/>
          <w:b/>
          <w:bCs/>
          <w:sz w:val="36"/>
          <w:szCs w:val="36"/>
        </w:rPr>
        <w:t>Réalisé par :</w:t>
      </w:r>
    </w:p>
    <w:p w:rsidR="003540E4" w:rsidRPr="00023A05" w:rsidRDefault="003540E4" w:rsidP="003540E4">
      <w:pPr>
        <w:rPr>
          <w:rFonts w:asciiTheme="majorBidi" w:hAnsiTheme="majorBidi" w:cstheme="majorBidi"/>
          <w:b/>
          <w:bCs/>
          <w:sz w:val="36"/>
          <w:szCs w:val="36"/>
        </w:rPr>
      </w:pPr>
    </w:p>
    <w:p w:rsidR="003540E4" w:rsidRPr="00023A05" w:rsidRDefault="003540E4" w:rsidP="003540E4">
      <w:pPr>
        <w:jc w:val="center"/>
        <w:rPr>
          <w:rFonts w:asciiTheme="majorBidi" w:hAnsiTheme="majorBidi" w:cstheme="majorBidi"/>
          <w:sz w:val="36"/>
          <w:szCs w:val="36"/>
        </w:rPr>
      </w:pPr>
      <w:r w:rsidRPr="00023A05">
        <w:rPr>
          <w:rFonts w:asciiTheme="majorBidi" w:hAnsiTheme="majorBidi" w:cstheme="majorBidi"/>
          <w:sz w:val="36"/>
          <w:szCs w:val="36"/>
        </w:rPr>
        <w:t xml:space="preserve">Saib douae      Benajiba Aya    Chidmi Chaimae </w:t>
      </w:r>
    </w:p>
    <w:p w:rsidR="003540E4" w:rsidRPr="00023A05" w:rsidRDefault="003540E4" w:rsidP="003540E4">
      <w:pPr>
        <w:jc w:val="center"/>
        <w:rPr>
          <w:rFonts w:asciiTheme="majorBidi" w:hAnsiTheme="majorBidi" w:cstheme="majorBidi"/>
          <w:sz w:val="36"/>
          <w:szCs w:val="36"/>
        </w:rPr>
      </w:pPr>
    </w:p>
    <w:p w:rsidR="003540E4" w:rsidRPr="00023A05" w:rsidRDefault="00023A05" w:rsidP="00023A05">
      <w:pPr>
        <w:rPr>
          <w:rFonts w:asciiTheme="majorBidi" w:hAnsiTheme="majorBidi" w:cstheme="majorBidi"/>
          <w:b/>
          <w:bCs/>
          <w:sz w:val="36"/>
          <w:szCs w:val="36"/>
        </w:rPr>
      </w:pPr>
      <w:r w:rsidRPr="00023A05">
        <w:rPr>
          <w:rFonts w:asciiTheme="majorBidi" w:hAnsiTheme="majorBidi" w:cstheme="majorBidi"/>
          <w:b/>
          <w:bCs/>
          <w:sz w:val="36"/>
          <w:szCs w:val="36"/>
        </w:rPr>
        <w:t>Encadré par :</w:t>
      </w:r>
    </w:p>
    <w:p w:rsidR="00023A05" w:rsidRPr="00023A05" w:rsidRDefault="00023A05" w:rsidP="00023A05">
      <w:pPr>
        <w:jc w:val="center"/>
        <w:rPr>
          <w:rFonts w:asciiTheme="majorBidi" w:hAnsiTheme="majorBidi" w:cstheme="majorBidi"/>
          <w:sz w:val="36"/>
          <w:szCs w:val="36"/>
          <w:lang w:val="en-GB"/>
        </w:rPr>
      </w:pPr>
      <w:r w:rsidRPr="00023A05">
        <w:rPr>
          <w:rFonts w:asciiTheme="majorBidi" w:hAnsiTheme="majorBidi" w:cstheme="majorBidi"/>
          <w:sz w:val="36"/>
          <w:szCs w:val="36"/>
          <w:lang w:val="en-GB"/>
        </w:rPr>
        <w:t xml:space="preserve">Pr. Amjad </w:t>
      </w:r>
      <w:proofErr w:type="spellStart"/>
      <w:r w:rsidRPr="00023A05">
        <w:rPr>
          <w:rFonts w:asciiTheme="majorBidi" w:hAnsiTheme="majorBidi" w:cstheme="majorBidi"/>
          <w:sz w:val="36"/>
          <w:szCs w:val="36"/>
          <w:lang w:val="en-GB"/>
        </w:rPr>
        <w:t>Souad</w:t>
      </w:r>
      <w:proofErr w:type="spellEnd"/>
      <w:r w:rsidRPr="00023A05">
        <w:rPr>
          <w:rFonts w:asciiTheme="majorBidi" w:hAnsiTheme="majorBidi" w:cstheme="majorBidi"/>
          <w:sz w:val="36"/>
          <w:szCs w:val="36"/>
          <w:lang w:val="en-GB"/>
        </w:rPr>
        <w:t xml:space="preserve"> </w:t>
      </w:r>
    </w:p>
    <w:p w:rsidR="003540E4" w:rsidRPr="00023A05" w:rsidRDefault="003540E4" w:rsidP="003540E4">
      <w:pPr>
        <w:jc w:val="center"/>
        <w:rPr>
          <w:rFonts w:asciiTheme="majorBidi" w:hAnsiTheme="majorBidi" w:cstheme="majorBidi"/>
          <w:sz w:val="36"/>
          <w:szCs w:val="36"/>
        </w:rPr>
      </w:pPr>
    </w:p>
    <w:p w:rsidR="003540E4" w:rsidRPr="00023A05" w:rsidRDefault="003540E4" w:rsidP="003540E4">
      <w:pPr>
        <w:jc w:val="center"/>
        <w:rPr>
          <w:rFonts w:asciiTheme="majorBidi" w:hAnsiTheme="majorBidi" w:cstheme="majorBidi"/>
          <w:sz w:val="36"/>
          <w:szCs w:val="36"/>
        </w:rPr>
      </w:pPr>
    </w:p>
    <w:p w:rsidR="003540E4" w:rsidRPr="00023A05" w:rsidRDefault="003540E4" w:rsidP="003540E4">
      <w:pPr>
        <w:jc w:val="center"/>
        <w:rPr>
          <w:rFonts w:asciiTheme="majorBidi" w:hAnsiTheme="majorBidi" w:cstheme="majorBidi"/>
          <w:sz w:val="36"/>
          <w:szCs w:val="36"/>
        </w:rPr>
      </w:pPr>
    </w:p>
    <w:p w:rsidR="00023A05" w:rsidRPr="00023A05" w:rsidRDefault="00023A05" w:rsidP="003540E4">
      <w:pPr>
        <w:jc w:val="center"/>
        <w:rPr>
          <w:rFonts w:asciiTheme="majorBidi" w:hAnsiTheme="majorBidi" w:cstheme="majorBidi"/>
          <w:sz w:val="36"/>
          <w:szCs w:val="36"/>
        </w:rPr>
      </w:pPr>
    </w:p>
    <w:p w:rsidR="00023A05" w:rsidRPr="00023A05" w:rsidRDefault="00023A05" w:rsidP="00023A05">
      <w:pPr>
        <w:jc w:val="right"/>
        <w:rPr>
          <w:rFonts w:asciiTheme="majorBidi" w:hAnsiTheme="majorBidi" w:cstheme="majorBidi"/>
          <w:sz w:val="36"/>
          <w:szCs w:val="36"/>
        </w:rPr>
      </w:pPr>
      <w:r w:rsidRPr="00023A05">
        <w:rPr>
          <w:rFonts w:asciiTheme="majorBidi" w:hAnsiTheme="majorBidi" w:cstheme="majorBidi"/>
        </w:rPr>
        <w:t>Année Universitaire : 2025 / 2026</w:t>
      </w:r>
    </w:p>
    <w:p w:rsidR="003540E4" w:rsidRPr="003540E4" w:rsidRDefault="003540E4" w:rsidP="003540E4">
      <w:pPr>
        <w:jc w:val="center"/>
        <w:rPr>
          <w:sz w:val="36"/>
          <w:szCs w:val="36"/>
        </w:rPr>
      </w:pPr>
    </w:p>
    <w:p w:rsidR="003540E4" w:rsidRPr="003540E4" w:rsidRDefault="003540E4" w:rsidP="003540E4">
      <w:pPr>
        <w:jc w:val="center"/>
        <w:rPr>
          <w:sz w:val="36"/>
          <w:szCs w:val="36"/>
        </w:rPr>
      </w:pPr>
    </w:p>
    <w:p w:rsidR="003540E4" w:rsidRDefault="003540E4" w:rsidP="003540E4">
      <w:pPr>
        <w:pStyle w:val="IntenseQuote"/>
        <w:rPr>
          <w:rStyle w:val="IntenseEmphasis"/>
          <w:rFonts w:asciiTheme="majorBidi" w:hAnsiTheme="majorBidi" w:cstheme="majorBidi"/>
          <w:i/>
          <w:iCs/>
          <w:sz w:val="40"/>
          <w:szCs w:val="40"/>
        </w:rPr>
      </w:pPr>
      <w:r w:rsidRPr="00023A05">
        <w:rPr>
          <w:rStyle w:val="IntenseEmphasis"/>
          <w:rFonts w:asciiTheme="majorBidi" w:hAnsiTheme="majorBidi" w:cstheme="majorBidi"/>
          <w:i/>
          <w:iCs/>
          <w:sz w:val="40"/>
          <w:szCs w:val="40"/>
        </w:rPr>
        <w:lastRenderedPageBreak/>
        <w:t>Contexte et Objectifs du Projet</w:t>
      </w:r>
    </w:p>
    <w:p w:rsidR="00023A05" w:rsidRPr="00BC47F0" w:rsidRDefault="00BC47F0" w:rsidP="00BC47F0">
      <w:pPr>
        <w:pStyle w:val="ListParagraph"/>
        <w:numPr>
          <w:ilvl w:val="1"/>
          <w:numId w:val="4"/>
        </w:numPr>
        <w:rPr>
          <w:rStyle w:val="SubtleReference"/>
          <w:rFonts w:asciiTheme="majorBidi" w:hAnsiTheme="majorBidi" w:cstheme="majorBidi"/>
          <w:b/>
          <w:bCs/>
          <w:sz w:val="36"/>
          <w:szCs w:val="36"/>
          <w:lang w:val="fr-FR"/>
        </w:rPr>
      </w:pPr>
      <w:r w:rsidRPr="00BC47F0">
        <w:rPr>
          <w:rStyle w:val="SubtleReference"/>
          <w:rFonts w:asciiTheme="majorBidi" w:hAnsiTheme="majorBidi" w:cstheme="majorBidi"/>
          <w:b/>
          <w:bCs/>
          <w:sz w:val="36"/>
          <w:szCs w:val="36"/>
        </w:rPr>
        <w:t>Contexte actuel</w:t>
      </w:r>
    </w:p>
    <w:p w:rsidR="00BC47F0" w:rsidRPr="00BC47F0" w:rsidRDefault="00BC47F0" w:rsidP="00BC47F0">
      <w:pPr>
        <w:pStyle w:val="ListParagraph"/>
        <w:ind w:left="1440"/>
        <w:rPr>
          <w:rStyle w:val="SubtleReference"/>
          <w:sz w:val="36"/>
          <w:szCs w:val="36"/>
          <w:u w:val="single"/>
          <w:lang w:val="fr-FR"/>
        </w:rPr>
      </w:pPr>
    </w:p>
    <w:p w:rsidR="00023A05" w:rsidRPr="00BC47F0" w:rsidRDefault="00023A05" w:rsidP="00BC47F0">
      <w:pPr>
        <w:ind w:left="1440"/>
        <w:jc w:val="both"/>
        <w:rPr>
          <w:rFonts w:asciiTheme="majorBidi" w:hAnsiTheme="majorBidi" w:cstheme="majorBidi"/>
          <w:sz w:val="36"/>
          <w:szCs w:val="36"/>
        </w:rPr>
      </w:pPr>
      <w:r w:rsidRPr="00BC47F0">
        <w:rPr>
          <w:rFonts w:asciiTheme="majorBidi" w:hAnsiTheme="majorBidi" w:cstheme="majorBidi"/>
          <w:sz w:val="36"/>
          <w:szCs w:val="36"/>
        </w:rPr>
        <w:t>La recherche de stages et le recrutement de stagiaires sont souvent des processus longs et asymétriques. Les étudiants peinent à trouver des offres correspondant à leurs compétences réelles, et les entreprises reçoivent de nombreuses candidatures non qualifiées.</w:t>
      </w:r>
    </w:p>
    <w:p w:rsidR="00023A05" w:rsidRDefault="00023A05" w:rsidP="00023A05">
      <w:pPr>
        <w:ind w:left="1440"/>
        <w:rPr>
          <w:rFonts w:asciiTheme="majorBidi" w:hAnsiTheme="majorBidi" w:cstheme="majorBidi"/>
          <w:sz w:val="36"/>
          <w:szCs w:val="36"/>
        </w:rPr>
      </w:pPr>
    </w:p>
    <w:p w:rsidR="00023A05" w:rsidRDefault="00023A05" w:rsidP="00023A05">
      <w:pPr>
        <w:ind w:left="1440"/>
        <w:rPr>
          <w:rFonts w:asciiTheme="majorBidi" w:hAnsiTheme="majorBidi" w:cstheme="majorBidi"/>
          <w:sz w:val="36"/>
          <w:szCs w:val="36"/>
        </w:rPr>
      </w:pPr>
    </w:p>
    <w:p w:rsidR="00023A05" w:rsidRPr="00BC47F0" w:rsidRDefault="00BC47F0" w:rsidP="00BC47F0">
      <w:pPr>
        <w:pStyle w:val="ListParagraph"/>
        <w:numPr>
          <w:ilvl w:val="1"/>
          <w:numId w:val="4"/>
        </w:numPr>
        <w:jc w:val="both"/>
        <w:rPr>
          <w:rStyle w:val="SubtleReference"/>
          <w:rFonts w:asciiTheme="majorBidi" w:hAnsiTheme="majorBidi" w:cstheme="majorBidi"/>
          <w:b/>
          <w:bCs/>
          <w:sz w:val="36"/>
          <w:szCs w:val="36"/>
          <w:lang w:val="en-GB"/>
        </w:rPr>
      </w:pPr>
      <w:r w:rsidRPr="00BC47F0">
        <w:rPr>
          <w:rStyle w:val="SubtleReference"/>
          <w:rFonts w:asciiTheme="majorBidi" w:hAnsiTheme="majorBidi" w:cstheme="majorBidi"/>
          <w:b/>
          <w:bCs/>
          <w:sz w:val="36"/>
          <w:szCs w:val="36"/>
        </w:rPr>
        <w:t>Objectif principal</w:t>
      </w:r>
    </w:p>
    <w:p w:rsidR="00023A05" w:rsidRDefault="00023A05" w:rsidP="00023A05">
      <w:pPr>
        <w:pStyle w:val="ListParagraph"/>
        <w:ind w:left="1080"/>
        <w:jc w:val="both"/>
        <w:rPr>
          <w:rStyle w:val="SubtleReference"/>
          <w:rFonts w:asciiTheme="majorBidi" w:hAnsiTheme="majorBidi" w:cstheme="majorBidi"/>
          <w:sz w:val="36"/>
          <w:szCs w:val="36"/>
        </w:rPr>
      </w:pPr>
    </w:p>
    <w:p w:rsidR="00023A05" w:rsidRPr="00BC47F0" w:rsidRDefault="00023A05" w:rsidP="00BC47F0">
      <w:pPr>
        <w:pStyle w:val="ListParagraph"/>
        <w:ind w:left="1440"/>
        <w:jc w:val="both"/>
        <w:rPr>
          <w:rStyle w:val="SubtleReference"/>
          <w:rFonts w:asciiTheme="majorBidi" w:hAnsiTheme="majorBidi" w:cstheme="majorBidi"/>
          <w:sz w:val="36"/>
          <w:szCs w:val="36"/>
        </w:rPr>
      </w:pPr>
      <w:r w:rsidRPr="00BC47F0">
        <w:rPr>
          <w:rFonts w:asciiTheme="majorBidi" w:hAnsiTheme="majorBidi" w:cstheme="majorBidi"/>
          <w:sz w:val="36"/>
          <w:szCs w:val="36"/>
        </w:rPr>
        <w:t>Concevoir et développer une plateforme web intelligente qui connecte les étudiants et les entreprises. L'innovation majeure de ce projet réside dans l'intégration d'un moteur d'Intelligence Artificielle (NLP) capable d'analyser les compétences des candidats et de les faire correspondre automatiquement aux exigences des offres de stage.</w:t>
      </w:r>
    </w:p>
    <w:p w:rsidR="00023A05" w:rsidRDefault="00023A05">
      <w:pPr>
        <w:pStyle w:val="ListParagraph"/>
        <w:ind w:left="1440"/>
        <w:rPr>
          <w:rStyle w:val="SubtleReference"/>
          <w:rFonts w:asciiTheme="majorBidi" w:hAnsiTheme="majorBidi" w:cstheme="majorBidi"/>
          <w:sz w:val="36"/>
          <w:szCs w:val="36"/>
        </w:rPr>
      </w:pPr>
    </w:p>
    <w:p w:rsidR="00023A05" w:rsidRDefault="00023A05">
      <w:pPr>
        <w:pStyle w:val="ListParagraph"/>
        <w:ind w:left="1440"/>
        <w:rPr>
          <w:rStyle w:val="SubtleReference"/>
          <w:rFonts w:asciiTheme="majorBidi" w:hAnsiTheme="majorBidi" w:cstheme="majorBidi"/>
          <w:sz w:val="36"/>
          <w:szCs w:val="36"/>
        </w:rPr>
      </w:pPr>
    </w:p>
    <w:p w:rsidR="00BC47F0" w:rsidRDefault="00BC47F0">
      <w:pPr>
        <w:pStyle w:val="ListParagraph"/>
        <w:ind w:left="1440"/>
        <w:rPr>
          <w:rStyle w:val="SubtleReference"/>
          <w:rFonts w:asciiTheme="majorBidi" w:hAnsiTheme="majorBidi" w:cstheme="majorBidi"/>
          <w:sz w:val="36"/>
          <w:szCs w:val="36"/>
        </w:rPr>
      </w:pPr>
    </w:p>
    <w:p w:rsidR="00BC47F0" w:rsidRDefault="00BC47F0">
      <w:pPr>
        <w:pStyle w:val="ListParagraph"/>
        <w:ind w:left="1440"/>
        <w:rPr>
          <w:rStyle w:val="SubtleReference"/>
          <w:rFonts w:asciiTheme="majorBidi" w:hAnsiTheme="majorBidi" w:cstheme="majorBidi"/>
          <w:sz w:val="36"/>
          <w:szCs w:val="36"/>
        </w:rPr>
      </w:pPr>
    </w:p>
    <w:p w:rsidR="00BC47F0" w:rsidRDefault="00BC47F0">
      <w:pPr>
        <w:pStyle w:val="ListParagraph"/>
        <w:ind w:left="1440"/>
        <w:rPr>
          <w:rStyle w:val="SubtleReference"/>
          <w:rFonts w:asciiTheme="majorBidi" w:hAnsiTheme="majorBidi" w:cstheme="majorBidi"/>
          <w:sz w:val="36"/>
          <w:szCs w:val="36"/>
        </w:rPr>
      </w:pPr>
    </w:p>
    <w:p w:rsidR="00BC47F0" w:rsidRDefault="00BC47F0">
      <w:pPr>
        <w:pStyle w:val="ListParagraph"/>
        <w:ind w:left="1440"/>
        <w:rPr>
          <w:rStyle w:val="SubtleReference"/>
          <w:rFonts w:asciiTheme="majorBidi" w:hAnsiTheme="majorBidi" w:cstheme="majorBidi"/>
          <w:sz w:val="36"/>
          <w:szCs w:val="36"/>
        </w:rPr>
      </w:pPr>
    </w:p>
    <w:p w:rsidR="00BC47F0" w:rsidRDefault="00BC47F0">
      <w:pPr>
        <w:pStyle w:val="ListParagraph"/>
        <w:ind w:left="1440"/>
        <w:rPr>
          <w:rStyle w:val="SubtleReference"/>
          <w:rFonts w:asciiTheme="majorBidi" w:hAnsiTheme="majorBidi" w:cstheme="majorBidi"/>
          <w:sz w:val="36"/>
          <w:szCs w:val="36"/>
        </w:rPr>
      </w:pPr>
    </w:p>
    <w:p w:rsidR="00BC47F0" w:rsidRDefault="00BC47F0">
      <w:pPr>
        <w:pStyle w:val="ListParagraph"/>
        <w:ind w:left="1440"/>
        <w:rPr>
          <w:rStyle w:val="SubtleReference"/>
          <w:rFonts w:asciiTheme="majorBidi" w:hAnsiTheme="majorBidi" w:cstheme="majorBidi"/>
          <w:sz w:val="36"/>
          <w:szCs w:val="36"/>
        </w:rPr>
      </w:pPr>
    </w:p>
    <w:p w:rsidR="00BC47F0" w:rsidRDefault="00BC47F0">
      <w:pPr>
        <w:pStyle w:val="ListParagraph"/>
        <w:ind w:left="1440"/>
        <w:rPr>
          <w:rStyle w:val="SubtleReference"/>
          <w:rFonts w:asciiTheme="majorBidi" w:hAnsiTheme="majorBidi" w:cstheme="majorBidi"/>
          <w:sz w:val="36"/>
          <w:szCs w:val="36"/>
        </w:rPr>
      </w:pPr>
    </w:p>
    <w:p w:rsidR="00BC47F0" w:rsidRDefault="00BC47F0">
      <w:pPr>
        <w:pStyle w:val="ListParagraph"/>
        <w:ind w:left="1440"/>
        <w:rPr>
          <w:rStyle w:val="SubtleReference"/>
          <w:rFonts w:asciiTheme="majorBidi" w:hAnsiTheme="majorBidi" w:cstheme="majorBidi"/>
          <w:sz w:val="36"/>
          <w:szCs w:val="36"/>
        </w:rPr>
      </w:pPr>
    </w:p>
    <w:p w:rsidR="00BC47F0" w:rsidRPr="009C1C43" w:rsidRDefault="00613007" w:rsidP="00613007">
      <w:pPr>
        <w:pStyle w:val="IntenseQuote"/>
        <w:rPr>
          <w:rStyle w:val="SubtleReference"/>
          <w:rFonts w:asciiTheme="majorBidi" w:hAnsiTheme="majorBidi" w:cstheme="majorBidi"/>
          <w:i w:val="0"/>
          <w:iCs w:val="0"/>
          <w:sz w:val="40"/>
          <w:szCs w:val="40"/>
        </w:rPr>
      </w:pPr>
      <w:r w:rsidRPr="009C1C43">
        <w:rPr>
          <w:rFonts w:asciiTheme="majorBidi" w:hAnsiTheme="majorBidi" w:cstheme="majorBidi"/>
          <w:i w:val="0"/>
          <w:iCs w:val="0"/>
          <w:sz w:val="40"/>
          <w:szCs w:val="40"/>
        </w:rPr>
        <w:lastRenderedPageBreak/>
        <w:t>Les Acteurs du Système</w:t>
      </w:r>
    </w:p>
    <w:p w:rsidR="00023A05" w:rsidRPr="00613007" w:rsidRDefault="00023A05" w:rsidP="00613007">
      <w:pPr>
        <w:pStyle w:val="Quote"/>
        <w:ind w:left="0"/>
        <w:jc w:val="left"/>
        <w:rPr>
          <w:rStyle w:val="SubtleEmphasis"/>
          <w:rFonts w:asciiTheme="majorBidi" w:hAnsiTheme="majorBidi" w:cstheme="majorBidi"/>
          <w:sz w:val="36"/>
          <w:szCs w:val="36"/>
        </w:rPr>
      </w:pPr>
    </w:p>
    <w:p w:rsidR="00023A05" w:rsidRDefault="00613007" w:rsidP="00613007">
      <w:pPr>
        <w:pStyle w:val="Quote"/>
        <w:ind w:left="0"/>
        <w:jc w:val="both"/>
        <w:rPr>
          <w:rStyle w:val="SubtleEmphasis"/>
          <w:rFonts w:asciiTheme="majorBidi" w:hAnsiTheme="majorBidi" w:cstheme="majorBidi"/>
          <w:sz w:val="36"/>
          <w:szCs w:val="36"/>
        </w:rPr>
      </w:pPr>
      <w:r w:rsidRPr="00613007">
        <w:rPr>
          <w:rStyle w:val="SubtleEmphasis"/>
          <w:rFonts w:asciiTheme="majorBidi" w:hAnsiTheme="majorBidi" w:cstheme="majorBidi"/>
          <w:sz w:val="36"/>
          <w:szCs w:val="36"/>
        </w:rPr>
        <w:t>Le système sera manipulé par trois acteurs principaux :</w:t>
      </w:r>
    </w:p>
    <w:p w:rsidR="00613007" w:rsidRPr="00613007" w:rsidRDefault="00613007" w:rsidP="00613007"/>
    <w:p w:rsidR="00613007" w:rsidRPr="009C1C43" w:rsidRDefault="00613007" w:rsidP="009C1C43">
      <w:pPr>
        <w:rPr>
          <w:rStyle w:val="BookTitle"/>
          <w:rFonts w:asciiTheme="majorBidi" w:hAnsiTheme="majorBidi" w:cstheme="majorBidi"/>
          <w:i w:val="0"/>
          <w:iCs w:val="0"/>
          <w:spacing w:val="0"/>
          <w:sz w:val="36"/>
          <w:szCs w:val="36"/>
        </w:rPr>
      </w:pPr>
      <w:r w:rsidRPr="00613007">
        <w:rPr>
          <w:rFonts w:asciiTheme="majorBidi" w:hAnsiTheme="majorBidi" w:cstheme="majorBidi"/>
          <w:b/>
          <w:bCs/>
          <w:sz w:val="36"/>
          <w:szCs w:val="36"/>
        </w:rPr>
        <w:t>L'Étudiant :</w:t>
      </w:r>
      <w:r w:rsidR="009C1C43" w:rsidRPr="009C1C43">
        <w:rPr>
          <w:rFonts w:asciiTheme="majorBidi" w:hAnsiTheme="majorBidi" w:cstheme="majorBidi"/>
          <w:b/>
          <w:bCs/>
          <w:sz w:val="36"/>
          <w:szCs w:val="36"/>
          <w:lang w:val="fr-FR"/>
        </w:rPr>
        <w:t xml:space="preserve"> </w:t>
      </w:r>
      <w:r w:rsidRPr="00613007">
        <w:rPr>
          <w:rFonts w:asciiTheme="majorBidi" w:hAnsiTheme="majorBidi" w:cstheme="majorBidi"/>
          <w:sz w:val="36"/>
          <w:szCs w:val="36"/>
        </w:rPr>
        <w:t>Recherche un stage, crée son profil, et reçoit des recommandations personnalisées</w:t>
      </w:r>
    </w:p>
    <w:p w:rsidR="00613007" w:rsidRDefault="00613007" w:rsidP="00613007">
      <w:pPr>
        <w:pStyle w:val="ListParagraph"/>
        <w:ind w:left="0"/>
        <w:jc w:val="both"/>
        <w:rPr>
          <w:rStyle w:val="SubtleReference"/>
          <w:rFonts w:asciiTheme="majorBidi" w:hAnsiTheme="majorBidi" w:cstheme="majorBidi"/>
          <w:sz w:val="36"/>
          <w:szCs w:val="36"/>
        </w:rPr>
      </w:pPr>
    </w:p>
    <w:p w:rsidR="00023A05" w:rsidRDefault="00023A05">
      <w:pPr>
        <w:pStyle w:val="ListParagraph"/>
        <w:ind w:left="1440"/>
        <w:rPr>
          <w:rStyle w:val="SubtleReference"/>
          <w:rFonts w:asciiTheme="majorBidi" w:hAnsiTheme="majorBidi" w:cstheme="majorBidi"/>
          <w:sz w:val="36"/>
          <w:szCs w:val="36"/>
        </w:rPr>
      </w:pPr>
    </w:p>
    <w:p w:rsidR="00613007" w:rsidRPr="009C1C43" w:rsidRDefault="00613007" w:rsidP="009C1C43">
      <w:pPr>
        <w:pStyle w:val="ListParagraph"/>
        <w:ind w:left="0"/>
        <w:rPr>
          <w:rFonts w:asciiTheme="majorBidi" w:hAnsiTheme="majorBidi" w:cstheme="majorBidi"/>
          <w:b/>
          <w:bCs/>
          <w:sz w:val="36"/>
          <w:szCs w:val="36"/>
        </w:rPr>
      </w:pPr>
      <w:r w:rsidRPr="00613007">
        <w:rPr>
          <w:rFonts w:asciiTheme="majorBidi" w:hAnsiTheme="majorBidi" w:cstheme="majorBidi"/>
          <w:b/>
          <w:bCs/>
          <w:sz w:val="36"/>
          <w:szCs w:val="36"/>
        </w:rPr>
        <w:t>L'Entreprise :</w:t>
      </w:r>
      <w:r w:rsidR="009C1C43" w:rsidRPr="009C1C43">
        <w:rPr>
          <w:rFonts w:asciiTheme="majorBidi" w:hAnsiTheme="majorBidi" w:cstheme="majorBidi"/>
          <w:b/>
          <w:bCs/>
          <w:sz w:val="36"/>
          <w:szCs w:val="36"/>
          <w:lang w:val="fr-FR"/>
        </w:rPr>
        <w:t xml:space="preserve"> </w:t>
      </w:r>
      <w:r w:rsidRPr="009C1C43">
        <w:rPr>
          <w:rFonts w:asciiTheme="majorBidi" w:hAnsiTheme="majorBidi" w:cstheme="majorBidi"/>
          <w:sz w:val="36"/>
          <w:szCs w:val="36"/>
        </w:rPr>
        <w:t>Propose des offres de stage et gère les candidatures reçues</w:t>
      </w:r>
      <w:r w:rsidRPr="009C1C43">
        <w:rPr>
          <w:rFonts w:asciiTheme="majorBidi" w:hAnsiTheme="majorBidi" w:cstheme="majorBidi"/>
          <w:sz w:val="36"/>
          <w:szCs w:val="36"/>
          <w:lang w:val="fr-FR"/>
        </w:rPr>
        <w:t>.</w:t>
      </w:r>
    </w:p>
    <w:p w:rsidR="00613007" w:rsidRDefault="00613007" w:rsidP="00613007">
      <w:pPr>
        <w:pStyle w:val="ListParagraph"/>
        <w:jc w:val="both"/>
        <w:rPr>
          <w:rFonts w:asciiTheme="majorBidi" w:hAnsiTheme="majorBidi" w:cstheme="majorBidi"/>
          <w:sz w:val="36"/>
          <w:szCs w:val="36"/>
          <w:lang w:val="fr-FR"/>
        </w:rPr>
      </w:pPr>
    </w:p>
    <w:p w:rsidR="00613007" w:rsidRDefault="00613007" w:rsidP="00613007">
      <w:pPr>
        <w:pStyle w:val="ListParagraph"/>
        <w:jc w:val="both"/>
        <w:rPr>
          <w:rFonts w:asciiTheme="majorBidi" w:hAnsiTheme="majorBidi" w:cstheme="majorBidi"/>
          <w:sz w:val="36"/>
          <w:szCs w:val="36"/>
          <w:lang w:val="fr-FR"/>
        </w:rPr>
      </w:pPr>
    </w:p>
    <w:p w:rsidR="00613007" w:rsidRPr="009C1C43" w:rsidRDefault="00613007" w:rsidP="009C1C43">
      <w:pPr>
        <w:pStyle w:val="ListParagraph"/>
        <w:ind w:left="0"/>
        <w:jc w:val="both"/>
        <w:rPr>
          <w:rFonts w:asciiTheme="majorBidi" w:hAnsiTheme="majorBidi" w:cstheme="majorBidi"/>
          <w:b/>
          <w:bCs/>
          <w:sz w:val="36"/>
          <w:szCs w:val="36"/>
        </w:rPr>
      </w:pPr>
      <w:r w:rsidRPr="00613007">
        <w:rPr>
          <w:rFonts w:asciiTheme="majorBidi" w:hAnsiTheme="majorBidi" w:cstheme="majorBidi"/>
          <w:b/>
          <w:bCs/>
          <w:sz w:val="36"/>
          <w:szCs w:val="36"/>
        </w:rPr>
        <w:t>L'Administrateur :</w:t>
      </w:r>
      <w:r w:rsidR="009C1C43" w:rsidRPr="009C1C43">
        <w:rPr>
          <w:rFonts w:asciiTheme="majorBidi" w:hAnsiTheme="majorBidi" w:cstheme="majorBidi"/>
          <w:b/>
          <w:bCs/>
          <w:sz w:val="36"/>
          <w:szCs w:val="36"/>
          <w:lang w:val="fr-FR"/>
        </w:rPr>
        <w:t xml:space="preserve"> </w:t>
      </w:r>
      <w:r w:rsidRPr="009C1C43">
        <w:rPr>
          <w:rFonts w:asciiTheme="majorBidi" w:hAnsiTheme="majorBidi" w:cstheme="majorBidi"/>
          <w:sz w:val="36"/>
          <w:szCs w:val="36"/>
        </w:rPr>
        <w:t>Supervise la plateforme, consulte les statistiques, et gère la documentation officielle</w:t>
      </w:r>
    </w:p>
    <w:p w:rsidR="00613007" w:rsidRDefault="00613007" w:rsidP="00613007">
      <w:pPr>
        <w:pStyle w:val="ListParagraph"/>
        <w:ind w:left="0"/>
        <w:rPr>
          <w:rStyle w:val="SubtleReference"/>
          <w:rFonts w:asciiTheme="majorBidi" w:hAnsiTheme="majorBidi" w:cstheme="majorBidi"/>
          <w:b/>
          <w:bCs/>
          <w:sz w:val="36"/>
          <w:szCs w:val="36"/>
        </w:rPr>
      </w:pPr>
    </w:p>
    <w:p w:rsidR="009C1C43" w:rsidRDefault="009C1C43" w:rsidP="00613007">
      <w:pPr>
        <w:pStyle w:val="ListParagraph"/>
        <w:ind w:left="0"/>
        <w:rPr>
          <w:rStyle w:val="SubtleReference"/>
          <w:rFonts w:asciiTheme="majorBidi" w:hAnsiTheme="majorBidi" w:cstheme="majorBidi"/>
          <w:b/>
          <w:bCs/>
          <w:sz w:val="36"/>
          <w:szCs w:val="36"/>
        </w:rPr>
      </w:pPr>
    </w:p>
    <w:p w:rsidR="009C1C43" w:rsidRDefault="009C1C43" w:rsidP="00613007">
      <w:pPr>
        <w:pStyle w:val="ListParagraph"/>
        <w:ind w:left="0"/>
        <w:rPr>
          <w:rStyle w:val="SubtleReference"/>
          <w:rFonts w:asciiTheme="majorBidi" w:hAnsiTheme="majorBidi" w:cstheme="majorBidi"/>
          <w:b/>
          <w:bCs/>
          <w:sz w:val="36"/>
          <w:szCs w:val="36"/>
        </w:rPr>
      </w:pPr>
    </w:p>
    <w:p w:rsidR="009C1C43" w:rsidRDefault="009C1C43" w:rsidP="00613007">
      <w:pPr>
        <w:pStyle w:val="ListParagraph"/>
        <w:ind w:left="0"/>
        <w:rPr>
          <w:rStyle w:val="SubtleReference"/>
          <w:rFonts w:asciiTheme="majorBidi" w:hAnsiTheme="majorBidi" w:cstheme="majorBidi"/>
          <w:b/>
          <w:bCs/>
          <w:sz w:val="36"/>
          <w:szCs w:val="36"/>
        </w:rPr>
      </w:pPr>
    </w:p>
    <w:p w:rsidR="009C1C43" w:rsidRDefault="009C1C43" w:rsidP="00613007">
      <w:pPr>
        <w:pStyle w:val="ListParagraph"/>
        <w:ind w:left="0"/>
        <w:rPr>
          <w:rStyle w:val="SubtleReference"/>
          <w:rFonts w:asciiTheme="majorBidi" w:hAnsiTheme="majorBidi" w:cstheme="majorBidi"/>
          <w:b/>
          <w:bCs/>
          <w:sz w:val="36"/>
          <w:szCs w:val="36"/>
        </w:rPr>
      </w:pPr>
    </w:p>
    <w:p w:rsidR="009C1C43" w:rsidRDefault="009C1C43" w:rsidP="00613007">
      <w:pPr>
        <w:pStyle w:val="ListParagraph"/>
        <w:ind w:left="0"/>
        <w:rPr>
          <w:rStyle w:val="SubtleReference"/>
          <w:rFonts w:asciiTheme="majorBidi" w:hAnsiTheme="majorBidi" w:cstheme="majorBidi"/>
          <w:b/>
          <w:bCs/>
          <w:sz w:val="36"/>
          <w:szCs w:val="36"/>
        </w:rPr>
      </w:pPr>
    </w:p>
    <w:p w:rsidR="009C1C43" w:rsidRDefault="009C1C43" w:rsidP="00613007">
      <w:pPr>
        <w:pStyle w:val="ListParagraph"/>
        <w:ind w:left="0"/>
        <w:rPr>
          <w:rStyle w:val="SubtleReference"/>
          <w:rFonts w:asciiTheme="majorBidi" w:hAnsiTheme="majorBidi" w:cstheme="majorBidi"/>
          <w:b/>
          <w:bCs/>
          <w:sz w:val="36"/>
          <w:szCs w:val="36"/>
        </w:rPr>
      </w:pPr>
    </w:p>
    <w:p w:rsidR="009C1C43" w:rsidRDefault="009C1C43" w:rsidP="00613007">
      <w:pPr>
        <w:pStyle w:val="ListParagraph"/>
        <w:ind w:left="0"/>
        <w:rPr>
          <w:rStyle w:val="SubtleReference"/>
          <w:rFonts w:asciiTheme="majorBidi" w:hAnsiTheme="majorBidi" w:cstheme="majorBidi"/>
          <w:b/>
          <w:bCs/>
          <w:sz w:val="36"/>
          <w:szCs w:val="36"/>
        </w:rPr>
      </w:pPr>
    </w:p>
    <w:p w:rsidR="009C1C43" w:rsidRDefault="009C1C43" w:rsidP="00613007">
      <w:pPr>
        <w:pStyle w:val="ListParagraph"/>
        <w:ind w:left="0"/>
        <w:rPr>
          <w:rStyle w:val="SubtleReference"/>
          <w:rFonts w:asciiTheme="majorBidi" w:hAnsiTheme="majorBidi" w:cstheme="majorBidi"/>
          <w:b/>
          <w:bCs/>
          <w:sz w:val="36"/>
          <w:szCs w:val="36"/>
        </w:rPr>
      </w:pPr>
    </w:p>
    <w:p w:rsidR="009C1C43" w:rsidRDefault="009C1C43" w:rsidP="00613007">
      <w:pPr>
        <w:pStyle w:val="ListParagraph"/>
        <w:ind w:left="0"/>
        <w:rPr>
          <w:rStyle w:val="SubtleReference"/>
          <w:rFonts w:asciiTheme="majorBidi" w:hAnsiTheme="majorBidi" w:cstheme="majorBidi"/>
          <w:b/>
          <w:bCs/>
          <w:sz w:val="36"/>
          <w:szCs w:val="36"/>
        </w:rPr>
      </w:pPr>
    </w:p>
    <w:p w:rsidR="009C1C43" w:rsidRDefault="009C1C43" w:rsidP="00613007">
      <w:pPr>
        <w:pStyle w:val="ListParagraph"/>
        <w:ind w:left="0"/>
        <w:rPr>
          <w:rStyle w:val="SubtleReference"/>
          <w:rFonts w:asciiTheme="majorBidi" w:hAnsiTheme="majorBidi" w:cstheme="majorBidi"/>
          <w:b/>
          <w:bCs/>
          <w:sz w:val="36"/>
          <w:szCs w:val="36"/>
        </w:rPr>
      </w:pPr>
    </w:p>
    <w:p w:rsidR="009C1C43" w:rsidRDefault="009C1C43" w:rsidP="00613007">
      <w:pPr>
        <w:pStyle w:val="ListParagraph"/>
        <w:ind w:left="0"/>
        <w:rPr>
          <w:rStyle w:val="SubtleReference"/>
          <w:rFonts w:asciiTheme="majorBidi" w:hAnsiTheme="majorBidi" w:cstheme="majorBidi"/>
          <w:b/>
          <w:bCs/>
          <w:sz w:val="36"/>
          <w:szCs w:val="36"/>
        </w:rPr>
      </w:pPr>
    </w:p>
    <w:p w:rsidR="009C1C43" w:rsidRDefault="009C1C43" w:rsidP="00613007">
      <w:pPr>
        <w:pStyle w:val="ListParagraph"/>
        <w:ind w:left="0"/>
        <w:rPr>
          <w:rStyle w:val="SubtleReference"/>
          <w:rFonts w:asciiTheme="majorBidi" w:hAnsiTheme="majorBidi" w:cstheme="majorBidi"/>
          <w:b/>
          <w:bCs/>
          <w:sz w:val="36"/>
          <w:szCs w:val="36"/>
        </w:rPr>
      </w:pPr>
    </w:p>
    <w:p w:rsidR="009C1C43" w:rsidRDefault="009C1C43" w:rsidP="00613007">
      <w:pPr>
        <w:pStyle w:val="ListParagraph"/>
        <w:ind w:left="0"/>
        <w:rPr>
          <w:rStyle w:val="SubtleReference"/>
          <w:rFonts w:asciiTheme="majorBidi" w:hAnsiTheme="majorBidi" w:cstheme="majorBidi"/>
          <w:b/>
          <w:bCs/>
          <w:sz w:val="36"/>
          <w:szCs w:val="36"/>
        </w:rPr>
      </w:pPr>
    </w:p>
    <w:p w:rsidR="009C1C43" w:rsidRDefault="004E23D3" w:rsidP="004E23D3">
      <w:pPr>
        <w:pStyle w:val="IntenseQuote"/>
        <w:rPr>
          <w:rFonts w:asciiTheme="majorBidi" w:hAnsiTheme="majorBidi" w:cstheme="majorBidi"/>
          <w:sz w:val="40"/>
          <w:szCs w:val="40"/>
        </w:rPr>
      </w:pPr>
      <w:r w:rsidRPr="004E23D3">
        <w:rPr>
          <w:rFonts w:asciiTheme="majorBidi" w:hAnsiTheme="majorBidi" w:cstheme="majorBidi"/>
          <w:sz w:val="40"/>
          <w:szCs w:val="40"/>
        </w:rPr>
        <w:lastRenderedPageBreak/>
        <w:t>Besoins Fonctionnels</w:t>
      </w:r>
    </w:p>
    <w:p w:rsidR="004E23D3" w:rsidRPr="004E23D3" w:rsidRDefault="004E23D3" w:rsidP="004E23D3">
      <w:pPr>
        <w:rPr>
          <w:rFonts w:asciiTheme="majorBidi" w:hAnsiTheme="majorBidi" w:cstheme="majorBidi"/>
          <w:u w:val="single"/>
        </w:rPr>
      </w:pPr>
      <w:r w:rsidRPr="004E23D3">
        <w:rPr>
          <w:rFonts w:asciiTheme="majorBidi" w:hAnsiTheme="majorBidi" w:cstheme="majorBidi"/>
          <w:u w:val="single"/>
        </w:rPr>
        <w:t>L'application est divisée en plusieurs modules fonctionnels :</w:t>
      </w:r>
    </w:p>
    <w:p w:rsidR="004E23D3" w:rsidRDefault="004E23D3" w:rsidP="004E23D3"/>
    <w:p w:rsidR="004E23D3" w:rsidRDefault="004E23D3" w:rsidP="004E23D3">
      <w:pPr>
        <w:rPr>
          <w:rStyle w:val="SubtleReference"/>
          <w:rFonts w:asciiTheme="majorBidi" w:hAnsiTheme="majorBidi" w:cstheme="majorBidi"/>
          <w:sz w:val="28"/>
          <w:szCs w:val="28"/>
        </w:rPr>
      </w:pPr>
      <w:r w:rsidRPr="004E23D3">
        <w:rPr>
          <w:rStyle w:val="SubtleReference"/>
          <w:rFonts w:asciiTheme="majorBidi" w:hAnsiTheme="majorBidi" w:cstheme="majorBidi"/>
          <w:sz w:val="28"/>
          <w:szCs w:val="28"/>
        </w:rPr>
        <w:t>3.1</w:t>
      </w:r>
      <w:r w:rsidRPr="004E23D3">
        <w:rPr>
          <w:rStyle w:val="SubtleReference"/>
          <w:rFonts w:asciiTheme="majorBidi" w:hAnsiTheme="majorBidi" w:cstheme="majorBidi"/>
          <w:b/>
          <w:bCs/>
          <w:sz w:val="28"/>
          <w:szCs w:val="28"/>
        </w:rPr>
        <w:t>. Gestion des Utilisateurs (Module Identité)</w:t>
      </w:r>
      <w:r w:rsidRPr="004E23D3">
        <w:rPr>
          <w:rStyle w:val="SubtleReference"/>
          <w:rFonts w:asciiTheme="majorBidi" w:hAnsiTheme="majorBidi" w:cstheme="majorBidi"/>
          <w:sz w:val="28"/>
          <w:szCs w:val="28"/>
        </w:rPr>
        <w:t xml:space="preserve"> :</w:t>
      </w:r>
    </w:p>
    <w:p w:rsidR="004E23D3" w:rsidRPr="004E23D3" w:rsidRDefault="004E23D3" w:rsidP="004E23D3">
      <w:pPr>
        <w:rPr>
          <w:rStyle w:val="SubtleReference"/>
          <w:rFonts w:asciiTheme="majorBidi" w:hAnsiTheme="majorBidi" w:cstheme="majorBidi"/>
          <w:sz w:val="28"/>
          <w:szCs w:val="28"/>
        </w:rPr>
      </w:pPr>
    </w:p>
    <w:p w:rsidR="004E23D3" w:rsidRPr="004E23D3" w:rsidRDefault="004E23D3" w:rsidP="004E23D3">
      <w:pPr>
        <w:pStyle w:val="ListParagraph"/>
        <w:numPr>
          <w:ilvl w:val="0"/>
          <w:numId w:val="5"/>
        </w:numPr>
        <w:jc w:val="both"/>
        <w:rPr>
          <w:rFonts w:asciiTheme="majorBidi" w:hAnsiTheme="majorBidi" w:cstheme="majorBidi"/>
        </w:rPr>
      </w:pPr>
      <w:r w:rsidRPr="004E23D3">
        <w:rPr>
          <w:rFonts w:asciiTheme="majorBidi" w:hAnsiTheme="majorBidi" w:cstheme="majorBidi"/>
        </w:rPr>
        <w:t>Inscription et authentification sécurisées avec gestion des rôles (Étudiant, Entreprise, Admin)</w:t>
      </w:r>
    </w:p>
    <w:p w:rsidR="004E23D3" w:rsidRPr="004E23D3" w:rsidRDefault="004E23D3" w:rsidP="004E23D3">
      <w:pPr>
        <w:ind w:left="720"/>
        <w:jc w:val="both"/>
        <w:rPr>
          <w:rFonts w:asciiTheme="majorBidi" w:hAnsiTheme="majorBidi" w:cstheme="majorBidi"/>
        </w:rPr>
      </w:pPr>
    </w:p>
    <w:p w:rsidR="004E23D3" w:rsidRPr="004E23D3" w:rsidRDefault="004E23D3" w:rsidP="004E23D3">
      <w:pPr>
        <w:pStyle w:val="ListParagraph"/>
        <w:numPr>
          <w:ilvl w:val="0"/>
          <w:numId w:val="5"/>
        </w:numPr>
        <w:rPr>
          <w:rStyle w:val="SubtleReference"/>
          <w:rFonts w:asciiTheme="majorBidi" w:hAnsiTheme="majorBidi" w:cstheme="majorBidi"/>
        </w:rPr>
      </w:pPr>
      <w:r w:rsidRPr="004E23D3">
        <w:rPr>
          <w:rFonts w:asciiTheme="majorBidi" w:hAnsiTheme="majorBidi" w:cstheme="majorBidi"/>
        </w:rPr>
        <w:t>Création et modification des profils (Saisie des compétences, cursus, informations de l'entreprise).</w:t>
      </w:r>
    </w:p>
    <w:p w:rsidR="004E23D3" w:rsidRDefault="004E23D3" w:rsidP="004E23D3">
      <w:pPr>
        <w:rPr>
          <w:b/>
          <w:bCs/>
        </w:rPr>
      </w:pPr>
    </w:p>
    <w:p w:rsidR="004E23D3" w:rsidRPr="004E23D3" w:rsidRDefault="004E23D3" w:rsidP="004E23D3">
      <w:pPr>
        <w:rPr>
          <w:rStyle w:val="SubtleReference"/>
          <w:rFonts w:asciiTheme="majorBidi" w:hAnsiTheme="majorBidi" w:cstheme="majorBidi"/>
          <w:b/>
          <w:bCs/>
          <w:sz w:val="28"/>
          <w:szCs w:val="28"/>
        </w:rPr>
      </w:pPr>
      <w:r w:rsidRPr="004E23D3">
        <w:rPr>
          <w:rStyle w:val="SubtleReference"/>
          <w:rFonts w:asciiTheme="majorBidi" w:hAnsiTheme="majorBidi" w:cstheme="majorBidi"/>
          <w:b/>
          <w:bCs/>
          <w:sz w:val="28"/>
          <w:szCs w:val="28"/>
        </w:rPr>
        <w:t>3.2. Gestion des Offres et Candidatures :</w:t>
      </w:r>
    </w:p>
    <w:p w:rsidR="004E23D3" w:rsidRDefault="004E23D3" w:rsidP="004E23D3">
      <w:pPr>
        <w:rPr>
          <w:rStyle w:val="SubtleReference"/>
          <w:rFonts w:asciiTheme="majorBidi" w:hAnsiTheme="majorBidi" w:cstheme="majorBidi"/>
          <w:sz w:val="28"/>
          <w:szCs w:val="28"/>
        </w:rPr>
      </w:pPr>
    </w:p>
    <w:p w:rsidR="004E23D3" w:rsidRPr="004E23D3" w:rsidRDefault="004E23D3" w:rsidP="004E23D3">
      <w:pPr>
        <w:pStyle w:val="ListParagraph"/>
        <w:numPr>
          <w:ilvl w:val="0"/>
          <w:numId w:val="6"/>
        </w:numPr>
        <w:jc w:val="both"/>
        <w:rPr>
          <w:rStyle w:val="SubtleReference"/>
          <w:rFonts w:asciiTheme="majorBidi" w:hAnsiTheme="majorBidi" w:cstheme="majorBidi"/>
          <w:smallCaps w:val="0"/>
          <w:color w:val="auto"/>
          <w:lang w:val="fr-FR"/>
        </w:rPr>
      </w:pPr>
      <w:r w:rsidRPr="004E23D3">
        <w:rPr>
          <w:rFonts w:asciiTheme="majorBidi" w:hAnsiTheme="majorBidi" w:cstheme="majorBidi"/>
        </w:rPr>
        <w:t>Création, modification et suppression des offres de stage par les entreprises (avec spécification des compétences requises)</w:t>
      </w:r>
      <w:r w:rsidRPr="004E23D3">
        <w:rPr>
          <w:rFonts w:asciiTheme="majorBidi" w:hAnsiTheme="majorBidi" w:cstheme="majorBidi"/>
          <w:lang w:val="fr-FR"/>
        </w:rPr>
        <w:t>.</w:t>
      </w:r>
    </w:p>
    <w:p w:rsidR="004E23D3" w:rsidRPr="004E23D3" w:rsidRDefault="004E23D3" w:rsidP="004E23D3">
      <w:pPr>
        <w:pStyle w:val="NormalWeb"/>
        <w:numPr>
          <w:ilvl w:val="0"/>
          <w:numId w:val="6"/>
        </w:numPr>
        <w:jc w:val="both"/>
        <w:rPr>
          <w:rStyle w:val="SubtleReference"/>
          <w:smallCaps w:val="0"/>
          <w:color w:val="auto"/>
        </w:rPr>
      </w:pPr>
      <w:r>
        <w:t>Soumission de candidatures par les étudiants.</w:t>
      </w:r>
    </w:p>
    <w:p w:rsidR="004E23D3" w:rsidRDefault="004E23D3" w:rsidP="004E23D3">
      <w:pPr>
        <w:pStyle w:val="NormalWeb"/>
        <w:jc w:val="both"/>
        <w:rPr>
          <w:rStyle w:val="SubtleReference"/>
          <w:b/>
          <w:bCs/>
          <w:sz w:val="28"/>
          <w:szCs w:val="28"/>
          <w:lang w:val="en-GB"/>
        </w:rPr>
      </w:pPr>
      <w:r w:rsidRPr="004E23D3">
        <w:rPr>
          <w:rStyle w:val="SubtleReference"/>
          <w:b/>
          <w:bCs/>
          <w:sz w:val="28"/>
          <w:szCs w:val="28"/>
        </w:rPr>
        <w:t>3</w:t>
      </w:r>
      <w:r w:rsidRPr="004E23D3">
        <w:rPr>
          <w:rStyle w:val="SubtleReference"/>
          <w:b/>
          <w:bCs/>
          <w:sz w:val="28"/>
          <w:szCs w:val="28"/>
        </w:rPr>
        <w:t>.3. Module d'Intelligence Artificielle</w:t>
      </w:r>
      <w:r>
        <w:rPr>
          <w:rStyle w:val="SubtleReference"/>
          <w:b/>
          <w:bCs/>
          <w:sz w:val="28"/>
          <w:szCs w:val="28"/>
          <w:lang w:val="en-GB"/>
        </w:rPr>
        <w:t xml:space="preserve"> :</w:t>
      </w:r>
    </w:p>
    <w:p w:rsidR="004E23D3" w:rsidRPr="004E23D3" w:rsidRDefault="004E23D3" w:rsidP="004E23D3">
      <w:pPr>
        <w:pStyle w:val="NormalWeb"/>
        <w:numPr>
          <w:ilvl w:val="0"/>
          <w:numId w:val="7"/>
        </w:numPr>
        <w:rPr>
          <w:b/>
          <w:bCs/>
          <w:smallCaps/>
          <w:color w:val="5A5A5A" w:themeColor="text1" w:themeTint="A5"/>
          <w:sz w:val="28"/>
          <w:szCs w:val="28"/>
          <w:lang w:val="fr-FR"/>
        </w:rPr>
      </w:pPr>
      <w:r>
        <w:rPr>
          <w:b/>
          <w:bCs/>
        </w:rPr>
        <w:t>Matching Sémantique :</w:t>
      </w:r>
      <w:r w:rsidRPr="004E23D3">
        <w:rPr>
          <w:b/>
          <w:bCs/>
          <w:lang w:val="fr-FR"/>
        </w:rPr>
        <w:t xml:space="preserve"> </w:t>
      </w:r>
      <w:r>
        <w:t>Utilisation d'un modèle NLP pour comparer les compétences de l'étudiant avec la description et les exigences de l'offre</w:t>
      </w:r>
    </w:p>
    <w:p w:rsidR="004E23D3" w:rsidRPr="004E23D3" w:rsidRDefault="004E23D3" w:rsidP="004E23D3">
      <w:pPr>
        <w:pStyle w:val="NormalWeb"/>
        <w:numPr>
          <w:ilvl w:val="0"/>
          <w:numId w:val="7"/>
        </w:numPr>
        <w:rPr>
          <w:b/>
          <w:bCs/>
          <w:smallCaps/>
          <w:color w:val="5A5A5A" w:themeColor="text1" w:themeTint="A5"/>
          <w:sz w:val="28"/>
          <w:szCs w:val="28"/>
          <w:lang w:val="fr-FR"/>
        </w:rPr>
      </w:pPr>
      <w:r w:rsidRPr="004E23D3">
        <w:rPr>
          <w:b/>
          <w:bCs/>
        </w:rPr>
        <w:t>Scoring :</w:t>
      </w:r>
      <w:r w:rsidRPr="004E23D3">
        <w:rPr>
          <w:b/>
          <w:bCs/>
          <w:lang w:val="fr-FR"/>
        </w:rPr>
        <w:t xml:space="preserve"> </w:t>
      </w:r>
      <w:r>
        <w:t>Calcul d'un pourcentage de compatibilité (Score de Matching).</w:t>
      </w:r>
    </w:p>
    <w:p w:rsidR="004E23D3" w:rsidRPr="004E23D3" w:rsidRDefault="004E23D3" w:rsidP="004E23D3">
      <w:pPr>
        <w:pStyle w:val="NormalWeb"/>
        <w:numPr>
          <w:ilvl w:val="0"/>
          <w:numId w:val="7"/>
        </w:numPr>
        <w:rPr>
          <w:b/>
          <w:bCs/>
          <w:smallCaps/>
          <w:color w:val="5A5A5A" w:themeColor="text1" w:themeTint="A5"/>
          <w:sz w:val="28"/>
          <w:szCs w:val="28"/>
          <w:lang w:val="fr-FR"/>
        </w:rPr>
      </w:pPr>
      <w:r w:rsidRPr="004E23D3">
        <w:rPr>
          <w:b/>
          <w:bCs/>
        </w:rPr>
        <w:t>Recommandation Visuelle :</w:t>
      </w:r>
      <w:r w:rsidRPr="004E23D3">
        <w:rPr>
          <w:b/>
          <w:bCs/>
          <w:lang w:val="fr-FR"/>
        </w:rPr>
        <w:t xml:space="preserve"> </w:t>
      </w:r>
      <w:r>
        <w:t>Affichage des offres triées par pertinence avec un code couleur (Vert = Fortement recommandé, Rouge = Non recommandé).</w:t>
      </w:r>
    </w:p>
    <w:p w:rsidR="004E23D3" w:rsidRPr="004E23D3" w:rsidRDefault="004E23D3" w:rsidP="004E23D3">
      <w:pPr>
        <w:pStyle w:val="NormalWeb"/>
        <w:rPr>
          <w:rStyle w:val="SubtleReference"/>
          <w:b/>
          <w:bCs/>
          <w:sz w:val="28"/>
          <w:szCs w:val="28"/>
          <w:lang w:val="fr-FR"/>
        </w:rPr>
      </w:pPr>
    </w:p>
    <w:p w:rsidR="004E23D3" w:rsidRDefault="004E23D3" w:rsidP="004E23D3">
      <w:pPr>
        <w:pStyle w:val="NormalWeb"/>
        <w:jc w:val="both"/>
        <w:rPr>
          <w:rStyle w:val="SubtleReference"/>
          <w:b/>
          <w:bCs/>
          <w:sz w:val="28"/>
          <w:szCs w:val="28"/>
        </w:rPr>
      </w:pPr>
      <w:r w:rsidRPr="004E23D3">
        <w:rPr>
          <w:rStyle w:val="SubtleReference"/>
          <w:b/>
          <w:bCs/>
          <w:sz w:val="28"/>
          <w:szCs w:val="28"/>
        </w:rPr>
        <w:t>3.4. Module de Génération et d'Analyse :</w:t>
      </w:r>
    </w:p>
    <w:p w:rsidR="004E23D3" w:rsidRPr="004E23D3" w:rsidRDefault="004E23D3" w:rsidP="004E23D3">
      <w:pPr>
        <w:pStyle w:val="NormalWeb"/>
        <w:numPr>
          <w:ilvl w:val="0"/>
          <w:numId w:val="8"/>
        </w:numPr>
        <w:rPr>
          <w:b/>
          <w:bCs/>
          <w:smallCaps/>
          <w:color w:val="5A5A5A" w:themeColor="text1" w:themeTint="A5"/>
          <w:sz w:val="28"/>
          <w:szCs w:val="28"/>
          <w:lang w:val="fr-FR"/>
        </w:rPr>
      </w:pPr>
      <w:r>
        <w:t>Tableau de bord (Dashboard) en temps réel pour l'administrateur (Nombre d'étudiants, d'offres, etc.).</w:t>
      </w:r>
    </w:p>
    <w:p w:rsidR="004E23D3" w:rsidRPr="00512016" w:rsidRDefault="004E23D3" w:rsidP="004E23D3">
      <w:pPr>
        <w:pStyle w:val="NormalWeb"/>
        <w:numPr>
          <w:ilvl w:val="0"/>
          <w:numId w:val="8"/>
        </w:numPr>
        <w:rPr>
          <w:b/>
          <w:bCs/>
          <w:smallCaps/>
          <w:color w:val="5A5A5A" w:themeColor="text1" w:themeTint="A5"/>
          <w:sz w:val="28"/>
          <w:szCs w:val="28"/>
          <w:lang w:val="fr-FR"/>
        </w:rPr>
      </w:pPr>
      <w:r>
        <w:t>Génération automatique de la convention de stage au format PDF avec intégration dynamique des données de la base de données.</w:t>
      </w:r>
    </w:p>
    <w:p w:rsidR="00512016" w:rsidRDefault="00512016" w:rsidP="00512016">
      <w:pPr>
        <w:pStyle w:val="NormalWeb"/>
        <w:rPr>
          <w:rStyle w:val="SubtleReference"/>
          <w:b/>
          <w:bCs/>
          <w:sz w:val="28"/>
          <w:szCs w:val="28"/>
          <w:lang w:val="fr-FR"/>
        </w:rPr>
      </w:pPr>
    </w:p>
    <w:p w:rsidR="00512016" w:rsidRDefault="00512016" w:rsidP="00512016">
      <w:pPr>
        <w:pStyle w:val="NormalWeb"/>
        <w:rPr>
          <w:rStyle w:val="SubtleReference"/>
          <w:b/>
          <w:bCs/>
          <w:sz w:val="28"/>
          <w:szCs w:val="28"/>
          <w:lang w:val="fr-FR"/>
        </w:rPr>
      </w:pPr>
    </w:p>
    <w:p w:rsidR="00512016" w:rsidRDefault="00512016" w:rsidP="00512016">
      <w:pPr>
        <w:pStyle w:val="NormalWeb"/>
        <w:rPr>
          <w:rStyle w:val="SubtleReference"/>
          <w:b/>
          <w:bCs/>
          <w:sz w:val="28"/>
          <w:szCs w:val="28"/>
          <w:lang w:val="fr-FR"/>
        </w:rPr>
      </w:pPr>
    </w:p>
    <w:p w:rsidR="00512016" w:rsidRDefault="00512016" w:rsidP="00512016">
      <w:pPr>
        <w:pStyle w:val="IntenseQuote"/>
        <w:rPr>
          <w:rFonts w:asciiTheme="majorBidi" w:hAnsiTheme="majorBidi" w:cstheme="majorBidi"/>
          <w:sz w:val="28"/>
          <w:szCs w:val="28"/>
        </w:rPr>
      </w:pPr>
      <w:r w:rsidRPr="00512016">
        <w:rPr>
          <w:rFonts w:asciiTheme="majorBidi" w:hAnsiTheme="majorBidi" w:cstheme="majorBidi"/>
          <w:sz w:val="28"/>
          <w:szCs w:val="28"/>
        </w:rPr>
        <w:lastRenderedPageBreak/>
        <w:t>Contraintes Techniques</w:t>
      </w:r>
    </w:p>
    <w:p w:rsidR="00512016" w:rsidRDefault="00512016" w:rsidP="00512016">
      <w:pPr>
        <w:jc w:val="both"/>
        <w:rPr>
          <w:rFonts w:asciiTheme="majorBidi" w:hAnsiTheme="majorBidi" w:cstheme="majorBidi"/>
        </w:rPr>
      </w:pPr>
      <w:r w:rsidRPr="00512016">
        <w:rPr>
          <w:rFonts w:asciiTheme="majorBidi" w:hAnsiTheme="majorBidi" w:cstheme="majorBidi"/>
          <w:b/>
          <w:bCs/>
        </w:rPr>
        <w:t>Performance :</w:t>
      </w:r>
      <w:r w:rsidRPr="00512016">
        <w:rPr>
          <w:rFonts w:asciiTheme="majorBidi" w:hAnsiTheme="majorBidi" w:cstheme="majorBidi"/>
          <w:b/>
          <w:bCs/>
          <w:lang w:val="fr-FR"/>
        </w:rPr>
        <w:t xml:space="preserve"> </w:t>
      </w:r>
      <w:r w:rsidRPr="00512016">
        <w:rPr>
          <w:rFonts w:asciiTheme="majorBidi" w:hAnsiTheme="majorBidi" w:cstheme="majorBidi"/>
        </w:rPr>
        <w:t>Le temps de réponse du modèle d'IA pour le matching doit être optimisé pour ne pas ralentir l'expérience utilisateur.</w:t>
      </w:r>
    </w:p>
    <w:p w:rsidR="00512016" w:rsidRDefault="00512016" w:rsidP="00512016">
      <w:pPr>
        <w:rPr>
          <w:rFonts w:asciiTheme="majorBidi" w:hAnsiTheme="majorBidi" w:cstheme="majorBidi"/>
        </w:rPr>
      </w:pPr>
    </w:p>
    <w:p w:rsidR="00512016" w:rsidRDefault="00512016" w:rsidP="00512016">
      <w:pPr>
        <w:jc w:val="both"/>
        <w:rPr>
          <w:rFonts w:asciiTheme="majorBidi" w:hAnsiTheme="majorBidi" w:cstheme="majorBidi"/>
        </w:rPr>
      </w:pPr>
      <w:r w:rsidRPr="00512016">
        <w:rPr>
          <w:rFonts w:asciiTheme="majorBidi" w:hAnsiTheme="majorBidi" w:cstheme="majorBidi"/>
          <w:b/>
          <w:bCs/>
        </w:rPr>
        <w:t>Sécurité :</w:t>
      </w:r>
      <w:r w:rsidRPr="00512016">
        <w:rPr>
          <w:rFonts w:asciiTheme="majorBidi" w:hAnsiTheme="majorBidi" w:cstheme="majorBidi"/>
        </w:rPr>
        <w:t xml:space="preserve"> Les mots de passe doivent être hachés et l'accès aux pages doit être restreint selon le rôle de l'utilisateur.</w:t>
      </w:r>
    </w:p>
    <w:p w:rsidR="00512016" w:rsidRPr="00512016" w:rsidRDefault="00512016" w:rsidP="00512016">
      <w:pPr>
        <w:rPr>
          <w:rFonts w:asciiTheme="majorBidi" w:hAnsiTheme="majorBidi" w:cstheme="majorBidi"/>
        </w:rPr>
      </w:pPr>
    </w:p>
    <w:p w:rsidR="00512016" w:rsidRDefault="00512016" w:rsidP="00512016">
      <w:pPr>
        <w:rPr>
          <w:rFonts w:asciiTheme="majorBidi" w:hAnsiTheme="majorBidi" w:cstheme="majorBidi"/>
        </w:rPr>
      </w:pPr>
      <w:r w:rsidRPr="00512016">
        <w:rPr>
          <w:rFonts w:asciiTheme="majorBidi" w:hAnsiTheme="majorBidi" w:cstheme="majorBidi"/>
          <w:b/>
          <w:bCs/>
        </w:rPr>
        <w:t>Ergonomie :</w:t>
      </w:r>
      <w:r w:rsidRPr="00512016">
        <w:rPr>
          <w:rFonts w:asciiTheme="majorBidi" w:hAnsiTheme="majorBidi" w:cstheme="majorBidi"/>
        </w:rPr>
        <w:t xml:space="preserve"> Interface utilisateur intuitive et responsive.</w:t>
      </w:r>
    </w:p>
    <w:p w:rsidR="00512016" w:rsidRDefault="00512016" w:rsidP="00512016">
      <w:pPr>
        <w:rPr>
          <w:rFonts w:asciiTheme="majorBidi" w:hAnsiTheme="majorBidi" w:cstheme="majorBidi"/>
        </w:rPr>
      </w:pPr>
    </w:p>
    <w:p w:rsidR="00512016" w:rsidRDefault="00512016" w:rsidP="00512016">
      <w:pPr>
        <w:pStyle w:val="IntenseQuote"/>
        <w:pBdr>
          <w:bottom w:val="single" w:sz="4" w:space="14" w:color="4472C4" w:themeColor="accent1"/>
        </w:pBdr>
        <w:rPr>
          <w:rFonts w:asciiTheme="majorBidi" w:hAnsiTheme="majorBidi" w:cstheme="majorBidi"/>
          <w:sz w:val="28"/>
          <w:szCs w:val="28"/>
        </w:rPr>
      </w:pPr>
      <w:r w:rsidRPr="00512016">
        <w:rPr>
          <w:rFonts w:asciiTheme="majorBidi" w:hAnsiTheme="majorBidi" w:cstheme="majorBidi"/>
          <w:sz w:val="28"/>
          <w:szCs w:val="28"/>
        </w:rPr>
        <w:t>Environnement Technologique</w:t>
      </w:r>
    </w:p>
    <w:p w:rsidR="00512016" w:rsidRDefault="00512016" w:rsidP="00512016">
      <w:pPr>
        <w:rPr>
          <w:rFonts w:asciiTheme="majorBidi" w:hAnsiTheme="majorBidi" w:cstheme="majorBidi"/>
          <w:sz w:val="28"/>
          <w:szCs w:val="28"/>
        </w:rPr>
      </w:pPr>
      <w:r w:rsidRPr="00512016">
        <w:rPr>
          <w:rFonts w:asciiTheme="majorBidi" w:hAnsiTheme="majorBidi" w:cstheme="majorBidi"/>
          <w:b/>
          <w:bCs/>
          <w:sz w:val="28"/>
          <w:szCs w:val="28"/>
        </w:rPr>
        <w:t>Langage principal :</w:t>
      </w:r>
      <w:r w:rsidRPr="00512016">
        <w:rPr>
          <w:rFonts w:asciiTheme="majorBidi" w:hAnsiTheme="majorBidi" w:cstheme="majorBidi"/>
          <w:sz w:val="28"/>
          <w:szCs w:val="28"/>
        </w:rPr>
        <w:t xml:space="preserve"> Python</w:t>
      </w:r>
    </w:p>
    <w:p w:rsidR="00512016" w:rsidRPr="00512016" w:rsidRDefault="00512016" w:rsidP="00512016">
      <w:pPr>
        <w:rPr>
          <w:rFonts w:asciiTheme="majorBidi" w:hAnsiTheme="majorBidi" w:cstheme="majorBidi"/>
          <w:sz w:val="28"/>
          <w:szCs w:val="28"/>
        </w:rPr>
      </w:pPr>
    </w:p>
    <w:p w:rsidR="00512016" w:rsidRDefault="00512016" w:rsidP="00512016">
      <w:pPr>
        <w:rPr>
          <w:rFonts w:asciiTheme="majorBidi" w:hAnsiTheme="majorBidi" w:cstheme="majorBidi"/>
          <w:sz w:val="28"/>
          <w:szCs w:val="28"/>
        </w:rPr>
      </w:pPr>
      <w:r w:rsidRPr="00512016">
        <w:rPr>
          <w:rFonts w:asciiTheme="majorBidi" w:hAnsiTheme="majorBidi" w:cstheme="majorBidi"/>
          <w:b/>
          <w:bCs/>
          <w:sz w:val="28"/>
          <w:szCs w:val="28"/>
        </w:rPr>
        <w:t>Framework Backend :</w:t>
      </w:r>
      <w:r w:rsidRPr="00512016">
        <w:rPr>
          <w:rFonts w:asciiTheme="majorBidi" w:hAnsiTheme="majorBidi" w:cstheme="majorBidi"/>
          <w:sz w:val="28"/>
          <w:szCs w:val="28"/>
        </w:rPr>
        <w:t xml:space="preserve"> Django</w:t>
      </w:r>
    </w:p>
    <w:p w:rsidR="00512016" w:rsidRPr="00512016" w:rsidRDefault="00512016" w:rsidP="00512016">
      <w:pPr>
        <w:rPr>
          <w:rFonts w:asciiTheme="majorBidi" w:hAnsiTheme="majorBidi" w:cstheme="majorBidi"/>
          <w:sz w:val="28"/>
          <w:szCs w:val="28"/>
        </w:rPr>
      </w:pPr>
    </w:p>
    <w:p w:rsidR="00512016" w:rsidRDefault="00512016" w:rsidP="00512016">
      <w:pPr>
        <w:rPr>
          <w:rFonts w:asciiTheme="majorBidi" w:hAnsiTheme="majorBidi" w:cstheme="majorBidi"/>
          <w:sz w:val="28"/>
          <w:szCs w:val="28"/>
          <w:lang w:val="en-GB"/>
        </w:rPr>
      </w:pPr>
      <w:r w:rsidRPr="00512016">
        <w:rPr>
          <w:rFonts w:asciiTheme="majorBidi" w:hAnsiTheme="majorBidi" w:cstheme="majorBidi"/>
          <w:b/>
          <w:bCs/>
          <w:sz w:val="28"/>
          <w:szCs w:val="28"/>
        </w:rPr>
        <w:t>Base de données :</w:t>
      </w:r>
      <w:r w:rsidRPr="00512016">
        <w:rPr>
          <w:rFonts w:asciiTheme="majorBidi" w:hAnsiTheme="majorBidi" w:cstheme="majorBidi"/>
          <w:b/>
          <w:bCs/>
          <w:sz w:val="28"/>
          <w:szCs w:val="28"/>
          <w:lang w:val="en-GB"/>
        </w:rPr>
        <w:t xml:space="preserve"> </w:t>
      </w:r>
      <w:proofErr w:type="spellStart"/>
      <w:r w:rsidRPr="00512016">
        <w:rPr>
          <w:rFonts w:asciiTheme="majorBidi" w:hAnsiTheme="majorBidi" w:cstheme="majorBidi"/>
          <w:sz w:val="28"/>
          <w:szCs w:val="28"/>
          <w:lang w:val="en-GB"/>
        </w:rPr>
        <w:t>Mysql</w:t>
      </w:r>
      <w:proofErr w:type="spellEnd"/>
    </w:p>
    <w:p w:rsidR="00512016" w:rsidRPr="00512016" w:rsidRDefault="00512016" w:rsidP="00512016">
      <w:pPr>
        <w:rPr>
          <w:rFonts w:asciiTheme="majorBidi" w:hAnsiTheme="majorBidi" w:cstheme="majorBidi"/>
          <w:sz w:val="28"/>
          <w:szCs w:val="28"/>
        </w:rPr>
      </w:pPr>
    </w:p>
    <w:p w:rsidR="00512016" w:rsidRDefault="00512016" w:rsidP="00512016">
      <w:pPr>
        <w:rPr>
          <w:rFonts w:asciiTheme="majorBidi" w:hAnsiTheme="majorBidi" w:cstheme="majorBidi"/>
          <w:sz w:val="28"/>
          <w:szCs w:val="28"/>
        </w:rPr>
      </w:pPr>
      <w:r w:rsidRPr="00512016">
        <w:rPr>
          <w:rFonts w:asciiTheme="majorBidi" w:hAnsiTheme="majorBidi" w:cstheme="majorBidi"/>
          <w:b/>
          <w:bCs/>
          <w:sz w:val="28"/>
          <w:szCs w:val="28"/>
        </w:rPr>
        <w:t>Intelligence Artificielle :</w:t>
      </w:r>
      <w:r w:rsidRPr="00512016">
        <w:rPr>
          <w:rFonts w:asciiTheme="majorBidi" w:hAnsiTheme="majorBidi" w:cstheme="majorBidi"/>
          <w:sz w:val="28"/>
          <w:szCs w:val="28"/>
        </w:rPr>
        <w:t xml:space="preserve"> Librairie </w:t>
      </w:r>
      <w:r w:rsidRPr="00512016">
        <w:rPr>
          <w:rStyle w:val="HTMLCode"/>
          <w:rFonts w:asciiTheme="majorBidi" w:eastAsiaTheme="majorEastAsia" w:hAnsiTheme="majorBidi" w:cstheme="majorBidi"/>
          <w:sz w:val="28"/>
          <w:szCs w:val="28"/>
        </w:rPr>
        <w:t>sentence-transformers</w:t>
      </w:r>
      <w:r w:rsidRPr="00512016">
        <w:rPr>
          <w:rFonts w:asciiTheme="majorBidi" w:hAnsiTheme="majorBidi" w:cstheme="majorBidi"/>
          <w:sz w:val="28"/>
          <w:szCs w:val="28"/>
        </w:rPr>
        <w:t xml:space="preserve"> (Modèle </w:t>
      </w:r>
      <w:r w:rsidRPr="00512016">
        <w:rPr>
          <w:rFonts w:asciiTheme="majorBidi" w:hAnsiTheme="majorBidi" w:cstheme="majorBidi"/>
          <w:i/>
          <w:iCs/>
          <w:sz w:val="28"/>
          <w:szCs w:val="28"/>
        </w:rPr>
        <w:t>all-MiniLM-L6-v2</w:t>
      </w:r>
      <w:r w:rsidRPr="00512016">
        <w:rPr>
          <w:rFonts w:asciiTheme="majorBidi" w:hAnsiTheme="majorBidi" w:cstheme="majorBidi"/>
          <w:sz w:val="28"/>
          <w:szCs w:val="28"/>
        </w:rPr>
        <w:t>).</w:t>
      </w:r>
    </w:p>
    <w:p w:rsidR="00512016" w:rsidRPr="00512016" w:rsidRDefault="00512016" w:rsidP="00512016">
      <w:pPr>
        <w:rPr>
          <w:rFonts w:asciiTheme="majorBidi" w:hAnsiTheme="majorBidi" w:cstheme="majorBidi"/>
          <w:sz w:val="28"/>
          <w:szCs w:val="28"/>
        </w:rPr>
      </w:pPr>
    </w:p>
    <w:p w:rsidR="00512016" w:rsidRDefault="00512016" w:rsidP="00512016">
      <w:pPr>
        <w:rPr>
          <w:rFonts w:asciiTheme="majorBidi" w:hAnsiTheme="majorBidi" w:cstheme="majorBidi"/>
          <w:sz w:val="28"/>
          <w:szCs w:val="28"/>
        </w:rPr>
      </w:pPr>
      <w:r w:rsidRPr="00512016">
        <w:rPr>
          <w:rFonts w:asciiTheme="majorBidi" w:hAnsiTheme="majorBidi" w:cstheme="majorBidi"/>
          <w:b/>
          <w:bCs/>
          <w:sz w:val="28"/>
          <w:szCs w:val="28"/>
        </w:rPr>
        <w:t>Génération PDF :</w:t>
      </w:r>
      <w:r w:rsidRPr="00512016">
        <w:rPr>
          <w:rFonts w:asciiTheme="majorBidi" w:hAnsiTheme="majorBidi" w:cstheme="majorBidi"/>
          <w:sz w:val="28"/>
          <w:szCs w:val="28"/>
        </w:rPr>
        <w:t xml:space="preserve"> Librairies Python adaptées</w:t>
      </w:r>
    </w:p>
    <w:p w:rsidR="00512016" w:rsidRPr="00512016" w:rsidRDefault="00512016" w:rsidP="00512016">
      <w:pPr>
        <w:rPr>
          <w:rFonts w:asciiTheme="majorBidi" w:hAnsiTheme="majorBidi" w:cstheme="majorBidi"/>
          <w:sz w:val="28"/>
          <w:szCs w:val="28"/>
        </w:rPr>
      </w:pPr>
    </w:p>
    <w:p w:rsidR="00512016" w:rsidRPr="00512016" w:rsidRDefault="00516B6D" w:rsidP="00512016">
      <w:pPr>
        <w:jc w:val="both"/>
        <w:rPr>
          <w:rFonts w:asciiTheme="majorBidi" w:hAnsiTheme="majorBidi" w:cstheme="majorBidi"/>
          <w:sz w:val="28"/>
          <w:szCs w:val="28"/>
        </w:rPr>
      </w:pPr>
      <w:r>
        <w:rPr>
          <w:rFonts w:asciiTheme="majorBidi" w:hAnsiTheme="majorBidi" w:cstheme="majorBidi"/>
          <w:b/>
          <w:bCs/>
          <w:sz w:val="28"/>
          <w:szCs w:val="28"/>
          <w:lang w:val="en-GB"/>
        </w:rPr>
        <w:t>V</w:t>
      </w:r>
      <w:r w:rsidR="00512016" w:rsidRPr="00512016">
        <w:rPr>
          <w:rFonts w:asciiTheme="majorBidi" w:hAnsiTheme="majorBidi" w:cstheme="majorBidi"/>
          <w:b/>
          <w:bCs/>
          <w:sz w:val="28"/>
          <w:szCs w:val="28"/>
        </w:rPr>
        <w:t>ersionnement et Collaboration :</w:t>
      </w:r>
      <w:r w:rsidR="00512016" w:rsidRPr="00512016">
        <w:rPr>
          <w:rFonts w:asciiTheme="majorBidi" w:hAnsiTheme="majorBidi" w:cstheme="majorBidi"/>
          <w:sz w:val="28"/>
          <w:szCs w:val="28"/>
        </w:rPr>
        <w:t xml:space="preserve"> Git et GitHub.</w:t>
      </w:r>
    </w:p>
    <w:p w:rsidR="00512016" w:rsidRPr="00512016" w:rsidRDefault="00512016" w:rsidP="00512016">
      <w:pPr>
        <w:jc w:val="both"/>
        <w:rPr>
          <w:rFonts w:asciiTheme="majorBidi" w:hAnsiTheme="majorBidi" w:cstheme="majorBidi"/>
        </w:rPr>
      </w:pPr>
    </w:p>
    <w:sectPr w:rsidR="00512016" w:rsidRPr="00512016">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DengXian">
    <w:altName w:val="等线"/>
    <w:panose1 w:val="02010600030101010101"/>
    <w:charset w:val="86"/>
    <w:family w:val="modern"/>
    <w:pitch w:val="fixed"/>
    <w:sig w:usb0="00000001" w:usb1="080E0000" w:usb2="00000010" w:usb3="00000000" w:csb0="00040000"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DengXian Light">
    <w:altName w:val="等线 Light"/>
    <w:panose1 w:val="02010600030101010101"/>
    <w:charset w:val="86"/>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9D4934"/>
    <w:multiLevelType w:val="multilevel"/>
    <w:tmpl w:val="293E9A14"/>
    <w:lvl w:ilvl="0">
      <w:start w:val="1"/>
      <w:numFmt w:val="decimal"/>
      <w:lvlText w:val="%1."/>
      <w:lvlJc w:val="left"/>
      <w:pPr>
        <w:ind w:left="540" w:hanging="54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520" w:hanging="108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4320" w:hanging="1440"/>
      </w:pPr>
      <w:rPr>
        <w:rFonts w:hint="default"/>
      </w:rPr>
    </w:lvl>
    <w:lvl w:ilvl="5">
      <w:start w:val="1"/>
      <w:numFmt w:val="decimal"/>
      <w:lvlText w:val="%1.%2.%3.%4.%5.%6."/>
      <w:lvlJc w:val="left"/>
      <w:pPr>
        <w:ind w:left="5400" w:hanging="1800"/>
      </w:pPr>
      <w:rPr>
        <w:rFonts w:hint="default"/>
      </w:rPr>
    </w:lvl>
    <w:lvl w:ilvl="6">
      <w:start w:val="1"/>
      <w:numFmt w:val="decimal"/>
      <w:lvlText w:val="%1.%2.%3.%4.%5.%6.%7."/>
      <w:lvlJc w:val="left"/>
      <w:pPr>
        <w:ind w:left="6480" w:hanging="2160"/>
      </w:pPr>
      <w:rPr>
        <w:rFonts w:hint="default"/>
      </w:rPr>
    </w:lvl>
    <w:lvl w:ilvl="7">
      <w:start w:val="1"/>
      <w:numFmt w:val="decimal"/>
      <w:lvlText w:val="%1.%2.%3.%4.%5.%6.%7.%8."/>
      <w:lvlJc w:val="left"/>
      <w:pPr>
        <w:ind w:left="7560" w:hanging="2520"/>
      </w:pPr>
      <w:rPr>
        <w:rFonts w:hint="default"/>
      </w:rPr>
    </w:lvl>
    <w:lvl w:ilvl="8">
      <w:start w:val="1"/>
      <w:numFmt w:val="decimal"/>
      <w:lvlText w:val="%1.%2.%3.%4.%5.%6.%7.%8.%9."/>
      <w:lvlJc w:val="left"/>
      <w:pPr>
        <w:ind w:left="8280" w:hanging="2520"/>
      </w:pPr>
      <w:rPr>
        <w:rFonts w:hint="default"/>
      </w:rPr>
    </w:lvl>
  </w:abstractNum>
  <w:abstractNum w:abstractNumId="1" w15:restartNumberingAfterBreak="0">
    <w:nsid w:val="21DB15C7"/>
    <w:multiLevelType w:val="hybridMultilevel"/>
    <w:tmpl w:val="14A8DAA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252E7CEF"/>
    <w:multiLevelType w:val="hybridMultilevel"/>
    <w:tmpl w:val="7F0A2A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B3B417B"/>
    <w:multiLevelType w:val="hybridMultilevel"/>
    <w:tmpl w:val="9CE21B8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BC377D7"/>
    <w:multiLevelType w:val="hybridMultilevel"/>
    <w:tmpl w:val="A420D4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2F86960"/>
    <w:multiLevelType w:val="hybridMultilevel"/>
    <w:tmpl w:val="743C7C3C"/>
    <w:lvl w:ilvl="0" w:tplc="0409000F">
      <w:start w:val="1"/>
      <w:numFmt w:val="decimal"/>
      <w:lvlText w:val="%1."/>
      <w:lvlJc w:val="left"/>
      <w:pPr>
        <w:ind w:left="1210" w:hanging="360"/>
      </w:pPr>
    </w:lvl>
    <w:lvl w:ilvl="1" w:tplc="04090019" w:tentative="1">
      <w:start w:val="1"/>
      <w:numFmt w:val="lowerLetter"/>
      <w:lvlText w:val="%2."/>
      <w:lvlJc w:val="left"/>
      <w:pPr>
        <w:ind w:left="1930" w:hanging="360"/>
      </w:pPr>
    </w:lvl>
    <w:lvl w:ilvl="2" w:tplc="0409001B" w:tentative="1">
      <w:start w:val="1"/>
      <w:numFmt w:val="lowerRoman"/>
      <w:lvlText w:val="%3."/>
      <w:lvlJc w:val="right"/>
      <w:pPr>
        <w:ind w:left="2650" w:hanging="180"/>
      </w:pPr>
    </w:lvl>
    <w:lvl w:ilvl="3" w:tplc="0409000F" w:tentative="1">
      <w:start w:val="1"/>
      <w:numFmt w:val="decimal"/>
      <w:lvlText w:val="%4."/>
      <w:lvlJc w:val="left"/>
      <w:pPr>
        <w:ind w:left="3370" w:hanging="360"/>
      </w:pPr>
    </w:lvl>
    <w:lvl w:ilvl="4" w:tplc="04090019" w:tentative="1">
      <w:start w:val="1"/>
      <w:numFmt w:val="lowerLetter"/>
      <w:lvlText w:val="%5."/>
      <w:lvlJc w:val="left"/>
      <w:pPr>
        <w:ind w:left="4090" w:hanging="360"/>
      </w:pPr>
    </w:lvl>
    <w:lvl w:ilvl="5" w:tplc="0409001B" w:tentative="1">
      <w:start w:val="1"/>
      <w:numFmt w:val="lowerRoman"/>
      <w:lvlText w:val="%6."/>
      <w:lvlJc w:val="right"/>
      <w:pPr>
        <w:ind w:left="4810" w:hanging="180"/>
      </w:pPr>
    </w:lvl>
    <w:lvl w:ilvl="6" w:tplc="0409000F" w:tentative="1">
      <w:start w:val="1"/>
      <w:numFmt w:val="decimal"/>
      <w:lvlText w:val="%7."/>
      <w:lvlJc w:val="left"/>
      <w:pPr>
        <w:ind w:left="5530" w:hanging="360"/>
      </w:pPr>
    </w:lvl>
    <w:lvl w:ilvl="7" w:tplc="04090019" w:tentative="1">
      <w:start w:val="1"/>
      <w:numFmt w:val="lowerLetter"/>
      <w:lvlText w:val="%8."/>
      <w:lvlJc w:val="left"/>
      <w:pPr>
        <w:ind w:left="6250" w:hanging="360"/>
      </w:pPr>
    </w:lvl>
    <w:lvl w:ilvl="8" w:tplc="0409001B" w:tentative="1">
      <w:start w:val="1"/>
      <w:numFmt w:val="lowerRoman"/>
      <w:lvlText w:val="%9."/>
      <w:lvlJc w:val="right"/>
      <w:pPr>
        <w:ind w:left="6970" w:hanging="180"/>
      </w:pPr>
    </w:lvl>
  </w:abstractNum>
  <w:abstractNum w:abstractNumId="6" w15:restartNumberingAfterBreak="0">
    <w:nsid w:val="43A42981"/>
    <w:multiLevelType w:val="hybridMultilevel"/>
    <w:tmpl w:val="F870A1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E8100F7"/>
    <w:multiLevelType w:val="hybridMultilevel"/>
    <w:tmpl w:val="6B587B5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626B70DD"/>
    <w:multiLevelType w:val="hybridMultilevel"/>
    <w:tmpl w:val="4ED819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87514359">
    <w:abstractNumId w:val="8"/>
  </w:num>
  <w:num w:numId="2" w16cid:durableId="861088989">
    <w:abstractNumId w:val="3"/>
  </w:num>
  <w:num w:numId="3" w16cid:durableId="1203447244">
    <w:abstractNumId w:val="5"/>
  </w:num>
  <w:num w:numId="4" w16cid:durableId="772898194">
    <w:abstractNumId w:val="0"/>
  </w:num>
  <w:num w:numId="5" w16cid:durableId="392504307">
    <w:abstractNumId w:val="7"/>
  </w:num>
  <w:num w:numId="6" w16cid:durableId="1919509384">
    <w:abstractNumId w:val="1"/>
  </w:num>
  <w:num w:numId="7" w16cid:durableId="1479105636">
    <w:abstractNumId w:val="6"/>
  </w:num>
  <w:num w:numId="8" w16cid:durableId="253826277">
    <w:abstractNumId w:val="4"/>
  </w:num>
  <w:num w:numId="9" w16cid:durableId="55832782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9"/>
  <w:proofState w:spelling="clean" w:grammar="clean"/>
  <w:defaultTabStop w:val="720"/>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6992"/>
    <w:rsid w:val="00015E34"/>
    <w:rsid w:val="00023A05"/>
    <w:rsid w:val="00146992"/>
    <w:rsid w:val="001B749B"/>
    <w:rsid w:val="003540E4"/>
    <w:rsid w:val="004E23D3"/>
    <w:rsid w:val="00512016"/>
    <w:rsid w:val="00516B6D"/>
    <w:rsid w:val="005B5B54"/>
    <w:rsid w:val="00613007"/>
    <w:rsid w:val="0079409C"/>
    <w:rsid w:val="009C1C43"/>
    <w:rsid w:val="00BC47F0"/>
  </w:rsids>
  <m:mathPr>
    <m:mathFont m:val="Cambria Math"/>
    <m:brkBin m:val="before"/>
    <m:brkBinSub m:val="--"/>
    <m:smallFrac m:val="0"/>
    <m:dispDef/>
    <m:lMargin m:val="0"/>
    <m:rMargin m:val="0"/>
    <m:defJc m:val="centerGroup"/>
    <m:wrapIndent m:val="1440"/>
    <m:intLim m:val="subSup"/>
    <m:naryLim m:val="undOvr"/>
  </m:mathPr>
  <w:themeFontLang w:val="en-MA" w:eastAsia="zh-CN" w:bidi="ar-SA"/>
  <w:clrSchemeMapping w:bg1="light1" w:t1="dark1" w:bg2="light2" w:t2="dark2" w:accent1="accent1" w:accent2="accent2" w:accent3="accent3" w:accent4="accent4" w:accent5="accent5" w:accent6="accent6" w:hyperlink="hyperlink" w:followedHyperlink="followedHyperlink"/>
  <w:decimalSymbol w:val=","/>
  <w:listSeparator w:val=","/>
  <w14:docId w14:val="419B0E8F"/>
  <w15:chartTrackingRefBased/>
  <w15:docId w15:val="{7D4C20A4-8BE5-BC40-8D61-34999B5B29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MA"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146992"/>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4699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540E4"/>
    <w:pPr>
      <w:numPr>
        <w:ilvl w:val="1"/>
      </w:numPr>
      <w:spacing w:after="160"/>
    </w:pPr>
    <w:rPr>
      <w:color w:val="5A5A5A" w:themeColor="text1" w:themeTint="A5"/>
      <w:spacing w:val="15"/>
      <w:sz w:val="22"/>
      <w:szCs w:val="22"/>
    </w:rPr>
  </w:style>
  <w:style w:type="character" w:customStyle="1" w:styleId="SubtitleChar">
    <w:name w:val="Subtitle Char"/>
    <w:basedOn w:val="DefaultParagraphFont"/>
    <w:link w:val="Subtitle"/>
    <w:uiPriority w:val="11"/>
    <w:rsid w:val="003540E4"/>
    <w:rPr>
      <w:color w:val="5A5A5A" w:themeColor="text1" w:themeTint="A5"/>
      <w:spacing w:val="15"/>
      <w:sz w:val="22"/>
      <w:szCs w:val="22"/>
    </w:rPr>
  </w:style>
  <w:style w:type="character" w:styleId="SubtleEmphasis">
    <w:name w:val="Subtle Emphasis"/>
    <w:basedOn w:val="DefaultParagraphFont"/>
    <w:uiPriority w:val="19"/>
    <w:qFormat/>
    <w:rsid w:val="003540E4"/>
    <w:rPr>
      <w:i/>
      <w:iCs/>
      <w:color w:val="404040" w:themeColor="text1" w:themeTint="BF"/>
    </w:rPr>
  </w:style>
  <w:style w:type="character" w:styleId="Emphasis">
    <w:name w:val="Emphasis"/>
    <w:basedOn w:val="DefaultParagraphFont"/>
    <w:uiPriority w:val="20"/>
    <w:qFormat/>
    <w:rsid w:val="003540E4"/>
    <w:rPr>
      <w:i/>
      <w:iCs/>
    </w:rPr>
  </w:style>
  <w:style w:type="paragraph" w:styleId="ListParagraph">
    <w:name w:val="List Paragraph"/>
    <w:basedOn w:val="Normal"/>
    <w:uiPriority w:val="34"/>
    <w:qFormat/>
    <w:rsid w:val="003540E4"/>
    <w:pPr>
      <w:ind w:left="720"/>
      <w:contextualSpacing/>
    </w:pPr>
  </w:style>
  <w:style w:type="character" w:styleId="BookTitle">
    <w:name w:val="Book Title"/>
    <w:basedOn w:val="DefaultParagraphFont"/>
    <w:uiPriority w:val="33"/>
    <w:qFormat/>
    <w:rsid w:val="003540E4"/>
    <w:rPr>
      <w:b/>
      <w:bCs/>
      <w:i/>
      <w:iCs/>
      <w:spacing w:val="5"/>
    </w:rPr>
  </w:style>
  <w:style w:type="character" w:styleId="SubtleReference">
    <w:name w:val="Subtle Reference"/>
    <w:basedOn w:val="DefaultParagraphFont"/>
    <w:uiPriority w:val="31"/>
    <w:qFormat/>
    <w:rsid w:val="003540E4"/>
    <w:rPr>
      <w:smallCaps/>
      <w:color w:val="5A5A5A" w:themeColor="text1" w:themeTint="A5"/>
    </w:rPr>
  </w:style>
  <w:style w:type="character" w:styleId="Strong">
    <w:name w:val="Strong"/>
    <w:basedOn w:val="DefaultParagraphFont"/>
    <w:uiPriority w:val="22"/>
    <w:qFormat/>
    <w:rsid w:val="003540E4"/>
    <w:rPr>
      <w:b/>
      <w:bCs/>
    </w:rPr>
  </w:style>
  <w:style w:type="character" w:styleId="IntenseEmphasis">
    <w:name w:val="Intense Emphasis"/>
    <w:basedOn w:val="DefaultParagraphFont"/>
    <w:uiPriority w:val="21"/>
    <w:qFormat/>
    <w:rsid w:val="003540E4"/>
    <w:rPr>
      <w:i/>
      <w:iCs/>
      <w:color w:val="4472C4" w:themeColor="accent1"/>
    </w:rPr>
  </w:style>
  <w:style w:type="paragraph" w:styleId="Quote">
    <w:name w:val="Quote"/>
    <w:basedOn w:val="Normal"/>
    <w:next w:val="Normal"/>
    <w:link w:val="QuoteChar"/>
    <w:uiPriority w:val="29"/>
    <w:qFormat/>
    <w:rsid w:val="003540E4"/>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3540E4"/>
    <w:rPr>
      <w:i/>
      <w:iCs/>
      <w:color w:val="404040" w:themeColor="text1" w:themeTint="BF"/>
    </w:rPr>
  </w:style>
  <w:style w:type="paragraph" w:styleId="IntenseQuote">
    <w:name w:val="Intense Quote"/>
    <w:basedOn w:val="Normal"/>
    <w:next w:val="Normal"/>
    <w:link w:val="IntenseQuoteChar"/>
    <w:uiPriority w:val="30"/>
    <w:qFormat/>
    <w:rsid w:val="003540E4"/>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IntenseQuoteChar">
    <w:name w:val="Intense Quote Char"/>
    <w:basedOn w:val="DefaultParagraphFont"/>
    <w:link w:val="IntenseQuote"/>
    <w:uiPriority w:val="30"/>
    <w:rsid w:val="003540E4"/>
    <w:rPr>
      <w:i/>
      <w:iCs/>
      <w:color w:val="4472C4" w:themeColor="accent1"/>
    </w:rPr>
  </w:style>
  <w:style w:type="paragraph" w:styleId="NormalWeb">
    <w:name w:val="Normal (Web)"/>
    <w:basedOn w:val="Normal"/>
    <w:uiPriority w:val="99"/>
    <w:unhideWhenUsed/>
    <w:rsid w:val="004E23D3"/>
    <w:pPr>
      <w:spacing w:before="100" w:beforeAutospacing="1" w:after="100" w:afterAutospacing="1"/>
    </w:pPr>
    <w:rPr>
      <w:rFonts w:ascii="Times New Roman" w:eastAsia="Times New Roman" w:hAnsi="Times New Roman" w:cs="Times New Roman"/>
      <w:kern w:val="0"/>
      <w14:ligatures w14:val="none"/>
    </w:rPr>
  </w:style>
  <w:style w:type="character" w:styleId="HTMLCode">
    <w:name w:val="HTML Code"/>
    <w:basedOn w:val="DefaultParagraphFont"/>
    <w:uiPriority w:val="99"/>
    <w:semiHidden/>
    <w:unhideWhenUsed/>
    <w:rsid w:val="00512016"/>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92660521">
      <w:bodyDiv w:val="1"/>
      <w:marLeft w:val="0"/>
      <w:marRight w:val="0"/>
      <w:marTop w:val="0"/>
      <w:marBottom w:val="0"/>
      <w:divBdr>
        <w:top w:val="none" w:sz="0" w:space="0" w:color="auto"/>
        <w:left w:val="none" w:sz="0" w:space="0" w:color="auto"/>
        <w:bottom w:val="none" w:sz="0" w:space="0" w:color="auto"/>
        <w:right w:val="none" w:sz="0" w:space="0" w:color="auto"/>
      </w:divBdr>
    </w:div>
    <w:div w:id="16193379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145</TotalTime>
  <Pages>5</Pages>
  <Words>467</Words>
  <Characters>2667</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2</cp:revision>
  <dcterms:created xsi:type="dcterms:W3CDTF">2026-04-11T17:36:00Z</dcterms:created>
  <dcterms:modified xsi:type="dcterms:W3CDTF">2026-04-14T15:27:00Z</dcterms:modified>
</cp:coreProperties>
</file>