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89b475c759e34479" /><Relationship Type="http://schemas.openxmlformats.org/package/2006/relationships/metadata/core-properties" Target="/package/services/metadata/core-properties/687db0d197f04fde8a098285a14d811a.psmdcp" Id="R6f4806222751492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0B5163E" wp14:textId="77777777">
      <w:pPr>
        <w:spacing w:before="0" w:after="160" w:line="259"/>
        <w:ind w:left="0" w:right="0" w:firstLine="0"/>
        <w:jc w:val="center"/>
        <w:rPr>
          <w:rFonts w:ascii="맑은 고딕" w:hAnsi="맑은 고딕" w:eastAsia="맑은 고딕" w:cs="맑은 고딕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32"/>
          <w:shd w:val="clear" w:fill="auto"/>
        </w:rPr>
        <w:t xml:space="preserve">Web Programming Assignment</w:t>
      </w:r>
    </w:p>
    <w:p xmlns:wp14="http://schemas.microsoft.com/office/word/2010/wordml" w14:paraId="1811A241" wp14:textId="77777777">
      <w:pPr>
        <w:spacing w:before="0" w:after="160" w:line="259"/>
        <w:ind w:left="0" w:right="0" w:firstLine="0"/>
        <w:jc w:val="right"/>
        <w:rPr>
          <w:rFonts w:ascii="맑은 고딕" w:hAnsi="맑은 고딕" w:eastAsia="맑은 고딕" w:cs="맑은 고딕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2016313731 정제원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92B8D5A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1. 주제 및 구성</w:t>
      </w:r>
    </w:p>
    <w:p xmlns:wp14="http://schemas.microsoft.com/office/word/2010/wordml" w14:paraId="0B514919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저는 제가 가장 좋아하는 해외 가수인 ‘요네즈 켄시’를 소개하는 홈페이지를 만들었습니다.</w:t>
      </w:r>
    </w:p>
    <w:p xmlns:wp14="http://schemas.microsoft.com/office/word/2010/wordml" w14:paraId="1BB36F04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총 5개의 메뉴를 만들었는데, 순서대로 Home / About / Music / Tour / Gallery 입니다.</w:t>
      </w:r>
    </w:p>
    <w:p xmlns:wp14="http://schemas.microsoft.com/office/word/2010/wordml" w14:paraId="60BDDEAF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Home 은 메인 페이지이고, About은 가수에 대한 간략한 소개 페이지입니다.</w:t>
      </w:r>
    </w:p>
    <w:p xmlns:wp14="http://schemas.microsoft.com/office/word/2010/wordml" w14:paraId="120AD60A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Music은 요네즈 켄시의 디스코그래피를 간략하게 보여주는 메뉴입니다.</w:t>
      </w:r>
    </w:p>
    <w:p xmlns:wp14="http://schemas.microsoft.com/office/word/2010/wordml" w14:paraId="4F568FD3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Tour는 현재까지 공개된 2020년 상반기 일본 투어 스케쥴을 정리해서 보여주는 메뉴입니다.</w:t>
      </w:r>
    </w:p>
    <w:p xmlns:wp14="http://schemas.microsoft.com/office/word/2010/wordml" w14:paraId="6F8DB3CF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Gallery는 여러 공연 및 컨셉 사진들을 모아서 소개하는 메뉴입니다.</w:t>
      </w:r>
    </w:p>
    <w:p xmlns:wp14="http://schemas.microsoft.com/office/word/2010/wordml" w14:paraId="1857EF98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이상의 메뉴들은 페이지 상단의 Header 에서 자유롭게 이동이 가능하도록 했습니다.</w:t>
      </w:r>
    </w:p>
    <w:p xmlns:wp14="http://schemas.microsoft.com/office/word/2010/wordml" w14:paraId="494B0B7E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Header에 표시되는 메뉴들은 hover를 이용해 마우스오버시 흰색으로 변하게 설계했고, 현재 들어와있는 메뉴는 inline style을 이용해 흰색으로 유지되도록 했습니다.</w:t>
      </w:r>
    </w:p>
    <w:p xmlns:wp14="http://schemas.microsoft.com/office/word/2010/wordml" w:rsidP="53816E42" w14:paraId="115F7782" wp14:textId="77777777">
      <w:pPr>
        <w:spacing w:before="0" w:after="160" w:line="259" w:lineRule="auto"/>
        <w:ind w:left="0" w:right="0" w:firstLine="0"/>
        <w:jc w:val="left"/>
        <w:rPr>
          <w:rFonts w:ascii="맑은 고딕" w:hAnsi="맑은 고딕" w:eastAsia="맑은 고딕" w:cs="맑은 고딕"/>
          <w:color w:val="auto"/>
          <w:sz w:val="24"/>
          <w:szCs w:val="24"/>
        </w:rPr>
      </w:pPr>
      <w:proofErr w:type="spellStart"/>
      <w:r w:rsidRPr="53816E42"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zCs w:val="24"/>
          <w:shd w:val="clear" w:fill="auto"/>
        </w:rPr>
        <w:t xml:space="preserve">Header는</w:t>
      </w:r>
      <w:proofErr w:type="spellEnd"/>
      <w:r w:rsidRPr="53816E42"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proofErr w:type="spellStart"/>
      <w:r w:rsidRPr="53816E42"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zCs w:val="24"/>
          <w:shd w:val="clear" w:fill="auto"/>
        </w:rPr>
        <w:t xml:space="preserve">flex를</w:t>
      </w:r>
      <w:proofErr w:type="spellEnd"/>
      <w:r w:rsidRPr="53816E42"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zCs w:val="24"/>
          <w:shd w:val="clear" w:fill="auto"/>
        </w:rPr>
        <w:t xml:space="preserve"> 이용해 로고를 좌측, 메뉴를 우측으로 배치해 구현했습니다.</w:t>
      </w:r>
    </w:p>
    <w:p w:rsidR="53816E42" w:rsidP="53816E42" w:rsidRDefault="53816E42" w14:paraId="22D12123" w14:textId="1BF0D3DD">
      <w:pPr>
        <w:pStyle w:val="Normal"/>
        <w:spacing w:before="0" w:after="160" w:line="259" w:lineRule="auto"/>
        <w:ind w:left="0" w:right="0" w:firstLine="0"/>
        <w:jc w:val="left"/>
        <w:rPr>
          <w:rFonts w:ascii="맑은 고딕" w:hAnsi="맑은 고딕" w:eastAsia="맑은 고딕" w:cs="맑은 고딕"/>
          <w:color w:val="auto"/>
          <w:sz w:val="24"/>
          <w:szCs w:val="24"/>
        </w:rPr>
      </w:pPr>
      <w:r w:rsidRPr="53816E42" w:rsidR="53816E42">
        <w:rPr>
          <w:rFonts w:ascii="맑은 고딕" w:hAnsi="맑은 고딕" w:eastAsia="맑은 고딕" w:cs="맑은 고딕"/>
          <w:color w:val="auto"/>
          <w:sz w:val="24"/>
          <w:szCs w:val="24"/>
        </w:rPr>
        <w:t xml:space="preserve">또, </w:t>
      </w:r>
      <w:proofErr w:type="spellStart"/>
      <w:r w:rsidRPr="53816E42" w:rsidR="53816E42">
        <w:rPr>
          <w:rFonts w:ascii="맑은 고딕" w:hAnsi="맑은 고딕" w:eastAsia="맑은 고딕" w:cs="맑은 고딕"/>
          <w:color w:val="auto"/>
          <w:sz w:val="24"/>
          <w:szCs w:val="24"/>
        </w:rPr>
        <w:t>position</w:t>
      </w:r>
      <w:proofErr w:type="spellEnd"/>
      <w:r w:rsidRPr="53816E42" w:rsidR="53816E42">
        <w:rPr>
          <w:rFonts w:ascii="맑은 고딕" w:hAnsi="맑은 고딕" w:eastAsia="맑은 고딕" w:cs="맑은 고딕"/>
          <w:color w:val="auto"/>
          <w:sz w:val="24"/>
          <w:szCs w:val="24"/>
        </w:rPr>
        <w:t xml:space="preserve"> : </w:t>
      </w:r>
      <w:proofErr w:type="spellStart"/>
      <w:r w:rsidRPr="53816E42" w:rsidR="53816E42">
        <w:rPr>
          <w:rFonts w:ascii="맑은 고딕" w:hAnsi="맑은 고딕" w:eastAsia="맑은 고딕" w:cs="맑은 고딕"/>
          <w:color w:val="auto"/>
          <w:sz w:val="24"/>
          <w:szCs w:val="24"/>
        </w:rPr>
        <w:t>fixed</w:t>
      </w:r>
      <w:proofErr w:type="spellEnd"/>
      <w:r w:rsidRPr="53816E42" w:rsidR="53816E42">
        <w:rPr>
          <w:rFonts w:ascii="맑은 고딕" w:hAnsi="맑은 고딕" w:eastAsia="맑은 고딕" w:cs="맑은 고딕"/>
          <w:color w:val="auto"/>
          <w:sz w:val="24"/>
          <w:szCs w:val="24"/>
        </w:rPr>
        <w:t xml:space="preserve"> 설정으로 스크롤시에도 항상 화면 상단에 고정되도록 했습니다.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985DB83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2. Home - flex, grid</w:t>
      </w:r>
    </w:p>
    <w:p xmlns:wp14="http://schemas.microsoft.com/office/word/2010/wordml" w14:paraId="58178CD8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Home 메뉴는 홈페이지의 메인 화면으로, 배경 사진과 이름, 학번 등을 표시했습니다.</w:t>
      </w:r>
    </w:p>
    <w:p xmlns:wp14="http://schemas.microsoft.com/office/word/2010/wordml" w14:paraId="5DBD2893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전체적인 body에 flex를 이용해 flex-direction을 column 으로 설정했고, 사진 밑의 문단들은 grid를 적용해 적절하게 배치했습니다.</w:t>
      </w:r>
    </w:p>
    <w:p xmlns:wp14="http://schemas.microsoft.com/office/word/2010/wordml" w14:paraId="75A34B6A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grid-template-column 으로 2개의 column을 생성하고, 위 문단은 1~3 column을, 아래 문단들은 각각 1~2, 2~3 column을 설정해 삼각형 모양으로 배치했습니다. </w:t>
      </w:r>
    </w:p>
    <w:p xmlns:wp14="http://schemas.microsoft.com/office/word/2010/wordml" w14:paraId="7D995E69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하단의 footer는 흰색 배경으로 width 100%, text-align : center로 설정해 구현했습니다.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C0C613A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3. About – flex, grid, responsive</w:t>
      </w:r>
    </w:p>
    <w:p xmlns:wp14="http://schemas.microsoft.com/office/word/2010/wordml" w14:paraId="1E214D10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About 메뉴에서는 요네즈 켄시에 대한 간단한 소개와 외신 보도를 적었습니다.</w:t>
      </w:r>
    </w:p>
    <w:p xmlns:wp14="http://schemas.microsoft.com/office/word/2010/wordml" w14:paraId="408D50B0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총 4개의 문단을 생성했는데, 문단들을 하나의 section으로 묶고 grid를 적용해 적절한 모양으로 배치했습니다.</w:t>
      </w:r>
    </w:p>
    <w:p xmlns:wp14="http://schemas.microsoft.com/office/word/2010/wordml" w14:paraId="4126FA69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여기서 @media를 이용해 반응형 페이지를 구현했는데, max-width를 900px로 설정하고, 각각의 문단에 order를 정해 900px 이하로 페이지가 축소되면 순서대로 문단의 배열이 바뀌도록 구현했습니다.</w:t>
      </w: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3DDE061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4. Music - flex</w:t>
      </w: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        </w:t>
      </w:r>
    </w:p>
    <w:p xmlns:wp14="http://schemas.microsoft.com/office/word/2010/wordml" w14:paraId="5477EBA6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Music 메뉴는 요네즈 켄시의 지난 발매 앨범 및 싱글들을 시간순으로 정리한 디스코그래피 입니다.</w:t>
      </w:r>
    </w:p>
    <w:p xmlns:wp14="http://schemas.microsoft.com/office/word/2010/wordml" w14:paraId="2830EB74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앨범 커버, 문단 등은 display : absolute로 설정해 직접 위치를 지정했고, 가운데      선과 작은 원은 각각 v_line, circle 클래스를 만들고 css로 구현했습니다.</w:t>
      </w:r>
    </w:p>
    <w:p xmlns:wp14="http://schemas.microsoft.com/office/word/2010/wordml" w14:paraId="3DE982F5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문단 위의 가로 선은 border-top을 이용해 구현했습니다.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C859369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5. Tour – flex, grid</w:t>
      </w: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   </w:t>
      </w:r>
    </w:p>
    <w:p xmlns:wp14="http://schemas.microsoft.com/office/word/2010/wordml" w14:paraId="30D38A7C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Tour 메뉴는 요네즈 켄시의 2020년 상반기 투어 스케쥴을 정리한 페이지입니다.      스케쥴 하나 하나를 grid로 설정하고 grid-template-column을 이용해 내부의          문장들을 적절히 배치했습니다.      </w:t>
      </w:r>
    </w:p>
    <w:p xmlns:wp14="http://schemas.microsoft.com/office/word/2010/wordml" w14:paraId="1735EE8A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또, 스케쥴을 구분하기 위해 css로 border를 만들고 position : absolute로 설정        해 위치를 지정했습니다.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B4DEB2A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b/>
          <w:color w:val="auto"/>
          <w:spacing w:val="0"/>
          <w:position w:val="0"/>
          <w:sz w:val="28"/>
          <w:shd w:val="clear" w:fill="auto"/>
        </w:rPr>
        <w:t xml:space="preserve">6. Gallery - flex, grid</w:t>
      </w:r>
    </w:p>
    <w:p xmlns:wp14="http://schemas.microsoft.com/office/word/2010/wordml" w14:paraId="0A806220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Gallery 메뉴는 여러 사진들을 모아 놓은 페이지입니다.</w:t>
      </w:r>
    </w:p>
    <w:p xmlns:wp14="http://schemas.microsoft.com/office/word/2010/wordml" w14:paraId="52CB5867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각 사진 마다 클릭 시 새로 페이지를 만들어 원본 사진을 볼 수 있게 a 태그의        target = "_blank" 속성을 설정해 링크를 걸었습니다.</w:t>
      </w:r>
    </w:p>
    <w:p xmlns:wp14="http://schemas.microsoft.com/office/word/2010/wordml" w14:paraId="47FF736F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또, 사진들을 photo 클래스로 설정해 마우스오버 시 투명도가 변하는 hover를      구현했습니다.</w:t>
      </w:r>
    </w:p>
    <w:p xmlns:wp14="http://schemas.microsoft.com/office/word/2010/wordml" w14:paraId="790FA9D7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모든 사진들은 photos 섹션으로 묶어 grid 설정으로 적절하게 배치했습니다.                                                                                                  </w:t>
      </w: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</w:pPr>
      <w:r>
        <w:rPr>
          <w:rFonts w:ascii="맑은 고딕" w:hAnsi="맑은 고딕" w:eastAsia="맑은 고딕" w:cs="맑은 고딕"/>
          <w:color w:val="auto"/>
          <w:spacing w:val="0"/>
          <w:position w:val="0"/>
          <w:sz w:val="24"/>
          <w:shd w:val="clear" w:fill="auto"/>
        </w:rPr>
        <w:t xml:space="preserve">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2DA092F4"/>
  <w15:docId w15:val="{15cfcee8-2935-41ea-8427-234a95fa234f}"/>
  <w:rsids>
    <w:rsidRoot w:val="53816E42"/>
    <w:rsid w:val="53816E4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0a7c08b8e8da450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