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A779DFE"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863EF0" w:rsidRPr="00D23E5E">
              <w:rPr>
                <w:b/>
              </w:rPr>
              <w:t>Arūnas Lipnickas</w:t>
            </w:r>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249D6B42"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863EF0" w:rsidRPr="00D23E5E">
              <w:rPr>
                <w:b/>
              </w:rPr>
              <w:t>Arūnas Lipnickas</w:t>
            </w:r>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2EDE1F69"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(-usi);</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77777777"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20… m. ………….. mėn. ……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Žygimantui Marmai</w:t>
            </w:r>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Development of environmental sounds classification system</w:t>
            </w:r>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5CE2A0C9"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w:t>
            </w:r>
            <w:r w:rsidR="007965BF">
              <w:rPr>
                <w:rFonts w:eastAsia="Times New Roman"/>
                <w:lang w:eastAsia="lt-LT"/>
              </w:rPr>
              <w:t>22</w:t>
            </w:r>
            <w:r w:rsidRPr="008D2DE2">
              <w:rPr>
                <w:rFonts w:eastAsia="Times New Roman"/>
                <w:lang w:eastAsia="lt-LT"/>
              </w:rPr>
              <w:t xml:space="preserve"> m. </w:t>
            </w:r>
            <w:r w:rsidR="007965BF">
              <w:rPr>
                <w:rFonts w:eastAsia="Times New Roman"/>
                <w:lang w:eastAsia="lt-LT"/>
              </w:rPr>
              <w:t xml:space="preserve">balandžio </w:t>
            </w:r>
            <w:r w:rsidRPr="008D2DE2">
              <w:rPr>
                <w:rFonts w:eastAsia="Times New Roman"/>
                <w:lang w:eastAsia="lt-LT"/>
              </w:rPr>
              <w:t>mėn.</w:t>
            </w:r>
            <w:r w:rsidR="007965BF">
              <w:rPr>
                <w:rFonts w:eastAsia="Times New Roman"/>
                <w:lang w:eastAsia="lt-LT"/>
              </w:rPr>
              <w:t xml:space="preserve"> 29</w:t>
            </w:r>
            <w:r w:rsidRPr="008D2DE2">
              <w:rPr>
                <w:rFonts w:eastAsia="Times New Roman"/>
                <w:lang w:eastAsia="lt-LT"/>
              </w:rPr>
              <w:t xml:space="preserve"> d. dekano potvarkiu Nr.</w:t>
            </w:r>
            <w:r w:rsidR="007965BF">
              <w:rPr>
                <w:rFonts w:eastAsia="Times New Roman"/>
                <w:lang w:eastAsia="lt-LT"/>
              </w:rPr>
              <w:t xml:space="preserve"> V25-03-30</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693AF646" w:rsidR="008D2DE2" w:rsidRPr="008D2DE2" w:rsidRDefault="007965BF" w:rsidP="008D2DE2">
            <w:pPr>
              <w:spacing w:line="240" w:lineRule="auto"/>
              <w:rPr>
                <w:rFonts w:eastAsia="Times New Roman"/>
                <w:i/>
                <w:sz w:val="20"/>
                <w:szCs w:val="20"/>
                <w:lang w:eastAsia="lt-LT"/>
              </w:rPr>
            </w:pPr>
            <w:r w:rsidRPr="007965BF">
              <w:rPr>
                <w:rFonts w:eastAsia="Times New Roman"/>
                <w:i/>
                <w:sz w:val="20"/>
                <w:szCs w:val="20"/>
                <w:lang w:eastAsia="lt-LT"/>
              </w:rPr>
              <w:t>sukurti aplinkos garsų klasifikatorių naudojant dirbtinius neuroninius tinklus.</w:t>
            </w: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77777777" w:rsidR="00C14E8C" w:rsidRPr="00C14E8C" w:rsidRDefault="00C14E8C" w:rsidP="00C14E8C">
            <w:pPr>
              <w:spacing w:line="240" w:lineRule="auto"/>
              <w:rPr>
                <w:rFonts w:eastAsia="Times New Roman"/>
                <w:i/>
                <w:sz w:val="20"/>
                <w:szCs w:val="20"/>
                <w:highlight w:val="yellow"/>
                <w:lang w:eastAsia="lt-LT"/>
              </w:rPr>
            </w:pPr>
            <w:r w:rsidRPr="00C14E8C">
              <w:rPr>
                <w:rFonts w:eastAsia="Times New Roman"/>
                <w:i/>
                <w:sz w:val="20"/>
                <w:szCs w:val="20"/>
                <w:highlight w:val="yellow"/>
                <w:lang w:eastAsia="lt-LT"/>
              </w:rPr>
              <w:t>Darbas turi būti parengtas pagal KTU Elektros ir elektronikos fakulteto dekano patvirtintus</w:t>
            </w:r>
          </w:p>
          <w:p w14:paraId="4F083D23" w14:textId="2869597B" w:rsidR="008D2DE2" w:rsidRPr="008D2DE2" w:rsidRDefault="00C14E8C" w:rsidP="00C14E8C">
            <w:pPr>
              <w:spacing w:line="240" w:lineRule="auto"/>
              <w:rPr>
                <w:rFonts w:eastAsia="Times New Roman"/>
                <w:i/>
                <w:sz w:val="20"/>
                <w:szCs w:val="20"/>
                <w:lang w:eastAsia="lt-LT"/>
              </w:rPr>
            </w:pPr>
            <w:r w:rsidRPr="00C14E8C">
              <w:rPr>
                <w:rFonts w:eastAsia="Times New Roman"/>
                <w:i/>
                <w:sz w:val="20"/>
                <w:szCs w:val="20"/>
                <w:highlight w:val="yellow"/>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w:t>
            </w:r>
            <w:r w:rsidRPr="007965BF">
              <w:rPr>
                <w:rFonts w:eastAsia="Times New Roman"/>
                <w:b/>
                <w:highlight w:val="magenta"/>
                <w:lang w:eastAsia="lt-LT"/>
              </w:rPr>
              <w:t>Projekto struktūra</w:t>
            </w:r>
            <w:r w:rsidRPr="008D2DE2">
              <w:rPr>
                <w:rFonts w:eastAsia="Times New Roman"/>
                <w:b/>
                <w:lang w:eastAsia="lt-LT"/>
              </w:rPr>
              <w:t xml:space="preserve">.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08E6DC61" w14:textId="77777777" w:rsidR="008D2DE2" w:rsidRPr="008D2DE2" w:rsidRDefault="008D2DE2" w:rsidP="008D2DE2">
            <w:pPr>
              <w:spacing w:after="120" w:line="240" w:lineRule="auto"/>
              <w:rPr>
                <w:rFonts w:eastAsia="Times New Roman"/>
                <w:i/>
                <w:sz w:val="20"/>
                <w:szCs w:val="20"/>
                <w:lang w:eastAsia="lt-LT"/>
              </w:rPr>
            </w:pP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6. </w:t>
            </w:r>
            <w:r w:rsidRPr="007965BF">
              <w:rPr>
                <w:rFonts w:eastAsia="Times New Roman"/>
                <w:b/>
                <w:highlight w:val="magenta"/>
                <w:lang w:eastAsia="lt-LT"/>
              </w:rPr>
              <w:t>Grafinė dalis</w:t>
            </w:r>
            <w:r w:rsidRPr="008D2DE2">
              <w:rPr>
                <w:rFonts w:eastAsia="Times New Roman"/>
                <w:b/>
                <w:lang w:eastAsia="lt-LT"/>
              </w:rPr>
              <w:t>.</w:t>
            </w:r>
            <w:r w:rsidRPr="008D2DE2">
              <w:rPr>
                <w:rFonts w:eastAsia="Times New Roman"/>
                <w:i/>
                <w:lang w:eastAsia="lt-LT"/>
              </w:rPr>
              <w:t xml:space="preserve"> </w:t>
            </w:r>
            <w:r w:rsidRPr="008D2DE2">
              <w:rPr>
                <w:rFonts w:eastAsia="Times New Roman"/>
                <w:i/>
                <w:sz w:val="20"/>
                <w:szCs w:val="20"/>
                <w:lang w:eastAsia="lt-LT"/>
              </w:rPr>
              <w:t>Jei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77777777" w:rsidR="008D2DE2" w:rsidRPr="008D2DE2" w:rsidRDefault="008D2DE2" w:rsidP="008D2DE2">
            <w:pPr>
              <w:spacing w:line="240" w:lineRule="auto"/>
              <w:rPr>
                <w:rFonts w:eastAsia="Times New Roman"/>
                <w:i/>
                <w:sz w:val="20"/>
                <w:szCs w:val="20"/>
                <w:lang w:eastAsia="lt-LT"/>
              </w:rPr>
            </w:pP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5B7D6BC2" w:rsidR="008D2DE2" w:rsidRPr="008D2DE2" w:rsidRDefault="007965BF" w:rsidP="007965BF">
            <w:pPr>
              <w:spacing w:line="240" w:lineRule="auto"/>
              <w:jc w:val="center"/>
              <w:rPr>
                <w:rFonts w:eastAsia="Times New Roman"/>
                <w:i/>
                <w:color w:val="FF0000"/>
                <w:sz w:val="20"/>
                <w:szCs w:val="20"/>
                <w:lang w:eastAsia="lt-LT"/>
              </w:rPr>
            </w:pPr>
            <w:r w:rsidRPr="007965BF">
              <w:rPr>
                <w:rFonts w:eastAsia="Times New Roman"/>
                <w:i/>
                <w:sz w:val="20"/>
                <w:szCs w:val="20"/>
                <w:lang w:eastAsia="lt-LT"/>
              </w:rPr>
              <w:t>Iki</w:t>
            </w:r>
            <w:r>
              <w:rPr>
                <w:rFonts w:eastAsia="Times New Roman"/>
                <w:i/>
                <w:sz w:val="20"/>
                <w:szCs w:val="20"/>
                <w:lang w:eastAsia="lt-LT"/>
              </w:rPr>
              <w:t xml:space="preserve"> 2022-05-18</w:t>
            </w: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7965BF">
            <w:pPr>
              <w:spacing w:line="240" w:lineRule="auto"/>
              <w:jc w:val="center"/>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494B4743"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1F507A13" w:rsidR="008D2DE2" w:rsidRPr="008D2DE2" w:rsidRDefault="00C50002" w:rsidP="007965BF">
            <w:pPr>
              <w:spacing w:line="240" w:lineRule="auto"/>
              <w:jc w:val="center"/>
              <w:rPr>
                <w:rFonts w:eastAsia="Times New Roman"/>
                <w:i/>
                <w:sz w:val="20"/>
                <w:szCs w:val="20"/>
                <w:lang w:eastAsia="lt-LT"/>
              </w:rPr>
            </w:pPr>
            <w:r>
              <w:rPr>
                <w:rFonts w:eastAsia="Times New Roman"/>
                <w:i/>
                <w:sz w:val="20"/>
                <w:szCs w:val="20"/>
                <w:lang w:eastAsia="lt-LT"/>
              </w:rPr>
              <w:t>Doc. Arūnas Lipnickas</w:t>
            </w:r>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51147D81"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765DBC26"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Bakalauro baigiamasis projektas vadovas</w:t>
      </w:r>
      <w:r w:rsidR="00804873" w:rsidRPr="00D23E5E">
        <w:t xml:space="preserve"> </w:t>
      </w:r>
      <w:r w:rsidR="00493229" w:rsidRPr="007965BF">
        <w:rPr>
          <w:highlight w:val="magenta"/>
        </w:rPr>
        <w:t xml:space="preserve">doc. dr. </w:t>
      </w:r>
      <w:r w:rsidR="00804873" w:rsidRPr="00D23E5E">
        <w:t>Arūnas Lipnickas</w:t>
      </w:r>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31A7B48E" w:rsidR="00493229" w:rsidRPr="00D23E5E" w:rsidRDefault="00493229" w:rsidP="008F247E">
      <w:pPr>
        <w:pStyle w:val="Tekstas"/>
      </w:pPr>
      <w:r w:rsidRPr="00D23E5E">
        <w:t xml:space="preserve">Reikšminiai žodžiai: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t xml:space="preserve">aplinkos </w:t>
      </w:r>
      <w:r w:rsidR="0047681F" w:rsidRPr="00D23E5E">
        <w:rPr>
          <w:highlight w:val="yellow"/>
        </w:rPr>
        <w:t>garsų klasifikavimas</w:t>
      </w:r>
      <w:r w:rsidR="008679A9" w:rsidRPr="00D23E5E">
        <w:t>.</w:t>
      </w:r>
    </w:p>
    <w:p w14:paraId="765F351A" w14:textId="55F649F2"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493229" w:rsidRPr="00D23E5E">
        <w:rPr>
          <w:highlight w:val="yellow"/>
        </w:rPr>
        <w:t>XX</w:t>
      </w:r>
      <w:r w:rsidR="00493229" w:rsidRPr="00D23E5E">
        <w:t xml:space="preserve"> p.</w:t>
      </w:r>
    </w:p>
    <w:p w14:paraId="3D850B60" w14:textId="77777777" w:rsidR="00493229" w:rsidRPr="00D23E5E" w:rsidRDefault="00493229" w:rsidP="008221FB">
      <w:pPr>
        <w:pStyle w:val="Antratnon-TOC"/>
      </w:pPr>
      <w:r w:rsidRPr="004052F8">
        <w:t>Santrauka</w:t>
      </w:r>
    </w:p>
    <w:p w14:paraId="68C0BA20" w14:textId="7981FCCF"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9B742A">
        <w:t xml:space="preserve">yra </w:t>
      </w:r>
      <w:r w:rsidR="003B1B4C" w:rsidRPr="00D23E5E">
        <w:t>nagrinėjami aplinkos garsų klasifikavimo metodai naudojant dirb</w:t>
      </w:r>
      <w:r w:rsidR="009B64C9">
        <w:t>t</w:t>
      </w:r>
      <w:r w:rsidR="003B1B4C" w:rsidRPr="00D23E5E">
        <w:t>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Analizuot</w:t>
      </w:r>
      <w:r w:rsidR="002574D6">
        <w:t>i</w:t>
      </w:r>
      <w:r w:rsidR="00196962" w:rsidRPr="00196962">
        <w:t xml:space="preserve"> ir įgyvendint</w:t>
      </w:r>
      <w:r w:rsidR="002574D6">
        <w:t>i</w:t>
      </w:r>
      <w:r w:rsidR="00196962" w:rsidRPr="00196962">
        <w:t xml:space="preserve"> </w:t>
      </w:r>
      <w:r w:rsidR="007426BF" w:rsidRPr="00196962">
        <w:t xml:space="preserve">garso signalo </w:t>
      </w:r>
      <w:r w:rsidR="009B742A">
        <w:t>pavertimo</w:t>
      </w:r>
      <w:r w:rsidR="007426BF" w:rsidRPr="00196962">
        <w:t xml:space="preserve"> į </w:t>
      </w:r>
      <w:r w:rsidR="0076245F" w:rsidRPr="00196962">
        <w:t>spektrogramą</w:t>
      </w:r>
      <w:r w:rsidR="007426BF" w:rsidRPr="00196962">
        <w:t xml:space="preserve"> </w:t>
      </w:r>
      <w:r w:rsidR="00196962" w:rsidRPr="00196962">
        <w:rPr>
          <w:highlight w:val="yellow"/>
        </w:rPr>
        <w:t>metodai</w:t>
      </w:r>
      <w:r w:rsidR="00B2792E" w:rsidRPr="00196962">
        <w:t>.</w:t>
      </w:r>
      <w:r w:rsidR="007426BF" w:rsidRPr="00D23E5E">
        <w:t xml:space="preserve"> </w:t>
      </w:r>
      <w:r w:rsidR="001169C6">
        <w:t xml:space="preserve">Darbe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UrbandSound8k</w:t>
      </w:r>
      <w:r w:rsidR="00FB6962">
        <w:t>.</w:t>
      </w:r>
      <w:r w:rsidR="00EE5B40">
        <w:t xml:space="preserve"> </w:t>
      </w:r>
      <w:r w:rsidR="00FC4D26">
        <w:t>A</w:t>
      </w:r>
      <w:r w:rsidR="008008B8">
        <w:t xml:space="preserve">prašyti </w:t>
      </w:r>
      <w:r w:rsidR="00EE5B40">
        <w:t>konvoliucini</w:t>
      </w:r>
      <w:r w:rsidR="004F52E9">
        <w:t>o</w:t>
      </w:r>
      <w:r w:rsidR="00EE5B40">
        <w:t xml:space="preserve"> </w:t>
      </w:r>
      <w:r w:rsidR="00FC4D26">
        <w:t>ir ilgos-trumpos atminties</w:t>
      </w:r>
      <w:r w:rsidR="003602EE">
        <w:t xml:space="preserve"> rekurentini</w:t>
      </w:r>
      <w:r w:rsidR="004F52E9">
        <w:t>o</w:t>
      </w:r>
      <w:r w:rsidR="00EE5B40">
        <w:t xml:space="preserve"> tip</w:t>
      </w:r>
      <w:r w:rsidR="00FC4D26">
        <w:t>ų</w:t>
      </w:r>
      <w:r w:rsidR="00EE5B40">
        <w:t xml:space="preserve"> neuroniniai tinklai.</w:t>
      </w:r>
      <w:r w:rsidR="00FB6962">
        <w:t xml:space="preserve"> </w:t>
      </w:r>
      <w:r w:rsidR="008008B8">
        <w:t xml:space="preserve">Palyginti klasifikavimo rezultatai su </w:t>
      </w:r>
      <w:r w:rsidR="002C2A12">
        <w:t>skirtingų</w:t>
      </w:r>
      <w:r w:rsidR="008008B8">
        <w:t xml:space="preserve"> struktūrų neuroniniais tinklais ir </w:t>
      </w:r>
      <w:r w:rsidR="004A1065">
        <w:t xml:space="preserve">skirtingomis </w:t>
      </w:r>
      <w:r w:rsidR="008008B8">
        <w:t xml:space="preserve">spektrogramomis. </w:t>
      </w:r>
      <w:r w:rsidR="00FB6962">
        <w:t>Atlikus 10</w:t>
      </w:r>
      <w:r w:rsidR="00B15D76">
        <w:t xml:space="preserve"> </w:t>
      </w:r>
      <w:r w:rsidR="00FB6962">
        <w:t>-</w:t>
      </w:r>
      <w:r w:rsidR="00B15D76">
        <w:t xml:space="preserve"> </w:t>
      </w:r>
      <w:r w:rsidR="00FB6962">
        <w:t>imčių kryžmin</w:t>
      </w:r>
      <w:r w:rsidR="004A1065">
        <w:t xml:space="preserve">į tikrinimą </w:t>
      </w:r>
      <w:r w:rsidR="008008B8">
        <w:t xml:space="preserve">su </w:t>
      </w:r>
      <w:r w:rsidR="002C2A12">
        <w:t>konvoliuciniu</w:t>
      </w:r>
      <w:r w:rsidR="008008B8">
        <w:t xml:space="preserve"> neuroniniu tinklu</w:t>
      </w:r>
      <w:r w:rsidR="002C2A12" w:rsidRPr="002C2A12">
        <w:t xml:space="preserve">, kuris kaip įvestį naudojo </w:t>
      </w:r>
      <w:r w:rsidR="008008B8">
        <w:t>Melų spektrogram</w:t>
      </w:r>
      <w:r w:rsidR="00D735BD">
        <w:t>as</w:t>
      </w:r>
      <w:r w:rsidR="002C2A12">
        <w:t>,</w:t>
      </w:r>
      <w:r w:rsidR="00FB6962">
        <w:t xml:space="preserve"> buvo pasiektas </w:t>
      </w:r>
      <w:r w:rsidR="00FB6962" w:rsidRPr="00D735BD">
        <w:rPr>
          <w:highlight w:val="yellow"/>
        </w:rPr>
        <w:t>80</w:t>
      </w:r>
      <w:r w:rsidR="00D735BD">
        <w:rPr>
          <w:highlight w:val="yellow"/>
        </w:rPr>
        <w:t xml:space="preserve"> </w:t>
      </w:r>
      <w:r w:rsidR="00FB6962" w:rsidRPr="00D735BD">
        <w:rPr>
          <w:highlight w:val="yellow"/>
        </w:rPr>
        <w:t>%</w:t>
      </w:r>
      <w:r w:rsidR="00FB6962">
        <w:t xml:space="preserve"> vidutinis tikslumas bei </w:t>
      </w:r>
      <w:r w:rsidR="00FB6962" w:rsidRPr="00D735BD">
        <w:rPr>
          <w:highlight w:val="yellow"/>
        </w:rPr>
        <w:t>81</w:t>
      </w:r>
      <w:r w:rsidR="00D735BD">
        <w:rPr>
          <w:highlight w:val="yellow"/>
        </w:rPr>
        <w:t xml:space="preserve"> </w:t>
      </w:r>
      <w:r w:rsidR="00FB6962" w:rsidRPr="00D735BD">
        <w:rPr>
          <w:highlight w:val="yellow"/>
        </w:rPr>
        <w:t>%</w:t>
      </w:r>
      <w:r w:rsidR="00FB6962">
        <w:t xml:space="preserve"> pasverto F1 rodiklio įvertis</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r w:rsidR="00196962" w:rsidRPr="00EE5B40">
        <w:rPr>
          <w:i/>
          <w:iCs/>
        </w:rPr>
        <w:t>explainable artificial intelligence</w:t>
      </w:r>
      <w:r w:rsidR="00196962">
        <w:t xml:space="preserve">) bibliotekas </w:t>
      </w:r>
      <w:r w:rsidR="00196962" w:rsidRPr="00196962">
        <w:rPr>
          <w:i/>
          <w:iCs/>
        </w:rPr>
        <w:t>Alibi</w:t>
      </w:r>
      <w:r w:rsidR="00196962">
        <w:t xml:space="preserve"> ir </w:t>
      </w:r>
      <w:r w:rsidR="00196962" w:rsidRPr="00196962">
        <w:rPr>
          <w:i/>
          <w:iCs/>
        </w:rPr>
        <w:t>Shap</w:t>
      </w:r>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41063DC1"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493229" w:rsidRPr="00197138">
        <w:rPr>
          <w:lang w:val="en-US"/>
        </w:rPr>
        <w:t>supervisor</w:t>
      </w:r>
      <w:r w:rsidR="00493229" w:rsidRPr="00EE5B40">
        <w:rPr>
          <w:lang w:val="en-US"/>
        </w:rPr>
        <w:t xml:space="preserve"> </w:t>
      </w:r>
      <w:r w:rsidR="00197138" w:rsidRPr="007965BF">
        <w:rPr>
          <w:highlight w:val="magenta"/>
          <w:lang w:val="en-US"/>
        </w:rPr>
        <w:t>assoc. prof.,</w:t>
      </w:r>
      <w:r w:rsidR="00197138" w:rsidRPr="00197138">
        <w:rPr>
          <w:lang w:val="en-US"/>
        </w:rPr>
        <w:t xml:space="preserve"> Arūnas Lipnickas</w:t>
      </w:r>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0A59356E" w:rsidR="00493229" w:rsidRPr="00EE5B40" w:rsidRDefault="00493229" w:rsidP="008F247E">
      <w:pPr>
        <w:pStyle w:val="Tekstas"/>
        <w:rPr>
          <w:lang w:val="en-US"/>
        </w:rPr>
      </w:pPr>
      <w:r w:rsidRPr="00EE5B40">
        <w:rPr>
          <w:lang w:val="en-US"/>
        </w:rPr>
        <w:t xml:space="preserve">Keywords: </w:t>
      </w:r>
      <w:r w:rsidRPr="00EE5B40">
        <w:rPr>
          <w:highlight w:val="yellow"/>
          <w:lang w:val="en-US"/>
        </w:rPr>
        <w:t>................................ (</w:t>
      </w:r>
      <w:r w:rsidR="00900666" w:rsidRPr="00EE5B40">
        <w:rPr>
          <w:highlight w:val="yellow"/>
          <w:lang w:val="en-US"/>
        </w:rPr>
        <w:t>t</w:t>
      </w:r>
      <w:r w:rsidRPr="00EE5B40">
        <w:rPr>
          <w:highlight w:val="yellow"/>
          <w:lang w:val="en-US"/>
        </w:rPr>
        <w:t>ype here)</w:t>
      </w:r>
      <w:r w:rsidRPr="00EE5B40">
        <w:rPr>
          <w:lang w:val="en-US"/>
        </w:rPr>
        <w:t>.</w:t>
      </w:r>
    </w:p>
    <w:p w14:paraId="2694732B" w14:textId="077513A8" w:rsidR="00493229" w:rsidRPr="00EE5B40" w:rsidRDefault="0049432E" w:rsidP="00B32187">
      <w:pPr>
        <w:pStyle w:val="Tekstas"/>
        <w:rPr>
          <w:lang w:val="en-US"/>
        </w:rPr>
      </w:pPr>
      <w:r w:rsidRPr="00EE5B40">
        <w:rPr>
          <w:lang w:val="en-US"/>
        </w:rPr>
        <w:t>Kaunas</w:t>
      </w:r>
      <w:r w:rsidR="00493229" w:rsidRPr="00EE5B40">
        <w:rPr>
          <w:lang w:val="en-US"/>
        </w:rPr>
        <w:t>,</w:t>
      </w:r>
      <w:r w:rsidRPr="00EE5B40">
        <w:rPr>
          <w:lang w:val="en-US"/>
        </w:rPr>
        <w:t>2022</w:t>
      </w:r>
      <w:r w:rsidR="00493229" w:rsidRPr="00EE5B40">
        <w:rPr>
          <w:lang w:val="en-US"/>
        </w:rPr>
        <w:t xml:space="preserve">. </w:t>
      </w:r>
      <w:r w:rsidR="00493229" w:rsidRPr="00EE5B40">
        <w:rPr>
          <w:highlight w:val="yellow"/>
          <w:lang w:val="en-US"/>
        </w:rPr>
        <w:t>Number of pages</w:t>
      </w:r>
      <w:r w:rsidR="00493229" w:rsidRPr="00EE5B40">
        <w:rPr>
          <w:lang w:val="en-US"/>
        </w:rPr>
        <w:t>.</w:t>
      </w:r>
    </w:p>
    <w:p w14:paraId="28131157" w14:textId="77777777" w:rsidR="00493229" w:rsidRPr="00D23E5E" w:rsidRDefault="00493229" w:rsidP="008221FB">
      <w:pPr>
        <w:pStyle w:val="Antratnon-TOC"/>
      </w:pPr>
      <w:r w:rsidRPr="00D23E5E">
        <w:rPr>
          <w:highlight w:val="red"/>
        </w:rPr>
        <w:t>Summary</w:t>
      </w:r>
    </w:p>
    <w:p w14:paraId="7E8CFADD" w14:textId="4D32C017" w:rsidR="00493229" w:rsidRPr="00D23E5E" w:rsidRDefault="00493229" w:rsidP="00493229">
      <w:pPr>
        <w:pStyle w:val="Tekstas"/>
      </w:pPr>
      <w:r w:rsidRPr="00D23E5E">
        <w:t>Lorem ipsum dolor sit amet, eam ex decore persequeris,</w:t>
      </w:r>
    </w:p>
    <w:p w14:paraId="0180DC56" w14:textId="37E7A85D" w:rsidR="00493229" w:rsidRPr="00D23E5E" w:rsidRDefault="00493229" w:rsidP="00493229">
      <w:pPr>
        <w:pStyle w:val="Tekstas"/>
      </w:pPr>
      <w:r w:rsidRPr="00D23E5E">
        <w:t xml:space="preserve">Eu eum decore inimicus consetetur, cu usu habeo </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0734A86E" w14:textId="1C0D9A5A" w:rsidR="00261649" w:rsidRDefault="00BB651A">
      <w:pPr>
        <w:pStyle w:val="TOC1"/>
        <w:rPr>
          <w:rFonts w:asciiTheme="minorHAnsi" w:eastAsiaTheme="minorEastAsia" w:hAnsiTheme="minorHAnsi" w:cstheme="minorBidi"/>
          <w:bCs w:val="0"/>
          <w:sz w:val="22"/>
          <w:szCs w:val="22"/>
          <w:lang w:eastAsia="lt-LT"/>
        </w:rPr>
      </w:pPr>
      <w:r w:rsidRPr="00D23E5E">
        <w:fldChar w:fldCharType="begin"/>
      </w:r>
      <w:r w:rsidRPr="00D23E5E">
        <w:instrText xml:space="preserve"> TOC \o "1-3" \h \z \u </w:instrText>
      </w:r>
      <w:r w:rsidRPr="00D23E5E">
        <w:fldChar w:fldCharType="separate"/>
      </w:r>
      <w:hyperlink w:anchor="_Toc103015485" w:history="1">
        <w:r w:rsidR="00261649" w:rsidRPr="00344015">
          <w:rPr>
            <w:rStyle w:val="Hyperlink"/>
            <w:highlight w:val="red"/>
          </w:rPr>
          <w:t>Lentelių sąrašas</w:t>
        </w:r>
        <w:r w:rsidR="00261649">
          <w:rPr>
            <w:webHidden/>
          </w:rPr>
          <w:tab/>
        </w:r>
        <w:r w:rsidR="00261649">
          <w:rPr>
            <w:webHidden/>
          </w:rPr>
          <w:fldChar w:fldCharType="begin"/>
        </w:r>
        <w:r w:rsidR="00261649">
          <w:rPr>
            <w:webHidden/>
          </w:rPr>
          <w:instrText xml:space="preserve"> PAGEREF _Toc103015485 \h </w:instrText>
        </w:r>
        <w:r w:rsidR="00261649">
          <w:rPr>
            <w:webHidden/>
          </w:rPr>
        </w:r>
        <w:r w:rsidR="00261649">
          <w:rPr>
            <w:webHidden/>
          </w:rPr>
          <w:fldChar w:fldCharType="separate"/>
        </w:r>
        <w:r w:rsidR="00261649">
          <w:rPr>
            <w:webHidden/>
          </w:rPr>
          <w:t>8</w:t>
        </w:r>
        <w:r w:rsidR="00261649">
          <w:rPr>
            <w:webHidden/>
          </w:rPr>
          <w:fldChar w:fldCharType="end"/>
        </w:r>
      </w:hyperlink>
    </w:p>
    <w:p w14:paraId="0A2E3591" w14:textId="589E66FE" w:rsidR="00261649" w:rsidRDefault="009F0E51">
      <w:pPr>
        <w:pStyle w:val="TOC1"/>
        <w:rPr>
          <w:rFonts w:asciiTheme="minorHAnsi" w:eastAsiaTheme="minorEastAsia" w:hAnsiTheme="minorHAnsi" w:cstheme="minorBidi"/>
          <w:bCs w:val="0"/>
          <w:sz w:val="22"/>
          <w:szCs w:val="22"/>
          <w:lang w:eastAsia="lt-LT"/>
        </w:rPr>
      </w:pPr>
      <w:hyperlink w:anchor="_Toc103015486" w:history="1">
        <w:r w:rsidR="00261649" w:rsidRPr="00344015">
          <w:rPr>
            <w:rStyle w:val="Hyperlink"/>
          </w:rPr>
          <w:t>Paveikslų sąrašas</w:t>
        </w:r>
        <w:r w:rsidR="00261649">
          <w:rPr>
            <w:webHidden/>
          </w:rPr>
          <w:tab/>
        </w:r>
        <w:r w:rsidR="00261649">
          <w:rPr>
            <w:webHidden/>
          </w:rPr>
          <w:fldChar w:fldCharType="begin"/>
        </w:r>
        <w:r w:rsidR="00261649">
          <w:rPr>
            <w:webHidden/>
          </w:rPr>
          <w:instrText xml:space="preserve"> PAGEREF _Toc103015486 \h </w:instrText>
        </w:r>
        <w:r w:rsidR="00261649">
          <w:rPr>
            <w:webHidden/>
          </w:rPr>
        </w:r>
        <w:r w:rsidR="00261649">
          <w:rPr>
            <w:webHidden/>
          </w:rPr>
          <w:fldChar w:fldCharType="separate"/>
        </w:r>
        <w:r w:rsidR="00261649">
          <w:rPr>
            <w:webHidden/>
          </w:rPr>
          <w:t>9</w:t>
        </w:r>
        <w:r w:rsidR="00261649">
          <w:rPr>
            <w:webHidden/>
          </w:rPr>
          <w:fldChar w:fldCharType="end"/>
        </w:r>
      </w:hyperlink>
    </w:p>
    <w:p w14:paraId="29C9B898" w14:textId="617335AD" w:rsidR="00261649" w:rsidRDefault="009F0E51">
      <w:pPr>
        <w:pStyle w:val="TOC1"/>
        <w:rPr>
          <w:rFonts w:asciiTheme="minorHAnsi" w:eastAsiaTheme="minorEastAsia" w:hAnsiTheme="minorHAnsi" w:cstheme="minorBidi"/>
          <w:bCs w:val="0"/>
          <w:sz w:val="22"/>
          <w:szCs w:val="22"/>
          <w:lang w:eastAsia="lt-LT"/>
        </w:rPr>
      </w:pPr>
      <w:hyperlink w:anchor="_Toc103015487" w:history="1">
        <w:r w:rsidR="00261649" w:rsidRPr="00344015">
          <w:rPr>
            <w:rStyle w:val="Hyperlink"/>
          </w:rPr>
          <w:t>Santrumpų ir terminų sąrašas</w:t>
        </w:r>
        <w:r w:rsidR="00261649">
          <w:rPr>
            <w:webHidden/>
          </w:rPr>
          <w:tab/>
        </w:r>
        <w:r w:rsidR="00261649">
          <w:rPr>
            <w:webHidden/>
          </w:rPr>
          <w:fldChar w:fldCharType="begin"/>
        </w:r>
        <w:r w:rsidR="00261649">
          <w:rPr>
            <w:webHidden/>
          </w:rPr>
          <w:instrText xml:space="preserve"> PAGEREF _Toc103015487 \h </w:instrText>
        </w:r>
        <w:r w:rsidR="00261649">
          <w:rPr>
            <w:webHidden/>
          </w:rPr>
        </w:r>
        <w:r w:rsidR="00261649">
          <w:rPr>
            <w:webHidden/>
          </w:rPr>
          <w:fldChar w:fldCharType="separate"/>
        </w:r>
        <w:r w:rsidR="00261649">
          <w:rPr>
            <w:webHidden/>
          </w:rPr>
          <w:t>10</w:t>
        </w:r>
        <w:r w:rsidR="00261649">
          <w:rPr>
            <w:webHidden/>
          </w:rPr>
          <w:fldChar w:fldCharType="end"/>
        </w:r>
      </w:hyperlink>
    </w:p>
    <w:p w14:paraId="3ABB6C8C" w14:textId="415F7ECD" w:rsidR="00261649" w:rsidRDefault="009F0E51">
      <w:pPr>
        <w:pStyle w:val="TOC1"/>
        <w:rPr>
          <w:rFonts w:asciiTheme="minorHAnsi" w:eastAsiaTheme="minorEastAsia" w:hAnsiTheme="minorHAnsi" w:cstheme="minorBidi"/>
          <w:bCs w:val="0"/>
          <w:sz w:val="22"/>
          <w:szCs w:val="22"/>
          <w:lang w:eastAsia="lt-LT"/>
        </w:rPr>
      </w:pPr>
      <w:hyperlink w:anchor="_Toc103015488" w:history="1">
        <w:r w:rsidR="00261649" w:rsidRPr="00344015">
          <w:rPr>
            <w:rStyle w:val="Hyperlink"/>
            <w:highlight w:val="red"/>
          </w:rPr>
          <w:t>Įvadas</w:t>
        </w:r>
        <w:r w:rsidR="00261649">
          <w:rPr>
            <w:webHidden/>
          </w:rPr>
          <w:tab/>
        </w:r>
        <w:r w:rsidR="00261649">
          <w:rPr>
            <w:webHidden/>
          </w:rPr>
          <w:fldChar w:fldCharType="begin"/>
        </w:r>
        <w:r w:rsidR="00261649">
          <w:rPr>
            <w:webHidden/>
          </w:rPr>
          <w:instrText xml:space="preserve"> PAGEREF _Toc103015488 \h </w:instrText>
        </w:r>
        <w:r w:rsidR="00261649">
          <w:rPr>
            <w:webHidden/>
          </w:rPr>
        </w:r>
        <w:r w:rsidR="00261649">
          <w:rPr>
            <w:webHidden/>
          </w:rPr>
          <w:fldChar w:fldCharType="separate"/>
        </w:r>
        <w:r w:rsidR="00261649">
          <w:rPr>
            <w:webHidden/>
          </w:rPr>
          <w:t>11</w:t>
        </w:r>
        <w:r w:rsidR="00261649">
          <w:rPr>
            <w:webHidden/>
          </w:rPr>
          <w:fldChar w:fldCharType="end"/>
        </w:r>
      </w:hyperlink>
    </w:p>
    <w:p w14:paraId="433FFBB8" w14:textId="79D0731E" w:rsidR="00261649" w:rsidRDefault="009F0E51">
      <w:pPr>
        <w:pStyle w:val="TOC1"/>
        <w:rPr>
          <w:rFonts w:asciiTheme="minorHAnsi" w:eastAsiaTheme="minorEastAsia" w:hAnsiTheme="minorHAnsi" w:cstheme="minorBidi"/>
          <w:bCs w:val="0"/>
          <w:sz w:val="22"/>
          <w:szCs w:val="22"/>
          <w:lang w:eastAsia="lt-LT"/>
        </w:rPr>
      </w:pPr>
      <w:hyperlink w:anchor="_Toc103015489" w:history="1">
        <w:r w:rsidR="00261649" w:rsidRPr="00344015">
          <w:rPr>
            <w:rStyle w:val="Hyperlink"/>
          </w:rPr>
          <w:t>1.</w:t>
        </w:r>
        <w:r w:rsidR="00261649">
          <w:rPr>
            <w:rFonts w:asciiTheme="minorHAnsi" w:eastAsiaTheme="minorEastAsia" w:hAnsiTheme="minorHAnsi" w:cstheme="minorBidi"/>
            <w:bCs w:val="0"/>
            <w:sz w:val="22"/>
            <w:szCs w:val="22"/>
            <w:lang w:eastAsia="lt-LT"/>
          </w:rPr>
          <w:tab/>
        </w:r>
        <w:r w:rsidR="00261649" w:rsidRPr="00344015">
          <w:rPr>
            <w:rStyle w:val="Hyperlink"/>
          </w:rPr>
          <w:t>Analitinė dalis</w:t>
        </w:r>
        <w:r w:rsidR="00261649">
          <w:rPr>
            <w:webHidden/>
          </w:rPr>
          <w:tab/>
        </w:r>
        <w:r w:rsidR="00261649">
          <w:rPr>
            <w:webHidden/>
          </w:rPr>
          <w:fldChar w:fldCharType="begin"/>
        </w:r>
        <w:r w:rsidR="00261649">
          <w:rPr>
            <w:webHidden/>
          </w:rPr>
          <w:instrText xml:space="preserve"> PAGEREF _Toc103015489 \h </w:instrText>
        </w:r>
        <w:r w:rsidR="00261649">
          <w:rPr>
            <w:webHidden/>
          </w:rPr>
        </w:r>
        <w:r w:rsidR="00261649">
          <w:rPr>
            <w:webHidden/>
          </w:rPr>
          <w:fldChar w:fldCharType="separate"/>
        </w:r>
        <w:r w:rsidR="00261649">
          <w:rPr>
            <w:webHidden/>
          </w:rPr>
          <w:t>12</w:t>
        </w:r>
        <w:r w:rsidR="00261649">
          <w:rPr>
            <w:webHidden/>
          </w:rPr>
          <w:fldChar w:fldCharType="end"/>
        </w:r>
      </w:hyperlink>
    </w:p>
    <w:p w14:paraId="08A898EA" w14:textId="16399170" w:rsidR="00261649" w:rsidRDefault="009F0E51">
      <w:pPr>
        <w:pStyle w:val="TOC2"/>
        <w:rPr>
          <w:rFonts w:asciiTheme="minorHAnsi" w:eastAsiaTheme="minorEastAsia" w:hAnsiTheme="minorHAnsi" w:cstheme="minorBidi"/>
          <w:sz w:val="22"/>
          <w:szCs w:val="22"/>
          <w:lang w:eastAsia="lt-LT"/>
        </w:rPr>
      </w:pPr>
      <w:hyperlink w:anchor="_Toc103015490" w:history="1">
        <w:r w:rsidR="00261649" w:rsidRPr="00344015">
          <w:rPr>
            <w:rStyle w:val="Hyperlink"/>
          </w:rPr>
          <w:t>1.1.</w:t>
        </w:r>
        <w:r w:rsidR="00261649">
          <w:rPr>
            <w:rFonts w:asciiTheme="minorHAnsi" w:eastAsiaTheme="minorEastAsia" w:hAnsiTheme="minorHAnsi" w:cstheme="minorBidi"/>
            <w:sz w:val="22"/>
            <w:szCs w:val="22"/>
            <w:lang w:eastAsia="lt-LT"/>
          </w:rPr>
          <w:tab/>
        </w:r>
        <w:r w:rsidR="00261649" w:rsidRPr="00344015">
          <w:rPr>
            <w:rStyle w:val="Hyperlink"/>
          </w:rPr>
          <w:t>Garsų klasifikavimas</w:t>
        </w:r>
        <w:r w:rsidR="00261649">
          <w:rPr>
            <w:webHidden/>
          </w:rPr>
          <w:tab/>
        </w:r>
        <w:r w:rsidR="00261649">
          <w:rPr>
            <w:webHidden/>
          </w:rPr>
          <w:fldChar w:fldCharType="begin"/>
        </w:r>
        <w:r w:rsidR="00261649">
          <w:rPr>
            <w:webHidden/>
          </w:rPr>
          <w:instrText xml:space="preserve"> PAGEREF _Toc103015490 \h </w:instrText>
        </w:r>
        <w:r w:rsidR="00261649">
          <w:rPr>
            <w:webHidden/>
          </w:rPr>
        </w:r>
        <w:r w:rsidR="00261649">
          <w:rPr>
            <w:webHidden/>
          </w:rPr>
          <w:fldChar w:fldCharType="separate"/>
        </w:r>
        <w:r w:rsidR="00261649">
          <w:rPr>
            <w:webHidden/>
          </w:rPr>
          <w:t>12</w:t>
        </w:r>
        <w:r w:rsidR="00261649">
          <w:rPr>
            <w:webHidden/>
          </w:rPr>
          <w:fldChar w:fldCharType="end"/>
        </w:r>
      </w:hyperlink>
    </w:p>
    <w:p w14:paraId="46FEFF08" w14:textId="6E4FE038" w:rsidR="00261649" w:rsidRDefault="009F0E51">
      <w:pPr>
        <w:pStyle w:val="TOC3"/>
        <w:rPr>
          <w:rFonts w:asciiTheme="minorHAnsi" w:eastAsiaTheme="minorEastAsia" w:hAnsiTheme="minorHAnsi" w:cstheme="minorBidi"/>
          <w:iCs w:val="0"/>
          <w:sz w:val="22"/>
          <w:szCs w:val="22"/>
          <w:lang w:eastAsia="lt-LT"/>
        </w:rPr>
      </w:pPr>
      <w:hyperlink w:anchor="_Toc103015491" w:history="1">
        <w:r w:rsidR="00261649" w:rsidRPr="00344015">
          <w:rPr>
            <w:rStyle w:val="Hyperlink"/>
          </w:rPr>
          <w:t>1.1.1.</w:t>
        </w:r>
        <w:r w:rsidR="00261649">
          <w:rPr>
            <w:rFonts w:asciiTheme="minorHAnsi" w:eastAsiaTheme="minorEastAsia" w:hAnsiTheme="minorHAnsi" w:cstheme="minorBidi"/>
            <w:iCs w:val="0"/>
            <w:sz w:val="22"/>
            <w:szCs w:val="22"/>
            <w:lang w:eastAsia="lt-LT"/>
          </w:rPr>
          <w:tab/>
        </w:r>
        <w:r w:rsidR="00261649" w:rsidRPr="00344015">
          <w:rPr>
            <w:rStyle w:val="Hyperlink"/>
          </w:rPr>
          <w:t>Modelio (</w:t>
        </w:r>
        <w:r w:rsidR="00261649" w:rsidRPr="00344015">
          <w:rPr>
            <w:rStyle w:val="Hyperlink"/>
            <w:highlight w:val="yellow"/>
          </w:rPr>
          <w:t>algoritmų</w:t>
        </w:r>
        <w:r w:rsidR="00261649" w:rsidRPr="00344015">
          <w:rPr>
            <w:rStyle w:val="Hyperlink"/>
          </w:rPr>
          <w:t>) įvertinimas</w:t>
        </w:r>
        <w:r w:rsidR="00261649">
          <w:rPr>
            <w:webHidden/>
          </w:rPr>
          <w:tab/>
        </w:r>
        <w:r w:rsidR="00261649">
          <w:rPr>
            <w:webHidden/>
          </w:rPr>
          <w:fldChar w:fldCharType="begin"/>
        </w:r>
        <w:r w:rsidR="00261649">
          <w:rPr>
            <w:webHidden/>
          </w:rPr>
          <w:instrText xml:space="preserve"> PAGEREF _Toc103015491 \h </w:instrText>
        </w:r>
        <w:r w:rsidR="00261649">
          <w:rPr>
            <w:webHidden/>
          </w:rPr>
        </w:r>
        <w:r w:rsidR="00261649">
          <w:rPr>
            <w:webHidden/>
          </w:rPr>
          <w:fldChar w:fldCharType="separate"/>
        </w:r>
        <w:r w:rsidR="00261649">
          <w:rPr>
            <w:webHidden/>
          </w:rPr>
          <w:t>12</w:t>
        </w:r>
        <w:r w:rsidR="00261649">
          <w:rPr>
            <w:webHidden/>
          </w:rPr>
          <w:fldChar w:fldCharType="end"/>
        </w:r>
      </w:hyperlink>
    </w:p>
    <w:p w14:paraId="3F8AAE52" w14:textId="4B97F60C" w:rsidR="00261649" w:rsidRDefault="009F0E51">
      <w:pPr>
        <w:pStyle w:val="TOC2"/>
        <w:rPr>
          <w:rFonts w:asciiTheme="minorHAnsi" w:eastAsiaTheme="minorEastAsia" w:hAnsiTheme="minorHAnsi" w:cstheme="minorBidi"/>
          <w:sz w:val="22"/>
          <w:szCs w:val="22"/>
          <w:lang w:eastAsia="lt-LT"/>
        </w:rPr>
      </w:pPr>
      <w:hyperlink w:anchor="_Toc103015492" w:history="1">
        <w:r w:rsidR="00261649" w:rsidRPr="00344015">
          <w:rPr>
            <w:rStyle w:val="Hyperlink"/>
          </w:rPr>
          <w:t>1.2.</w:t>
        </w:r>
        <w:r w:rsidR="00261649">
          <w:rPr>
            <w:rFonts w:asciiTheme="minorHAnsi" w:eastAsiaTheme="minorEastAsia" w:hAnsiTheme="minorHAnsi" w:cstheme="minorBidi"/>
            <w:sz w:val="22"/>
            <w:szCs w:val="22"/>
            <w:lang w:eastAsia="lt-LT"/>
          </w:rPr>
          <w:tab/>
        </w:r>
        <w:r w:rsidR="00261649" w:rsidRPr="00344015">
          <w:rPr>
            <w:rStyle w:val="Hyperlink"/>
          </w:rPr>
          <w:t>Dirbtinis neuroninis tinklas</w:t>
        </w:r>
        <w:r w:rsidR="00261649">
          <w:rPr>
            <w:webHidden/>
          </w:rPr>
          <w:tab/>
        </w:r>
        <w:r w:rsidR="00261649">
          <w:rPr>
            <w:webHidden/>
          </w:rPr>
          <w:fldChar w:fldCharType="begin"/>
        </w:r>
        <w:r w:rsidR="00261649">
          <w:rPr>
            <w:webHidden/>
          </w:rPr>
          <w:instrText xml:space="preserve"> PAGEREF _Toc103015492 \h </w:instrText>
        </w:r>
        <w:r w:rsidR="00261649">
          <w:rPr>
            <w:webHidden/>
          </w:rPr>
        </w:r>
        <w:r w:rsidR="00261649">
          <w:rPr>
            <w:webHidden/>
          </w:rPr>
          <w:fldChar w:fldCharType="separate"/>
        </w:r>
        <w:r w:rsidR="00261649">
          <w:rPr>
            <w:webHidden/>
          </w:rPr>
          <w:t>13</w:t>
        </w:r>
        <w:r w:rsidR="00261649">
          <w:rPr>
            <w:webHidden/>
          </w:rPr>
          <w:fldChar w:fldCharType="end"/>
        </w:r>
      </w:hyperlink>
    </w:p>
    <w:p w14:paraId="464E6684" w14:textId="2485C471" w:rsidR="00261649" w:rsidRDefault="009F0E51">
      <w:pPr>
        <w:pStyle w:val="TOC3"/>
        <w:rPr>
          <w:rFonts w:asciiTheme="minorHAnsi" w:eastAsiaTheme="minorEastAsia" w:hAnsiTheme="minorHAnsi" w:cstheme="minorBidi"/>
          <w:iCs w:val="0"/>
          <w:sz w:val="22"/>
          <w:szCs w:val="22"/>
          <w:lang w:eastAsia="lt-LT"/>
        </w:rPr>
      </w:pPr>
      <w:hyperlink w:anchor="_Toc103015493" w:history="1">
        <w:r w:rsidR="00261649" w:rsidRPr="00344015">
          <w:rPr>
            <w:rStyle w:val="Hyperlink"/>
          </w:rPr>
          <w:t>1.2.1.</w:t>
        </w:r>
        <w:r w:rsidR="00261649">
          <w:rPr>
            <w:rFonts w:asciiTheme="minorHAnsi" w:eastAsiaTheme="minorEastAsia" w:hAnsiTheme="minorHAnsi" w:cstheme="minorBidi"/>
            <w:iCs w:val="0"/>
            <w:sz w:val="22"/>
            <w:szCs w:val="22"/>
            <w:lang w:eastAsia="lt-LT"/>
          </w:rPr>
          <w:tab/>
        </w:r>
        <w:r w:rsidR="00261649" w:rsidRPr="00344015">
          <w:rPr>
            <w:rStyle w:val="Hyperlink"/>
          </w:rPr>
          <w:t>Gilusis neuroninis tinklas</w:t>
        </w:r>
        <w:r w:rsidR="00261649">
          <w:rPr>
            <w:webHidden/>
          </w:rPr>
          <w:tab/>
        </w:r>
        <w:r w:rsidR="00261649">
          <w:rPr>
            <w:webHidden/>
          </w:rPr>
          <w:fldChar w:fldCharType="begin"/>
        </w:r>
        <w:r w:rsidR="00261649">
          <w:rPr>
            <w:webHidden/>
          </w:rPr>
          <w:instrText xml:space="preserve"> PAGEREF _Toc103015493 \h </w:instrText>
        </w:r>
        <w:r w:rsidR="00261649">
          <w:rPr>
            <w:webHidden/>
          </w:rPr>
        </w:r>
        <w:r w:rsidR="00261649">
          <w:rPr>
            <w:webHidden/>
          </w:rPr>
          <w:fldChar w:fldCharType="separate"/>
        </w:r>
        <w:r w:rsidR="00261649">
          <w:rPr>
            <w:webHidden/>
          </w:rPr>
          <w:t>15</w:t>
        </w:r>
        <w:r w:rsidR="00261649">
          <w:rPr>
            <w:webHidden/>
          </w:rPr>
          <w:fldChar w:fldCharType="end"/>
        </w:r>
      </w:hyperlink>
    </w:p>
    <w:p w14:paraId="48BFB0EA" w14:textId="6D7B83EA" w:rsidR="00261649" w:rsidRDefault="009F0E51">
      <w:pPr>
        <w:pStyle w:val="TOC2"/>
        <w:rPr>
          <w:rFonts w:asciiTheme="minorHAnsi" w:eastAsiaTheme="minorEastAsia" w:hAnsiTheme="minorHAnsi" w:cstheme="minorBidi"/>
          <w:sz w:val="22"/>
          <w:szCs w:val="22"/>
          <w:lang w:eastAsia="lt-LT"/>
        </w:rPr>
      </w:pPr>
      <w:hyperlink w:anchor="_Toc103015494" w:history="1">
        <w:r w:rsidR="00261649" w:rsidRPr="00344015">
          <w:rPr>
            <w:rStyle w:val="Hyperlink"/>
          </w:rPr>
          <w:t>1.3.</w:t>
        </w:r>
        <w:r w:rsidR="00261649">
          <w:rPr>
            <w:rFonts w:asciiTheme="minorHAnsi" w:eastAsiaTheme="minorEastAsia" w:hAnsiTheme="minorHAnsi" w:cstheme="minorBidi"/>
            <w:sz w:val="22"/>
            <w:szCs w:val="22"/>
            <w:lang w:eastAsia="lt-LT"/>
          </w:rPr>
          <w:tab/>
        </w:r>
        <w:r w:rsidR="00261649" w:rsidRPr="00344015">
          <w:rPr>
            <w:rStyle w:val="Hyperlink"/>
          </w:rPr>
          <w:t>Konvoliucinis neuroninis tinklas</w:t>
        </w:r>
        <w:r w:rsidR="00261649">
          <w:rPr>
            <w:webHidden/>
          </w:rPr>
          <w:tab/>
        </w:r>
        <w:r w:rsidR="00261649">
          <w:rPr>
            <w:webHidden/>
          </w:rPr>
          <w:fldChar w:fldCharType="begin"/>
        </w:r>
        <w:r w:rsidR="00261649">
          <w:rPr>
            <w:webHidden/>
          </w:rPr>
          <w:instrText xml:space="preserve"> PAGEREF _Toc103015494 \h </w:instrText>
        </w:r>
        <w:r w:rsidR="00261649">
          <w:rPr>
            <w:webHidden/>
          </w:rPr>
        </w:r>
        <w:r w:rsidR="00261649">
          <w:rPr>
            <w:webHidden/>
          </w:rPr>
          <w:fldChar w:fldCharType="separate"/>
        </w:r>
        <w:r w:rsidR="00261649">
          <w:rPr>
            <w:webHidden/>
          </w:rPr>
          <w:t>16</w:t>
        </w:r>
        <w:r w:rsidR="00261649">
          <w:rPr>
            <w:webHidden/>
          </w:rPr>
          <w:fldChar w:fldCharType="end"/>
        </w:r>
      </w:hyperlink>
    </w:p>
    <w:p w14:paraId="7CF2EE7A" w14:textId="5264BDD1" w:rsidR="00261649" w:rsidRDefault="009F0E51">
      <w:pPr>
        <w:pStyle w:val="TOC3"/>
        <w:rPr>
          <w:rFonts w:asciiTheme="minorHAnsi" w:eastAsiaTheme="minorEastAsia" w:hAnsiTheme="minorHAnsi" w:cstheme="minorBidi"/>
          <w:iCs w:val="0"/>
          <w:sz w:val="22"/>
          <w:szCs w:val="22"/>
          <w:lang w:eastAsia="lt-LT"/>
        </w:rPr>
      </w:pPr>
      <w:hyperlink w:anchor="_Toc103015495" w:history="1">
        <w:r w:rsidR="00261649" w:rsidRPr="00344015">
          <w:rPr>
            <w:rStyle w:val="Hyperlink"/>
          </w:rPr>
          <w:t>1.3.1.</w:t>
        </w:r>
        <w:r w:rsidR="00261649">
          <w:rPr>
            <w:rFonts w:asciiTheme="minorHAnsi" w:eastAsiaTheme="minorEastAsia" w:hAnsiTheme="minorHAnsi" w:cstheme="minorBidi"/>
            <w:iCs w:val="0"/>
            <w:sz w:val="22"/>
            <w:szCs w:val="22"/>
            <w:lang w:eastAsia="lt-LT"/>
          </w:rPr>
          <w:tab/>
        </w:r>
        <w:r w:rsidR="00261649" w:rsidRPr="00344015">
          <w:rPr>
            <w:rStyle w:val="Hyperlink"/>
          </w:rPr>
          <w:t>Dvimatis konvoliucinis sluoksnis</w:t>
        </w:r>
        <w:r w:rsidR="00261649">
          <w:rPr>
            <w:webHidden/>
          </w:rPr>
          <w:tab/>
        </w:r>
        <w:r w:rsidR="00261649">
          <w:rPr>
            <w:webHidden/>
          </w:rPr>
          <w:fldChar w:fldCharType="begin"/>
        </w:r>
        <w:r w:rsidR="00261649">
          <w:rPr>
            <w:webHidden/>
          </w:rPr>
          <w:instrText xml:space="preserve"> PAGEREF _Toc103015495 \h </w:instrText>
        </w:r>
        <w:r w:rsidR="00261649">
          <w:rPr>
            <w:webHidden/>
          </w:rPr>
        </w:r>
        <w:r w:rsidR="00261649">
          <w:rPr>
            <w:webHidden/>
          </w:rPr>
          <w:fldChar w:fldCharType="separate"/>
        </w:r>
        <w:r w:rsidR="00261649">
          <w:rPr>
            <w:webHidden/>
          </w:rPr>
          <w:t>17</w:t>
        </w:r>
        <w:r w:rsidR="00261649">
          <w:rPr>
            <w:webHidden/>
          </w:rPr>
          <w:fldChar w:fldCharType="end"/>
        </w:r>
      </w:hyperlink>
    </w:p>
    <w:p w14:paraId="0EB3A6A0" w14:textId="48B6BE37" w:rsidR="00261649" w:rsidRDefault="009F0E51">
      <w:pPr>
        <w:pStyle w:val="TOC2"/>
        <w:rPr>
          <w:rFonts w:asciiTheme="minorHAnsi" w:eastAsiaTheme="minorEastAsia" w:hAnsiTheme="minorHAnsi" w:cstheme="minorBidi"/>
          <w:sz w:val="22"/>
          <w:szCs w:val="22"/>
          <w:lang w:eastAsia="lt-LT"/>
        </w:rPr>
      </w:pPr>
      <w:hyperlink w:anchor="_Toc103015496" w:history="1">
        <w:r w:rsidR="00261649" w:rsidRPr="00344015">
          <w:rPr>
            <w:rStyle w:val="Hyperlink"/>
          </w:rPr>
          <w:t>1.4.</w:t>
        </w:r>
        <w:r w:rsidR="00261649">
          <w:rPr>
            <w:rFonts w:asciiTheme="minorHAnsi" w:eastAsiaTheme="minorEastAsia" w:hAnsiTheme="minorHAnsi" w:cstheme="minorBidi"/>
            <w:sz w:val="22"/>
            <w:szCs w:val="22"/>
            <w:lang w:eastAsia="lt-LT"/>
          </w:rPr>
          <w:tab/>
        </w:r>
        <w:r w:rsidR="00261649" w:rsidRPr="00344015">
          <w:rPr>
            <w:rStyle w:val="Hyperlink"/>
          </w:rPr>
          <w:t>Rekurentinis neuroninis tinklas</w:t>
        </w:r>
        <w:r w:rsidR="00261649">
          <w:rPr>
            <w:webHidden/>
          </w:rPr>
          <w:tab/>
        </w:r>
        <w:r w:rsidR="00261649">
          <w:rPr>
            <w:webHidden/>
          </w:rPr>
          <w:fldChar w:fldCharType="begin"/>
        </w:r>
        <w:r w:rsidR="00261649">
          <w:rPr>
            <w:webHidden/>
          </w:rPr>
          <w:instrText xml:space="preserve"> PAGEREF _Toc103015496 \h </w:instrText>
        </w:r>
        <w:r w:rsidR="00261649">
          <w:rPr>
            <w:webHidden/>
          </w:rPr>
        </w:r>
        <w:r w:rsidR="00261649">
          <w:rPr>
            <w:webHidden/>
          </w:rPr>
          <w:fldChar w:fldCharType="separate"/>
        </w:r>
        <w:r w:rsidR="00261649">
          <w:rPr>
            <w:webHidden/>
          </w:rPr>
          <w:t>18</w:t>
        </w:r>
        <w:r w:rsidR="00261649">
          <w:rPr>
            <w:webHidden/>
          </w:rPr>
          <w:fldChar w:fldCharType="end"/>
        </w:r>
      </w:hyperlink>
    </w:p>
    <w:p w14:paraId="1D0BF59C" w14:textId="636C476C" w:rsidR="00261649" w:rsidRDefault="009F0E51">
      <w:pPr>
        <w:pStyle w:val="TOC3"/>
        <w:rPr>
          <w:rFonts w:asciiTheme="minorHAnsi" w:eastAsiaTheme="minorEastAsia" w:hAnsiTheme="minorHAnsi" w:cstheme="minorBidi"/>
          <w:iCs w:val="0"/>
          <w:sz w:val="22"/>
          <w:szCs w:val="22"/>
          <w:lang w:eastAsia="lt-LT"/>
        </w:rPr>
      </w:pPr>
      <w:hyperlink w:anchor="_Toc103015497" w:history="1">
        <w:r w:rsidR="00261649" w:rsidRPr="00344015">
          <w:rPr>
            <w:rStyle w:val="Hyperlink"/>
          </w:rPr>
          <w:t>1.4.1.</w:t>
        </w:r>
        <w:r w:rsidR="00261649">
          <w:rPr>
            <w:rFonts w:asciiTheme="minorHAnsi" w:eastAsiaTheme="minorEastAsia" w:hAnsiTheme="minorHAnsi" w:cstheme="minorBidi"/>
            <w:iCs w:val="0"/>
            <w:sz w:val="22"/>
            <w:szCs w:val="22"/>
            <w:lang w:eastAsia="lt-LT"/>
          </w:rPr>
          <w:tab/>
        </w:r>
        <w:r w:rsidR="00261649" w:rsidRPr="00344015">
          <w:rPr>
            <w:rStyle w:val="Hyperlink"/>
          </w:rPr>
          <w:t>Ilgalaikės – trumpalaikės atminties modelio tinklas</w:t>
        </w:r>
        <w:r w:rsidR="00261649">
          <w:rPr>
            <w:webHidden/>
          </w:rPr>
          <w:tab/>
        </w:r>
        <w:r w:rsidR="00261649">
          <w:rPr>
            <w:webHidden/>
          </w:rPr>
          <w:fldChar w:fldCharType="begin"/>
        </w:r>
        <w:r w:rsidR="00261649">
          <w:rPr>
            <w:webHidden/>
          </w:rPr>
          <w:instrText xml:space="preserve"> PAGEREF _Toc103015497 \h </w:instrText>
        </w:r>
        <w:r w:rsidR="00261649">
          <w:rPr>
            <w:webHidden/>
          </w:rPr>
        </w:r>
        <w:r w:rsidR="00261649">
          <w:rPr>
            <w:webHidden/>
          </w:rPr>
          <w:fldChar w:fldCharType="separate"/>
        </w:r>
        <w:r w:rsidR="00261649">
          <w:rPr>
            <w:webHidden/>
          </w:rPr>
          <w:t>18</w:t>
        </w:r>
        <w:r w:rsidR="00261649">
          <w:rPr>
            <w:webHidden/>
          </w:rPr>
          <w:fldChar w:fldCharType="end"/>
        </w:r>
      </w:hyperlink>
    </w:p>
    <w:p w14:paraId="6EDA1EF6" w14:textId="665C869D" w:rsidR="00261649" w:rsidRDefault="009F0E51">
      <w:pPr>
        <w:pStyle w:val="TOC2"/>
        <w:rPr>
          <w:rFonts w:asciiTheme="minorHAnsi" w:eastAsiaTheme="minorEastAsia" w:hAnsiTheme="minorHAnsi" w:cstheme="minorBidi"/>
          <w:sz w:val="22"/>
          <w:szCs w:val="22"/>
          <w:lang w:eastAsia="lt-LT"/>
        </w:rPr>
      </w:pPr>
      <w:hyperlink w:anchor="_Toc103015498" w:history="1">
        <w:r w:rsidR="00261649" w:rsidRPr="00344015">
          <w:rPr>
            <w:rStyle w:val="Hyperlink"/>
          </w:rPr>
          <w:t>1.5.</w:t>
        </w:r>
        <w:r w:rsidR="00261649">
          <w:rPr>
            <w:rFonts w:asciiTheme="minorHAnsi" w:eastAsiaTheme="minorEastAsia" w:hAnsiTheme="minorHAnsi" w:cstheme="minorBidi"/>
            <w:sz w:val="22"/>
            <w:szCs w:val="22"/>
            <w:lang w:eastAsia="lt-LT"/>
          </w:rPr>
          <w:tab/>
        </w:r>
        <w:r w:rsidR="00261649" w:rsidRPr="00344015">
          <w:rPr>
            <w:rStyle w:val="Hyperlink"/>
          </w:rPr>
          <w:t>Modelio persimokymo problema</w:t>
        </w:r>
        <w:r w:rsidR="00261649">
          <w:rPr>
            <w:webHidden/>
          </w:rPr>
          <w:tab/>
        </w:r>
        <w:r w:rsidR="00261649">
          <w:rPr>
            <w:webHidden/>
          </w:rPr>
          <w:fldChar w:fldCharType="begin"/>
        </w:r>
        <w:r w:rsidR="00261649">
          <w:rPr>
            <w:webHidden/>
          </w:rPr>
          <w:instrText xml:space="preserve"> PAGEREF _Toc103015498 \h </w:instrText>
        </w:r>
        <w:r w:rsidR="00261649">
          <w:rPr>
            <w:webHidden/>
          </w:rPr>
        </w:r>
        <w:r w:rsidR="00261649">
          <w:rPr>
            <w:webHidden/>
          </w:rPr>
          <w:fldChar w:fldCharType="separate"/>
        </w:r>
        <w:r w:rsidR="00261649">
          <w:rPr>
            <w:webHidden/>
          </w:rPr>
          <w:t>19</w:t>
        </w:r>
        <w:r w:rsidR="00261649">
          <w:rPr>
            <w:webHidden/>
          </w:rPr>
          <w:fldChar w:fldCharType="end"/>
        </w:r>
      </w:hyperlink>
    </w:p>
    <w:p w14:paraId="40E2B389" w14:textId="4F773754" w:rsidR="00261649" w:rsidRDefault="009F0E51">
      <w:pPr>
        <w:pStyle w:val="TOC3"/>
        <w:rPr>
          <w:rFonts w:asciiTheme="minorHAnsi" w:eastAsiaTheme="minorEastAsia" w:hAnsiTheme="minorHAnsi" w:cstheme="minorBidi"/>
          <w:iCs w:val="0"/>
          <w:sz w:val="22"/>
          <w:szCs w:val="22"/>
          <w:lang w:eastAsia="lt-LT"/>
        </w:rPr>
      </w:pPr>
      <w:hyperlink w:anchor="_Toc103015499" w:history="1">
        <w:r w:rsidR="00261649" w:rsidRPr="00344015">
          <w:rPr>
            <w:rStyle w:val="Hyperlink"/>
          </w:rPr>
          <w:t>1.5.1.</w:t>
        </w:r>
        <w:r w:rsidR="00261649">
          <w:rPr>
            <w:rFonts w:asciiTheme="minorHAnsi" w:eastAsiaTheme="minorEastAsia" w:hAnsiTheme="minorHAnsi" w:cstheme="minorBidi"/>
            <w:iCs w:val="0"/>
            <w:sz w:val="22"/>
            <w:szCs w:val="22"/>
            <w:lang w:eastAsia="lt-LT"/>
          </w:rPr>
          <w:tab/>
        </w:r>
        <w:r w:rsidR="00261649" w:rsidRPr="00344015">
          <w:rPr>
            <w:rStyle w:val="Hyperlink"/>
          </w:rPr>
          <w:t>Tinklo mažinimo technika</w:t>
        </w:r>
        <w:r w:rsidR="00261649">
          <w:rPr>
            <w:webHidden/>
          </w:rPr>
          <w:tab/>
        </w:r>
        <w:r w:rsidR="00261649">
          <w:rPr>
            <w:webHidden/>
          </w:rPr>
          <w:fldChar w:fldCharType="begin"/>
        </w:r>
        <w:r w:rsidR="00261649">
          <w:rPr>
            <w:webHidden/>
          </w:rPr>
          <w:instrText xml:space="preserve"> PAGEREF _Toc103015499 \h </w:instrText>
        </w:r>
        <w:r w:rsidR="00261649">
          <w:rPr>
            <w:webHidden/>
          </w:rPr>
        </w:r>
        <w:r w:rsidR="00261649">
          <w:rPr>
            <w:webHidden/>
          </w:rPr>
          <w:fldChar w:fldCharType="separate"/>
        </w:r>
        <w:r w:rsidR="00261649">
          <w:rPr>
            <w:webHidden/>
          </w:rPr>
          <w:t>19</w:t>
        </w:r>
        <w:r w:rsidR="00261649">
          <w:rPr>
            <w:webHidden/>
          </w:rPr>
          <w:fldChar w:fldCharType="end"/>
        </w:r>
      </w:hyperlink>
    </w:p>
    <w:p w14:paraId="540E6576" w14:textId="2930FFE8" w:rsidR="00261649" w:rsidRDefault="009F0E51">
      <w:pPr>
        <w:pStyle w:val="TOC3"/>
        <w:rPr>
          <w:rFonts w:asciiTheme="minorHAnsi" w:eastAsiaTheme="minorEastAsia" w:hAnsiTheme="minorHAnsi" w:cstheme="minorBidi"/>
          <w:iCs w:val="0"/>
          <w:sz w:val="22"/>
          <w:szCs w:val="22"/>
          <w:lang w:eastAsia="lt-LT"/>
        </w:rPr>
      </w:pPr>
      <w:hyperlink w:anchor="_Toc103015500" w:history="1">
        <w:r w:rsidR="00261649" w:rsidRPr="00344015">
          <w:rPr>
            <w:rStyle w:val="Hyperlink"/>
          </w:rPr>
          <w:t>1.5.2.</w:t>
        </w:r>
        <w:r w:rsidR="00261649">
          <w:rPr>
            <w:rFonts w:asciiTheme="minorHAnsi" w:eastAsiaTheme="minorEastAsia" w:hAnsiTheme="minorHAnsi" w:cstheme="minorBidi"/>
            <w:iCs w:val="0"/>
            <w:sz w:val="22"/>
            <w:szCs w:val="22"/>
            <w:lang w:eastAsia="lt-LT"/>
          </w:rPr>
          <w:tab/>
        </w:r>
        <w:r w:rsidR="00261649" w:rsidRPr="00344015">
          <w:rPr>
            <w:rStyle w:val="Hyperlink"/>
          </w:rPr>
          <w:t>Ankstyvas mokymo stabdymas</w:t>
        </w:r>
        <w:r w:rsidR="00261649">
          <w:rPr>
            <w:webHidden/>
          </w:rPr>
          <w:tab/>
        </w:r>
        <w:r w:rsidR="00261649">
          <w:rPr>
            <w:webHidden/>
          </w:rPr>
          <w:fldChar w:fldCharType="begin"/>
        </w:r>
        <w:r w:rsidR="00261649">
          <w:rPr>
            <w:webHidden/>
          </w:rPr>
          <w:instrText xml:space="preserve"> PAGEREF _Toc103015500 \h </w:instrText>
        </w:r>
        <w:r w:rsidR="00261649">
          <w:rPr>
            <w:webHidden/>
          </w:rPr>
        </w:r>
        <w:r w:rsidR="00261649">
          <w:rPr>
            <w:webHidden/>
          </w:rPr>
          <w:fldChar w:fldCharType="separate"/>
        </w:r>
        <w:r w:rsidR="00261649">
          <w:rPr>
            <w:webHidden/>
          </w:rPr>
          <w:t>20</w:t>
        </w:r>
        <w:r w:rsidR="00261649">
          <w:rPr>
            <w:webHidden/>
          </w:rPr>
          <w:fldChar w:fldCharType="end"/>
        </w:r>
      </w:hyperlink>
    </w:p>
    <w:p w14:paraId="47573FC6" w14:textId="253E3196" w:rsidR="00261649" w:rsidRDefault="009F0E51">
      <w:pPr>
        <w:pStyle w:val="TOC3"/>
        <w:rPr>
          <w:rFonts w:asciiTheme="minorHAnsi" w:eastAsiaTheme="minorEastAsia" w:hAnsiTheme="minorHAnsi" w:cstheme="minorBidi"/>
          <w:iCs w:val="0"/>
          <w:sz w:val="22"/>
          <w:szCs w:val="22"/>
          <w:lang w:eastAsia="lt-LT"/>
        </w:rPr>
      </w:pPr>
      <w:hyperlink w:anchor="_Toc103015501" w:history="1">
        <w:r w:rsidR="00261649" w:rsidRPr="00344015">
          <w:rPr>
            <w:rStyle w:val="Hyperlink"/>
          </w:rPr>
          <w:t>1.5.3.</w:t>
        </w:r>
        <w:r w:rsidR="00261649">
          <w:rPr>
            <w:rFonts w:asciiTheme="minorHAnsi" w:eastAsiaTheme="minorEastAsia" w:hAnsiTheme="minorHAnsi" w:cstheme="minorBidi"/>
            <w:iCs w:val="0"/>
            <w:sz w:val="22"/>
            <w:szCs w:val="22"/>
            <w:lang w:eastAsia="lt-LT"/>
          </w:rPr>
          <w:tab/>
        </w:r>
        <w:r w:rsidR="00261649" w:rsidRPr="00344015">
          <w:rPr>
            <w:rStyle w:val="Hyperlink"/>
          </w:rPr>
          <w:t>Imties normalizavimas</w:t>
        </w:r>
        <w:r w:rsidR="00261649">
          <w:rPr>
            <w:webHidden/>
          </w:rPr>
          <w:tab/>
        </w:r>
        <w:r w:rsidR="00261649">
          <w:rPr>
            <w:webHidden/>
          </w:rPr>
          <w:fldChar w:fldCharType="begin"/>
        </w:r>
        <w:r w:rsidR="00261649">
          <w:rPr>
            <w:webHidden/>
          </w:rPr>
          <w:instrText xml:space="preserve"> PAGEREF _Toc103015501 \h </w:instrText>
        </w:r>
        <w:r w:rsidR="00261649">
          <w:rPr>
            <w:webHidden/>
          </w:rPr>
        </w:r>
        <w:r w:rsidR="00261649">
          <w:rPr>
            <w:webHidden/>
          </w:rPr>
          <w:fldChar w:fldCharType="separate"/>
        </w:r>
        <w:r w:rsidR="00261649">
          <w:rPr>
            <w:webHidden/>
          </w:rPr>
          <w:t>20</w:t>
        </w:r>
        <w:r w:rsidR="00261649">
          <w:rPr>
            <w:webHidden/>
          </w:rPr>
          <w:fldChar w:fldCharType="end"/>
        </w:r>
      </w:hyperlink>
    </w:p>
    <w:p w14:paraId="79367BF2" w14:textId="6AE44635" w:rsidR="00261649" w:rsidRDefault="009F0E51">
      <w:pPr>
        <w:pStyle w:val="TOC3"/>
        <w:rPr>
          <w:rFonts w:asciiTheme="minorHAnsi" w:eastAsiaTheme="minorEastAsia" w:hAnsiTheme="minorHAnsi" w:cstheme="minorBidi"/>
          <w:iCs w:val="0"/>
          <w:sz w:val="22"/>
          <w:szCs w:val="22"/>
          <w:lang w:eastAsia="lt-LT"/>
        </w:rPr>
      </w:pPr>
      <w:hyperlink w:anchor="_Toc103015502" w:history="1">
        <w:r w:rsidR="00261649" w:rsidRPr="00344015">
          <w:rPr>
            <w:rStyle w:val="Hyperlink"/>
          </w:rPr>
          <w:t>1.5.4.</w:t>
        </w:r>
        <w:r w:rsidR="00261649">
          <w:rPr>
            <w:rFonts w:asciiTheme="minorHAnsi" w:eastAsiaTheme="minorEastAsia" w:hAnsiTheme="minorHAnsi" w:cstheme="minorBidi"/>
            <w:iCs w:val="0"/>
            <w:sz w:val="22"/>
            <w:szCs w:val="22"/>
            <w:lang w:eastAsia="lt-LT"/>
          </w:rPr>
          <w:tab/>
        </w:r>
        <w:r w:rsidR="00261649" w:rsidRPr="00344015">
          <w:rPr>
            <w:rStyle w:val="Hyperlink"/>
          </w:rPr>
          <w:t>K-imčių kryžminis tikrinimas</w:t>
        </w:r>
        <w:r w:rsidR="00261649">
          <w:rPr>
            <w:webHidden/>
          </w:rPr>
          <w:tab/>
        </w:r>
        <w:r w:rsidR="00261649">
          <w:rPr>
            <w:webHidden/>
          </w:rPr>
          <w:fldChar w:fldCharType="begin"/>
        </w:r>
        <w:r w:rsidR="00261649">
          <w:rPr>
            <w:webHidden/>
          </w:rPr>
          <w:instrText xml:space="preserve"> PAGEREF _Toc103015502 \h </w:instrText>
        </w:r>
        <w:r w:rsidR="00261649">
          <w:rPr>
            <w:webHidden/>
          </w:rPr>
        </w:r>
        <w:r w:rsidR="00261649">
          <w:rPr>
            <w:webHidden/>
          </w:rPr>
          <w:fldChar w:fldCharType="separate"/>
        </w:r>
        <w:r w:rsidR="00261649">
          <w:rPr>
            <w:webHidden/>
          </w:rPr>
          <w:t>21</w:t>
        </w:r>
        <w:r w:rsidR="00261649">
          <w:rPr>
            <w:webHidden/>
          </w:rPr>
          <w:fldChar w:fldCharType="end"/>
        </w:r>
      </w:hyperlink>
    </w:p>
    <w:p w14:paraId="3A3DFE22" w14:textId="3BC71896" w:rsidR="00261649" w:rsidRDefault="009F0E51">
      <w:pPr>
        <w:pStyle w:val="TOC3"/>
        <w:rPr>
          <w:rFonts w:asciiTheme="minorHAnsi" w:eastAsiaTheme="minorEastAsia" w:hAnsiTheme="minorHAnsi" w:cstheme="minorBidi"/>
          <w:iCs w:val="0"/>
          <w:sz w:val="22"/>
          <w:szCs w:val="22"/>
          <w:lang w:eastAsia="lt-LT"/>
        </w:rPr>
      </w:pPr>
      <w:hyperlink w:anchor="_Toc103015503" w:history="1">
        <w:r w:rsidR="00261649" w:rsidRPr="00344015">
          <w:rPr>
            <w:rStyle w:val="Hyperlink"/>
          </w:rPr>
          <w:t>1.5.5.</w:t>
        </w:r>
        <w:r w:rsidR="00261649">
          <w:rPr>
            <w:rFonts w:asciiTheme="minorHAnsi" w:eastAsiaTheme="minorEastAsia" w:hAnsiTheme="minorHAnsi" w:cstheme="minorBidi"/>
            <w:iCs w:val="0"/>
            <w:sz w:val="22"/>
            <w:szCs w:val="22"/>
            <w:lang w:eastAsia="lt-LT"/>
          </w:rPr>
          <w:tab/>
        </w:r>
        <w:r w:rsidR="00261649" w:rsidRPr="00344015">
          <w:rPr>
            <w:rStyle w:val="Hyperlink"/>
          </w:rPr>
          <w:t>Duomenų rinkinio netolygumo problema</w:t>
        </w:r>
        <w:r w:rsidR="00261649">
          <w:rPr>
            <w:webHidden/>
          </w:rPr>
          <w:tab/>
        </w:r>
        <w:r w:rsidR="00261649">
          <w:rPr>
            <w:webHidden/>
          </w:rPr>
          <w:fldChar w:fldCharType="begin"/>
        </w:r>
        <w:r w:rsidR="00261649">
          <w:rPr>
            <w:webHidden/>
          </w:rPr>
          <w:instrText xml:space="preserve"> PAGEREF _Toc103015503 \h </w:instrText>
        </w:r>
        <w:r w:rsidR="00261649">
          <w:rPr>
            <w:webHidden/>
          </w:rPr>
        </w:r>
        <w:r w:rsidR="00261649">
          <w:rPr>
            <w:webHidden/>
          </w:rPr>
          <w:fldChar w:fldCharType="separate"/>
        </w:r>
        <w:r w:rsidR="00261649">
          <w:rPr>
            <w:webHidden/>
          </w:rPr>
          <w:t>21</w:t>
        </w:r>
        <w:r w:rsidR="00261649">
          <w:rPr>
            <w:webHidden/>
          </w:rPr>
          <w:fldChar w:fldCharType="end"/>
        </w:r>
      </w:hyperlink>
    </w:p>
    <w:p w14:paraId="774B24B5" w14:textId="58B5AB85" w:rsidR="00261649" w:rsidRDefault="009F0E51">
      <w:pPr>
        <w:pStyle w:val="TOC2"/>
        <w:rPr>
          <w:rFonts w:asciiTheme="minorHAnsi" w:eastAsiaTheme="minorEastAsia" w:hAnsiTheme="minorHAnsi" w:cstheme="minorBidi"/>
          <w:sz w:val="22"/>
          <w:szCs w:val="22"/>
          <w:lang w:eastAsia="lt-LT"/>
        </w:rPr>
      </w:pPr>
      <w:hyperlink w:anchor="_Toc103015504" w:history="1">
        <w:r w:rsidR="00261649" w:rsidRPr="00344015">
          <w:rPr>
            <w:rStyle w:val="Hyperlink"/>
          </w:rPr>
          <w:t>1.6.</w:t>
        </w:r>
        <w:r w:rsidR="00261649">
          <w:rPr>
            <w:rFonts w:asciiTheme="minorHAnsi" w:eastAsiaTheme="minorEastAsia" w:hAnsiTheme="minorHAnsi" w:cstheme="minorBidi"/>
            <w:sz w:val="22"/>
            <w:szCs w:val="22"/>
            <w:lang w:eastAsia="lt-LT"/>
          </w:rPr>
          <w:tab/>
        </w:r>
        <w:r w:rsidR="00261649" w:rsidRPr="00344015">
          <w:rPr>
            <w:rStyle w:val="Hyperlink"/>
          </w:rPr>
          <w:t>Paaiškinamas dirbtinis intelektas</w:t>
        </w:r>
        <w:r w:rsidR="00261649">
          <w:rPr>
            <w:webHidden/>
          </w:rPr>
          <w:tab/>
        </w:r>
        <w:r w:rsidR="00261649">
          <w:rPr>
            <w:webHidden/>
          </w:rPr>
          <w:fldChar w:fldCharType="begin"/>
        </w:r>
        <w:r w:rsidR="00261649">
          <w:rPr>
            <w:webHidden/>
          </w:rPr>
          <w:instrText xml:space="preserve"> PAGEREF _Toc103015504 \h </w:instrText>
        </w:r>
        <w:r w:rsidR="00261649">
          <w:rPr>
            <w:webHidden/>
          </w:rPr>
        </w:r>
        <w:r w:rsidR="00261649">
          <w:rPr>
            <w:webHidden/>
          </w:rPr>
          <w:fldChar w:fldCharType="separate"/>
        </w:r>
        <w:r w:rsidR="00261649">
          <w:rPr>
            <w:webHidden/>
          </w:rPr>
          <w:t>22</w:t>
        </w:r>
        <w:r w:rsidR="00261649">
          <w:rPr>
            <w:webHidden/>
          </w:rPr>
          <w:fldChar w:fldCharType="end"/>
        </w:r>
      </w:hyperlink>
    </w:p>
    <w:p w14:paraId="18CC231A" w14:textId="239667E3" w:rsidR="00261649" w:rsidRDefault="009F0E51">
      <w:pPr>
        <w:pStyle w:val="TOC1"/>
        <w:rPr>
          <w:rFonts w:asciiTheme="minorHAnsi" w:eastAsiaTheme="minorEastAsia" w:hAnsiTheme="minorHAnsi" w:cstheme="minorBidi"/>
          <w:bCs w:val="0"/>
          <w:sz w:val="22"/>
          <w:szCs w:val="22"/>
          <w:lang w:eastAsia="lt-LT"/>
        </w:rPr>
      </w:pPr>
      <w:hyperlink w:anchor="_Toc103015505" w:history="1">
        <w:r w:rsidR="00261649" w:rsidRPr="00344015">
          <w:rPr>
            <w:rStyle w:val="Hyperlink"/>
          </w:rPr>
          <w:t>2.</w:t>
        </w:r>
        <w:r w:rsidR="00261649">
          <w:rPr>
            <w:rFonts w:asciiTheme="minorHAnsi" w:eastAsiaTheme="minorEastAsia" w:hAnsiTheme="minorHAnsi" w:cstheme="minorBidi"/>
            <w:bCs w:val="0"/>
            <w:sz w:val="22"/>
            <w:szCs w:val="22"/>
            <w:lang w:eastAsia="lt-LT"/>
          </w:rPr>
          <w:tab/>
        </w:r>
        <w:r w:rsidR="00261649" w:rsidRPr="00344015">
          <w:rPr>
            <w:rStyle w:val="Hyperlink"/>
          </w:rPr>
          <w:t>Eksperimentuose naudojamas duomenų rinkinys</w:t>
        </w:r>
        <w:r w:rsidR="00261649">
          <w:rPr>
            <w:webHidden/>
          </w:rPr>
          <w:tab/>
        </w:r>
        <w:r w:rsidR="00261649">
          <w:rPr>
            <w:webHidden/>
          </w:rPr>
          <w:fldChar w:fldCharType="begin"/>
        </w:r>
        <w:r w:rsidR="00261649">
          <w:rPr>
            <w:webHidden/>
          </w:rPr>
          <w:instrText xml:space="preserve"> PAGEREF _Toc103015505 \h </w:instrText>
        </w:r>
        <w:r w:rsidR="00261649">
          <w:rPr>
            <w:webHidden/>
          </w:rPr>
        </w:r>
        <w:r w:rsidR="00261649">
          <w:rPr>
            <w:webHidden/>
          </w:rPr>
          <w:fldChar w:fldCharType="separate"/>
        </w:r>
        <w:r w:rsidR="00261649">
          <w:rPr>
            <w:webHidden/>
          </w:rPr>
          <w:t>24</w:t>
        </w:r>
        <w:r w:rsidR="00261649">
          <w:rPr>
            <w:webHidden/>
          </w:rPr>
          <w:fldChar w:fldCharType="end"/>
        </w:r>
      </w:hyperlink>
    </w:p>
    <w:p w14:paraId="6A6B4CEC" w14:textId="4AC5B503" w:rsidR="00261649" w:rsidRDefault="009F0E51">
      <w:pPr>
        <w:pStyle w:val="TOC2"/>
        <w:rPr>
          <w:rFonts w:asciiTheme="minorHAnsi" w:eastAsiaTheme="minorEastAsia" w:hAnsiTheme="minorHAnsi" w:cstheme="minorBidi"/>
          <w:sz w:val="22"/>
          <w:szCs w:val="22"/>
          <w:lang w:eastAsia="lt-LT"/>
        </w:rPr>
      </w:pPr>
      <w:hyperlink w:anchor="_Toc103015506" w:history="1">
        <w:r w:rsidR="00261649" w:rsidRPr="00344015">
          <w:rPr>
            <w:rStyle w:val="Hyperlink"/>
          </w:rPr>
          <w:t>2.1.</w:t>
        </w:r>
        <w:r w:rsidR="00261649">
          <w:rPr>
            <w:rFonts w:asciiTheme="minorHAnsi" w:eastAsiaTheme="minorEastAsia" w:hAnsiTheme="minorHAnsi" w:cstheme="minorBidi"/>
            <w:sz w:val="22"/>
            <w:szCs w:val="22"/>
            <w:lang w:eastAsia="lt-LT"/>
          </w:rPr>
          <w:tab/>
        </w:r>
        <w:r w:rsidR="00261649" w:rsidRPr="00344015">
          <w:rPr>
            <w:rStyle w:val="Hyperlink"/>
            <w:i/>
            <w:iCs/>
          </w:rPr>
          <w:t>UrbanSound8k</w:t>
        </w:r>
        <w:r w:rsidR="00261649" w:rsidRPr="00344015">
          <w:rPr>
            <w:rStyle w:val="Hyperlink"/>
          </w:rPr>
          <w:t xml:space="preserve"> duomenų rinkinys</w:t>
        </w:r>
        <w:r w:rsidR="00261649">
          <w:rPr>
            <w:webHidden/>
          </w:rPr>
          <w:tab/>
        </w:r>
        <w:r w:rsidR="00261649">
          <w:rPr>
            <w:webHidden/>
          </w:rPr>
          <w:fldChar w:fldCharType="begin"/>
        </w:r>
        <w:r w:rsidR="00261649">
          <w:rPr>
            <w:webHidden/>
          </w:rPr>
          <w:instrText xml:space="preserve"> PAGEREF _Toc103015506 \h </w:instrText>
        </w:r>
        <w:r w:rsidR="00261649">
          <w:rPr>
            <w:webHidden/>
          </w:rPr>
        </w:r>
        <w:r w:rsidR="00261649">
          <w:rPr>
            <w:webHidden/>
          </w:rPr>
          <w:fldChar w:fldCharType="separate"/>
        </w:r>
        <w:r w:rsidR="00261649">
          <w:rPr>
            <w:webHidden/>
          </w:rPr>
          <w:t>24</w:t>
        </w:r>
        <w:r w:rsidR="00261649">
          <w:rPr>
            <w:webHidden/>
          </w:rPr>
          <w:fldChar w:fldCharType="end"/>
        </w:r>
      </w:hyperlink>
    </w:p>
    <w:p w14:paraId="3172E795" w14:textId="58C52E73" w:rsidR="00261649" w:rsidRDefault="009F0E51">
      <w:pPr>
        <w:pStyle w:val="TOC2"/>
        <w:rPr>
          <w:rFonts w:asciiTheme="minorHAnsi" w:eastAsiaTheme="minorEastAsia" w:hAnsiTheme="minorHAnsi" w:cstheme="minorBidi"/>
          <w:sz w:val="22"/>
          <w:szCs w:val="22"/>
          <w:lang w:eastAsia="lt-LT"/>
        </w:rPr>
      </w:pPr>
      <w:hyperlink w:anchor="_Toc103015507" w:history="1">
        <w:r w:rsidR="00261649" w:rsidRPr="00344015">
          <w:rPr>
            <w:rStyle w:val="Hyperlink"/>
          </w:rPr>
          <w:t>2.2.</w:t>
        </w:r>
        <w:r w:rsidR="00261649">
          <w:rPr>
            <w:rFonts w:asciiTheme="minorHAnsi" w:eastAsiaTheme="minorEastAsia" w:hAnsiTheme="minorHAnsi" w:cstheme="minorBidi"/>
            <w:sz w:val="22"/>
            <w:szCs w:val="22"/>
            <w:lang w:eastAsia="lt-LT"/>
          </w:rPr>
          <w:tab/>
        </w:r>
        <w:r w:rsidR="00261649" w:rsidRPr="00344015">
          <w:rPr>
            <w:rStyle w:val="Hyperlink"/>
          </w:rPr>
          <w:t>Modelio testavimas naudojant duomenų rinkinį</w:t>
        </w:r>
        <w:r w:rsidR="00261649">
          <w:rPr>
            <w:webHidden/>
          </w:rPr>
          <w:tab/>
        </w:r>
        <w:r w:rsidR="00261649">
          <w:rPr>
            <w:webHidden/>
          </w:rPr>
          <w:fldChar w:fldCharType="begin"/>
        </w:r>
        <w:r w:rsidR="00261649">
          <w:rPr>
            <w:webHidden/>
          </w:rPr>
          <w:instrText xml:space="preserve"> PAGEREF _Toc103015507 \h </w:instrText>
        </w:r>
        <w:r w:rsidR="00261649">
          <w:rPr>
            <w:webHidden/>
          </w:rPr>
        </w:r>
        <w:r w:rsidR="00261649">
          <w:rPr>
            <w:webHidden/>
          </w:rPr>
          <w:fldChar w:fldCharType="separate"/>
        </w:r>
        <w:r w:rsidR="00261649">
          <w:rPr>
            <w:webHidden/>
          </w:rPr>
          <w:t>24</w:t>
        </w:r>
        <w:r w:rsidR="00261649">
          <w:rPr>
            <w:webHidden/>
          </w:rPr>
          <w:fldChar w:fldCharType="end"/>
        </w:r>
      </w:hyperlink>
    </w:p>
    <w:p w14:paraId="202AFD8C" w14:textId="654A04C1" w:rsidR="00261649" w:rsidRDefault="009F0E51">
      <w:pPr>
        <w:pStyle w:val="TOC1"/>
        <w:rPr>
          <w:rFonts w:asciiTheme="minorHAnsi" w:eastAsiaTheme="minorEastAsia" w:hAnsiTheme="minorHAnsi" w:cstheme="minorBidi"/>
          <w:bCs w:val="0"/>
          <w:sz w:val="22"/>
          <w:szCs w:val="22"/>
          <w:lang w:eastAsia="lt-LT"/>
        </w:rPr>
      </w:pPr>
      <w:hyperlink w:anchor="_Toc103015508" w:history="1">
        <w:r w:rsidR="00261649" w:rsidRPr="00344015">
          <w:rPr>
            <w:rStyle w:val="Hyperlink"/>
          </w:rPr>
          <w:t>3.</w:t>
        </w:r>
        <w:r w:rsidR="00261649">
          <w:rPr>
            <w:rFonts w:asciiTheme="minorHAnsi" w:eastAsiaTheme="minorEastAsia" w:hAnsiTheme="minorHAnsi" w:cstheme="minorBidi"/>
            <w:bCs w:val="0"/>
            <w:sz w:val="22"/>
            <w:szCs w:val="22"/>
            <w:lang w:eastAsia="lt-LT"/>
          </w:rPr>
          <w:tab/>
        </w:r>
        <w:r w:rsidR="00261649" w:rsidRPr="00344015">
          <w:rPr>
            <w:rStyle w:val="Hyperlink"/>
          </w:rPr>
          <w:t>Projektinė dalis</w:t>
        </w:r>
        <w:r w:rsidR="00261649">
          <w:rPr>
            <w:webHidden/>
          </w:rPr>
          <w:tab/>
        </w:r>
        <w:r w:rsidR="00261649">
          <w:rPr>
            <w:webHidden/>
          </w:rPr>
          <w:fldChar w:fldCharType="begin"/>
        </w:r>
        <w:r w:rsidR="00261649">
          <w:rPr>
            <w:webHidden/>
          </w:rPr>
          <w:instrText xml:space="preserve"> PAGEREF _Toc103015508 \h </w:instrText>
        </w:r>
        <w:r w:rsidR="00261649">
          <w:rPr>
            <w:webHidden/>
          </w:rPr>
        </w:r>
        <w:r w:rsidR="00261649">
          <w:rPr>
            <w:webHidden/>
          </w:rPr>
          <w:fldChar w:fldCharType="separate"/>
        </w:r>
        <w:r w:rsidR="00261649">
          <w:rPr>
            <w:webHidden/>
          </w:rPr>
          <w:t>26</w:t>
        </w:r>
        <w:r w:rsidR="00261649">
          <w:rPr>
            <w:webHidden/>
          </w:rPr>
          <w:fldChar w:fldCharType="end"/>
        </w:r>
      </w:hyperlink>
    </w:p>
    <w:p w14:paraId="2C4DA31A" w14:textId="76599F05" w:rsidR="00261649" w:rsidRDefault="009F0E51">
      <w:pPr>
        <w:pStyle w:val="TOC2"/>
        <w:rPr>
          <w:rFonts w:asciiTheme="minorHAnsi" w:eastAsiaTheme="minorEastAsia" w:hAnsiTheme="minorHAnsi" w:cstheme="minorBidi"/>
          <w:sz w:val="22"/>
          <w:szCs w:val="22"/>
          <w:lang w:eastAsia="lt-LT"/>
        </w:rPr>
      </w:pPr>
      <w:hyperlink w:anchor="_Toc103015509" w:history="1">
        <w:r w:rsidR="00261649" w:rsidRPr="00344015">
          <w:rPr>
            <w:rStyle w:val="Hyperlink"/>
          </w:rPr>
          <w:t>3.1.</w:t>
        </w:r>
        <w:r w:rsidR="00261649">
          <w:rPr>
            <w:rFonts w:asciiTheme="minorHAnsi" w:eastAsiaTheme="minorEastAsia" w:hAnsiTheme="minorHAnsi" w:cstheme="minorBidi"/>
            <w:sz w:val="22"/>
            <w:szCs w:val="22"/>
            <w:lang w:eastAsia="lt-LT"/>
          </w:rPr>
          <w:tab/>
        </w:r>
        <w:r w:rsidR="00261649" w:rsidRPr="00344015">
          <w:rPr>
            <w:rStyle w:val="Hyperlink"/>
          </w:rPr>
          <w:t>Garso analizės metodai</w:t>
        </w:r>
        <w:r w:rsidR="00261649">
          <w:rPr>
            <w:webHidden/>
          </w:rPr>
          <w:tab/>
        </w:r>
        <w:r w:rsidR="00261649">
          <w:rPr>
            <w:webHidden/>
          </w:rPr>
          <w:fldChar w:fldCharType="begin"/>
        </w:r>
        <w:r w:rsidR="00261649">
          <w:rPr>
            <w:webHidden/>
          </w:rPr>
          <w:instrText xml:space="preserve"> PAGEREF _Toc103015509 \h </w:instrText>
        </w:r>
        <w:r w:rsidR="00261649">
          <w:rPr>
            <w:webHidden/>
          </w:rPr>
        </w:r>
        <w:r w:rsidR="00261649">
          <w:rPr>
            <w:webHidden/>
          </w:rPr>
          <w:fldChar w:fldCharType="separate"/>
        </w:r>
        <w:r w:rsidR="00261649">
          <w:rPr>
            <w:webHidden/>
          </w:rPr>
          <w:t>26</w:t>
        </w:r>
        <w:r w:rsidR="00261649">
          <w:rPr>
            <w:webHidden/>
          </w:rPr>
          <w:fldChar w:fldCharType="end"/>
        </w:r>
      </w:hyperlink>
    </w:p>
    <w:p w14:paraId="3976DB9C" w14:textId="026EC062" w:rsidR="00261649" w:rsidRDefault="009F0E51">
      <w:pPr>
        <w:pStyle w:val="TOC3"/>
        <w:rPr>
          <w:rFonts w:asciiTheme="minorHAnsi" w:eastAsiaTheme="minorEastAsia" w:hAnsiTheme="minorHAnsi" w:cstheme="minorBidi"/>
          <w:iCs w:val="0"/>
          <w:sz w:val="22"/>
          <w:szCs w:val="22"/>
          <w:lang w:eastAsia="lt-LT"/>
        </w:rPr>
      </w:pPr>
      <w:hyperlink w:anchor="_Toc103015510" w:history="1">
        <w:r w:rsidR="00261649" w:rsidRPr="00344015">
          <w:rPr>
            <w:rStyle w:val="Hyperlink"/>
          </w:rPr>
          <w:t>3.1.1.</w:t>
        </w:r>
        <w:r w:rsidR="00261649">
          <w:rPr>
            <w:rFonts w:asciiTheme="minorHAnsi" w:eastAsiaTheme="minorEastAsia" w:hAnsiTheme="minorHAnsi" w:cstheme="minorBidi"/>
            <w:iCs w:val="0"/>
            <w:sz w:val="22"/>
            <w:szCs w:val="22"/>
            <w:lang w:eastAsia="lt-LT"/>
          </w:rPr>
          <w:tab/>
        </w:r>
        <w:r w:rsidR="00261649" w:rsidRPr="00344015">
          <w:rPr>
            <w:rStyle w:val="Hyperlink"/>
          </w:rPr>
          <w:t>Spektrograma</w:t>
        </w:r>
        <w:r w:rsidR="00261649">
          <w:rPr>
            <w:webHidden/>
          </w:rPr>
          <w:tab/>
        </w:r>
        <w:r w:rsidR="00261649">
          <w:rPr>
            <w:webHidden/>
          </w:rPr>
          <w:fldChar w:fldCharType="begin"/>
        </w:r>
        <w:r w:rsidR="00261649">
          <w:rPr>
            <w:webHidden/>
          </w:rPr>
          <w:instrText xml:space="preserve"> PAGEREF _Toc103015510 \h </w:instrText>
        </w:r>
        <w:r w:rsidR="00261649">
          <w:rPr>
            <w:webHidden/>
          </w:rPr>
        </w:r>
        <w:r w:rsidR="00261649">
          <w:rPr>
            <w:webHidden/>
          </w:rPr>
          <w:fldChar w:fldCharType="separate"/>
        </w:r>
        <w:r w:rsidR="00261649">
          <w:rPr>
            <w:webHidden/>
          </w:rPr>
          <w:t>26</w:t>
        </w:r>
        <w:r w:rsidR="00261649">
          <w:rPr>
            <w:webHidden/>
          </w:rPr>
          <w:fldChar w:fldCharType="end"/>
        </w:r>
      </w:hyperlink>
    </w:p>
    <w:p w14:paraId="1FD3CE3C" w14:textId="75450BE1" w:rsidR="00261649" w:rsidRDefault="009F0E51">
      <w:pPr>
        <w:pStyle w:val="TOC3"/>
        <w:rPr>
          <w:rFonts w:asciiTheme="minorHAnsi" w:eastAsiaTheme="minorEastAsia" w:hAnsiTheme="minorHAnsi" w:cstheme="minorBidi"/>
          <w:iCs w:val="0"/>
          <w:sz w:val="22"/>
          <w:szCs w:val="22"/>
          <w:lang w:eastAsia="lt-LT"/>
        </w:rPr>
      </w:pPr>
      <w:hyperlink w:anchor="_Toc103015511" w:history="1">
        <w:r w:rsidR="00261649" w:rsidRPr="00344015">
          <w:rPr>
            <w:rStyle w:val="Hyperlink"/>
          </w:rPr>
          <w:t>3.1.2.</w:t>
        </w:r>
        <w:r w:rsidR="00261649">
          <w:rPr>
            <w:rFonts w:asciiTheme="minorHAnsi" w:eastAsiaTheme="minorEastAsia" w:hAnsiTheme="minorHAnsi" w:cstheme="minorBidi"/>
            <w:iCs w:val="0"/>
            <w:sz w:val="22"/>
            <w:szCs w:val="22"/>
            <w:lang w:eastAsia="lt-LT"/>
          </w:rPr>
          <w:tab/>
        </w:r>
        <w:r w:rsidR="00261649" w:rsidRPr="00344015">
          <w:rPr>
            <w:rStyle w:val="Hyperlink"/>
          </w:rPr>
          <w:t>Melų spektogramos</w:t>
        </w:r>
        <w:r w:rsidR="00261649">
          <w:rPr>
            <w:webHidden/>
          </w:rPr>
          <w:tab/>
        </w:r>
        <w:r w:rsidR="00261649">
          <w:rPr>
            <w:webHidden/>
          </w:rPr>
          <w:fldChar w:fldCharType="begin"/>
        </w:r>
        <w:r w:rsidR="00261649">
          <w:rPr>
            <w:webHidden/>
          </w:rPr>
          <w:instrText xml:space="preserve"> PAGEREF _Toc103015511 \h </w:instrText>
        </w:r>
        <w:r w:rsidR="00261649">
          <w:rPr>
            <w:webHidden/>
          </w:rPr>
        </w:r>
        <w:r w:rsidR="00261649">
          <w:rPr>
            <w:webHidden/>
          </w:rPr>
          <w:fldChar w:fldCharType="separate"/>
        </w:r>
        <w:r w:rsidR="00261649">
          <w:rPr>
            <w:webHidden/>
          </w:rPr>
          <w:t>29</w:t>
        </w:r>
        <w:r w:rsidR="00261649">
          <w:rPr>
            <w:webHidden/>
          </w:rPr>
          <w:fldChar w:fldCharType="end"/>
        </w:r>
      </w:hyperlink>
    </w:p>
    <w:p w14:paraId="1B9B901E" w14:textId="2991AE90" w:rsidR="00261649" w:rsidRDefault="009F0E51">
      <w:pPr>
        <w:pStyle w:val="TOC3"/>
        <w:rPr>
          <w:rFonts w:asciiTheme="minorHAnsi" w:eastAsiaTheme="minorEastAsia" w:hAnsiTheme="minorHAnsi" w:cstheme="minorBidi"/>
          <w:iCs w:val="0"/>
          <w:sz w:val="22"/>
          <w:szCs w:val="22"/>
          <w:lang w:eastAsia="lt-LT"/>
        </w:rPr>
      </w:pPr>
      <w:hyperlink w:anchor="_Toc103015512" w:history="1">
        <w:r w:rsidR="00261649" w:rsidRPr="00344015">
          <w:rPr>
            <w:rStyle w:val="Hyperlink"/>
            <w:highlight w:val="red"/>
          </w:rPr>
          <w:t>3.1.3.</w:t>
        </w:r>
        <w:r w:rsidR="00261649">
          <w:rPr>
            <w:rFonts w:asciiTheme="minorHAnsi" w:eastAsiaTheme="minorEastAsia" w:hAnsiTheme="minorHAnsi" w:cstheme="minorBidi"/>
            <w:iCs w:val="0"/>
            <w:sz w:val="22"/>
            <w:szCs w:val="22"/>
            <w:lang w:eastAsia="lt-LT"/>
          </w:rPr>
          <w:tab/>
        </w:r>
        <w:r w:rsidR="00261649" w:rsidRPr="00344015">
          <w:rPr>
            <w:rStyle w:val="Hyperlink"/>
            <w:highlight w:val="red"/>
          </w:rPr>
          <w:t>Melų dažnių kepstriniai koeficientai</w:t>
        </w:r>
        <w:r w:rsidR="00261649">
          <w:rPr>
            <w:webHidden/>
          </w:rPr>
          <w:tab/>
        </w:r>
        <w:r w:rsidR="00261649">
          <w:rPr>
            <w:webHidden/>
          </w:rPr>
          <w:fldChar w:fldCharType="begin"/>
        </w:r>
        <w:r w:rsidR="00261649">
          <w:rPr>
            <w:webHidden/>
          </w:rPr>
          <w:instrText xml:space="preserve"> PAGEREF _Toc103015512 \h </w:instrText>
        </w:r>
        <w:r w:rsidR="00261649">
          <w:rPr>
            <w:webHidden/>
          </w:rPr>
        </w:r>
        <w:r w:rsidR="00261649">
          <w:rPr>
            <w:webHidden/>
          </w:rPr>
          <w:fldChar w:fldCharType="separate"/>
        </w:r>
        <w:r w:rsidR="00261649">
          <w:rPr>
            <w:webHidden/>
          </w:rPr>
          <w:t>30</w:t>
        </w:r>
        <w:r w:rsidR="00261649">
          <w:rPr>
            <w:webHidden/>
          </w:rPr>
          <w:fldChar w:fldCharType="end"/>
        </w:r>
      </w:hyperlink>
    </w:p>
    <w:p w14:paraId="39F48AD7" w14:textId="33F2F356" w:rsidR="00261649" w:rsidRDefault="009F0E51">
      <w:pPr>
        <w:pStyle w:val="TOC2"/>
        <w:rPr>
          <w:rFonts w:asciiTheme="minorHAnsi" w:eastAsiaTheme="minorEastAsia" w:hAnsiTheme="minorHAnsi" w:cstheme="minorBidi"/>
          <w:sz w:val="22"/>
          <w:szCs w:val="22"/>
          <w:lang w:eastAsia="lt-LT"/>
        </w:rPr>
      </w:pPr>
      <w:hyperlink w:anchor="_Toc103015513" w:history="1">
        <w:r w:rsidR="00261649" w:rsidRPr="00344015">
          <w:rPr>
            <w:rStyle w:val="Hyperlink"/>
          </w:rPr>
          <w:t>3.2.</w:t>
        </w:r>
        <w:r w:rsidR="00261649">
          <w:rPr>
            <w:rFonts w:asciiTheme="minorHAnsi" w:eastAsiaTheme="minorEastAsia" w:hAnsiTheme="minorHAnsi" w:cstheme="minorBidi"/>
            <w:sz w:val="22"/>
            <w:szCs w:val="22"/>
            <w:lang w:eastAsia="lt-LT"/>
          </w:rPr>
          <w:tab/>
        </w:r>
        <w:r w:rsidR="00261649" w:rsidRPr="00344015">
          <w:rPr>
            <w:rStyle w:val="Hyperlink"/>
          </w:rPr>
          <w:t>Neuroninio tinklo įvestis</w:t>
        </w:r>
        <w:r w:rsidR="00261649">
          <w:rPr>
            <w:webHidden/>
          </w:rPr>
          <w:tab/>
        </w:r>
        <w:r w:rsidR="00261649">
          <w:rPr>
            <w:webHidden/>
          </w:rPr>
          <w:fldChar w:fldCharType="begin"/>
        </w:r>
        <w:r w:rsidR="00261649">
          <w:rPr>
            <w:webHidden/>
          </w:rPr>
          <w:instrText xml:space="preserve"> PAGEREF _Toc103015513 \h </w:instrText>
        </w:r>
        <w:r w:rsidR="00261649">
          <w:rPr>
            <w:webHidden/>
          </w:rPr>
        </w:r>
        <w:r w:rsidR="00261649">
          <w:rPr>
            <w:webHidden/>
          </w:rPr>
          <w:fldChar w:fldCharType="separate"/>
        </w:r>
        <w:r w:rsidR="00261649">
          <w:rPr>
            <w:webHidden/>
          </w:rPr>
          <w:t>32</w:t>
        </w:r>
        <w:r w:rsidR="00261649">
          <w:rPr>
            <w:webHidden/>
          </w:rPr>
          <w:fldChar w:fldCharType="end"/>
        </w:r>
      </w:hyperlink>
    </w:p>
    <w:p w14:paraId="757F3FEE" w14:textId="5E5605E6" w:rsidR="00261649" w:rsidRDefault="009F0E51">
      <w:pPr>
        <w:pStyle w:val="TOC2"/>
        <w:rPr>
          <w:rFonts w:asciiTheme="minorHAnsi" w:eastAsiaTheme="minorEastAsia" w:hAnsiTheme="minorHAnsi" w:cstheme="minorBidi"/>
          <w:sz w:val="22"/>
          <w:szCs w:val="22"/>
          <w:lang w:eastAsia="lt-LT"/>
        </w:rPr>
      </w:pPr>
      <w:hyperlink w:anchor="_Toc103015514" w:history="1">
        <w:r w:rsidR="00261649" w:rsidRPr="00344015">
          <w:rPr>
            <w:rStyle w:val="Hyperlink"/>
          </w:rPr>
          <w:t>3.3.</w:t>
        </w:r>
        <w:r w:rsidR="00261649">
          <w:rPr>
            <w:rFonts w:asciiTheme="minorHAnsi" w:eastAsiaTheme="minorEastAsia" w:hAnsiTheme="minorHAnsi" w:cstheme="minorBidi"/>
            <w:sz w:val="22"/>
            <w:szCs w:val="22"/>
            <w:lang w:eastAsia="lt-LT"/>
          </w:rPr>
          <w:tab/>
        </w:r>
        <w:r w:rsidR="00261649" w:rsidRPr="00344015">
          <w:rPr>
            <w:rStyle w:val="Hyperlink"/>
          </w:rPr>
          <w:t>Duomenų klasifikavimas</w:t>
        </w:r>
        <w:r w:rsidR="00261649">
          <w:rPr>
            <w:webHidden/>
          </w:rPr>
          <w:tab/>
        </w:r>
        <w:r w:rsidR="00261649">
          <w:rPr>
            <w:webHidden/>
          </w:rPr>
          <w:fldChar w:fldCharType="begin"/>
        </w:r>
        <w:r w:rsidR="00261649">
          <w:rPr>
            <w:webHidden/>
          </w:rPr>
          <w:instrText xml:space="preserve"> PAGEREF _Toc103015514 \h </w:instrText>
        </w:r>
        <w:r w:rsidR="00261649">
          <w:rPr>
            <w:webHidden/>
          </w:rPr>
        </w:r>
        <w:r w:rsidR="00261649">
          <w:rPr>
            <w:webHidden/>
          </w:rPr>
          <w:fldChar w:fldCharType="separate"/>
        </w:r>
        <w:r w:rsidR="00261649">
          <w:rPr>
            <w:webHidden/>
          </w:rPr>
          <w:t>32</w:t>
        </w:r>
        <w:r w:rsidR="00261649">
          <w:rPr>
            <w:webHidden/>
          </w:rPr>
          <w:fldChar w:fldCharType="end"/>
        </w:r>
      </w:hyperlink>
    </w:p>
    <w:p w14:paraId="2DC487E5" w14:textId="5ACD3755" w:rsidR="00261649" w:rsidRDefault="009F0E51">
      <w:pPr>
        <w:pStyle w:val="TOC3"/>
        <w:rPr>
          <w:rFonts w:asciiTheme="minorHAnsi" w:eastAsiaTheme="minorEastAsia" w:hAnsiTheme="minorHAnsi" w:cstheme="minorBidi"/>
          <w:iCs w:val="0"/>
          <w:sz w:val="22"/>
          <w:szCs w:val="22"/>
          <w:lang w:eastAsia="lt-LT"/>
        </w:rPr>
      </w:pPr>
      <w:hyperlink w:anchor="_Toc103015515" w:history="1">
        <w:r w:rsidR="00261649" w:rsidRPr="00344015">
          <w:rPr>
            <w:rStyle w:val="Hyperlink"/>
          </w:rPr>
          <w:t>3.3.1.</w:t>
        </w:r>
        <w:r w:rsidR="00261649">
          <w:rPr>
            <w:rFonts w:asciiTheme="minorHAnsi" w:eastAsiaTheme="minorEastAsia" w:hAnsiTheme="minorHAnsi" w:cstheme="minorBidi"/>
            <w:iCs w:val="0"/>
            <w:sz w:val="22"/>
            <w:szCs w:val="22"/>
            <w:lang w:eastAsia="lt-LT"/>
          </w:rPr>
          <w:tab/>
        </w:r>
        <w:r w:rsidR="00261649" w:rsidRPr="00344015">
          <w:rPr>
            <w:rStyle w:val="Hyperlink"/>
          </w:rPr>
          <w:t>Konvoliucinio neuroninio tinklo mokymas</w:t>
        </w:r>
        <w:r w:rsidR="00261649">
          <w:rPr>
            <w:webHidden/>
          </w:rPr>
          <w:tab/>
        </w:r>
        <w:r w:rsidR="00261649">
          <w:rPr>
            <w:webHidden/>
          </w:rPr>
          <w:fldChar w:fldCharType="begin"/>
        </w:r>
        <w:r w:rsidR="00261649">
          <w:rPr>
            <w:webHidden/>
          </w:rPr>
          <w:instrText xml:space="preserve"> PAGEREF _Toc103015515 \h </w:instrText>
        </w:r>
        <w:r w:rsidR="00261649">
          <w:rPr>
            <w:webHidden/>
          </w:rPr>
        </w:r>
        <w:r w:rsidR="00261649">
          <w:rPr>
            <w:webHidden/>
          </w:rPr>
          <w:fldChar w:fldCharType="separate"/>
        </w:r>
        <w:r w:rsidR="00261649">
          <w:rPr>
            <w:webHidden/>
          </w:rPr>
          <w:t>33</w:t>
        </w:r>
        <w:r w:rsidR="00261649">
          <w:rPr>
            <w:webHidden/>
          </w:rPr>
          <w:fldChar w:fldCharType="end"/>
        </w:r>
      </w:hyperlink>
    </w:p>
    <w:p w14:paraId="679E2E89" w14:textId="5CC3D842" w:rsidR="00261649" w:rsidRDefault="009F0E51">
      <w:pPr>
        <w:pStyle w:val="TOC3"/>
        <w:rPr>
          <w:rFonts w:asciiTheme="minorHAnsi" w:eastAsiaTheme="minorEastAsia" w:hAnsiTheme="minorHAnsi" w:cstheme="minorBidi"/>
          <w:iCs w:val="0"/>
          <w:sz w:val="22"/>
          <w:szCs w:val="22"/>
          <w:lang w:eastAsia="lt-LT"/>
        </w:rPr>
      </w:pPr>
      <w:hyperlink w:anchor="_Toc103015516" w:history="1">
        <w:r w:rsidR="00261649" w:rsidRPr="00344015">
          <w:rPr>
            <w:rStyle w:val="Hyperlink"/>
          </w:rPr>
          <w:t>3.3.2.</w:t>
        </w:r>
        <w:r w:rsidR="00261649">
          <w:rPr>
            <w:rFonts w:asciiTheme="minorHAnsi" w:eastAsiaTheme="minorEastAsia" w:hAnsiTheme="minorHAnsi" w:cstheme="minorBidi"/>
            <w:iCs w:val="0"/>
            <w:sz w:val="22"/>
            <w:szCs w:val="22"/>
            <w:lang w:eastAsia="lt-LT"/>
          </w:rPr>
          <w:tab/>
        </w:r>
        <w:r w:rsidR="00261649" w:rsidRPr="00344015">
          <w:rPr>
            <w:rStyle w:val="Hyperlink"/>
          </w:rPr>
          <w:t>LSTM neuroninio tinklo mokymas</w:t>
        </w:r>
        <w:r w:rsidR="00261649">
          <w:rPr>
            <w:webHidden/>
          </w:rPr>
          <w:tab/>
        </w:r>
        <w:r w:rsidR="00261649">
          <w:rPr>
            <w:webHidden/>
          </w:rPr>
          <w:fldChar w:fldCharType="begin"/>
        </w:r>
        <w:r w:rsidR="00261649">
          <w:rPr>
            <w:webHidden/>
          </w:rPr>
          <w:instrText xml:space="preserve"> PAGEREF _Toc103015516 \h </w:instrText>
        </w:r>
        <w:r w:rsidR="00261649">
          <w:rPr>
            <w:webHidden/>
          </w:rPr>
        </w:r>
        <w:r w:rsidR="00261649">
          <w:rPr>
            <w:webHidden/>
          </w:rPr>
          <w:fldChar w:fldCharType="separate"/>
        </w:r>
        <w:r w:rsidR="00261649">
          <w:rPr>
            <w:webHidden/>
          </w:rPr>
          <w:t>35</w:t>
        </w:r>
        <w:r w:rsidR="00261649">
          <w:rPr>
            <w:webHidden/>
          </w:rPr>
          <w:fldChar w:fldCharType="end"/>
        </w:r>
      </w:hyperlink>
    </w:p>
    <w:p w14:paraId="3A6C2F83" w14:textId="5DBD4603" w:rsidR="00261649" w:rsidRDefault="009F0E51">
      <w:pPr>
        <w:pStyle w:val="TOC1"/>
        <w:rPr>
          <w:rFonts w:asciiTheme="minorHAnsi" w:eastAsiaTheme="minorEastAsia" w:hAnsiTheme="minorHAnsi" w:cstheme="minorBidi"/>
          <w:bCs w:val="0"/>
          <w:sz w:val="22"/>
          <w:szCs w:val="22"/>
          <w:lang w:eastAsia="lt-LT"/>
        </w:rPr>
      </w:pPr>
      <w:hyperlink w:anchor="_Toc103015517" w:history="1">
        <w:r w:rsidR="00261649" w:rsidRPr="00344015">
          <w:rPr>
            <w:rStyle w:val="Hyperlink"/>
          </w:rPr>
          <w:t>4.</w:t>
        </w:r>
        <w:r w:rsidR="00261649">
          <w:rPr>
            <w:rFonts w:asciiTheme="minorHAnsi" w:eastAsiaTheme="minorEastAsia" w:hAnsiTheme="minorHAnsi" w:cstheme="minorBidi"/>
            <w:bCs w:val="0"/>
            <w:sz w:val="22"/>
            <w:szCs w:val="22"/>
            <w:lang w:eastAsia="lt-LT"/>
          </w:rPr>
          <w:tab/>
        </w:r>
        <w:r w:rsidR="00261649" w:rsidRPr="00344015">
          <w:rPr>
            <w:rStyle w:val="Hyperlink"/>
          </w:rPr>
          <w:t>Tyrimo rezultatai</w:t>
        </w:r>
        <w:r w:rsidR="00261649">
          <w:rPr>
            <w:webHidden/>
          </w:rPr>
          <w:tab/>
        </w:r>
        <w:r w:rsidR="00261649">
          <w:rPr>
            <w:webHidden/>
          </w:rPr>
          <w:fldChar w:fldCharType="begin"/>
        </w:r>
        <w:r w:rsidR="00261649">
          <w:rPr>
            <w:webHidden/>
          </w:rPr>
          <w:instrText xml:space="preserve"> PAGEREF _Toc103015517 \h </w:instrText>
        </w:r>
        <w:r w:rsidR="00261649">
          <w:rPr>
            <w:webHidden/>
          </w:rPr>
        </w:r>
        <w:r w:rsidR="00261649">
          <w:rPr>
            <w:webHidden/>
          </w:rPr>
          <w:fldChar w:fldCharType="separate"/>
        </w:r>
        <w:r w:rsidR="00261649">
          <w:rPr>
            <w:webHidden/>
          </w:rPr>
          <w:t>37</w:t>
        </w:r>
        <w:r w:rsidR="00261649">
          <w:rPr>
            <w:webHidden/>
          </w:rPr>
          <w:fldChar w:fldCharType="end"/>
        </w:r>
      </w:hyperlink>
    </w:p>
    <w:p w14:paraId="63678416" w14:textId="79C69FB0" w:rsidR="00261649" w:rsidRDefault="009F0E51">
      <w:pPr>
        <w:pStyle w:val="TOC2"/>
        <w:rPr>
          <w:rFonts w:asciiTheme="minorHAnsi" w:eastAsiaTheme="minorEastAsia" w:hAnsiTheme="minorHAnsi" w:cstheme="minorBidi"/>
          <w:sz w:val="22"/>
          <w:szCs w:val="22"/>
          <w:lang w:eastAsia="lt-LT"/>
        </w:rPr>
      </w:pPr>
      <w:hyperlink w:anchor="_Toc103015518" w:history="1">
        <w:r w:rsidR="00261649" w:rsidRPr="00344015">
          <w:rPr>
            <w:rStyle w:val="Hyperlink"/>
          </w:rPr>
          <w:t>4.1.</w:t>
        </w:r>
        <w:r w:rsidR="00261649">
          <w:rPr>
            <w:rFonts w:asciiTheme="minorHAnsi" w:eastAsiaTheme="minorEastAsia" w:hAnsiTheme="minorHAnsi" w:cstheme="minorBidi"/>
            <w:sz w:val="22"/>
            <w:szCs w:val="22"/>
            <w:lang w:eastAsia="lt-LT"/>
          </w:rPr>
          <w:tab/>
        </w:r>
        <w:r w:rsidR="00261649" w:rsidRPr="00344015">
          <w:rPr>
            <w:rStyle w:val="Hyperlink"/>
          </w:rPr>
          <w:t>Paaiškinamojo dirbtinio intelekto rezultatai</w:t>
        </w:r>
        <w:r w:rsidR="00261649">
          <w:rPr>
            <w:webHidden/>
          </w:rPr>
          <w:tab/>
        </w:r>
        <w:r w:rsidR="00261649">
          <w:rPr>
            <w:webHidden/>
          </w:rPr>
          <w:fldChar w:fldCharType="begin"/>
        </w:r>
        <w:r w:rsidR="00261649">
          <w:rPr>
            <w:webHidden/>
          </w:rPr>
          <w:instrText xml:space="preserve"> PAGEREF _Toc103015518 \h </w:instrText>
        </w:r>
        <w:r w:rsidR="00261649">
          <w:rPr>
            <w:webHidden/>
          </w:rPr>
        </w:r>
        <w:r w:rsidR="00261649">
          <w:rPr>
            <w:webHidden/>
          </w:rPr>
          <w:fldChar w:fldCharType="separate"/>
        </w:r>
        <w:r w:rsidR="00261649">
          <w:rPr>
            <w:webHidden/>
          </w:rPr>
          <w:t>38</w:t>
        </w:r>
        <w:r w:rsidR="00261649">
          <w:rPr>
            <w:webHidden/>
          </w:rPr>
          <w:fldChar w:fldCharType="end"/>
        </w:r>
      </w:hyperlink>
    </w:p>
    <w:p w14:paraId="1543357C" w14:textId="71406E4E" w:rsidR="00261649" w:rsidRDefault="009F0E51">
      <w:pPr>
        <w:pStyle w:val="TOC1"/>
        <w:rPr>
          <w:rFonts w:asciiTheme="minorHAnsi" w:eastAsiaTheme="minorEastAsia" w:hAnsiTheme="minorHAnsi" w:cstheme="minorBidi"/>
          <w:bCs w:val="0"/>
          <w:sz w:val="22"/>
          <w:szCs w:val="22"/>
          <w:lang w:eastAsia="lt-LT"/>
        </w:rPr>
      </w:pPr>
      <w:hyperlink w:anchor="_Toc103015519" w:history="1">
        <w:r w:rsidR="00261649" w:rsidRPr="00344015">
          <w:rPr>
            <w:rStyle w:val="Hyperlink"/>
          </w:rPr>
          <w:t>Išvados</w:t>
        </w:r>
        <w:r w:rsidR="00261649">
          <w:rPr>
            <w:webHidden/>
          </w:rPr>
          <w:tab/>
        </w:r>
        <w:r w:rsidR="00261649">
          <w:rPr>
            <w:webHidden/>
          </w:rPr>
          <w:fldChar w:fldCharType="begin"/>
        </w:r>
        <w:r w:rsidR="00261649">
          <w:rPr>
            <w:webHidden/>
          </w:rPr>
          <w:instrText xml:space="preserve"> PAGEREF _Toc103015519 \h </w:instrText>
        </w:r>
        <w:r w:rsidR="00261649">
          <w:rPr>
            <w:webHidden/>
          </w:rPr>
        </w:r>
        <w:r w:rsidR="00261649">
          <w:rPr>
            <w:webHidden/>
          </w:rPr>
          <w:fldChar w:fldCharType="separate"/>
        </w:r>
        <w:r w:rsidR="00261649">
          <w:rPr>
            <w:webHidden/>
          </w:rPr>
          <w:t>41</w:t>
        </w:r>
        <w:r w:rsidR="00261649">
          <w:rPr>
            <w:webHidden/>
          </w:rPr>
          <w:fldChar w:fldCharType="end"/>
        </w:r>
      </w:hyperlink>
    </w:p>
    <w:p w14:paraId="4E678254" w14:textId="27C68542" w:rsidR="00261649" w:rsidRDefault="009F0E51">
      <w:pPr>
        <w:pStyle w:val="TOC1"/>
        <w:rPr>
          <w:rFonts w:asciiTheme="minorHAnsi" w:eastAsiaTheme="minorEastAsia" w:hAnsiTheme="minorHAnsi" w:cstheme="minorBidi"/>
          <w:bCs w:val="0"/>
          <w:sz w:val="22"/>
          <w:szCs w:val="22"/>
          <w:lang w:eastAsia="lt-LT"/>
        </w:rPr>
      </w:pPr>
      <w:hyperlink w:anchor="_Toc103015520" w:history="1">
        <w:r w:rsidR="00261649" w:rsidRPr="00344015">
          <w:rPr>
            <w:rStyle w:val="Hyperlink"/>
          </w:rPr>
          <w:t>Literatūros sąrašas</w:t>
        </w:r>
        <w:r w:rsidR="00261649">
          <w:rPr>
            <w:webHidden/>
          </w:rPr>
          <w:tab/>
        </w:r>
        <w:r w:rsidR="00261649">
          <w:rPr>
            <w:webHidden/>
          </w:rPr>
          <w:fldChar w:fldCharType="begin"/>
        </w:r>
        <w:r w:rsidR="00261649">
          <w:rPr>
            <w:webHidden/>
          </w:rPr>
          <w:instrText xml:space="preserve"> PAGEREF _Toc103015520 \h </w:instrText>
        </w:r>
        <w:r w:rsidR="00261649">
          <w:rPr>
            <w:webHidden/>
          </w:rPr>
        </w:r>
        <w:r w:rsidR="00261649">
          <w:rPr>
            <w:webHidden/>
          </w:rPr>
          <w:fldChar w:fldCharType="separate"/>
        </w:r>
        <w:r w:rsidR="00261649">
          <w:rPr>
            <w:webHidden/>
          </w:rPr>
          <w:t>42</w:t>
        </w:r>
        <w:r w:rsidR="00261649">
          <w:rPr>
            <w:webHidden/>
          </w:rPr>
          <w:fldChar w:fldCharType="end"/>
        </w:r>
      </w:hyperlink>
    </w:p>
    <w:p w14:paraId="73FFB7C4" w14:textId="3436789D" w:rsidR="00261649" w:rsidRDefault="009F0E51">
      <w:pPr>
        <w:pStyle w:val="TOC1"/>
        <w:rPr>
          <w:rFonts w:asciiTheme="minorHAnsi" w:eastAsiaTheme="minorEastAsia" w:hAnsiTheme="minorHAnsi" w:cstheme="minorBidi"/>
          <w:bCs w:val="0"/>
          <w:sz w:val="22"/>
          <w:szCs w:val="22"/>
          <w:lang w:eastAsia="lt-LT"/>
        </w:rPr>
      </w:pPr>
      <w:hyperlink w:anchor="_Toc103015521" w:history="1">
        <w:r w:rsidR="00261649" w:rsidRPr="00344015">
          <w:rPr>
            <w:rStyle w:val="Hyperlink"/>
            <w:highlight w:val="red"/>
          </w:rPr>
          <w:t>Informacijos šaltinių sąrašas</w:t>
        </w:r>
        <w:r w:rsidR="00261649">
          <w:rPr>
            <w:webHidden/>
          </w:rPr>
          <w:tab/>
        </w:r>
        <w:r w:rsidR="00261649">
          <w:rPr>
            <w:webHidden/>
          </w:rPr>
          <w:fldChar w:fldCharType="begin"/>
        </w:r>
        <w:r w:rsidR="00261649">
          <w:rPr>
            <w:webHidden/>
          </w:rPr>
          <w:instrText xml:space="preserve"> PAGEREF _Toc103015521 \h </w:instrText>
        </w:r>
        <w:r w:rsidR="00261649">
          <w:rPr>
            <w:webHidden/>
          </w:rPr>
        </w:r>
        <w:r w:rsidR="00261649">
          <w:rPr>
            <w:webHidden/>
          </w:rPr>
          <w:fldChar w:fldCharType="separate"/>
        </w:r>
        <w:r w:rsidR="00261649">
          <w:rPr>
            <w:webHidden/>
          </w:rPr>
          <w:t>46</w:t>
        </w:r>
        <w:r w:rsidR="00261649">
          <w:rPr>
            <w:webHidden/>
          </w:rPr>
          <w:fldChar w:fldCharType="end"/>
        </w:r>
      </w:hyperlink>
    </w:p>
    <w:p w14:paraId="19C825E7" w14:textId="3439BF95"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015485"/>
      <w:r w:rsidRPr="00D23E5E">
        <w:rPr>
          <w:highlight w:val="red"/>
        </w:rPr>
        <w:lastRenderedPageBreak/>
        <w:t>Lentelių sąrašas</w:t>
      </w:r>
      <w:bookmarkEnd w:id="0"/>
    </w:p>
    <w:p w14:paraId="0984B636" w14:textId="6815A8E1" w:rsidR="00B4797F" w:rsidRDefault="00B702DB">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"lentelė" </w:instrText>
      </w:r>
      <w:r w:rsidRPr="00D23E5E">
        <w:fldChar w:fldCharType="separate"/>
      </w:r>
      <w:hyperlink w:anchor="_Toc103000058" w:history="1">
        <w:r w:rsidR="00B4797F" w:rsidRPr="00B4797F">
          <w:rPr>
            <w:rStyle w:val="Hyperlink"/>
          </w:rPr>
          <w:t>_Toc103000058</w:t>
        </w:r>
      </w:hyperlink>
    </w:p>
    <w:p w14:paraId="434EF78E" w14:textId="576539A6" w:rsidR="00B4797F" w:rsidRDefault="009F0E51">
      <w:pPr>
        <w:pStyle w:val="TableofFigures"/>
        <w:tabs>
          <w:tab w:val="right" w:leader="dot" w:pos="9628"/>
        </w:tabs>
        <w:rPr>
          <w:rFonts w:asciiTheme="minorHAnsi" w:eastAsiaTheme="minorEastAsia" w:hAnsiTheme="minorHAnsi" w:cstheme="minorBidi"/>
          <w:noProof/>
          <w:sz w:val="22"/>
          <w:szCs w:val="22"/>
        </w:rPr>
      </w:pPr>
      <w:hyperlink w:anchor="_Toc103000059" w:history="1">
        <w:r w:rsidR="00B4797F" w:rsidRPr="00B4797F">
          <w:rPr>
            <w:rStyle w:val="Hyperlink"/>
          </w:rPr>
          <w:t>_Toc103000059</w:t>
        </w:r>
      </w:hyperlink>
    </w:p>
    <w:p w14:paraId="477BD66E" w14:textId="30BCBF58" w:rsidR="00B4797F" w:rsidRDefault="009F0E51">
      <w:pPr>
        <w:pStyle w:val="TableofFigures"/>
        <w:tabs>
          <w:tab w:val="right" w:leader="dot" w:pos="9628"/>
        </w:tabs>
        <w:rPr>
          <w:rFonts w:asciiTheme="minorHAnsi" w:eastAsiaTheme="minorEastAsia" w:hAnsiTheme="minorHAnsi" w:cstheme="minorBidi"/>
          <w:noProof/>
          <w:sz w:val="22"/>
          <w:szCs w:val="22"/>
        </w:rPr>
      </w:pPr>
      <w:hyperlink w:anchor="_Toc103000060" w:history="1">
        <w:r w:rsidR="00B4797F" w:rsidRPr="00A63B6A">
          <w:rPr>
            <w:rStyle w:val="Hyperlink"/>
            <w:noProof/>
          </w:rPr>
          <w:t>3 lentelė. Skirtingų modelių galutiniai rezultatų palyginimai naudojant 10 imčių kryžminę validaciją</w:t>
        </w:r>
        <w:r w:rsidR="00B4797F">
          <w:rPr>
            <w:noProof/>
            <w:webHidden/>
          </w:rPr>
          <w:tab/>
        </w:r>
        <w:r w:rsidR="00B4797F">
          <w:rPr>
            <w:noProof/>
            <w:webHidden/>
          </w:rPr>
          <w:fldChar w:fldCharType="begin"/>
        </w:r>
        <w:r w:rsidR="00B4797F">
          <w:rPr>
            <w:noProof/>
            <w:webHidden/>
          </w:rPr>
          <w:instrText xml:space="preserve"> PAGEREF _Toc103000060 \h </w:instrText>
        </w:r>
        <w:r w:rsidR="00B4797F">
          <w:rPr>
            <w:noProof/>
            <w:webHidden/>
          </w:rPr>
        </w:r>
        <w:r w:rsidR="00B4797F">
          <w:rPr>
            <w:noProof/>
            <w:webHidden/>
          </w:rPr>
          <w:fldChar w:fldCharType="separate"/>
        </w:r>
        <w:r w:rsidR="00B4797F">
          <w:rPr>
            <w:noProof/>
            <w:webHidden/>
          </w:rPr>
          <w:t>37</w:t>
        </w:r>
        <w:r w:rsidR="00B4797F">
          <w:rPr>
            <w:noProof/>
            <w:webHidden/>
          </w:rPr>
          <w:fldChar w:fldCharType="end"/>
        </w:r>
      </w:hyperlink>
    </w:p>
    <w:p w14:paraId="76107070" w14:textId="74DE1D9D"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103015486"/>
      <w:bookmarkStart w:id="2" w:name="_Toc503646966"/>
      <w:bookmarkStart w:id="3" w:name="_Toc503648356"/>
      <w:bookmarkStart w:id="4" w:name="_Toc503651300"/>
      <w:bookmarkStart w:id="5" w:name="_Toc505346876"/>
      <w:r w:rsidRPr="00D23E5E">
        <w:lastRenderedPageBreak/>
        <w:t>Paveikslų sąrašas</w:t>
      </w:r>
      <w:bookmarkEnd w:id="1"/>
    </w:p>
    <w:p w14:paraId="55335706" w14:textId="6524D8EE" w:rsidR="004052F8" w:rsidRDefault="0039105F">
      <w:pPr>
        <w:pStyle w:val="TableofFigures"/>
        <w:tabs>
          <w:tab w:val="right" w:leader="dot" w:pos="9628"/>
        </w:tabs>
        <w:rPr>
          <w:rFonts w:asciiTheme="minorHAnsi" w:eastAsiaTheme="minorEastAsia" w:hAnsiTheme="minorHAnsi" w:cstheme="minorBidi"/>
          <w:noProof/>
          <w:sz w:val="22"/>
          <w:szCs w:val="22"/>
          <w:lang/>
        </w:rPr>
      </w:pPr>
      <w:r w:rsidRPr="00D23E5E">
        <w:fldChar w:fldCharType="begin"/>
      </w:r>
      <w:r w:rsidRPr="00D23E5E">
        <w:instrText xml:space="preserve"> TOC \h \z \c "pav." </w:instrText>
      </w:r>
      <w:r w:rsidRPr="00D23E5E">
        <w:fldChar w:fldCharType="separate"/>
      </w:r>
      <w:hyperlink w:anchor="_Toc103110917" w:history="1">
        <w:r w:rsidR="004052F8" w:rsidRPr="006C42D4">
          <w:rPr>
            <w:rStyle w:val="Hyperlink"/>
            <w:noProof/>
          </w:rPr>
          <w:t>1 pav. Standartinė dirbtinio neuroninio tinklo struktūra [10]</w:t>
        </w:r>
        <w:r w:rsidR="004052F8">
          <w:rPr>
            <w:noProof/>
            <w:webHidden/>
          </w:rPr>
          <w:tab/>
        </w:r>
        <w:r w:rsidR="004052F8">
          <w:rPr>
            <w:noProof/>
            <w:webHidden/>
          </w:rPr>
          <w:fldChar w:fldCharType="begin"/>
        </w:r>
        <w:r w:rsidR="004052F8">
          <w:rPr>
            <w:noProof/>
            <w:webHidden/>
          </w:rPr>
          <w:instrText xml:space="preserve"> PAGEREF _Toc103110917 \h </w:instrText>
        </w:r>
        <w:r w:rsidR="004052F8">
          <w:rPr>
            <w:noProof/>
            <w:webHidden/>
          </w:rPr>
        </w:r>
        <w:r w:rsidR="004052F8">
          <w:rPr>
            <w:noProof/>
            <w:webHidden/>
          </w:rPr>
          <w:fldChar w:fldCharType="separate"/>
        </w:r>
        <w:r w:rsidR="004052F8">
          <w:rPr>
            <w:noProof/>
            <w:webHidden/>
          </w:rPr>
          <w:t>15</w:t>
        </w:r>
        <w:r w:rsidR="004052F8">
          <w:rPr>
            <w:noProof/>
            <w:webHidden/>
          </w:rPr>
          <w:fldChar w:fldCharType="end"/>
        </w:r>
      </w:hyperlink>
    </w:p>
    <w:p w14:paraId="2D9E5E04" w14:textId="3F39C6B5"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18" w:history="1">
        <w:r w:rsidRPr="006C42D4">
          <w:rPr>
            <w:rStyle w:val="Hyperlink"/>
            <w:noProof/>
          </w:rPr>
          <w:t>2 pav. Giliojo neuroninio tinklo struktūros pavyzdys [15]</w:t>
        </w:r>
        <w:r>
          <w:rPr>
            <w:noProof/>
            <w:webHidden/>
          </w:rPr>
          <w:tab/>
        </w:r>
        <w:r>
          <w:rPr>
            <w:noProof/>
            <w:webHidden/>
          </w:rPr>
          <w:fldChar w:fldCharType="begin"/>
        </w:r>
        <w:r>
          <w:rPr>
            <w:noProof/>
            <w:webHidden/>
          </w:rPr>
          <w:instrText xml:space="preserve"> PAGEREF _Toc103110918 \h </w:instrText>
        </w:r>
        <w:r>
          <w:rPr>
            <w:noProof/>
            <w:webHidden/>
          </w:rPr>
        </w:r>
        <w:r>
          <w:rPr>
            <w:noProof/>
            <w:webHidden/>
          </w:rPr>
          <w:fldChar w:fldCharType="separate"/>
        </w:r>
        <w:r>
          <w:rPr>
            <w:noProof/>
            <w:webHidden/>
          </w:rPr>
          <w:t>16</w:t>
        </w:r>
        <w:r>
          <w:rPr>
            <w:noProof/>
            <w:webHidden/>
          </w:rPr>
          <w:fldChar w:fldCharType="end"/>
        </w:r>
      </w:hyperlink>
    </w:p>
    <w:p w14:paraId="2F899B51" w14:textId="66AF9DC4"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19" w:history="1">
        <w:r w:rsidRPr="006C42D4">
          <w:rPr>
            <w:rStyle w:val="Hyperlink"/>
            <w:noProof/>
          </w:rPr>
          <w:t>3 pav. Tipinė konvoliucinio neuroninio tinklo struktūra [23]</w:t>
        </w:r>
        <w:r>
          <w:rPr>
            <w:noProof/>
            <w:webHidden/>
          </w:rPr>
          <w:tab/>
        </w:r>
        <w:r>
          <w:rPr>
            <w:noProof/>
            <w:webHidden/>
          </w:rPr>
          <w:fldChar w:fldCharType="begin"/>
        </w:r>
        <w:r>
          <w:rPr>
            <w:noProof/>
            <w:webHidden/>
          </w:rPr>
          <w:instrText xml:space="preserve"> PAGEREF _Toc103110919 \h </w:instrText>
        </w:r>
        <w:r>
          <w:rPr>
            <w:noProof/>
            <w:webHidden/>
          </w:rPr>
        </w:r>
        <w:r>
          <w:rPr>
            <w:noProof/>
            <w:webHidden/>
          </w:rPr>
          <w:fldChar w:fldCharType="separate"/>
        </w:r>
        <w:r>
          <w:rPr>
            <w:noProof/>
            <w:webHidden/>
          </w:rPr>
          <w:t>17</w:t>
        </w:r>
        <w:r>
          <w:rPr>
            <w:noProof/>
            <w:webHidden/>
          </w:rPr>
          <w:fldChar w:fldCharType="end"/>
        </w:r>
      </w:hyperlink>
    </w:p>
    <w:p w14:paraId="4D18406D" w14:textId="57A84681"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0" w:history="1">
        <w:r w:rsidRPr="006C42D4">
          <w:rPr>
            <w:rStyle w:val="Hyperlink"/>
            <w:noProof/>
          </w:rPr>
          <w:t xml:space="preserve">4 pav. Konvoliucijos pavyzdys naudojant 3x3 dydžio branduolį </w:t>
        </w:r>
        <w:r w:rsidRPr="006C42D4">
          <w:rPr>
            <w:rStyle w:val="Hyperlink"/>
            <w:noProof/>
            <w:highlight w:val="yellow"/>
          </w:rPr>
          <w:t>[conv1]</w:t>
        </w:r>
        <w:r>
          <w:rPr>
            <w:noProof/>
            <w:webHidden/>
          </w:rPr>
          <w:tab/>
        </w:r>
        <w:r>
          <w:rPr>
            <w:noProof/>
            <w:webHidden/>
          </w:rPr>
          <w:fldChar w:fldCharType="begin"/>
        </w:r>
        <w:r>
          <w:rPr>
            <w:noProof/>
            <w:webHidden/>
          </w:rPr>
          <w:instrText xml:space="preserve"> PAGEREF _Toc103110920 \h </w:instrText>
        </w:r>
        <w:r>
          <w:rPr>
            <w:noProof/>
            <w:webHidden/>
          </w:rPr>
        </w:r>
        <w:r>
          <w:rPr>
            <w:noProof/>
            <w:webHidden/>
          </w:rPr>
          <w:fldChar w:fldCharType="separate"/>
        </w:r>
        <w:r>
          <w:rPr>
            <w:noProof/>
            <w:webHidden/>
          </w:rPr>
          <w:t>18</w:t>
        </w:r>
        <w:r>
          <w:rPr>
            <w:noProof/>
            <w:webHidden/>
          </w:rPr>
          <w:fldChar w:fldCharType="end"/>
        </w:r>
      </w:hyperlink>
    </w:p>
    <w:p w14:paraId="366C72CF" w14:textId="158F5D13"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1" w:history="1">
        <w:r w:rsidRPr="006C42D4">
          <w:rPr>
            <w:rStyle w:val="Hyperlink"/>
            <w:noProof/>
          </w:rPr>
          <w:t xml:space="preserve">5 pav. Modelio prisitaikymo prie treniravimo duomenų pavyzdys </w:t>
        </w:r>
        <w:r w:rsidRPr="006C42D4">
          <w:rPr>
            <w:rStyle w:val="Hyperlink"/>
            <w:noProof/>
            <w:highlight w:val="yellow"/>
          </w:rPr>
          <w:t>[persm 1]</w:t>
        </w:r>
        <w:r>
          <w:rPr>
            <w:noProof/>
            <w:webHidden/>
          </w:rPr>
          <w:tab/>
        </w:r>
        <w:r>
          <w:rPr>
            <w:noProof/>
            <w:webHidden/>
          </w:rPr>
          <w:fldChar w:fldCharType="begin"/>
        </w:r>
        <w:r>
          <w:rPr>
            <w:noProof/>
            <w:webHidden/>
          </w:rPr>
          <w:instrText xml:space="preserve"> PAGEREF _Toc103110921 \h </w:instrText>
        </w:r>
        <w:r>
          <w:rPr>
            <w:noProof/>
            <w:webHidden/>
          </w:rPr>
        </w:r>
        <w:r>
          <w:rPr>
            <w:noProof/>
            <w:webHidden/>
          </w:rPr>
          <w:fldChar w:fldCharType="separate"/>
        </w:r>
        <w:r>
          <w:rPr>
            <w:noProof/>
            <w:webHidden/>
          </w:rPr>
          <w:t>20</w:t>
        </w:r>
        <w:r>
          <w:rPr>
            <w:noProof/>
            <w:webHidden/>
          </w:rPr>
          <w:fldChar w:fldCharType="end"/>
        </w:r>
      </w:hyperlink>
    </w:p>
    <w:p w14:paraId="797D4789" w14:textId="0CD278A2"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2" w:history="1">
        <w:r w:rsidRPr="006C42D4">
          <w:rPr>
            <w:rStyle w:val="Hyperlink"/>
            <w:noProof/>
          </w:rPr>
          <w:t>6 pav. Tinklo mažinimo technikos vizualizacija [drop 2]</w:t>
        </w:r>
        <w:r>
          <w:rPr>
            <w:noProof/>
            <w:webHidden/>
          </w:rPr>
          <w:tab/>
        </w:r>
        <w:r>
          <w:rPr>
            <w:noProof/>
            <w:webHidden/>
          </w:rPr>
          <w:fldChar w:fldCharType="begin"/>
        </w:r>
        <w:r>
          <w:rPr>
            <w:noProof/>
            <w:webHidden/>
          </w:rPr>
          <w:instrText xml:space="preserve"> PAGEREF _Toc103110922 \h </w:instrText>
        </w:r>
        <w:r>
          <w:rPr>
            <w:noProof/>
            <w:webHidden/>
          </w:rPr>
        </w:r>
        <w:r>
          <w:rPr>
            <w:noProof/>
            <w:webHidden/>
          </w:rPr>
          <w:fldChar w:fldCharType="separate"/>
        </w:r>
        <w:r>
          <w:rPr>
            <w:noProof/>
            <w:webHidden/>
          </w:rPr>
          <w:t>21</w:t>
        </w:r>
        <w:r>
          <w:rPr>
            <w:noProof/>
            <w:webHidden/>
          </w:rPr>
          <w:fldChar w:fldCharType="end"/>
        </w:r>
      </w:hyperlink>
    </w:p>
    <w:p w14:paraId="562E58E4" w14:textId="02D2A38F"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3" w:history="1">
        <w:r w:rsidRPr="006C42D4">
          <w:rPr>
            <w:rStyle w:val="Hyperlink"/>
            <w:noProof/>
          </w:rPr>
          <w:t>7 pav. K-imčių kryžminės patikros vizualizacija [kfold 1]</w:t>
        </w:r>
        <w:r>
          <w:rPr>
            <w:noProof/>
            <w:webHidden/>
          </w:rPr>
          <w:tab/>
        </w:r>
        <w:r>
          <w:rPr>
            <w:noProof/>
            <w:webHidden/>
          </w:rPr>
          <w:fldChar w:fldCharType="begin"/>
        </w:r>
        <w:r>
          <w:rPr>
            <w:noProof/>
            <w:webHidden/>
          </w:rPr>
          <w:instrText xml:space="preserve"> PAGEREF _Toc103110923 \h </w:instrText>
        </w:r>
        <w:r>
          <w:rPr>
            <w:noProof/>
            <w:webHidden/>
          </w:rPr>
        </w:r>
        <w:r>
          <w:rPr>
            <w:noProof/>
            <w:webHidden/>
          </w:rPr>
          <w:fldChar w:fldCharType="separate"/>
        </w:r>
        <w:r>
          <w:rPr>
            <w:noProof/>
            <w:webHidden/>
          </w:rPr>
          <w:t>22</w:t>
        </w:r>
        <w:r>
          <w:rPr>
            <w:noProof/>
            <w:webHidden/>
          </w:rPr>
          <w:fldChar w:fldCharType="end"/>
        </w:r>
      </w:hyperlink>
    </w:p>
    <w:p w14:paraId="4B150210" w14:textId="61A70999"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4" w:history="1">
        <w:r w:rsidRPr="006C42D4">
          <w:rPr>
            <w:rStyle w:val="Hyperlink"/>
            <w:noProof/>
          </w:rPr>
          <w:t>8 pav. Paaiškinamojo dirbtinio intelekto pavyzdys gyvūnų klasifikavimui [33]</w:t>
        </w:r>
        <w:r>
          <w:rPr>
            <w:noProof/>
            <w:webHidden/>
          </w:rPr>
          <w:tab/>
        </w:r>
        <w:r>
          <w:rPr>
            <w:noProof/>
            <w:webHidden/>
          </w:rPr>
          <w:fldChar w:fldCharType="begin"/>
        </w:r>
        <w:r>
          <w:rPr>
            <w:noProof/>
            <w:webHidden/>
          </w:rPr>
          <w:instrText xml:space="preserve"> PAGEREF _Toc103110924 \h </w:instrText>
        </w:r>
        <w:r>
          <w:rPr>
            <w:noProof/>
            <w:webHidden/>
          </w:rPr>
        </w:r>
        <w:r>
          <w:rPr>
            <w:noProof/>
            <w:webHidden/>
          </w:rPr>
          <w:fldChar w:fldCharType="separate"/>
        </w:r>
        <w:r>
          <w:rPr>
            <w:noProof/>
            <w:webHidden/>
          </w:rPr>
          <w:t>24</w:t>
        </w:r>
        <w:r>
          <w:rPr>
            <w:noProof/>
            <w:webHidden/>
          </w:rPr>
          <w:fldChar w:fldCharType="end"/>
        </w:r>
      </w:hyperlink>
    </w:p>
    <w:p w14:paraId="7FFCF47A" w14:textId="284D9321"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5" w:history="1">
        <w:r w:rsidRPr="006C42D4">
          <w:rPr>
            <w:rStyle w:val="Hyperlink"/>
            <w:noProof/>
          </w:rPr>
          <w:t xml:space="preserve">9 pav. Hann‘o funkcijos grafikas, kuris naudojamas </w:t>
        </w:r>
        <w:r w:rsidRPr="006C42D4">
          <w:rPr>
            <w:rStyle w:val="Hyperlink"/>
            <w:i/>
            <w:noProof/>
          </w:rPr>
          <w:t>Librosa</w:t>
        </w:r>
        <w:r w:rsidRPr="006C42D4">
          <w:rPr>
            <w:rStyle w:val="Hyperlink"/>
            <w:noProof/>
          </w:rPr>
          <w:t xml:space="preserve"> bibliotekoje </w:t>
        </w:r>
        <w:r w:rsidRPr="006C42D4">
          <w:rPr>
            <w:rStyle w:val="Hyperlink"/>
            <w:noProof/>
            <w:highlight w:val="yellow"/>
          </w:rPr>
          <w:t>[spec 2]</w:t>
        </w:r>
        <w:r>
          <w:rPr>
            <w:noProof/>
            <w:webHidden/>
          </w:rPr>
          <w:tab/>
        </w:r>
        <w:r>
          <w:rPr>
            <w:noProof/>
            <w:webHidden/>
          </w:rPr>
          <w:fldChar w:fldCharType="begin"/>
        </w:r>
        <w:r>
          <w:rPr>
            <w:noProof/>
            <w:webHidden/>
          </w:rPr>
          <w:instrText xml:space="preserve"> PAGEREF _Toc103110925 \h </w:instrText>
        </w:r>
        <w:r>
          <w:rPr>
            <w:noProof/>
            <w:webHidden/>
          </w:rPr>
        </w:r>
        <w:r>
          <w:rPr>
            <w:noProof/>
            <w:webHidden/>
          </w:rPr>
          <w:fldChar w:fldCharType="separate"/>
        </w:r>
        <w:r>
          <w:rPr>
            <w:noProof/>
            <w:webHidden/>
          </w:rPr>
          <w:t>28</w:t>
        </w:r>
        <w:r>
          <w:rPr>
            <w:noProof/>
            <w:webHidden/>
          </w:rPr>
          <w:fldChar w:fldCharType="end"/>
        </w:r>
      </w:hyperlink>
    </w:p>
    <w:p w14:paraId="263BF644" w14:textId="35EEE0F1"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6" w:history="1">
        <w:r w:rsidRPr="006C42D4">
          <w:rPr>
            <w:rStyle w:val="Hyperlink"/>
            <w:noProof/>
          </w:rPr>
          <w:t xml:space="preserve">10 pav. </w:t>
        </w:r>
        <w:r w:rsidRPr="006C42D4">
          <w:rPr>
            <w:rStyle w:val="Hyperlink"/>
            <w:i/>
            <w:noProof/>
          </w:rPr>
          <w:t>Python</w:t>
        </w:r>
        <w:r w:rsidRPr="006C42D4">
          <w:rPr>
            <w:rStyle w:val="Hyperlink"/>
            <w:noProof/>
          </w:rPr>
          <w:t xml:space="preserve"> funkcija vizualizuoti </w:t>
        </w:r>
        <w:r w:rsidRPr="006C42D4">
          <w:rPr>
            <w:rStyle w:val="Hyperlink"/>
            <w:i/>
            <w:noProof/>
          </w:rPr>
          <w:t>UrbandSound8k</w:t>
        </w:r>
        <w:r w:rsidRPr="006C42D4">
          <w:rPr>
            <w:rStyle w:val="Hyperlink"/>
            <w:noProof/>
          </w:rPr>
          <w:t xml:space="preserve"> duomenų rinkinio garsus kaip amplitudę nuo laiko</w:t>
        </w:r>
        <w:r>
          <w:rPr>
            <w:noProof/>
            <w:webHidden/>
          </w:rPr>
          <w:tab/>
        </w:r>
        <w:r>
          <w:rPr>
            <w:noProof/>
            <w:webHidden/>
          </w:rPr>
          <w:fldChar w:fldCharType="begin"/>
        </w:r>
        <w:r>
          <w:rPr>
            <w:noProof/>
            <w:webHidden/>
          </w:rPr>
          <w:instrText xml:space="preserve"> PAGEREF _Toc103110926 \h </w:instrText>
        </w:r>
        <w:r>
          <w:rPr>
            <w:noProof/>
            <w:webHidden/>
          </w:rPr>
        </w:r>
        <w:r>
          <w:rPr>
            <w:noProof/>
            <w:webHidden/>
          </w:rPr>
          <w:fldChar w:fldCharType="separate"/>
        </w:r>
        <w:r>
          <w:rPr>
            <w:noProof/>
            <w:webHidden/>
          </w:rPr>
          <w:t>28</w:t>
        </w:r>
        <w:r>
          <w:rPr>
            <w:noProof/>
            <w:webHidden/>
          </w:rPr>
          <w:fldChar w:fldCharType="end"/>
        </w:r>
      </w:hyperlink>
    </w:p>
    <w:p w14:paraId="6563519D" w14:textId="345034EC"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7" w:history="1">
        <w:r w:rsidRPr="006C42D4">
          <w:rPr>
            <w:rStyle w:val="Hyperlink"/>
            <w:noProof/>
          </w:rPr>
          <w:t xml:space="preserve">11 pav. </w:t>
        </w:r>
        <w:r w:rsidRPr="006C42D4">
          <w:rPr>
            <w:rStyle w:val="Hyperlink"/>
            <w:i/>
            <w:noProof/>
          </w:rPr>
          <w:t>Python</w:t>
        </w:r>
        <w:r w:rsidRPr="006C42D4">
          <w:rPr>
            <w:rStyle w:val="Hyperlink"/>
            <w:noProof/>
          </w:rPr>
          <w:t xml:space="preserve"> funkcija vizualizuoti </w:t>
        </w:r>
        <w:r w:rsidRPr="006C42D4">
          <w:rPr>
            <w:rStyle w:val="Hyperlink"/>
            <w:i/>
            <w:noProof/>
          </w:rPr>
          <w:t>UrbandSound8k</w:t>
        </w:r>
        <w:r w:rsidRPr="006C42D4">
          <w:rPr>
            <w:rStyle w:val="Hyperlink"/>
            <w:noProof/>
          </w:rPr>
          <w:t xml:space="preserve"> duomenų rinkinio garsus spektrogramos formatu</w:t>
        </w:r>
        <w:r>
          <w:rPr>
            <w:noProof/>
            <w:webHidden/>
          </w:rPr>
          <w:tab/>
        </w:r>
        <w:r>
          <w:rPr>
            <w:noProof/>
            <w:webHidden/>
          </w:rPr>
          <w:fldChar w:fldCharType="begin"/>
        </w:r>
        <w:r>
          <w:rPr>
            <w:noProof/>
            <w:webHidden/>
          </w:rPr>
          <w:instrText xml:space="preserve"> PAGEREF _Toc103110927 \h </w:instrText>
        </w:r>
        <w:r>
          <w:rPr>
            <w:noProof/>
            <w:webHidden/>
          </w:rPr>
        </w:r>
        <w:r>
          <w:rPr>
            <w:noProof/>
            <w:webHidden/>
          </w:rPr>
          <w:fldChar w:fldCharType="separate"/>
        </w:r>
        <w:r>
          <w:rPr>
            <w:noProof/>
            <w:webHidden/>
          </w:rPr>
          <w:t>29</w:t>
        </w:r>
        <w:r>
          <w:rPr>
            <w:noProof/>
            <w:webHidden/>
          </w:rPr>
          <w:fldChar w:fldCharType="end"/>
        </w:r>
      </w:hyperlink>
    </w:p>
    <w:p w14:paraId="2E3ED5BE" w14:textId="29965C69"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8" w:history="1">
        <w:r w:rsidRPr="006C42D4">
          <w:rPr>
            <w:rStyle w:val="Hyperlink"/>
            <w:noProof/>
          </w:rPr>
          <w:t xml:space="preserve">12 pav. </w:t>
        </w:r>
        <w:r w:rsidRPr="006C42D4">
          <w:rPr>
            <w:rStyle w:val="Hyperlink"/>
            <w:noProof/>
            <w:highlight w:val="yellow"/>
          </w:rPr>
          <w:t xml:space="preserve">Spektrogramų ir </w:t>
        </w:r>
        <w:r w:rsidRPr="006C42D4">
          <w:rPr>
            <w:rStyle w:val="Hyperlink"/>
            <w:noProof/>
          </w:rPr>
          <w:t>garsų amplitudės priklausomybes nuo laiko</w:t>
        </w:r>
        <w:r w:rsidRPr="006C42D4">
          <w:rPr>
            <w:rStyle w:val="Hyperlink"/>
            <w:noProof/>
            <w:highlight w:val="yellow"/>
          </w:rPr>
          <w:t xml:space="preserve"> grafikų palyginimas</w:t>
        </w:r>
        <w:r>
          <w:rPr>
            <w:noProof/>
            <w:webHidden/>
          </w:rPr>
          <w:tab/>
        </w:r>
        <w:r>
          <w:rPr>
            <w:noProof/>
            <w:webHidden/>
          </w:rPr>
          <w:fldChar w:fldCharType="begin"/>
        </w:r>
        <w:r>
          <w:rPr>
            <w:noProof/>
            <w:webHidden/>
          </w:rPr>
          <w:instrText xml:space="preserve"> PAGEREF _Toc103110928 \h </w:instrText>
        </w:r>
        <w:r>
          <w:rPr>
            <w:noProof/>
            <w:webHidden/>
          </w:rPr>
        </w:r>
        <w:r>
          <w:rPr>
            <w:noProof/>
            <w:webHidden/>
          </w:rPr>
          <w:fldChar w:fldCharType="separate"/>
        </w:r>
        <w:r>
          <w:rPr>
            <w:noProof/>
            <w:webHidden/>
          </w:rPr>
          <w:t>29</w:t>
        </w:r>
        <w:r>
          <w:rPr>
            <w:noProof/>
            <w:webHidden/>
          </w:rPr>
          <w:fldChar w:fldCharType="end"/>
        </w:r>
      </w:hyperlink>
    </w:p>
    <w:p w14:paraId="3B9AAE78" w14:textId="68614B06"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29" w:history="1">
        <w:r w:rsidRPr="006C42D4">
          <w:rPr>
            <w:rStyle w:val="Hyperlink"/>
            <w:noProof/>
          </w:rPr>
          <w:t>13 pav. Melų dažnių skalė</w:t>
        </w:r>
        <w:r>
          <w:rPr>
            <w:noProof/>
            <w:webHidden/>
          </w:rPr>
          <w:tab/>
        </w:r>
        <w:r>
          <w:rPr>
            <w:noProof/>
            <w:webHidden/>
          </w:rPr>
          <w:fldChar w:fldCharType="begin"/>
        </w:r>
        <w:r>
          <w:rPr>
            <w:noProof/>
            <w:webHidden/>
          </w:rPr>
          <w:instrText xml:space="preserve"> PAGEREF _Toc103110929 \h </w:instrText>
        </w:r>
        <w:r>
          <w:rPr>
            <w:noProof/>
            <w:webHidden/>
          </w:rPr>
        </w:r>
        <w:r>
          <w:rPr>
            <w:noProof/>
            <w:webHidden/>
          </w:rPr>
          <w:fldChar w:fldCharType="separate"/>
        </w:r>
        <w:r>
          <w:rPr>
            <w:noProof/>
            <w:webHidden/>
          </w:rPr>
          <w:t>30</w:t>
        </w:r>
        <w:r>
          <w:rPr>
            <w:noProof/>
            <w:webHidden/>
          </w:rPr>
          <w:fldChar w:fldCharType="end"/>
        </w:r>
      </w:hyperlink>
    </w:p>
    <w:p w14:paraId="38240045" w14:textId="3F1C3E05"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0" w:history="1">
        <w:r w:rsidRPr="006C42D4">
          <w:rPr>
            <w:rStyle w:val="Hyperlink"/>
            <w:noProof/>
          </w:rPr>
          <w:t>14 pav. Garso signalų (kairėje) ir garso signalų naudojant Melų skalę (dešinėje) spektrogramos</w:t>
        </w:r>
        <w:r>
          <w:rPr>
            <w:noProof/>
            <w:webHidden/>
          </w:rPr>
          <w:tab/>
        </w:r>
        <w:r>
          <w:rPr>
            <w:noProof/>
            <w:webHidden/>
          </w:rPr>
          <w:fldChar w:fldCharType="begin"/>
        </w:r>
        <w:r>
          <w:rPr>
            <w:noProof/>
            <w:webHidden/>
          </w:rPr>
          <w:instrText xml:space="preserve"> PAGEREF _Toc103110930 \h </w:instrText>
        </w:r>
        <w:r>
          <w:rPr>
            <w:noProof/>
            <w:webHidden/>
          </w:rPr>
        </w:r>
        <w:r>
          <w:rPr>
            <w:noProof/>
            <w:webHidden/>
          </w:rPr>
          <w:fldChar w:fldCharType="separate"/>
        </w:r>
        <w:r>
          <w:rPr>
            <w:noProof/>
            <w:webHidden/>
          </w:rPr>
          <w:t>31</w:t>
        </w:r>
        <w:r>
          <w:rPr>
            <w:noProof/>
            <w:webHidden/>
          </w:rPr>
          <w:fldChar w:fldCharType="end"/>
        </w:r>
      </w:hyperlink>
    </w:p>
    <w:p w14:paraId="582B2644" w14:textId="087986C4"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1" w:history="1">
        <w:r w:rsidRPr="006C42D4">
          <w:rPr>
            <w:rStyle w:val="Hyperlink"/>
            <w:noProof/>
          </w:rPr>
          <w:t>15 pav. MFCC išgavimo algoritmas [</w:t>
        </w:r>
        <w:r w:rsidRPr="006C42D4">
          <w:rPr>
            <w:rStyle w:val="Hyperlink"/>
            <w:noProof/>
            <w:highlight w:val="red"/>
          </w:rPr>
          <w:t>xxx</w:t>
        </w:r>
        <w:r w:rsidRPr="006C42D4">
          <w:rPr>
            <w:rStyle w:val="Hyperlink"/>
            <w:noProof/>
          </w:rPr>
          <w:t>]</w:t>
        </w:r>
        <w:r>
          <w:rPr>
            <w:noProof/>
            <w:webHidden/>
          </w:rPr>
          <w:tab/>
        </w:r>
        <w:r>
          <w:rPr>
            <w:noProof/>
            <w:webHidden/>
          </w:rPr>
          <w:fldChar w:fldCharType="begin"/>
        </w:r>
        <w:r>
          <w:rPr>
            <w:noProof/>
            <w:webHidden/>
          </w:rPr>
          <w:instrText xml:space="preserve"> PAGEREF _Toc103110931 \h </w:instrText>
        </w:r>
        <w:r>
          <w:rPr>
            <w:noProof/>
            <w:webHidden/>
          </w:rPr>
        </w:r>
        <w:r>
          <w:rPr>
            <w:noProof/>
            <w:webHidden/>
          </w:rPr>
          <w:fldChar w:fldCharType="separate"/>
        </w:r>
        <w:r>
          <w:rPr>
            <w:noProof/>
            <w:webHidden/>
          </w:rPr>
          <w:t>32</w:t>
        </w:r>
        <w:r>
          <w:rPr>
            <w:noProof/>
            <w:webHidden/>
          </w:rPr>
          <w:fldChar w:fldCharType="end"/>
        </w:r>
      </w:hyperlink>
    </w:p>
    <w:p w14:paraId="0A67D852" w14:textId="27F0AE38"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2" w:history="1">
        <w:r w:rsidRPr="006C42D4">
          <w:rPr>
            <w:rStyle w:val="Hyperlink"/>
            <w:noProof/>
          </w:rPr>
          <w:t>16 pav. MFCC tipo spektrogramos, naudojant 40 kepstrinių koeficientų</w:t>
        </w:r>
        <w:r>
          <w:rPr>
            <w:noProof/>
            <w:webHidden/>
          </w:rPr>
          <w:tab/>
        </w:r>
        <w:r>
          <w:rPr>
            <w:noProof/>
            <w:webHidden/>
          </w:rPr>
          <w:fldChar w:fldCharType="begin"/>
        </w:r>
        <w:r>
          <w:rPr>
            <w:noProof/>
            <w:webHidden/>
          </w:rPr>
          <w:instrText xml:space="preserve"> PAGEREF _Toc103110932 \h </w:instrText>
        </w:r>
        <w:r>
          <w:rPr>
            <w:noProof/>
            <w:webHidden/>
          </w:rPr>
        </w:r>
        <w:r>
          <w:rPr>
            <w:noProof/>
            <w:webHidden/>
          </w:rPr>
          <w:fldChar w:fldCharType="separate"/>
        </w:r>
        <w:r>
          <w:rPr>
            <w:noProof/>
            <w:webHidden/>
          </w:rPr>
          <w:t>33</w:t>
        </w:r>
        <w:r>
          <w:rPr>
            <w:noProof/>
            <w:webHidden/>
          </w:rPr>
          <w:fldChar w:fldCharType="end"/>
        </w:r>
      </w:hyperlink>
    </w:p>
    <w:p w14:paraId="4CE27E8E" w14:textId="135B216C"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3" w:history="1">
        <w:r w:rsidRPr="006C42D4">
          <w:rPr>
            <w:rStyle w:val="Hyperlink"/>
            <w:noProof/>
          </w:rPr>
          <w:t>17 pav. Gaunami PNG paveikslėliai iš Melų spektrogramų, kairėje pavaizduotas šuns lojimas, viduryje sirenos garsas, dešinėje vaikų žaidimų garsai</w:t>
        </w:r>
        <w:r>
          <w:rPr>
            <w:noProof/>
            <w:webHidden/>
          </w:rPr>
          <w:tab/>
        </w:r>
        <w:r>
          <w:rPr>
            <w:noProof/>
            <w:webHidden/>
          </w:rPr>
          <w:fldChar w:fldCharType="begin"/>
        </w:r>
        <w:r>
          <w:rPr>
            <w:noProof/>
            <w:webHidden/>
          </w:rPr>
          <w:instrText xml:space="preserve"> PAGEREF _Toc103110933 \h </w:instrText>
        </w:r>
        <w:r>
          <w:rPr>
            <w:noProof/>
            <w:webHidden/>
          </w:rPr>
        </w:r>
        <w:r>
          <w:rPr>
            <w:noProof/>
            <w:webHidden/>
          </w:rPr>
          <w:fldChar w:fldCharType="separate"/>
        </w:r>
        <w:r>
          <w:rPr>
            <w:noProof/>
            <w:webHidden/>
          </w:rPr>
          <w:t>34</w:t>
        </w:r>
        <w:r>
          <w:rPr>
            <w:noProof/>
            <w:webHidden/>
          </w:rPr>
          <w:fldChar w:fldCharType="end"/>
        </w:r>
      </w:hyperlink>
    </w:p>
    <w:p w14:paraId="281DF357" w14:textId="22C4E43C"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4" w:history="1">
        <w:r w:rsidRPr="006C42D4">
          <w:rPr>
            <w:rStyle w:val="Hyperlink"/>
            <w:noProof/>
          </w:rPr>
          <w:t>18 pav. Modelių rezultatų palyginimas. Raudona – treniravimo, mėlyna – testavimo kreivės pradiniam modeliui. Punktyrinė raudona – treniravimo, žalia– testavimo kreivės sumažintam modeliui</w:t>
        </w:r>
        <w:r>
          <w:rPr>
            <w:noProof/>
            <w:webHidden/>
          </w:rPr>
          <w:tab/>
        </w:r>
        <w:r>
          <w:rPr>
            <w:noProof/>
            <w:webHidden/>
          </w:rPr>
          <w:fldChar w:fldCharType="begin"/>
        </w:r>
        <w:r>
          <w:rPr>
            <w:noProof/>
            <w:webHidden/>
          </w:rPr>
          <w:instrText xml:space="preserve"> PAGEREF _Toc103110934 \h </w:instrText>
        </w:r>
        <w:r>
          <w:rPr>
            <w:noProof/>
            <w:webHidden/>
          </w:rPr>
        </w:r>
        <w:r>
          <w:rPr>
            <w:noProof/>
            <w:webHidden/>
          </w:rPr>
          <w:fldChar w:fldCharType="separate"/>
        </w:r>
        <w:r>
          <w:rPr>
            <w:noProof/>
            <w:webHidden/>
          </w:rPr>
          <w:t>35</w:t>
        </w:r>
        <w:r>
          <w:rPr>
            <w:noProof/>
            <w:webHidden/>
          </w:rPr>
          <w:fldChar w:fldCharType="end"/>
        </w:r>
      </w:hyperlink>
    </w:p>
    <w:p w14:paraId="200D1DB5" w14:textId="5E33F131"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5" w:history="1">
        <w:r w:rsidRPr="006C42D4">
          <w:rPr>
            <w:rStyle w:val="Hyperlink"/>
            <w:noProof/>
          </w:rPr>
          <w:t>19 pav. Sumaišties matrica</w:t>
        </w:r>
        <w:r>
          <w:rPr>
            <w:noProof/>
            <w:webHidden/>
          </w:rPr>
          <w:tab/>
        </w:r>
        <w:r>
          <w:rPr>
            <w:noProof/>
            <w:webHidden/>
          </w:rPr>
          <w:fldChar w:fldCharType="begin"/>
        </w:r>
        <w:r>
          <w:rPr>
            <w:noProof/>
            <w:webHidden/>
          </w:rPr>
          <w:instrText xml:space="preserve"> PAGEREF _Toc103110935 \h </w:instrText>
        </w:r>
        <w:r>
          <w:rPr>
            <w:noProof/>
            <w:webHidden/>
          </w:rPr>
        </w:r>
        <w:r>
          <w:rPr>
            <w:noProof/>
            <w:webHidden/>
          </w:rPr>
          <w:fldChar w:fldCharType="separate"/>
        </w:r>
        <w:r>
          <w:rPr>
            <w:noProof/>
            <w:webHidden/>
          </w:rPr>
          <w:t>36</w:t>
        </w:r>
        <w:r>
          <w:rPr>
            <w:noProof/>
            <w:webHidden/>
          </w:rPr>
          <w:fldChar w:fldCharType="end"/>
        </w:r>
      </w:hyperlink>
    </w:p>
    <w:p w14:paraId="32397F13" w14:textId="455A0FFB"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6" w:history="1">
        <w:r w:rsidRPr="006C42D4">
          <w:rPr>
            <w:rStyle w:val="Hyperlink"/>
            <w:noProof/>
          </w:rPr>
          <w:t>20 pav. Gauti modelio rezultatai naudojant imties normalizavimo techniką</w:t>
        </w:r>
        <w:r>
          <w:rPr>
            <w:noProof/>
            <w:webHidden/>
          </w:rPr>
          <w:tab/>
        </w:r>
        <w:r>
          <w:rPr>
            <w:noProof/>
            <w:webHidden/>
          </w:rPr>
          <w:fldChar w:fldCharType="begin"/>
        </w:r>
        <w:r>
          <w:rPr>
            <w:noProof/>
            <w:webHidden/>
          </w:rPr>
          <w:instrText xml:space="preserve"> PAGEREF _Toc103110936 \h </w:instrText>
        </w:r>
        <w:r>
          <w:rPr>
            <w:noProof/>
            <w:webHidden/>
          </w:rPr>
        </w:r>
        <w:r>
          <w:rPr>
            <w:noProof/>
            <w:webHidden/>
          </w:rPr>
          <w:fldChar w:fldCharType="separate"/>
        </w:r>
        <w:r>
          <w:rPr>
            <w:noProof/>
            <w:webHidden/>
          </w:rPr>
          <w:t>37</w:t>
        </w:r>
        <w:r>
          <w:rPr>
            <w:noProof/>
            <w:webHidden/>
          </w:rPr>
          <w:fldChar w:fldCharType="end"/>
        </w:r>
      </w:hyperlink>
    </w:p>
    <w:p w14:paraId="62CCB8F8" w14:textId="769B4E32"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7" w:history="1">
        <w:r w:rsidRPr="006C42D4">
          <w:rPr>
            <w:rStyle w:val="Hyperlink"/>
            <w:noProof/>
          </w:rPr>
          <w:t>21 pav. Spektrogramos padalinimo vizualizacija</w:t>
        </w:r>
        <w:r>
          <w:rPr>
            <w:noProof/>
            <w:webHidden/>
          </w:rPr>
          <w:tab/>
        </w:r>
        <w:r>
          <w:rPr>
            <w:noProof/>
            <w:webHidden/>
          </w:rPr>
          <w:fldChar w:fldCharType="begin"/>
        </w:r>
        <w:r>
          <w:rPr>
            <w:noProof/>
            <w:webHidden/>
          </w:rPr>
          <w:instrText xml:space="preserve"> PAGEREF _Toc103110937 \h </w:instrText>
        </w:r>
        <w:r>
          <w:rPr>
            <w:noProof/>
            <w:webHidden/>
          </w:rPr>
        </w:r>
        <w:r>
          <w:rPr>
            <w:noProof/>
            <w:webHidden/>
          </w:rPr>
          <w:fldChar w:fldCharType="separate"/>
        </w:r>
        <w:r>
          <w:rPr>
            <w:noProof/>
            <w:webHidden/>
          </w:rPr>
          <w:t>37</w:t>
        </w:r>
        <w:r>
          <w:rPr>
            <w:noProof/>
            <w:webHidden/>
          </w:rPr>
          <w:fldChar w:fldCharType="end"/>
        </w:r>
      </w:hyperlink>
    </w:p>
    <w:p w14:paraId="62E0DD5B" w14:textId="059FD95E"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8" w:history="1">
        <w:r w:rsidRPr="006C42D4">
          <w:rPr>
            <w:rStyle w:val="Hyperlink"/>
            <w:noProof/>
          </w:rPr>
          <w:t xml:space="preserve">22 pav. LSTM tipo neuroninio tinklo sukūrimas naudojant </w:t>
        </w:r>
        <w:r w:rsidRPr="006C42D4">
          <w:rPr>
            <w:rStyle w:val="Hyperlink"/>
            <w:i/>
            <w:noProof/>
          </w:rPr>
          <w:t>Python</w:t>
        </w:r>
        <w:r>
          <w:rPr>
            <w:noProof/>
            <w:webHidden/>
          </w:rPr>
          <w:tab/>
        </w:r>
        <w:r>
          <w:rPr>
            <w:noProof/>
            <w:webHidden/>
          </w:rPr>
          <w:fldChar w:fldCharType="begin"/>
        </w:r>
        <w:r>
          <w:rPr>
            <w:noProof/>
            <w:webHidden/>
          </w:rPr>
          <w:instrText xml:space="preserve"> PAGEREF _Toc103110938 \h </w:instrText>
        </w:r>
        <w:r>
          <w:rPr>
            <w:noProof/>
            <w:webHidden/>
          </w:rPr>
        </w:r>
        <w:r>
          <w:rPr>
            <w:noProof/>
            <w:webHidden/>
          </w:rPr>
          <w:fldChar w:fldCharType="separate"/>
        </w:r>
        <w:r>
          <w:rPr>
            <w:noProof/>
            <w:webHidden/>
          </w:rPr>
          <w:t>38</w:t>
        </w:r>
        <w:r>
          <w:rPr>
            <w:noProof/>
            <w:webHidden/>
          </w:rPr>
          <w:fldChar w:fldCharType="end"/>
        </w:r>
      </w:hyperlink>
    </w:p>
    <w:p w14:paraId="6798CF09" w14:textId="3BDB2A98"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39" w:history="1">
        <w:r w:rsidRPr="006C42D4">
          <w:rPr>
            <w:rStyle w:val="Hyperlink"/>
            <w:noProof/>
          </w:rPr>
          <w:t xml:space="preserve">23 pav. Šuns lojimo garsų analizė naudojant </w:t>
        </w:r>
        <w:r w:rsidRPr="006C42D4">
          <w:rPr>
            <w:rStyle w:val="Hyperlink"/>
            <w:i/>
            <w:noProof/>
          </w:rPr>
          <w:t>Alibi</w:t>
        </w:r>
        <w:r w:rsidRPr="006C42D4">
          <w:rPr>
            <w:rStyle w:val="Hyperlink"/>
            <w:noProof/>
          </w:rPr>
          <w:t xml:space="preserve"> biblioteką</w:t>
        </w:r>
        <w:r>
          <w:rPr>
            <w:noProof/>
            <w:webHidden/>
          </w:rPr>
          <w:tab/>
        </w:r>
        <w:r>
          <w:rPr>
            <w:noProof/>
            <w:webHidden/>
          </w:rPr>
          <w:fldChar w:fldCharType="begin"/>
        </w:r>
        <w:r>
          <w:rPr>
            <w:noProof/>
            <w:webHidden/>
          </w:rPr>
          <w:instrText xml:space="preserve"> PAGEREF _Toc103110939 \h </w:instrText>
        </w:r>
        <w:r>
          <w:rPr>
            <w:noProof/>
            <w:webHidden/>
          </w:rPr>
        </w:r>
        <w:r>
          <w:rPr>
            <w:noProof/>
            <w:webHidden/>
          </w:rPr>
          <w:fldChar w:fldCharType="separate"/>
        </w:r>
        <w:r>
          <w:rPr>
            <w:noProof/>
            <w:webHidden/>
          </w:rPr>
          <w:t>41</w:t>
        </w:r>
        <w:r>
          <w:rPr>
            <w:noProof/>
            <w:webHidden/>
          </w:rPr>
          <w:fldChar w:fldCharType="end"/>
        </w:r>
      </w:hyperlink>
    </w:p>
    <w:p w14:paraId="6C4B8A72" w14:textId="655EFFFB"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40" w:history="1">
        <w:r w:rsidRPr="006C42D4">
          <w:rPr>
            <w:rStyle w:val="Hyperlink"/>
            <w:noProof/>
          </w:rPr>
          <w:t xml:space="preserve">24 pav. </w:t>
        </w:r>
        <w:r w:rsidRPr="006C42D4">
          <w:rPr>
            <w:rStyle w:val="Hyperlink"/>
            <w:i/>
            <w:noProof/>
          </w:rPr>
          <w:t>Shap</w:t>
        </w:r>
        <w:r w:rsidRPr="006C42D4">
          <w:rPr>
            <w:rStyle w:val="Hyperlink"/>
            <w:noProof/>
          </w:rPr>
          <w:t xml:space="preserve"> bibliotekos paaiškinamojo dirbtinio intelekto rezultatai</w:t>
        </w:r>
        <w:r>
          <w:rPr>
            <w:noProof/>
            <w:webHidden/>
          </w:rPr>
          <w:tab/>
        </w:r>
        <w:r>
          <w:rPr>
            <w:noProof/>
            <w:webHidden/>
          </w:rPr>
          <w:fldChar w:fldCharType="begin"/>
        </w:r>
        <w:r>
          <w:rPr>
            <w:noProof/>
            <w:webHidden/>
          </w:rPr>
          <w:instrText xml:space="preserve"> PAGEREF _Toc103110940 \h </w:instrText>
        </w:r>
        <w:r>
          <w:rPr>
            <w:noProof/>
            <w:webHidden/>
          </w:rPr>
        </w:r>
        <w:r>
          <w:rPr>
            <w:noProof/>
            <w:webHidden/>
          </w:rPr>
          <w:fldChar w:fldCharType="separate"/>
        </w:r>
        <w:r>
          <w:rPr>
            <w:noProof/>
            <w:webHidden/>
          </w:rPr>
          <w:t>42</w:t>
        </w:r>
        <w:r>
          <w:rPr>
            <w:noProof/>
            <w:webHidden/>
          </w:rPr>
          <w:fldChar w:fldCharType="end"/>
        </w:r>
      </w:hyperlink>
    </w:p>
    <w:p w14:paraId="290B331F" w14:textId="61A06A08"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41" w:history="1">
        <w:r w:rsidRPr="006C42D4">
          <w:rPr>
            <w:rStyle w:val="Hyperlink"/>
            <w:noProof/>
          </w:rPr>
          <w:t xml:space="preserve">25 pav. Skaldymo kūjo (angl. </w:t>
        </w:r>
        <w:r w:rsidRPr="006C42D4">
          <w:rPr>
            <w:rStyle w:val="Hyperlink"/>
            <w:i/>
            <w:noProof/>
          </w:rPr>
          <w:t>jackhammer</w:t>
        </w:r>
        <w:r w:rsidRPr="006C42D4">
          <w:rPr>
            <w:rStyle w:val="Hyperlink"/>
            <w:noProof/>
          </w:rPr>
          <w:t>) garsų klasifikavimo analizė</w:t>
        </w:r>
        <w:r>
          <w:rPr>
            <w:noProof/>
            <w:webHidden/>
          </w:rPr>
          <w:tab/>
        </w:r>
        <w:r>
          <w:rPr>
            <w:noProof/>
            <w:webHidden/>
          </w:rPr>
          <w:fldChar w:fldCharType="begin"/>
        </w:r>
        <w:r>
          <w:rPr>
            <w:noProof/>
            <w:webHidden/>
          </w:rPr>
          <w:instrText xml:space="preserve"> PAGEREF _Toc103110941 \h </w:instrText>
        </w:r>
        <w:r>
          <w:rPr>
            <w:noProof/>
            <w:webHidden/>
          </w:rPr>
        </w:r>
        <w:r>
          <w:rPr>
            <w:noProof/>
            <w:webHidden/>
          </w:rPr>
          <w:fldChar w:fldCharType="separate"/>
        </w:r>
        <w:r>
          <w:rPr>
            <w:noProof/>
            <w:webHidden/>
          </w:rPr>
          <w:t>43</w:t>
        </w:r>
        <w:r>
          <w:rPr>
            <w:noProof/>
            <w:webHidden/>
          </w:rPr>
          <w:fldChar w:fldCharType="end"/>
        </w:r>
      </w:hyperlink>
    </w:p>
    <w:p w14:paraId="2DB501E8" w14:textId="5D19DBFD" w:rsidR="004052F8" w:rsidRDefault="004052F8">
      <w:pPr>
        <w:pStyle w:val="TableofFigures"/>
        <w:tabs>
          <w:tab w:val="right" w:leader="dot" w:pos="9628"/>
        </w:tabs>
        <w:rPr>
          <w:rFonts w:asciiTheme="minorHAnsi" w:eastAsiaTheme="minorEastAsia" w:hAnsiTheme="minorHAnsi" w:cstheme="minorBidi"/>
          <w:noProof/>
          <w:sz w:val="22"/>
          <w:szCs w:val="22"/>
          <w:lang/>
        </w:rPr>
      </w:pPr>
      <w:hyperlink w:anchor="_Toc103110942" w:history="1">
        <w:r w:rsidRPr="006C42D4">
          <w:rPr>
            <w:rStyle w:val="Hyperlink"/>
            <w:noProof/>
          </w:rPr>
          <w:t>26 pav. Sirenos garso klasifikavimo analizė</w:t>
        </w:r>
        <w:r>
          <w:rPr>
            <w:noProof/>
            <w:webHidden/>
          </w:rPr>
          <w:tab/>
        </w:r>
        <w:r>
          <w:rPr>
            <w:noProof/>
            <w:webHidden/>
          </w:rPr>
          <w:fldChar w:fldCharType="begin"/>
        </w:r>
        <w:r>
          <w:rPr>
            <w:noProof/>
            <w:webHidden/>
          </w:rPr>
          <w:instrText xml:space="preserve"> PAGEREF _Toc103110942 \h </w:instrText>
        </w:r>
        <w:r>
          <w:rPr>
            <w:noProof/>
            <w:webHidden/>
          </w:rPr>
        </w:r>
        <w:r>
          <w:rPr>
            <w:noProof/>
            <w:webHidden/>
          </w:rPr>
          <w:fldChar w:fldCharType="separate"/>
        </w:r>
        <w:r>
          <w:rPr>
            <w:noProof/>
            <w:webHidden/>
          </w:rPr>
          <w:t>43</w:t>
        </w:r>
        <w:r>
          <w:rPr>
            <w:noProof/>
            <w:webHidden/>
          </w:rPr>
          <w:fldChar w:fldCharType="end"/>
        </w:r>
      </w:hyperlink>
    </w:p>
    <w:p w14:paraId="38B5432C" w14:textId="1416EC5D"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015487"/>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64A36812" w14:textId="55DAF2B9" w:rsidR="001A5B85" w:rsidRPr="00D23E5E" w:rsidRDefault="00F829A7" w:rsidP="009C12D6">
      <w:pPr>
        <w:pStyle w:val="Tekstas"/>
      </w:pPr>
      <w:r w:rsidRPr="00D23E5E">
        <w:t>Doc. – docentas;</w:t>
      </w:r>
    </w:p>
    <w:p w14:paraId="4A164AB8" w14:textId="54BD2959" w:rsidR="00EC45A0" w:rsidRPr="00D23E5E" w:rsidRDefault="009C12D6" w:rsidP="009C12D6">
      <w:pPr>
        <w:pStyle w:val="Tekstas"/>
      </w:pPr>
      <w:r w:rsidRPr="00D23E5E">
        <w:t xml:space="preserve">MFCC – </w:t>
      </w:r>
      <w:r w:rsidR="001A5B85" w:rsidRPr="00D23E5E">
        <w:t xml:space="preserve">Mel‘ų </w:t>
      </w:r>
      <w:r w:rsidR="00C355F5" w:rsidRPr="00D23E5E">
        <w:t xml:space="preserve">dažnių </w:t>
      </w:r>
      <w:r w:rsidR="001A5B85" w:rsidRPr="00D23E5E">
        <w:t>kepstriniai koeficientai (</w:t>
      </w:r>
      <w:r w:rsidRPr="00D23E5E">
        <w:t xml:space="preserve">angl. </w:t>
      </w:r>
      <w:r w:rsidRPr="00D23E5E">
        <w:rPr>
          <w:i/>
          <w:iCs/>
        </w:rPr>
        <w:t>Mel frequency cepstral coefficients</w:t>
      </w:r>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r w:rsidR="00060D66" w:rsidRPr="00D23E5E">
        <w:rPr>
          <w:i/>
          <w:iCs/>
        </w:rPr>
        <w:t>Artificial neural network</w:t>
      </w:r>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r w:rsidR="009B1E45" w:rsidRPr="00D23E5E">
        <w:rPr>
          <w:i/>
          <w:iCs/>
        </w:rPr>
        <w:t>C</w:t>
      </w:r>
      <w:r w:rsidR="00AF0701" w:rsidRPr="00D23E5E">
        <w:rPr>
          <w:i/>
          <w:iCs/>
        </w:rPr>
        <w:t>onvolutional neural network</w:t>
      </w:r>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r w:rsidR="00AF0701" w:rsidRPr="00D23E5E">
        <w:rPr>
          <w:i/>
          <w:iCs/>
        </w:rPr>
        <w:t>Long short-term memory</w:t>
      </w:r>
      <w:r w:rsidR="00AF0701" w:rsidRPr="00D23E5E">
        <w:t>)</w:t>
      </w:r>
      <w:r w:rsidR="00813879" w:rsidRPr="00D23E5E">
        <w:t>;</w:t>
      </w:r>
    </w:p>
    <w:p w14:paraId="2CE1C336" w14:textId="23CF056F" w:rsidR="00CD3BB0" w:rsidRPr="00D23E5E" w:rsidRDefault="007439F6" w:rsidP="009C12D6">
      <w:pPr>
        <w:pStyle w:val="Tekstas"/>
      </w:pPr>
      <w:r w:rsidRPr="00D23E5E">
        <w:t xml:space="preserve">RNN – </w:t>
      </w:r>
      <w:r w:rsidR="00813879" w:rsidRPr="00D23E5E">
        <w:t>r</w:t>
      </w:r>
      <w:r w:rsidR="00935E87" w:rsidRPr="00D23E5E">
        <w:t>ekurentinis neuroninis tinklas (angl</w:t>
      </w:r>
      <w:r w:rsidR="00935E87" w:rsidRPr="00D23E5E">
        <w:rPr>
          <w:i/>
          <w:iCs/>
        </w:rPr>
        <w:t xml:space="preserve">. </w:t>
      </w:r>
      <w:r w:rsidRPr="00D23E5E">
        <w:rPr>
          <w:i/>
          <w:iCs/>
        </w:rPr>
        <w:t>Recurrent neural network</w:t>
      </w:r>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r w:rsidRPr="00D23E5E">
        <w:rPr>
          <w:i/>
          <w:iCs/>
        </w:rPr>
        <w:t>Short-time Fourier transform</w:t>
      </w:r>
      <w:r w:rsidRPr="00D23E5E">
        <w:t>)</w:t>
      </w:r>
      <w:r w:rsidR="00813879" w:rsidRPr="00D23E5E">
        <w:t>;</w:t>
      </w:r>
    </w:p>
    <w:p w14:paraId="0D279481" w14:textId="0BBFC089" w:rsidR="008F50D4" w:rsidRDefault="008E19F6" w:rsidP="009C12D6">
      <w:pPr>
        <w:pStyle w:val="Tekstas"/>
      </w:pPr>
      <w:r w:rsidRPr="00D23E5E">
        <w:t xml:space="preserve">FFT – </w:t>
      </w:r>
      <w:r w:rsidR="00813879" w:rsidRPr="00D23E5E">
        <w:t>g</w:t>
      </w:r>
      <w:r w:rsidRPr="00D23E5E">
        <w:t xml:space="preserve">reitoji Furjė transformacija (angl. </w:t>
      </w:r>
      <w:r w:rsidR="001A5B85" w:rsidRPr="00D23E5E">
        <w:rPr>
          <w:i/>
          <w:iCs/>
        </w:rPr>
        <w:t>F</w:t>
      </w:r>
      <w:r w:rsidRPr="00D23E5E">
        <w:rPr>
          <w:i/>
          <w:iCs/>
        </w:rPr>
        <w:t>ast Fourier transform</w:t>
      </w:r>
      <w:r w:rsidRPr="00D23E5E">
        <w:t>)</w:t>
      </w:r>
      <w:r w:rsidR="00813879" w:rsidRPr="00D23E5E">
        <w:t>;</w:t>
      </w:r>
    </w:p>
    <w:p w14:paraId="1606FD9F" w14:textId="0336E2DB" w:rsidR="00BD50E5" w:rsidRDefault="00BD50E5" w:rsidP="009C12D6">
      <w:pPr>
        <w:pStyle w:val="Tekstas"/>
      </w:pPr>
      <w:r w:rsidRPr="00BD50E5">
        <w:t>ReL</w:t>
      </w:r>
      <w:r>
        <w:t>U</w:t>
      </w:r>
      <w:r w:rsidRPr="00BD50E5">
        <w:t xml:space="preserve"> – Ištaisyta tiesinė (angl. </w:t>
      </w:r>
      <w:r w:rsidRPr="00BD50E5">
        <w:rPr>
          <w:i/>
          <w:iCs/>
        </w:rPr>
        <w:t>Rectified Linear Unit</w:t>
      </w:r>
      <w:r w:rsidRPr="00BD50E5">
        <w:t>) aktyvacijos funkcija;</w:t>
      </w:r>
    </w:p>
    <w:p w14:paraId="6BA99C2F" w14:textId="558F13F4" w:rsidR="003C7C1C" w:rsidRPr="00D23E5E" w:rsidRDefault="003C7C1C" w:rsidP="009C12D6">
      <w:pPr>
        <w:pStyle w:val="Tekstas"/>
      </w:pPr>
      <w:r w:rsidRPr="003C7C1C">
        <w:t xml:space="preserve">PNG </w:t>
      </w:r>
      <w:r>
        <w:t xml:space="preserve">– </w:t>
      </w:r>
      <w:r w:rsidRPr="003C7C1C">
        <w:t>bitų masyvo formatas</w:t>
      </w:r>
      <w:r w:rsidRPr="003C7C1C">
        <w:t xml:space="preserve"> </w:t>
      </w:r>
      <w:r w:rsidRPr="003C7C1C">
        <w:t xml:space="preserve">(angl. </w:t>
      </w:r>
      <w:r w:rsidRPr="000B2DE1">
        <w:rPr>
          <w:i/>
          <w:iCs/>
        </w:rPr>
        <w:t xml:space="preserve">Portable </w:t>
      </w:r>
      <w:r w:rsidR="000B2DE1" w:rsidRPr="000B2DE1">
        <w:rPr>
          <w:i/>
          <w:iCs/>
        </w:rPr>
        <w:t>n</w:t>
      </w:r>
      <w:r w:rsidRPr="000B2DE1">
        <w:rPr>
          <w:i/>
          <w:iCs/>
        </w:rPr>
        <w:t xml:space="preserve">etwork </w:t>
      </w:r>
      <w:r w:rsidR="000B2DE1" w:rsidRPr="000B2DE1">
        <w:rPr>
          <w:i/>
          <w:iCs/>
        </w:rPr>
        <w:t>g</w:t>
      </w:r>
      <w:r w:rsidRPr="000B2DE1">
        <w:rPr>
          <w:i/>
          <w:iCs/>
        </w:rPr>
        <w:t>raphics</w:t>
      </w:r>
      <w:r w:rsidRPr="003C7C1C">
        <w:t>)</w:t>
      </w:r>
      <w:r>
        <w:t>;</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r w:rsidRPr="00D23E5E">
        <w:rPr>
          <w:i/>
          <w:iCs/>
        </w:rPr>
        <w:t>Explainable artificial intelligence</w:t>
      </w:r>
      <w:bookmarkEnd w:id="7"/>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r w:rsidRPr="00D23E5E">
        <w:rPr>
          <w:b/>
          <w:bCs/>
        </w:rPr>
        <w:t>Perceptronas</w:t>
      </w:r>
      <w:r w:rsidRPr="00D23E5E">
        <w:t xml:space="preserve"> –</w:t>
      </w:r>
      <w:r w:rsidR="00804873" w:rsidRPr="00D23E5E">
        <w:t xml:space="preserve"> smegenų modelis, padedantis tirti natūralųjį intelektą fizikinėmis ir matematinėmis priemonėmis.</w:t>
      </w:r>
    </w:p>
    <w:p w14:paraId="7F6E44E5" w14:textId="5655535C" w:rsidR="00BE7202" w:rsidRPr="00D23E5E" w:rsidRDefault="00154E51" w:rsidP="00EF1C56">
      <w:pPr>
        <w:pStyle w:val="Tekstas"/>
      </w:pPr>
      <w:r w:rsidRPr="00D23E5E">
        <w:rPr>
          <w:b/>
          <w:bCs/>
        </w:rPr>
        <w:t>Hyperparametras</w:t>
      </w:r>
      <w:r w:rsidRPr="00D23E5E">
        <w:t xml:space="preserve"> – </w:t>
      </w:r>
      <w:r w:rsidR="00BE7202" w:rsidRPr="00D23E5E">
        <w:t>mašininiame mokyme tai yra parametras, kurio reikšmė naudojama mokymosi procesui valdyti.</w:t>
      </w:r>
      <w:r w:rsidR="00E74265" w:rsidRPr="00D23E5E">
        <w:t xml:space="preserve"> </w:t>
      </w:r>
      <w:r w:rsidR="00E74265" w:rsidRPr="00D23E5E">
        <w:rPr>
          <w:highlight w:val="cyan"/>
        </w:rPr>
        <w:t>NENAUDOJU??</w:t>
      </w:r>
    </w:p>
    <w:p w14:paraId="7BE01140" w14:textId="73A920D7" w:rsidR="000909B0" w:rsidRPr="00D23E5E" w:rsidRDefault="000909B0" w:rsidP="00EF1C56">
      <w:pPr>
        <w:pStyle w:val="Tekstas"/>
      </w:pPr>
      <w:r w:rsidRPr="00D23E5E">
        <w:rPr>
          <w:b/>
          <w:bCs/>
        </w:rPr>
        <w:t>Audio signalas</w:t>
      </w:r>
      <w:r w:rsidRPr="00D23E5E">
        <w:t xml:space="preserve"> </w:t>
      </w:r>
      <w:r w:rsidRPr="00D23E5E">
        <w:softHyphen/>
        <w:t xml:space="preserve"> – garso signalo reprezentacija naudojant kintantį elektros įtampos lygį arba dvejetainių skaičių </w:t>
      </w:r>
      <w:r w:rsidR="004A32A4" w:rsidRPr="000305DA">
        <w:t>seką reprezentuoti</w:t>
      </w:r>
      <w:r w:rsidRPr="000305DA">
        <w:t xml:space="preserve"> skaitmenin</w:t>
      </w:r>
      <w:r w:rsidR="004A32A4" w:rsidRPr="000305DA">
        <w:t>į</w:t>
      </w:r>
      <w:r w:rsidRPr="000305DA">
        <w:t xml:space="preserve"> signal</w:t>
      </w:r>
      <w:r w:rsidR="004A32A4" w:rsidRPr="000305DA">
        <w:t>ą</w:t>
      </w:r>
      <w:r w:rsidRPr="00D23E5E">
        <w:t>.</w:t>
      </w:r>
    </w:p>
    <w:p w14:paraId="3CF5B4A3" w14:textId="77777777" w:rsidR="00AF0D8F" w:rsidRPr="00D23E5E" w:rsidRDefault="00AF0D8F" w:rsidP="00BC542C">
      <w:pPr>
        <w:pStyle w:val="Antratbenr"/>
      </w:pPr>
      <w:bookmarkStart w:id="8" w:name="_Toc103015488"/>
      <w:r w:rsidRPr="003602EE">
        <w:lastRenderedPageBreak/>
        <w:t>Įvadas</w:t>
      </w:r>
      <w:bookmarkEnd w:id="2"/>
      <w:bookmarkEnd w:id="3"/>
      <w:bookmarkEnd w:id="4"/>
      <w:bookmarkEnd w:id="5"/>
      <w:bookmarkEnd w:id="8"/>
    </w:p>
    <w:p w14:paraId="61E13DE3" w14:textId="2C3D0D90"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2D38B1">
        <w:t>,</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 xml:space="preserve">Nors jau nuo šeštojo dešimtmečio </w:t>
      </w:r>
      <w:r w:rsidR="006C5621" w:rsidRPr="006C5621">
        <w:rPr>
          <w:highlight w:val="yellow"/>
        </w:rPr>
        <w:t>[aud 3]</w:t>
      </w:r>
      <w:r w:rsidR="006C5621">
        <w:t xml:space="preserve"> mokslininkai 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Pr="00D23E5E">
        <w:t xml:space="preserve">tačiau smegenų tikslumo lygio pasiekti mokslininkams </w:t>
      </w:r>
      <w:r w:rsidR="003D6686">
        <w:t>tik šiame dešimtmetyje naudojant moderniausias klasifikavimo metodikas</w:t>
      </w:r>
      <w:r w:rsidRPr="00D23E5E">
        <w:t xml:space="preserve">. </w:t>
      </w:r>
    </w:p>
    <w:p w14:paraId="233FCBC9" w14:textId="71A29126"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r w:rsidRPr="000F46FE">
        <w:t>audio</w:t>
      </w:r>
      <w:r w:rsidRPr="00D23E5E">
        <w:t xml:space="preserve"> signalų klasifikavimas, yra pagrindas daugelių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DD30EC">
        <w:t xml:space="preserve"> </w:t>
      </w:r>
      <w:r w:rsidR="00CF53CB">
        <w:t xml:space="preserve">Garso signalų klasifikavimo sistemos turi didžiulį panaudojimo potencialą realiame gyvenime sprendžiant įvairias problemas: </w:t>
      </w:r>
      <w:r w:rsidR="00492D33">
        <w:t xml:space="preserve"> </w:t>
      </w:r>
      <w:r w:rsidR="00CF53CB">
        <w:t xml:space="preserve">išmaniųjų garso stebėjimo sistemos apsaugos srityje </w:t>
      </w:r>
      <w:r w:rsidR="00CF53CB" w:rsidRPr="00F23C25">
        <w:rPr>
          <w:highlight w:val="yellow"/>
        </w:rPr>
        <w:t>[iv 1],</w:t>
      </w:r>
      <w:r w:rsidR="005F18F7">
        <w:t xml:space="preserve"> </w:t>
      </w:r>
      <w:r w:rsidR="00CF53CB">
        <w:t>sveikatos priežiūr</w:t>
      </w:r>
      <w:r w:rsidR="005F18F7">
        <w:t xml:space="preserve">os srityje sprendžiant </w:t>
      </w:r>
      <w:r w:rsidR="00CF53CB">
        <w:t xml:space="preserve">medicininės problemos </w:t>
      </w:r>
      <w:r w:rsidR="005F18F7" w:rsidRPr="00F23C25">
        <w:rPr>
          <w:highlight w:val="yellow"/>
        </w:rPr>
        <w:t>[iv 2].</w:t>
      </w:r>
      <w:r w:rsidR="00492D33">
        <w:t xml:space="preserve"> </w:t>
      </w:r>
      <w:r w:rsidR="005F18F7">
        <w:t xml:space="preserve">Moderniausios šiuolaikinės garsų klasifikavimo sistemos yra įgyvendintos taip, kad neinvaziniu būdu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B56C17" w:rsidRPr="00F23C25">
        <w:rPr>
          <w:highlight w:val="yellow"/>
        </w:rPr>
        <w:t>[iv 3]</w:t>
      </w:r>
      <w:r w:rsidR="006C6E5E">
        <w:t xml:space="preserve"> </w:t>
      </w:r>
      <w:r w:rsidR="00B56C17">
        <w:t xml:space="preserve">ar </w:t>
      </w:r>
      <w:r w:rsidR="00BF3140">
        <w:t xml:space="preserve">įvairias </w:t>
      </w:r>
      <w:r w:rsidR="00DE7B20" w:rsidRPr="00DE7B20">
        <w:t xml:space="preserve">vėžinių </w:t>
      </w:r>
      <w:r w:rsidR="00BF3140">
        <w:t>ligų formas</w:t>
      </w:r>
      <w:r w:rsidR="00B56C17">
        <w:t xml:space="preserve"> </w:t>
      </w:r>
      <w:r w:rsidR="00EE183D" w:rsidRPr="00F23C25">
        <w:rPr>
          <w:highlight w:val="yellow"/>
        </w:rPr>
        <w:t>[iv 4]</w:t>
      </w:r>
      <w:r w:rsidR="00EE183D">
        <w:t xml:space="preserve"> </w:t>
      </w:r>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imui.</w:t>
      </w:r>
    </w:p>
    <w:p w14:paraId="09E9E716" w14:textId="79CFE152"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w:t>
      </w:r>
      <w:r w:rsidRPr="009F58C5">
        <w:t xml:space="preserve">įvairių </w:t>
      </w:r>
      <w:r w:rsidR="00E852ED" w:rsidRPr="009F58C5">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nekalbių aplinkos signalų klasifikavimo užduotims atlikti buvo naudojami įvairūs signalų apdorojimo metodai ir mašininio mokymosi metodai.</w:t>
      </w:r>
    </w:p>
    <w:p w14:paraId="7E399925" w14:textId="20663AA2"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9F58C5">
        <w:t>spektrogram</w:t>
      </w:r>
      <w:r w:rsidR="000603E3" w:rsidRPr="009F58C5">
        <w:t>ų paveikslėlius</w:t>
      </w:r>
      <w:r w:rsidR="003E47E0">
        <w:t xml:space="preserve"> išsaugot</w:t>
      </w:r>
      <w:r w:rsidR="000603E3">
        <w:t>us</w:t>
      </w:r>
      <w:r w:rsidR="003E47E0">
        <w:t xml:space="preserve"> </w:t>
      </w:r>
      <w:r w:rsidR="00DE7B20" w:rsidRPr="00782313">
        <w:t>PNG</w:t>
      </w:r>
      <w:r w:rsidR="003E47E0">
        <w:t xml:space="preserve"> formatu</w:t>
      </w:r>
      <w:r w:rsidRPr="00D23E5E">
        <w:t>.</w:t>
      </w:r>
    </w:p>
    <w:p w14:paraId="370401D2" w14:textId="775E7706"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modelių veikimas nėra suprantamas. Šiai problemai spręsti mokslininkai </w:t>
      </w:r>
      <w:r w:rsidR="00475004">
        <w:t>kuria</w:t>
      </w:r>
      <w:r w:rsidR="00E54FA4">
        <w:t xml:space="preserve"> </w:t>
      </w:r>
      <w:r w:rsidR="00D23733" w:rsidRPr="00D23733">
        <w:t>paaiškinam</w:t>
      </w:r>
      <w:r w:rsidR="00E54FA4">
        <w:t>ojo</w:t>
      </w:r>
      <w:r w:rsidR="00D23733" w:rsidRPr="00D23733">
        <w:t xml:space="preserve"> dirbtini</w:t>
      </w:r>
      <w:r w:rsidR="00475004">
        <w:t>o</w:t>
      </w:r>
      <w:r w:rsidR="00D23733" w:rsidRPr="00D23733">
        <w:t xml:space="preserve"> intelekt</w:t>
      </w:r>
      <w:r w:rsidR="00475004">
        <w:t>o</w:t>
      </w:r>
      <w:r w:rsidR="00E54FA4">
        <w:t xml:space="preserve"> metodus gebančius pagrįsti modelio priimamų sprendimų pagrįstumą. </w:t>
      </w:r>
      <w:r w:rsidR="00E54FA4" w:rsidRPr="000603E3">
        <w:rPr>
          <w:highlight w:val="yellow"/>
        </w:rPr>
        <w:t>Todėl šia</w:t>
      </w:r>
      <w:r w:rsidR="00AF40EF">
        <w:rPr>
          <w:highlight w:val="yellow"/>
        </w:rPr>
        <w:t>me</w:t>
      </w:r>
      <w:r w:rsidR="00E54FA4" w:rsidRPr="000603E3">
        <w:rPr>
          <w:highlight w:val="yellow"/>
        </w:rPr>
        <w:t xml:space="preserve"> darbe </w:t>
      </w:r>
      <w:r w:rsidR="000603E3" w:rsidRPr="000603E3">
        <w:rPr>
          <w:highlight w:val="yellow"/>
        </w:rPr>
        <w:t xml:space="preserve">taip pat </w:t>
      </w:r>
      <w:r w:rsidR="00E54FA4" w:rsidRPr="000603E3">
        <w:rPr>
          <w:highlight w:val="yellow"/>
        </w:rPr>
        <w:t xml:space="preserve">yra </w:t>
      </w:r>
      <w:r w:rsidR="000603E3" w:rsidRPr="00475004">
        <w:t>nagrinėjami neuroninio tinklo priimami sprendimai</w:t>
      </w:r>
      <w:r w:rsidR="00D320EB" w:rsidRPr="00475004">
        <w:t xml:space="preserve"> pasitelkiant paaiškinamojo dirbtinio intelekto bibliotekas</w:t>
      </w:r>
      <w:r w:rsidR="000603E3" w:rsidRPr="00475004">
        <w:t>.</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lastRenderedPageBreak/>
        <w:t xml:space="preserve">1. </w:t>
      </w:r>
      <w:r w:rsidR="00B136A0" w:rsidRPr="00D23E5E">
        <w:t>i</w:t>
      </w:r>
      <w:r w:rsidRPr="00D23E5E">
        <w:t>šanalizuoti dirbtinio intelekto metodus garsų klasifikavimui;</w:t>
      </w:r>
    </w:p>
    <w:p w14:paraId="4AC22B5C" w14:textId="2BEEFD13" w:rsidR="005B4E55" w:rsidRPr="00D23E5E" w:rsidRDefault="005B4E55" w:rsidP="00E80550">
      <w:pPr>
        <w:pStyle w:val="Tekstas"/>
      </w:pPr>
      <w:r w:rsidRPr="00D23E5E">
        <w:t xml:space="preserve">2. </w:t>
      </w:r>
      <w:r w:rsidR="00D67FE5" w:rsidRPr="008267BE">
        <w:t>įgyvendinti</w:t>
      </w:r>
      <w:r w:rsidRPr="008267BE">
        <w:t xml:space="preserve"> </w:t>
      </w:r>
      <w:r w:rsidR="008267BE" w:rsidRPr="008267BE">
        <w:t>audio</w:t>
      </w:r>
      <w:r w:rsidR="003037AC">
        <w:t xml:space="preserve"> </w:t>
      </w:r>
      <w:r w:rsidR="008267BE" w:rsidRPr="008267BE">
        <w:t xml:space="preserve">signalo konvertavimą į spektrogramą ir gautą </w:t>
      </w:r>
      <w:r w:rsidR="008267BE" w:rsidRPr="007A6836">
        <w:t xml:space="preserve">rezultatą </w:t>
      </w:r>
      <w:r w:rsidR="00C74213" w:rsidRPr="007A6836">
        <w:t>iš</w:t>
      </w:r>
      <w:r w:rsidR="008267BE" w:rsidRPr="007A6836">
        <w:t xml:space="preserve">saugoti </w:t>
      </w:r>
      <w:r w:rsidR="00C02EDE" w:rsidRPr="00AF40EF">
        <w:t>PNG</w:t>
      </w:r>
      <w:r w:rsidR="008267BE" w:rsidRPr="008267BE">
        <w:t xml:space="preserve"> formatu</w:t>
      </w:r>
      <w:r w:rsidR="008B61FF" w:rsidRPr="008267BE">
        <w:t>;</w:t>
      </w:r>
    </w:p>
    <w:p w14:paraId="5FF64735" w14:textId="0ACBF10F" w:rsidR="00E80550" w:rsidRPr="00D23E5E" w:rsidRDefault="00E80550" w:rsidP="00E80550">
      <w:pPr>
        <w:pStyle w:val="Tekstas"/>
      </w:pPr>
      <w:r w:rsidRPr="00921113">
        <w:t xml:space="preserve">3. </w:t>
      </w:r>
      <w:r w:rsidR="00591F31" w:rsidRPr="00921113">
        <w:t>sudaryti</w:t>
      </w:r>
      <w:r w:rsidR="00623437" w:rsidRPr="00921113">
        <w:t xml:space="preserve"> spektrogramų</w:t>
      </w:r>
      <w:r w:rsidR="005B4E55" w:rsidRPr="00921113">
        <w:t xml:space="preserve"> klasifik</w:t>
      </w:r>
      <w:r w:rsidR="008267BE" w:rsidRPr="00921113">
        <w:t>atorių</w:t>
      </w:r>
      <w:r w:rsidR="00A464E8" w:rsidRPr="00921113">
        <w:t xml:space="preserve"> naudojant dirbtinius neuroninius tinklus</w:t>
      </w:r>
      <w:r w:rsidR="008B61FF" w:rsidRPr="00921113">
        <w:t>;</w:t>
      </w:r>
    </w:p>
    <w:p w14:paraId="2FF29591" w14:textId="664342BB" w:rsidR="00E80550" w:rsidRPr="00D23E5E" w:rsidRDefault="00E80550" w:rsidP="005B4E55">
      <w:pPr>
        <w:pStyle w:val="Tekstas"/>
      </w:pPr>
      <w:r w:rsidRPr="00D23E5E">
        <w:t xml:space="preserve">4. </w:t>
      </w:r>
      <w:r w:rsidR="00B136A0" w:rsidRPr="00D23E5E">
        <w:t>a</w:t>
      </w:r>
      <w:r w:rsidRPr="00D23E5E">
        <w:t>tlikti bandymus su skirting</w:t>
      </w:r>
      <w:r w:rsidR="00261522">
        <w:t>ų</w:t>
      </w:r>
      <w:r w:rsidRPr="00D23E5E">
        <w:t xml:space="preserve"> </w:t>
      </w:r>
      <w:r w:rsidR="005B4E55" w:rsidRPr="00D23E5E">
        <w:t>tip</w:t>
      </w:r>
      <w:r w:rsidR="00261522">
        <w:t>ų</w:t>
      </w:r>
      <w:r w:rsidRPr="00D23E5E">
        <w:t xml:space="preserve"> neuroniniais tinklais ir jų</w:t>
      </w:r>
      <w:r w:rsidR="00CE78D1">
        <w:t xml:space="preserve"> struktūromis</w:t>
      </w:r>
      <w:r w:rsidR="008B61FF" w:rsidRPr="00D23E5E">
        <w:t>;</w:t>
      </w:r>
    </w:p>
    <w:p w14:paraId="5047FB12" w14:textId="2A85BD0C"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3" w:name="_Toc103015489"/>
      <w:bookmarkEnd w:id="9"/>
      <w:bookmarkEnd w:id="10"/>
      <w:bookmarkEnd w:id="11"/>
      <w:bookmarkEnd w:id="12"/>
      <w:r w:rsidRPr="00D23E5E">
        <w:lastRenderedPageBreak/>
        <w:t>Analitinė dalis</w:t>
      </w:r>
      <w:bookmarkEnd w:id="13"/>
    </w:p>
    <w:p w14:paraId="7C681473" w14:textId="2FE88C8B" w:rsidR="0057511F" w:rsidRPr="00D23E5E" w:rsidRDefault="0057511F" w:rsidP="00270868">
      <w:pPr>
        <w:pStyle w:val="Tekstas"/>
      </w:pPr>
      <w:bookmarkStart w:id="14" w:name="_Toc503646968"/>
      <w:bookmarkStart w:id="15" w:name="_Toc503648358"/>
      <w:bookmarkStart w:id="16" w:name="_Toc503651302"/>
      <w:bookmarkStart w:id="17"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technikas pagerinti klasifikavimo tikslumą bei problemas su kuriomis yra dažniausiai yra susiduriama.</w:t>
      </w:r>
    </w:p>
    <w:p w14:paraId="2345A973" w14:textId="07B769BC" w:rsidR="00AF0D8F" w:rsidRPr="00D23E5E" w:rsidRDefault="004A5781" w:rsidP="007E4B2B">
      <w:pPr>
        <w:pStyle w:val="Heading2"/>
      </w:pPr>
      <w:bookmarkStart w:id="18" w:name="_Toc103015490"/>
      <w:bookmarkEnd w:id="14"/>
      <w:bookmarkEnd w:id="15"/>
      <w:bookmarkEnd w:id="16"/>
      <w:bookmarkEnd w:id="17"/>
      <w:r w:rsidRPr="00D23E5E">
        <w:t>Garsų klasifikavimas</w:t>
      </w:r>
      <w:bookmarkEnd w:id="18"/>
    </w:p>
    <w:p w14:paraId="6F0DDA01" w14:textId="37AFF10C" w:rsidR="00157D53" w:rsidRPr="00D23E5E" w:rsidRDefault="005A6550" w:rsidP="00D83472">
      <w:pPr>
        <w:pStyle w:val="Tekstas"/>
        <w:rPr>
          <w:rStyle w:val="jlqj4b"/>
        </w:rPr>
      </w:pPr>
      <w:bookmarkStart w:id="19" w:name="_Toc503646969"/>
      <w:bookmarkStart w:id="20" w:name="_Toc503648359"/>
      <w:bookmarkStart w:id="21" w:name="_Toc503651303"/>
      <w:bookmarkStart w:id="22"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w:t>
      </w:r>
      <w:r w:rsidR="009F58C5">
        <w:t>atskyrimas</w:t>
      </w:r>
      <w:r w:rsidR="00035B97" w:rsidRPr="00D23E5E">
        <w:t xml:space="preserve">, natūralios kalbos </w:t>
      </w:r>
      <w:r w:rsidR="000F46FE" w:rsidRPr="000F46FE">
        <w:t>apdorojimas</w:t>
      </w:r>
      <w:r w:rsidR="000F46FE">
        <w:t xml:space="preserve"> </w:t>
      </w:r>
      <w:r w:rsidR="00035B97" w:rsidRPr="00D23E5E">
        <w:t xml:space="preserve">ir aplinkos garsų </w:t>
      </w:r>
      <w:r w:rsidR="00035B97" w:rsidRPr="000F46FE">
        <w:t>klasifikacija.</w:t>
      </w:r>
      <w:r w:rsidR="004B2A29" w:rsidRPr="000F46FE">
        <w:t xml:space="preserve"> Būtent</w:t>
      </w:r>
      <w:r w:rsidR="004B2A29" w:rsidRPr="00D23E5E">
        <w:t xml:space="preserve"> šiame darbe analizuosime aplinkos garsų klasifikavimo specifiką, todėl dėmesį skirsime analizuodami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 xml:space="preserve">1952 m. ,,Bell Laboratories“ sukūrė „Audrey“ </w:t>
      </w:r>
      <w:r w:rsidR="00157D53" w:rsidRPr="00D23E5E">
        <w:rPr>
          <w:rStyle w:val="jlqj4b"/>
          <w:highlight w:val="yellow"/>
        </w:rPr>
        <w:t>[aud 3]</w:t>
      </w:r>
      <w:r w:rsidR="00157D53" w:rsidRPr="00D23E5E">
        <w:rPr>
          <w:rStyle w:val="jlqj4b"/>
        </w:rPr>
        <w:t xml:space="preserve"> sistemą, kuri galėjo atpažinti </w:t>
      </w:r>
      <w:r w:rsidR="009F6E4F" w:rsidRPr="00D23E5E">
        <w:rPr>
          <w:rStyle w:val="jlqj4b"/>
        </w:rPr>
        <w:t>skaitmenų pavadinimus vienam žmogui ištarus juos garsiai.</w:t>
      </w:r>
    </w:p>
    <w:p w14:paraId="3B79E62A" w14:textId="39A97E4C"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r w:rsidRPr="00D23E5E">
        <w:t>Lewis</w:t>
      </w:r>
      <w:r w:rsidR="00CA0624" w:rsidRPr="00D23E5E">
        <w:t>‘</w:t>
      </w:r>
      <w:r w:rsidR="00E6158B" w:rsidRPr="00D23E5E">
        <w:t>o</w:t>
      </w:r>
      <w:r w:rsidRPr="00D23E5E">
        <w:t xml:space="preserve"> ir </w:t>
      </w:r>
      <w:r w:rsidR="0008466D" w:rsidRPr="00D23E5E">
        <w:t>Peter‘io M. Todd‘o</w:t>
      </w:r>
      <w:r w:rsidRPr="00D23E5E">
        <w:t>, darbais</w:t>
      </w:r>
      <w:r w:rsidR="000103F3" w:rsidRPr="00D23E5E">
        <w:t xml:space="preserve"> </w:t>
      </w:r>
      <w:r w:rsidRPr="00D23E5E">
        <w:t>kurie pasiūlė automatiniam muzikos kūrimui naudoti neuroninius tinklus.</w:t>
      </w:r>
      <w:r w:rsidR="00DA573C" w:rsidRPr="00D23E5E">
        <w:t xml:space="preserve"> </w:t>
      </w:r>
      <w:r w:rsidRPr="00D23E5E">
        <w:t>Lewis</w:t>
      </w:r>
      <w:r w:rsidR="00CA0624" w:rsidRPr="00D23E5E">
        <w:t>‘</w:t>
      </w:r>
      <w:r w:rsidRPr="00D23E5E">
        <w:t xml:space="preserve">as </w:t>
      </w:r>
      <w:r w:rsidR="00DA573C" w:rsidRPr="00D23E5E">
        <w:t>savo darbe</w:t>
      </w:r>
      <w:r w:rsidR="0008466D" w:rsidRPr="00D23E5E">
        <w:t xml:space="preserve"> </w:t>
      </w:r>
      <w:r w:rsidR="0008466D" w:rsidRPr="00D23E5E">
        <w:rPr>
          <w:highlight w:val="yellow"/>
        </w:rPr>
        <w:t>[hist 1]</w:t>
      </w:r>
      <w:r w:rsidR="0008466D" w:rsidRPr="00D23E5E">
        <w:t xml:space="preserve">, </w:t>
      </w:r>
      <w:r w:rsidR="00DA573C" w:rsidRPr="00D23E5E">
        <w:t xml:space="preserve"> </w:t>
      </w:r>
      <w:r w:rsidRPr="00D23E5E">
        <w:t>naudojo daugiasluoksnį perceptroną savo algoritminiam požiūriui į kompoziciją</w:t>
      </w:r>
      <w:r w:rsidR="00DA573C" w:rsidRPr="00D23E5E">
        <w:t>. Tuo tarpu, Todd</w:t>
      </w:r>
      <w:r w:rsidR="0008466D" w:rsidRPr="00D23E5E">
        <w:t>‘</w:t>
      </w:r>
      <w:r w:rsidR="00DA573C" w:rsidRPr="00D23E5E">
        <w:t xml:space="preserve">as naudojo </w:t>
      </w:r>
      <w:r w:rsidR="00253507" w:rsidRPr="00D23E5E">
        <w:t>rekurentinį</w:t>
      </w:r>
      <w:r w:rsidR="00DA573C" w:rsidRPr="00D23E5E">
        <w:t xml:space="preserve"> neuroninį tinklą </w:t>
      </w:r>
      <w:r w:rsidR="00657B4F">
        <w:t xml:space="preserve">– </w:t>
      </w:r>
      <w:r w:rsidR="00DA573C" w:rsidRPr="00D23E5E">
        <w:t>RNN, kad muzik</w:t>
      </w:r>
      <w:r w:rsidR="00261522">
        <w:t>a</w:t>
      </w:r>
      <w:r w:rsidR="00DA573C" w:rsidRPr="00D23E5E">
        <w:t xml:space="preserve"> būtų nuosekliai generuojama</w:t>
      </w:r>
      <w:r w:rsidR="0008466D" w:rsidRPr="00D23E5E">
        <w:t xml:space="preserve"> </w:t>
      </w:r>
      <w:r w:rsidR="0008466D" w:rsidRPr="00D23E5E">
        <w:rPr>
          <w:highlight w:val="yellow"/>
        </w:rPr>
        <w:t>[hist 2]</w:t>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085A3140" w14:textId="0ED15E87" w:rsidR="004E41E1" w:rsidRDefault="000103F3" w:rsidP="00C02088">
      <w:pPr>
        <w:pStyle w:val="Tekstas"/>
      </w:pPr>
      <w:r w:rsidRPr="00D23E5E">
        <w:t xml:space="preserve">Kalbant apie aplinkos garsų </w:t>
      </w:r>
      <w:r w:rsidR="009019DB" w:rsidRPr="00D23E5E">
        <w:t>klasifikavimą</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r w:rsidR="00AB4484">
        <w:t>d</w:t>
      </w:r>
      <w:r w:rsidR="00D83472" w:rsidRPr="00D23E5E">
        <w:rPr>
          <w:i/>
          <w:iCs/>
        </w:rPr>
        <w:t xml:space="preserve">ecision </w:t>
      </w:r>
      <w:r w:rsidR="00AB4484">
        <w:rPr>
          <w:i/>
          <w:iCs/>
        </w:rPr>
        <w:t>t</w:t>
      </w:r>
      <w:r w:rsidR="00D83472" w:rsidRPr="00D23E5E">
        <w:rPr>
          <w:i/>
          <w:iCs/>
        </w:rPr>
        <w:t>rees</w:t>
      </w:r>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r w:rsidR="00FA7DF0">
        <w:t>s</w:t>
      </w:r>
      <w:r w:rsidR="00D83472" w:rsidRPr="00D23E5E">
        <w:rPr>
          <w:i/>
          <w:iCs/>
        </w:rPr>
        <w:t xml:space="preserve">upport </w:t>
      </w:r>
      <w:r w:rsidR="00FA7DF0">
        <w:rPr>
          <w:i/>
          <w:iCs/>
        </w:rPr>
        <w:t>v</w:t>
      </w:r>
      <w:r w:rsidR="00D83472" w:rsidRPr="00D23E5E">
        <w:rPr>
          <w:i/>
          <w:iCs/>
        </w:rPr>
        <w:t xml:space="preserve">ector </w:t>
      </w:r>
      <w:r w:rsidR="00FA7DF0">
        <w:rPr>
          <w:i/>
          <w:iCs/>
        </w:rPr>
        <w:t>m</w:t>
      </w:r>
      <w:r w:rsidR="00D83472" w:rsidRPr="00D23E5E">
        <w:rPr>
          <w:i/>
          <w:iCs/>
        </w:rPr>
        <w:t>achine</w:t>
      </w:r>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r w:rsidR="00D83472" w:rsidRPr="00D23E5E">
        <w:t>M</w:t>
      </w:r>
      <w:r w:rsidR="001678B0" w:rsidRPr="00D23E5E">
        <w:t>arkov</w:t>
      </w:r>
      <w:r w:rsidR="00D83472" w:rsidRPr="00D23E5E">
        <w:t>o m</w:t>
      </w:r>
      <w:r w:rsidR="001678B0" w:rsidRPr="00D23E5E">
        <w:t>odelia</w:t>
      </w:r>
      <w:r w:rsidR="00D83472" w:rsidRPr="00D23E5E">
        <w:t xml:space="preserve">i (angl. </w:t>
      </w:r>
      <w:r w:rsidR="00FA7DF0">
        <w:t>h</w:t>
      </w:r>
      <w:r w:rsidR="00D83472" w:rsidRPr="00D23E5E">
        <w:rPr>
          <w:i/>
          <w:iCs/>
        </w:rPr>
        <w:t xml:space="preserve">idden Markov </w:t>
      </w:r>
      <w:r w:rsidR="00FA7DF0">
        <w:rPr>
          <w:i/>
          <w:iCs/>
        </w:rPr>
        <w:t>m</w:t>
      </w:r>
      <w:r w:rsidR="00D83472" w:rsidRPr="00D23E5E">
        <w:rPr>
          <w:i/>
          <w:iCs/>
        </w:rPr>
        <w:t>odels</w:t>
      </w:r>
      <w:r w:rsidR="00D83472" w:rsidRPr="00D23E5E">
        <w:t>)</w:t>
      </w:r>
      <w:r w:rsidR="00E70678" w:rsidRPr="00D23E5E">
        <w:t xml:space="preserve"> [6].</w:t>
      </w:r>
      <w:r w:rsidR="00D83472" w:rsidRPr="00D23E5E">
        <w:t xml:space="preserve"> </w:t>
      </w:r>
      <w:r w:rsidR="00E70678" w:rsidRPr="00D23E5E">
        <w:t>Vis dėlto nuo tada, kai šiems klasifikavimo uždaviniams spręsti buvo pradėta taikyti neuroninius tinklus</w:t>
      </w:r>
      <w:r w:rsidR="00742F22">
        <w:t>,</w:t>
      </w:r>
      <w:r w:rsidR="00E70678" w:rsidRPr="00D23E5E">
        <w:t xml:space="preserve">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24F32389" w14:textId="77777777" w:rsidR="00270438" w:rsidRPr="00A034D5" w:rsidRDefault="00270438" w:rsidP="00270438">
      <w:pPr>
        <w:pStyle w:val="Heading3"/>
      </w:pPr>
      <w:bookmarkStart w:id="23" w:name="_Ref102985926"/>
      <w:bookmarkStart w:id="24" w:name="_Toc103015491"/>
      <w:r w:rsidRPr="00A034D5">
        <w:t>Modelio (algoritmų) įvertinimas</w:t>
      </w:r>
      <w:bookmarkEnd w:id="23"/>
      <w:bookmarkEnd w:id="24"/>
    </w:p>
    <w:p w14:paraId="1EA706B4" w14:textId="77777777" w:rsidR="00270438" w:rsidRPr="00D23E5E" w:rsidRDefault="00270438" w:rsidP="00270438">
      <w:pPr>
        <w:pStyle w:val="Tekstas"/>
      </w:pPr>
      <w:r w:rsidRPr="00D23E5E">
        <w:t xml:space="preserve">Mašininio mokymosi klasifikavimo algoritmo tikslumas (angl. </w:t>
      </w:r>
      <w:r w:rsidRPr="00D23E5E">
        <w:rPr>
          <w:i/>
          <w:iCs/>
        </w:rPr>
        <w:t>accuraccy</w:t>
      </w:r>
      <w:r w:rsidRPr="00D23E5E">
        <w:t>). yra vienas iš būdų įvertinti, kaip dažnai algoritmas teisingai klasifikuoja duomenų rinkinį. Tikslumas yra teisingai klasifikuotų duomenų kiekio santykis su visų duomenų kiekiu.</w:t>
      </w:r>
    </w:p>
    <w:p w14:paraId="59C010BC" w14:textId="7618A325" w:rsidR="001737B5" w:rsidRDefault="00270438" w:rsidP="00270438">
      <w:pPr>
        <w:pStyle w:val="Tekstas"/>
      </w:pPr>
      <w:r w:rsidRPr="00D23E5E">
        <w:t xml:space="preserve">Klasifikuojant duomenų rinkinį, kurį sudaro daugiau nei dvi klasės, kiekvienos klasės tikslumas apskaičiuojamas pagal </w:t>
      </w:r>
      <w:r w:rsidR="00913DAA">
        <w:t>(</w:t>
      </w:r>
      <w:r w:rsidR="00913DAA">
        <w:fldChar w:fldCharType="begin"/>
      </w:r>
      <w:r w:rsidR="00913DAA">
        <w:instrText xml:space="preserve"> REF tikslumoForm \h </w:instrText>
      </w:r>
      <w:r w:rsidR="00913DAA">
        <w:fldChar w:fldCharType="separate"/>
      </w:r>
      <w:r w:rsidR="00913DAA">
        <w:rPr>
          <w:noProof/>
        </w:rPr>
        <w:t>1</w:t>
      </w:r>
      <w:r w:rsidR="00913DAA">
        <w:fldChar w:fldCharType="end"/>
      </w:r>
      <w:r w:rsidR="00913DAA">
        <w:t xml:space="preserve">) </w:t>
      </w:r>
      <w:r w:rsidRPr="00D23E5E">
        <w:t>formulę.</w:t>
      </w:r>
      <w:r w:rsidR="0034704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1737B5" w14:paraId="3552AB23" w14:textId="77777777" w:rsidTr="00913DAA">
        <w:tc>
          <w:tcPr>
            <w:tcW w:w="562" w:type="dxa"/>
            <w:vAlign w:val="center"/>
          </w:tcPr>
          <w:p w14:paraId="3EC2C665" w14:textId="77777777" w:rsidR="001737B5" w:rsidRDefault="001737B5" w:rsidP="00913DAA">
            <w:pPr>
              <w:pStyle w:val="Tekstas"/>
              <w:jc w:val="center"/>
            </w:pPr>
          </w:p>
        </w:tc>
        <w:tc>
          <w:tcPr>
            <w:tcW w:w="7938" w:type="dxa"/>
            <w:vAlign w:val="center"/>
          </w:tcPr>
          <w:p w14:paraId="5141E2AA" w14:textId="771D8656" w:rsidR="001737B5" w:rsidRDefault="00913DAA" w:rsidP="00913DAA">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67A162A8" w14:textId="77777777" w:rsidR="001737B5" w:rsidRDefault="001737B5" w:rsidP="00913DAA">
            <w:pPr>
              <w:pStyle w:val="Tekstas"/>
              <w:jc w:val="center"/>
            </w:pPr>
            <w:r>
              <w:t>(</w:t>
            </w:r>
            <w:bookmarkStart w:id="25" w:name="tikslumoForm"/>
            <w:r>
              <w:fldChar w:fldCharType="begin"/>
            </w:r>
            <w:r>
              <w:instrText xml:space="preserve"> SEQ Eq \* MERGEFORMAT </w:instrText>
            </w:r>
            <w:r>
              <w:fldChar w:fldCharType="separate"/>
            </w:r>
            <w:r>
              <w:rPr>
                <w:noProof/>
              </w:rPr>
              <w:t>1</w:t>
            </w:r>
            <w:r>
              <w:fldChar w:fldCharType="end"/>
            </w:r>
            <w:bookmarkEnd w:id="25"/>
            <w:r>
              <w:t>)</w:t>
            </w:r>
          </w:p>
        </w:tc>
      </w:tr>
    </w:tbl>
    <w:p w14:paraId="48684264" w14:textId="5CE3D93C" w:rsidR="00913DAA" w:rsidRPr="00D23E5E" w:rsidRDefault="00270438" w:rsidP="00270438">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w:t>
      </w:r>
      <w:r w:rsidR="00576229">
        <w:rPr>
          <w:rFonts w:eastAsiaTheme="minorEastAsia"/>
        </w:rPr>
        <w:t>a</w:t>
      </w:r>
      <w:r w:rsidRPr="00D23E5E">
        <w:rPr>
          <w:rFonts w:eastAsiaTheme="minorEastAsia"/>
        </w:rPr>
        <w:t>s (</w:t>
      </w:r>
      <w:r w:rsidRPr="00D23E5E">
        <w:t xml:space="preserve">angl. </w:t>
      </w:r>
      <w:r w:rsidRPr="00D23E5E">
        <w:rPr>
          <w:i/>
          <w:iCs/>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w:t>
      </w:r>
      <w:r w:rsidR="00982BAF">
        <w:rPr>
          <w:rFonts w:eastAsiaTheme="minorEastAsia"/>
        </w:rPr>
        <w:t>a</w:t>
      </w:r>
      <w:r w:rsidRPr="00D23E5E">
        <w:rPr>
          <w:rFonts w:eastAsiaTheme="minorEastAsia"/>
        </w:rPr>
        <w:t xml:space="preserve">s (angl. </w:t>
      </w:r>
      <w:r w:rsidRPr="00D23E5E">
        <w:rPr>
          <w:rFonts w:eastAsiaTheme="minorEastAsia"/>
          <w:i/>
          <w:iCs/>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D23E5E">
        <w:rPr>
          <w:rFonts w:eastAsiaTheme="minorEastAsia"/>
          <w:i/>
          <w:iCs/>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D23E5E">
        <w:rPr>
          <w:rFonts w:eastAsiaTheme="minorEastAsia"/>
          <w:i/>
          <w:iCs/>
        </w:rPr>
        <w:t>false negative</w:t>
      </w:r>
      <w:r w:rsidRPr="00D23E5E">
        <w:rPr>
          <w:rFonts w:eastAsiaTheme="minorEastAsia"/>
        </w:rPr>
        <w:t>) reiškia, kad modelis neteisingai priskyrė stebėjimą kaip neigiamą, nors jis turėjo būti klasifikuojamas kaip teigiamas.</w:t>
      </w:r>
    </w:p>
    <w:p w14:paraId="32FD18DE" w14:textId="01C8B113" w:rsidR="00270438" w:rsidRDefault="00270438" w:rsidP="00270438">
      <w:pPr>
        <w:pStyle w:val="Tekstas"/>
      </w:pPr>
      <w:r>
        <w:lastRenderedPageBreak/>
        <w:t>Tuo atveju, kai</w:t>
      </w:r>
      <w:r w:rsidRPr="00D23E5E">
        <w:t xml:space="preserve"> duomenų rinkinys pasižymi duomenų netolygumu tikslumo rodiklis gali neparodyti neteisingai klasifikuojamos klasės, jei jos įrašų kiekis testavimo rinkinyje yra ženkliai mažesnis palyginti su kitomis klasėmis. Todėl svarbu naudoti netik tikslumo rodiklį</w:t>
      </w:r>
      <w:r w:rsidR="00F71BED">
        <w:t>,</w:t>
      </w:r>
      <w:r w:rsidRPr="00D23E5E">
        <w:t xml:space="preserve"> bet ir </w:t>
      </w:r>
      <w:r w:rsidRPr="00F71BED">
        <w:t>F1 rodiklį</w:t>
      </w:r>
      <w:r w:rsidRPr="00D23E5E">
        <w:t xml:space="preserve"> (angl. </w:t>
      </w:r>
      <w:r w:rsidRPr="00D23E5E">
        <w:rPr>
          <w:i/>
          <w:iCs/>
        </w:rPr>
        <w:t xml:space="preserve">F-score </w:t>
      </w:r>
      <w:r w:rsidRPr="00D23E5E">
        <w:t>arba</w:t>
      </w:r>
      <w:r w:rsidRPr="00D23E5E">
        <w:rPr>
          <w:i/>
          <w:iCs/>
        </w:rPr>
        <w:t xml:space="preserve"> F-measure</w:t>
      </w:r>
      <w:r w:rsidRPr="00D23E5E">
        <w:t xml:space="preserve">), kuris apskaičiuojamas pagal </w:t>
      </w:r>
      <w:r w:rsidR="005B25F4">
        <w:t>(</w:t>
      </w:r>
      <w:r w:rsidR="005B25F4">
        <w:fldChar w:fldCharType="begin"/>
      </w:r>
      <w:r w:rsidR="005B25F4">
        <w:instrText xml:space="preserve"> REF F1_form \h </w:instrText>
      </w:r>
      <w:r w:rsidR="005B25F4">
        <w:fldChar w:fldCharType="separate"/>
      </w:r>
      <w:r w:rsidR="005B25F4">
        <w:rPr>
          <w:noProof/>
        </w:rPr>
        <w:t>2</w:t>
      </w:r>
      <w:r w:rsidR="005B25F4">
        <w:fldChar w:fldCharType="end"/>
      </w:r>
      <w:r w:rsidR="005B25F4">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13DAA" w14:paraId="1C9648E8" w14:textId="77777777" w:rsidTr="00913DAA">
        <w:tc>
          <w:tcPr>
            <w:tcW w:w="562" w:type="dxa"/>
            <w:vAlign w:val="center"/>
          </w:tcPr>
          <w:p w14:paraId="24510034" w14:textId="77777777" w:rsidR="00913DAA" w:rsidRDefault="00913DAA" w:rsidP="00913DAA">
            <w:pPr>
              <w:pStyle w:val="Tekstas"/>
              <w:jc w:val="center"/>
            </w:pPr>
          </w:p>
        </w:tc>
        <w:tc>
          <w:tcPr>
            <w:tcW w:w="7938" w:type="dxa"/>
            <w:vAlign w:val="center"/>
          </w:tcPr>
          <w:p w14:paraId="528187CE" w14:textId="590BD60F" w:rsidR="00913DAA" w:rsidRDefault="005B25F4" w:rsidP="00913DAA">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4E43DD86" w14:textId="7B46FF57" w:rsidR="00913DAA" w:rsidRDefault="00913DAA" w:rsidP="00913DAA">
            <w:pPr>
              <w:pStyle w:val="Tekstas"/>
              <w:jc w:val="center"/>
            </w:pPr>
            <w:r>
              <w:t>(</w:t>
            </w:r>
            <w:bookmarkStart w:id="26" w:name="F1_form"/>
            <w:r>
              <w:fldChar w:fldCharType="begin"/>
            </w:r>
            <w:r>
              <w:instrText xml:space="preserve"> SEQ Eq \* MERGEFORMAT </w:instrText>
            </w:r>
            <w:r>
              <w:fldChar w:fldCharType="separate"/>
            </w:r>
            <w:r>
              <w:rPr>
                <w:noProof/>
              </w:rPr>
              <w:t>2</w:t>
            </w:r>
            <w:r>
              <w:fldChar w:fldCharType="end"/>
            </w:r>
            <w:bookmarkEnd w:id="26"/>
            <w:r>
              <w:t>)</w:t>
            </w:r>
          </w:p>
        </w:tc>
      </w:tr>
      <w:tr w:rsidR="00913DAA" w14:paraId="48D566D8" w14:textId="77777777" w:rsidTr="00913DAA">
        <w:tc>
          <w:tcPr>
            <w:tcW w:w="562" w:type="dxa"/>
            <w:vAlign w:val="center"/>
          </w:tcPr>
          <w:p w14:paraId="75C192A1" w14:textId="77777777" w:rsidR="00913DAA" w:rsidRDefault="00913DAA" w:rsidP="00913DAA">
            <w:pPr>
              <w:pStyle w:val="Tekstas"/>
              <w:jc w:val="center"/>
            </w:pPr>
          </w:p>
        </w:tc>
        <w:tc>
          <w:tcPr>
            <w:tcW w:w="7938" w:type="dxa"/>
            <w:vAlign w:val="center"/>
          </w:tcPr>
          <w:p w14:paraId="1E233016" w14:textId="3F8D1EC6" w:rsidR="00913DAA" w:rsidRDefault="005B25F4" w:rsidP="00913DAA">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6F890BC" w14:textId="5ACF0864" w:rsidR="00913DAA" w:rsidRDefault="00913DAA" w:rsidP="00913DAA">
            <w:pPr>
              <w:pStyle w:val="Tekstas"/>
              <w:jc w:val="center"/>
            </w:pPr>
            <w:r>
              <w:t>(</w:t>
            </w:r>
            <w:r w:rsidR="009F0E51">
              <w:fldChar w:fldCharType="begin"/>
            </w:r>
            <w:r w:rsidR="009F0E51">
              <w:instrText xml:space="preserve"> SEQ Eq \* MERGEFORMAT </w:instrText>
            </w:r>
            <w:r w:rsidR="009F0E51">
              <w:fldChar w:fldCharType="separate"/>
            </w:r>
            <w:r>
              <w:rPr>
                <w:noProof/>
              </w:rPr>
              <w:t>3</w:t>
            </w:r>
            <w:r w:rsidR="009F0E51">
              <w:rPr>
                <w:noProof/>
              </w:rPr>
              <w:fldChar w:fldCharType="end"/>
            </w:r>
            <w:r>
              <w:t>)</w:t>
            </w:r>
          </w:p>
        </w:tc>
      </w:tr>
      <w:tr w:rsidR="00913DAA" w14:paraId="02386FCF" w14:textId="77777777" w:rsidTr="00913DAA">
        <w:tc>
          <w:tcPr>
            <w:tcW w:w="562" w:type="dxa"/>
            <w:vAlign w:val="center"/>
          </w:tcPr>
          <w:p w14:paraId="5381DDB6" w14:textId="77777777" w:rsidR="00913DAA" w:rsidRDefault="00913DAA" w:rsidP="00913DAA">
            <w:pPr>
              <w:pStyle w:val="Tekstas"/>
              <w:jc w:val="center"/>
            </w:pPr>
          </w:p>
        </w:tc>
        <w:tc>
          <w:tcPr>
            <w:tcW w:w="7938" w:type="dxa"/>
            <w:vAlign w:val="center"/>
          </w:tcPr>
          <w:p w14:paraId="382372D9" w14:textId="6FF8FDA2" w:rsidR="00913DAA" w:rsidRDefault="005B25F4" w:rsidP="00913DAA">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2F9BF9B" w14:textId="418E15D1" w:rsidR="00913DAA" w:rsidRDefault="00913DAA" w:rsidP="00913DAA">
            <w:pPr>
              <w:pStyle w:val="Tekstas"/>
              <w:jc w:val="center"/>
            </w:pPr>
            <w:r>
              <w:t>(</w:t>
            </w:r>
            <w:r w:rsidR="009F0E51">
              <w:fldChar w:fldCharType="begin"/>
            </w:r>
            <w:r w:rsidR="009F0E51">
              <w:instrText xml:space="preserve"> SEQ Eq \* MERGEFORMAT </w:instrText>
            </w:r>
            <w:r w:rsidR="009F0E51">
              <w:fldChar w:fldCharType="separate"/>
            </w:r>
            <w:r>
              <w:rPr>
                <w:noProof/>
              </w:rPr>
              <w:t>4</w:t>
            </w:r>
            <w:r w:rsidR="009F0E51">
              <w:rPr>
                <w:noProof/>
              </w:rPr>
              <w:fldChar w:fldCharType="end"/>
            </w:r>
            <w:r>
              <w:t>)</w:t>
            </w:r>
          </w:p>
        </w:tc>
      </w:tr>
    </w:tbl>
    <w:p w14:paraId="15251966" w14:textId="3EDACE01" w:rsidR="00270438" w:rsidRPr="00270438" w:rsidRDefault="00270438" w:rsidP="00C02088">
      <w:pPr>
        <w:pStyle w:val="Tekstas"/>
        <w:rPr>
          <w:rFonts w:eastAsiaTheme="minorEastAsia"/>
        </w:rPr>
      </w:pPr>
      <w:r w:rsidRPr="00D23E5E">
        <w:rPr>
          <w:rFonts w:eastAsiaTheme="minorEastAsia"/>
        </w:rPr>
        <w:t xml:space="preserve">F1 rodiklis yra apskaičiuojamas pagal testo preciziškumą (angl. </w:t>
      </w:r>
      <w:r w:rsidRPr="00D23E5E">
        <w:rPr>
          <w:i/>
          <w:iCs/>
        </w:rPr>
        <w:t>precision</w:t>
      </w:r>
      <w:r w:rsidRPr="00D23E5E">
        <w:t>)</w:t>
      </w:r>
      <w:r w:rsidRPr="00D23E5E">
        <w:rPr>
          <w:rFonts w:eastAsiaTheme="minorEastAsia"/>
        </w:rPr>
        <w:t xml:space="preserve"> ir atšaukimą (angl. </w:t>
      </w:r>
      <w:r w:rsidRPr="00D23E5E">
        <w:rPr>
          <w:i/>
          <w:iCs/>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sidR="00F71BED">
        <w:rPr>
          <w:rFonts w:eastAsiaTheme="minorEastAsia"/>
        </w:rPr>
        <w:t>įrašų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D23E5E">
        <w:rPr>
          <w:i/>
          <w:iCs/>
        </w:rPr>
        <w:t>sensitivity</w:t>
      </w:r>
      <w:r w:rsidRPr="00D23E5E">
        <w:t>).</w:t>
      </w:r>
    </w:p>
    <w:p w14:paraId="4B028D84" w14:textId="0C33871A" w:rsidR="00D143DA" w:rsidRPr="00D23E5E" w:rsidRDefault="00F60A5C" w:rsidP="007F02B0">
      <w:pPr>
        <w:pStyle w:val="Heading2"/>
      </w:pPr>
      <w:bookmarkStart w:id="27" w:name="_Toc103015492"/>
      <w:bookmarkEnd w:id="19"/>
      <w:bookmarkEnd w:id="20"/>
      <w:bookmarkEnd w:id="21"/>
      <w:bookmarkEnd w:id="22"/>
      <w:r w:rsidRPr="00D23E5E">
        <w:t xml:space="preserve">Dirbtinis </w:t>
      </w:r>
      <w:r w:rsidR="00302A16" w:rsidRPr="00D23E5E">
        <w:t>neuroninis</w:t>
      </w:r>
      <w:r w:rsidRPr="00D23E5E">
        <w:t xml:space="preserve"> tinklas</w:t>
      </w:r>
      <w:bookmarkEnd w:id="27"/>
    </w:p>
    <w:p w14:paraId="0500EA2E" w14:textId="12CBB632" w:rsidR="003A4530" w:rsidRPr="00D23E5E" w:rsidRDefault="00FF4275" w:rsidP="00F60A5C">
      <w:pPr>
        <w:pStyle w:val="Tekstas"/>
      </w:pPr>
      <w:bookmarkStart w:id="28" w:name="_Toc503646972"/>
      <w:bookmarkStart w:id="29" w:name="_Toc503648362"/>
      <w:bookmarkStart w:id="30" w:name="_Toc503651306"/>
      <w:bookmarkStart w:id="31" w:name="_Toc505346882"/>
      <w:r w:rsidRPr="00D23E5E">
        <w:t>Dirbtiniai neuroniniai tinklai (</w:t>
      </w:r>
      <w:r w:rsidR="00D465C4" w:rsidRPr="00D23E5E">
        <w:t xml:space="preserve">angl. </w:t>
      </w:r>
      <w:r w:rsidR="00D465C4" w:rsidRPr="00D23E5E">
        <w:rPr>
          <w:i/>
          <w:iCs/>
        </w:rPr>
        <w:t xml:space="preserve">Artificial neural network – </w:t>
      </w:r>
      <w:r w:rsidRPr="00D23E5E">
        <w:t xml:space="preserve">ANN), yra kompiuterinės sistemos, </w:t>
      </w:r>
      <w:r w:rsidR="00A00BCB">
        <w:t>sukurtos pagal</w:t>
      </w:r>
      <w:r w:rsidRPr="00D23E5E">
        <w:t xml:space="preserve"> biologini</w:t>
      </w:r>
      <w:r w:rsidR="00A00BCB">
        <w:t>us</w:t>
      </w:r>
      <w:r w:rsidRPr="00D23E5E">
        <w:t xml:space="preserve"> neuronini</w:t>
      </w:r>
      <w:r w:rsidR="00A00BCB">
        <w:t>us</w:t>
      </w:r>
      <w:r w:rsidRPr="00D23E5E">
        <w:t xml:space="preserve"> tinkl</w:t>
      </w:r>
      <w:r w:rsidR="00A00BCB">
        <w:t>us</w:t>
      </w:r>
      <w:r w:rsidRPr="00D23E5E">
        <w:t>, sudarančių gyvūnų smegenis</w:t>
      </w:r>
      <w:r w:rsidR="0079301A" w:rsidRPr="00D23E5E">
        <w:t>.</w:t>
      </w:r>
      <w:r w:rsidR="00E04EFD" w:rsidRPr="00D23E5E">
        <w:t xml:space="preserve"> </w:t>
      </w:r>
      <w:r w:rsidR="00AD3DAE" w:rsidRPr="00D23E5E">
        <w:t xml:space="preserve">Šio tipo tinklas yra sudarytas iš mazgų (angl. </w:t>
      </w:r>
      <w:r w:rsidR="00AD3DAE" w:rsidRPr="00D23E5E">
        <w:rPr>
          <w:i/>
          <w:iCs/>
        </w:rPr>
        <w:t>nodes</w:t>
      </w:r>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w:t>
      </w:r>
      <w:r w:rsidR="00742F22">
        <w:t>ą</w:t>
      </w:r>
      <w:r w:rsidR="00AD3DAE" w:rsidRPr="00D23E5E">
        <w:t xml:space="preserve"> </w:t>
      </w:r>
      <w:r w:rsidR="002429B7" w:rsidRPr="00D23E5E">
        <w:t>vienas</w:t>
      </w:r>
      <w:r w:rsidR="00AD3DAE" w:rsidRPr="00D23E5E">
        <w:t xml:space="preserve"> kitam [8]. </w:t>
      </w:r>
      <w:r w:rsidR="006F5523" w:rsidRPr="00D23E5E">
        <w:t xml:space="preserve">Šiomis jungtimis yra </w:t>
      </w:r>
      <w:r w:rsidR="006F5523" w:rsidRPr="00A034D5">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besimokantis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A034D5">
        <w:t xml:space="preserve">Signalai keliauja iš pirmojo sluoksnio (įvesties sluoksnio) į </w:t>
      </w:r>
      <w:r w:rsidR="00EA4D27" w:rsidRPr="00A034D5">
        <w:t>paskuti</w:t>
      </w:r>
      <w:r w:rsidR="00EA4D27">
        <w:t>nįjį</w:t>
      </w:r>
      <w:r w:rsidR="00805106" w:rsidRPr="00A034D5">
        <w:t xml:space="preserve"> sluoksnį (išvesties sluoksnį), perėję </w:t>
      </w:r>
      <w:r w:rsidR="00797B1C" w:rsidRPr="00A034D5">
        <w:t>tarpinius (</w:t>
      </w:r>
      <w:r w:rsidR="00805106" w:rsidRPr="00A034D5">
        <w:t>paslėptus</w:t>
      </w:r>
      <w:r w:rsidR="00797B1C" w:rsidRPr="00A034D5">
        <w:t>)</w:t>
      </w:r>
      <w:r w:rsidR="00805106" w:rsidRPr="00A034D5">
        <w:t xml:space="preserve"> sluoksnius.</w:t>
      </w:r>
      <w:r w:rsidR="00A6311E" w:rsidRPr="00A034D5">
        <w:t xml:space="preserve"> </w:t>
      </w:r>
      <w:r w:rsidR="002D7E8E" w:rsidRPr="00A034D5">
        <w:t xml:space="preserve"> </w:t>
      </w:r>
      <w:r w:rsidR="00C61018" w:rsidRPr="00A034D5">
        <w:t>Idėja</w:t>
      </w:r>
      <w:r w:rsidR="00C61018" w:rsidRPr="00D23E5E">
        <w:t xml:space="preserve"> panaudoti </w:t>
      </w:r>
      <w:r w:rsidR="004C4EAF" w:rsidRPr="00D23E5E">
        <w:t>dirbtinius neuroninius tinklus nėra nauja, dar 1943 metais neurofiziologas Warren'as McCulloch'as ir matematikas Walter'is Pitts'as parašė mokslinį straipsnį apie galimą neuroninių tinklų veikimą</w:t>
      </w:r>
      <w:r w:rsidR="002257D3" w:rsidRPr="00D23E5E">
        <w:t xml:space="preserve"> [12]</w:t>
      </w:r>
      <w:r w:rsidR="004C4EAF" w:rsidRPr="00D23E5E">
        <w:t>. Siekdami apibūdinti, kaip smegenyse gali veikti neuronai, jie sumodeliavo paprastą neuronų tinklą naudodami elektros grandines.</w:t>
      </w:r>
    </w:p>
    <w:p w14:paraId="18D624F3" w14:textId="77777777" w:rsidR="004B6697" w:rsidRPr="00D23E5E" w:rsidRDefault="00442620" w:rsidP="006F5523">
      <w:pPr>
        <w:pStyle w:val="Tekstas"/>
        <w:keepNext/>
        <w:jc w:val="center"/>
      </w:pPr>
      <w:r w:rsidRPr="00D23E5E">
        <w:rPr>
          <w:noProof/>
        </w:rPr>
        <w:lastRenderedPageBreak/>
        <w:drawing>
          <wp:inline distT="0" distB="0" distL="0" distR="0" wp14:anchorId="4A0FB418" wp14:editId="4DB938E6">
            <wp:extent cx="2183385" cy="29620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1586" cy="2973144"/>
                    </a:xfrm>
                    <a:prstGeom prst="rect">
                      <a:avLst/>
                    </a:prstGeom>
                    <a:noFill/>
                    <a:ln>
                      <a:noFill/>
                    </a:ln>
                  </pic:spPr>
                </pic:pic>
              </a:graphicData>
            </a:graphic>
          </wp:inline>
        </w:drawing>
      </w:r>
    </w:p>
    <w:p w14:paraId="08F37415" w14:textId="23ED3BE8" w:rsidR="00442620" w:rsidRPr="00D23E5E" w:rsidRDefault="004B6697" w:rsidP="006F5523">
      <w:pPr>
        <w:pStyle w:val="Caption"/>
      </w:pPr>
      <w:r w:rsidRPr="00D23E5E">
        <w:fldChar w:fldCharType="begin"/>
      </w:r>
      <w:r w:rsidRPr="00D23E5E">
        <w:instrText xml:space="preserve"> SEQ pav. \* ARABIC </w:instrText>
      </w:r>
      <w:r w:rsidRPr="00D23E5E">
        <w:fldChar w:fldCharType="separate"/>
      </w:r>
      <w:bookmarkStart w:id="32" w:name="_Toc103110917"/>
      <w:r w:rsidR="00B4797F">
        <w:rPr>
          <w:noProof/>
        </w:rPr>
        <w:t>1</w:t>
      </w:r>
      <w:r w:rsidRPr="00D23E5E">
        <w:fldChar w:fldCharType="end"/>
      </w:r>
      <w:r w:rsidRPr="00D23E5E">
        <w:t xml:space="preserve"> pav. </w:t>
      </w:r>
      <w:r w:rsidR="00FB0B4C" w:rsidRPr="00D23E5E">
        <w:t>S</w:t>
      </w:r>
      <w:r w:rsidR="002257D3" w:rsidRPr="00D23E5E">
        <w:t>tandartinė</w:t>
      </w:r>
      <w:r w:rsidRPr="00D23E5E">
        <w:t xml:space="preserve"> dirbtinio neuroninio tinklo struktūra [10]</w:t>
      </w:r>
      <w:bookmarkEnd w:id="32"/>
    </w:p>
    <w:p w14:paraId="0130036C" w14:textId="593937CE"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w:t>
      </w:r>
      <w:r w:rsidR="00733560" w:rsidRPr="00733560">
        <w:t>grupavim</w:t>
      </w:r>
      <w:r w:rsidR="00733560">
        <w:t xml:space="preserve">ui (angl. </w:t>
      </w:r>
      <w:r w:rsidR="00733560" w:rsidRPr="00A309B9">
        <w:rPr>
          <w:i/>
          <w:iCs/>
          <w:lang w:val="en-US"/>
        </w:rPr>
        <w:t>clustering</w:t>
      </w:r>
      <w:r w:rsidR="00733560">
        <w:t>)</w:t>
      </w:r>
      <w:r w:rsidRPr="00D23E5E">
        <w:t>, funkcijų aproksimavimui, prognozavimui, optimizavimui, medicininei diagnozei, finansinėms prognozėms, intelektinei paieškai, ir kitoms sritims [9].</w:t>
      </w:r>
    </w:p>
    <w:p w14:paraId="74644D88" w14:textId="325ED386"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realiais užduotis, pirmiausia būtina jį išmokyti</w:t>
      </w:r>
      <w:r w:rsidR="00742F22">
        <w:t>.</w:t>
      </w:r>
      <w:r w:rsidR="00E365DB" w:rsidRPr="00D23E5E">
        <w:t xml:space="preserve"> </w:t>
      </w:r>
      <w:r w:rsidRPr="00D23E5E">
        <w:t xml:space="preserve">Sukūrus tam tikros struktūros tinklą, </w:t>
      </w:r>
      <w:r w:rsidR="00E365DB" w:rsidRPr="00D23E5E">
        <w:t>jį</w:t>
      </w:r>
      <w:r w:rsidRPr="00D23E5E">
        <w:t xml:space="preserve"> galima apmokyti</w:t>
      </w:r>
      <w:r w:rsidR="00E365DB" w:rsidRPr="00D23E5E">
        <w:t>, 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A309B9">
        <w:rPr>
          <w:i/>
          <w:iCs/>
          <w:lang w:val="en-US"/>
        </w:rPr>
        <w:t>supervised</w:t>
      </w:r>
      <w:r w:rsidR="002F3E46" w:rsidRPr="00D23E5E">
        <w:t xml:space="preserve">) ir neprižiūrimas (angl. </w:t>
      </w:r>
      <w:r w:rsidR="002F3E46" w:rsidRPr="00A309B9">
        <w:rPr>
          <w:i/>
          <w:iCs/>
          <w:lang w:val="en-US"/>
        </w:rPr>
        <w:t>unsupervised</w:t>
      </w:r>
      <w:r w:rsidR="002F3E46" w:rsidRPr="00D23E5E">
        <w:t>) mokymasis.</w:t>
      </w:r>
      <w:r w:rsidR="00FF1779" w:rsidRPr="00D23E5E">
        <w:t xml:space="preserve"> </w:t>
      </w:r>
      <w:r w:rsidR="002F3E46" w:rsidRPr="00D23E5E">
        <w:t xml:space="preserve">Prižiūrimas mokymas apima procesą, kurio metu </w:t>
      </w:r>
      <w:r w:rsidR="002F3E46" w:rsidRPr="00A309B9">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w:t>
      </w:r>
      <w:r w:rsidR="009B64C9">
        <w:t>t</w:t>
      </w:r>
      <w:r w:rsidR="007A75C2" w:rsidRPr="00D23E5E">
        <w:t>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A309B9">
        <w:rPr>
          <w:rStyle w:val="q4iawc"/>
          <w:i/>
          <w:iCs/>
          <w:lang w:val="en-U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11FDFD95" w:rsidR="0092672E" w:rsidRPr="00D23E5E" w:rsidRDefault="00200319" w:rsidP="00724D01">
      <w:pPr>
        <w:pStyle w:val="Tekstas"/>
      </w:pPr>
      <w:r w:rsidRPr="00D23E5E">
        <w:rPr>
          <w:rStyle w:val="q4iawc"/>
        </w:rPr>
        <w:t>Egzistuoja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 xml:space="preserve">Tai gali atsitiki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 xml:space="preserve">tinklas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lastRenderedPageBreak/>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106FDF76" w:rsidR="00256FE0" w:rsidRPr="00D23E5E" w:rsidRDefault="00F41277" w:rsidP="00F60A5C">
      <w:pPr>
        <w:pStyle w:val="Tekstas"/>
      </w:pPr>
      <w:r w:rsidRPr="00D23E5E">
        <w:t xml:space="preserve">Jei tinklas tiesiog negali išspręsti problemos, programuotojas turi peržiūrėti įvesties ir išvesties duomenis, sluoksnių skaičių, neuronų skaičių sluoksnyje, ryšius tarp sluoksnių, sumavimo, perdavimo ir mokymo funkcijas arba net pačius pradinius </w:t>
      </w:r>
      <w:r w:rsidRPr="00A309B9">
        <w:t>svorius.</w:t>
      </w:r>
      <w:r w:rsidR="00432AE0" w:rsidRPr="00A309B9">
        <w:t xml:space="preserve"> </w:t>
      </w:r>
      <w:r w:rsidR="008847AE" w:rsidRPr="00A309B9">
        <w:t xml:space="preserve">Kita programuotojo </w:t>
      </w:r>
      <w:r w:rsidR="00432AE0" w:rsidRPr="00A309B9">
        <w:t>sprendimų</w:t>
      </w:r>
      <w:r w:rsidR="008847AE" w:rsidRPr="00A309B9">
        <w:t xml:space="preserve"> dalis </w:t>
      </w:r>
      <w:r w:rsidR="00432AE0" w:rsidRPr="00A309B9">
        <w:t xml:space="preserve">yra </w:t>
      </w:r>
      <w:r w:rsidR="008847AE" w:rsidRPr="00A309B9">
        <w:t>reglamentuoja</w:t>
      </w:r>
      <w:r w:rsidR="00432AE0" w:rsidRPr="00A309B9">
        <w:t>nt</w:t>
      </w:r>
      <w:r w:rsidR="008847AE" w:rsidRPr="00A309B9">
        <w:t xml:space="preserve"> mokymo taisykles</w:t>
      </w:r>
      <w:r w:rsidR="008847AE" w:rsidRPr="00D23E5E">
        <w:t>.</w:t>
      </w:r>
      <w:r w:rsidR="00432AE0" w:rsidRPr="00D23E5E">
        <w:t xml:space="preserve"> Egzistuoja</w:t>
      </w:r>
      <w:r w:rsidR="008847AE" w:rsidRPr="00D23E5E">
        <w:t xml:space="preserve"> daug algoritmų, </w:t>
      </w:r>
      <w:r w:rsidR="00432AE0" w:rsidRPr="00D23E5E">
        <w:t xml:space="preserve">įgyvendinti </w:t>
      </w:r>
      <w:r w:rsidR="008847AE" w:rsidRPr="00D23E5E">
        <w:t xml:space="preserve">adaptyviam grįžtamajam ryšiui, </w:t>
      </w:r>
      <w:r w:rsidR="00432AE0" w:rsidRPr="00D23E5E">
        <w:t xml:space="preserve">kuris yra </w:t>
      </w:r>
      <w:r w:rsidR="008847AE" w:rsidRPr="00D23E5E">
        <w:t>reikalinga</w:t>
      </w:r>
      <w:r w:rsidR="00432AE0" w:rsidRPr="00D23E5E">
        <w:t>s</w:t>
      </w:r>
      <w:r w:rsidR="008847AE" w:rsidRPr="00D23E5E">
        <w:t xml:space="preserve"> norint reguliuoti svorius treniruotės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A309B9">
        <w:rPr>
          <w:i/>
          <w:iCs/>
          <w:lang w:val="en-US"/>
        </w:rPr>
        <w:t>backward</w:t>
      </w:r>
      <w:r w:rsidR="007F4160" w:rsidRPr="00A309B9">
        <w:rPr>
          <w:i/>
          <w:iCs/>
          <w:lang w:val="en-US"/>
        </w:rPr>
        <w:t>-</w:t>
      </w:r>
      <w:r w:rsidR="00432AE0" w:rsidRPr="00A309B9">
        <w:rPr>
          <w:i/>
          <w:iCs/>
          <w:lang w:val="en-U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A309B9">
        <w:rPr>
          <w:i/>
          <w:iCs/>
          <w:lang w:val="en-U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33" w:name="_Toc103015493"/>
      <w:r w:rsidRPr="00D23E5E">
        <w:t>Gilusis neuroni</w:t>
      </w:r>
      <w:r w:rsidR="000F3E81" w:rsidRPr="00D23E5E">
        <w:t>ni</w:t>
      </w:r>
      <w:r w:rsidRPr="00D23E5E">
        <w:t>s tinklas</w:t>
      </w:r>
      <w:bookmarkEnd w:id="33"/>
    </w:p>
    <w:p w14:paraId="4CE3CAE9" w14:textId="3DD5FEBD" w:rsidR="003A4530" w:rsidRPr="00D23E5E" w:rsidRDefault="00F76A79" w:rsidP="00270868">
      <w:pPr>
        <w:pStyle w:val="Tekstas"/>
      </w:pPr>
      <w:r w:rsidRPr="00D23E5E">
        <w:t xml:space="preserve">Sprendimui naudojamas </w:t>
      </w:r>
      <w:r w:rsidRPr="00A309B9">
        <w:t>neuron</w:t>
      </w:r>
      <w:r w:rsidR="00A309B9">
        <w:t>inis</w:t>
      </w:r>
      <w:r w:rsidRPr="00D23E5E">
        <w:t xml:space="preserve"> tinklas tampa</w:t>
      </w:r>
      <w:r w:rsidR="00A375C8" w:rsidRPr="00D23E5E">
        <w:t xml:space="preserve"> gilesnis</w:t>
      </w:r>
      <w:r w:rsidR="001716EA" w:rsidRPr="00D23E5E">
        <w:t xml:space="preserve"> (angl. </w:t>
      </w:r>
      <w:r w:rsidR="001716EA" w:rsidRPr="00A3495F">
        <w:rPr>
          <w:i/>
          <w:iCs/>
          <w:lang w:val="en-U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A3495F">
        <w:rPr>
          <w:i/>
          <w:iCs/>
          <w:lang w:val="en-U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Tobulėjant kompiuterinio skaičiavimo galimybėms, taip pat vis plečiantis duomenų saugojimo talpos galimybėms, pastaraisiais metais sparčiai vystėsi giliojo  mokymosi metodai [13].</w:t>
      </w:r>
      <w:r w:rsidR="00BE1852" w:rsidRPr="00D23E5E">
        <w:t xml:space="preserve"> Šio tipo tinklai yra pajėgūs išspręsti gana sudėtingus vaizdo segmentavimo</w:t>
      </w:r>
      <w:r w:rsidR="00E32D4D">
        <w:t xml:space="preserve"> (angl. </w:t>
      </w:r>
      <w:r w:rsidR="00E32D4D" w:rsidRPr="00E32D4D">
        <w:rPr>
          <w:i/>
          <w:iCs/>
          <w:lang w:val="en-US"/>
        </w:rPr>
        <w:t>segmentation</w:t>
      </w:r>
      <w:r w:rsidR="00E32D4D">
        <w:t>)</w:t>
      </w:r>
      <w:r w:rsidR="00BE1852" w:rsidRPr="00D23E5E">
        <w:t xml:space="preserve">, duomenų klasifikavimo, </w:t>
      </w:r>
      <w:r w:rsidR="00976EE8" w:rsidRPr="00D23E5E">
        <w:t>spalvų atkūrimui nuotraukose</w:t>
      </w:r>
      <w:r w:rsidR="00936C38" w:rsidRPr="00D23E5E">
        <w:t xml:space="preserve"> </w:t>
      </w:r>
      <w:r w:rsidR="00376742" w:rsidRPr="00D23E5E">
        <w:t>[14]</w:t>
      </w:r>
      <w:r w:rsidR="00976EE8" w:rsidRPr="00D23E5E">
        <w:t xml:space="preserve">, </w:t>
      </w:r>
      <w:r w:rsidR="00BE1852" w:rsidRPr="00D23E5E">
        <w:t>garso ir kitų signalų atpažinimo bei kitų tipų uždavinius.</w:t>
      </w:r>
    </w:p>
    <w:p w14:paraId="7F22EDF6" w14:textId="77777777" w:rsidR="002526DC" w:rsidRPr="00D23E5E" w:rsidRDefault="002526DC" w:rsidP="002526DC">
      <w:pPr>
        <w:pStyle w:val="Tekstas"/>
        <w:keepNext/>
        <w:jc w:val="center"/>
      </w:pPr>
      <w:r w:rsidRPr="00D23E5E">
        <w:rPr>
          <w:noProof/>
        </w:rPr>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390279FB" w:rsidR="002526DC" w:rsidRPr="00D23E5E" w:rsidRDefault="002526DC" w:rsidP="002526DC">
      <w:pPr>
        <w:pStyle w:val="Caption"/>
      </w:pPr>
      <w:r w:rsidRPr="00D23E5E">
        <w:fldChar w:fldCharType="begin"/>
      </w:r>
      <w:r w:rsidRPr="00D23E5E">
        <w:instrText xml:space="preserve"> SEQ pav. \* ARABIC </w:instrText>
      </w:r>
      <w:r w:rsidRPr="00D23E5E">
        <w:fldChar w:fldCharType="separate"/>
      </w:r>
      <w:bookmarkStart w:id="34" w:name="_Toc103110918"/>
      <w:r w:rsidR="00B4797F">
        <w:rPr>
          <w:noProof/>
        </w:rPr>
        <w:t>2</w:t>
      </w:r>
      <w:r w:rsidRPr="00D23E5E">
        <w:fldChar w:fldCharType="end"/>
      </w:r>
      <w:r w:rsidRPr="00D23E5E">
        <w:t xml:space="preserve"> pav. Giliojo neuroninio tinklo struktūros pavyzdys [15]</w:t>
      </w:r>
      <w:bookmarkEnd w:id="34"/>
    </w:p>
    <w:p w14:paraId="282FD698" w14:textId="559A5D25" w:rsidR="00F2430B" w:rsidRPr="00D23E5E" w:rsidRDefault="009B7D80" w:rsidP="00270868">
      <w:pPr>
        <w:pStyle w:val="Tekstas"/>
      </w:pPr>
      <w:r w:rsidRPr="00D23E5E">
        <w:t xml:space="preserve">Aukštas DNN tikslumo lygis atsiranda dėl jų gebėjimo išskirti aukšto lygio požymius (angl. </w:t>
      </w:r>
      <w:r w:rsidRPr="00E32D4D">
        <w:rPr>
          <w:i/>
          <w:iCs/>
          <w:lang w:val="en-U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[16]</w:t>
      </w:r>
      <w:r w:rsidR="00B14692" w:rsidRPr="00D23E5E">
        <w:t>.</w:t>
      </w:r>
      <w:r w:rsidRPr="00D23E5E">
        <w:t xml:space="preserve"> </w:t>
      </w:r>
      <w:r w:rsidR="00B14692" w:rsidRPr="00D23E5E">
        <w:t xml:space="preserve">Naudojantis </w:t>
      </w:r>
      <w:r w:rsidR="002C2619" w:rsidRPr="00D23E5E">
        <w:t>g</w:t>
      </w:r>
      <w:r w:rsidR="00742F22">
        <w:t>i</w:t>
      </w:r>
      <w:r w:rsidR="002C2619" w:rsidRPr="00D23E5E">
        <w:t>liuoju</w:t>
      </w:r>
      <w:r w:rsidRPr="00D23E5E">
        <w:t xml:space="preserve"> mokym</w:t>
      </w:r>
      <w:r w:rsidR="002C2619" w:rsidRPr="00D23E5E">
        <w:t>osi</w:t>
      </w:r>
      <w:r w:rsidRPr="00D23E5E">
        <w:t xml:space="preserve"> </w:t>
      </w:r>
      <w:r w:rsidR="00B14692" w:rsidRPr="00D23E5E">
        <w:t>su</w:t>
      </w:r>
      <w:r w:rsidRPr="00D23E5E">
        <w:t xml:space="preserve"> didelį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35" w:name="_Toc103015494"/>
      <w:r w:rsidRPr="00D23E5E">
        <w:lastRenderedPageBreak/>
        <w:t>Konvoliucinis neuroninis tinklas</w:t>
      </w:r>
      <w:bookmarkEnd w:id="35"/>
    </w:p>
    <w:p w14:paraId="5DF79DD0" w14:textId="7B29D8D7"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t.y. skaičių eilutę.</w:t>
      </w:r>
      <w:r w:rsidR="00D519B7" w:rsidRPr="00D23E5E">
        <w:t xml:space="preserve"> </w:t>
      </w:r>
      <w:r w:rsidR="00CE7D91" w:rsidRPr="00D23E5E">
        <w:t xml:space="preserve">Šio </w:t>
      </w:r>
      <w:r w:rsidR="00FB38A9">
        <w:t xml:space="preserve">pavertimo </w:t>
      </w:r>
      <w:r w:rsidR="00CE7D91" w:rsidRPr="00D23E5E">
        <w:t>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E32D4D">
        <w:rPr>
          <w:i/>
          <w:iCs/>
          <w:lang w:val="en-U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7AFB754F" w:rsidR="00EF56AB" w:rsidRPr="00D23E5E" w:rsidRDefault="00B24F95" w:rsidP="00184613">
      <w:pPr>
        <w:pStyle w:val="Tekstas"/>
      </w:pPr>
      <w:r w:rsidRPr="00D23E5E">
        <w:t xml:space="preserve">CNN jau buvo naudojami nuo </w:t>
      </w:r>
      <w:r w:rsidR="005E7ACF">
        <w:t xml:space="preserve">praeito amžiaus </w:t>
      </w:r>
      <w:r w:rsidRPr="00D23E5E">
        <w:t>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r w:rsidR="008422A2" w:rsidRPr="00D23E5E">
        <w:t>sąs</w:t>
      </w:r>
      <w:r w:rsidR="00AC76DC">
        <w:t>ū</w:t>
      </w:r>
      <w:r w:rsidR="008422A2" w:rsidRPr="00D23E5E">
        <w:t>ka (angl</w:t>
      </w:r>
      <w:r w:rsidR="00E32D4D">
        <w:t>.</w:t>
      </w:r>
      <w:r w:rsidR="008422A2" w:rsidRPr="00D23E5E">
        <w:t xml:space="preserve"> </w:t>
      </w:r>
      <w:r w:rsidR="008422A2" w:rsidRPr="00E32D4D">
        <w:rPr>
          <w:i/>
          <w:iCs/>
          <w:lang w:val="en-U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[17].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E32D4D">
        <w:rPr>
          <w:i/>
          <w:iCs/>
          <w:lang w:val="en-US"/>
        </w:rPr>
        <w:t>pooling</w:t>
      </w:r>
      <w:r w:rsidR="00131E8F" w:rsidRPr="00131E8F">
        <w:t xml:space="preserve">) sluoksniai, o </w:t>
      </w:r>
      <w:r w:rsidR="00131E8F">
        <w:t xml:space="preserve">vienuose iš paskutinių </w:t>
      </w:r>
      <w:r w:rsidR="00131E8F" w:rsidRPr="00131E8F">
        <w:t xml:space="preserve">sluoksniuose bruožus pavertus į vienmatį vektorių yra naudojami pilnai sujungti (angl. </w:t>
      </w:r>
      <w:r w:rsidR="00131E8F" w:rsidRPr="00E32D4D">
        <w:rPr>
          <w:i/>
          <w:iCs/>
          <w:lang w:val="en-U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4A66377A" w:rsidR="00BE7202" w:rsidRPr="00D23E5E" w:rsidRDefault="00BE7202" w:rsidP="00BE7202">
      <w:pPr>
        <w:pStyle w:val="Caption"/>
      </w:pPr>
      <w:r w:rsidRPr="00D23E5E">
        <w:fldChar w:fldCharType="begin"/>
      </w:r>
      <w:r w:rsidRPr="00D23E5E">
        <w:instrText xml:space="preserve"> SEQ pav. \* ARABIC </w:instrText>
      </w:r>
      <w:r w:rsidRPr="00D23E5E">
        <w:fldChar w:fldCharType="separate"/>
      </w:r>
      <w:bookmarkStart w:id="36" w:name="_Toc103110919"/>
      <w:r w:rsidR="00B4797F">
        <w:rPr>
          <w:noProof/>
        </w:rPr>
        <w:t>3</w:t>
      </w:r>
      <w:r w:rsidRPr="00D23E5E">
        <w:fldChar w:fldCharType="end"/>
      </w:r>
      <w:r w:rsidRPr="00D23E5E">
        <w:t xml:space="preserve"> pav. Tipinė konvoliucinio neuroninio tinklo struktūra [23]</w:t>
      </w:r>
      <w:bookmarkEnd w:id="36"/>
    </w:p>
    <w:p w14:paraId="3A37AA81" w14:textId="7DB01A68"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Alex‘o Krizhevsk‘io bendradarbiau</w:t>
      </w:r>
      <w:r w:rsidR="00A82ADE" w:rsidRPr="00D23E5E">
        <w:t>jant</w:t>
      </w:r>
      <w:r w:rsidRPr="00D23E5E">
        <w:t xml:space="preserve"> su kitais mokslininkais 2012 metais pasiūlytą </w:t>
      </w:r>
      <w:r w:rsidR="0007626B" w:rsidRPr="00D23E5E">
        <w:t xml:space="preserve">CNN architektūrą </w:t>
      </w:r>
      <w:r w:rsidR="0007626B" w:rsidRPr="00D23E5E">
        <w:rPr>
          <w:i/>
          <w:iCs/>
        </w:rPr>
        <w:t>AlexNet</w:t>
      </w:r>
      <w:r w:rsidR="0007626B" w:rsidRPr="00D23E5E">
        <w:t xml:space="preserve"> [18].</w:t>
      </w:r>
      <w:r w:rsidR="00835D29" w:rsidRPr="00D23E5E">
        <w:t xml:space="preserve"> Autoriai dalyvavo bei laimėjo „ImageNet Large Scale Visual Recognition Challenge“ [20] varžybas, o antroje vietoje likusį modelį aplenkė daugiau nei 10,8 procentini</w:t>
      </w:r>
      <w:r w:rsidR="00585BDD">
        <w:t>ų</w:t>
      </w:r>
      <w:r w:rsidR="00835D29" w:rsidRPr="00D23E5E">
        <w:t xml:space="preserve"> </w:t>
      </w:r>
      <w:r w:rsidR="00835D29" w:rsidRPr="00E02B44">
        <w:t>punkt</w:t>
      </w:r>
      <w:r w:rsidR="00585BDD">
        <w:t>ų</w:t>
      </w:r>
      <w:r w:rsidR="00835D29" w:rsidRPr="00E02B44">
        <w:t xml:space="preserve">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E32D4D">
        <w:rPr>
          <w:i/>
          <w:iCs/>
          <w:lang w:val="en-US"/>
        </w:rPr>
        <w:t>top</w:t>
      </w:r>
      <w:r w:rsidR="00DE4701" w:rsidRPr="00E32D4D">
        <w:rPr>
          <w:i/>
          <w:iCs/>
          <w:lang w:val="en-US"/>
        </w:rPr>
        <w:t>-</w:t>
      </w:r>
      <w:r w:rsidR="00C96F5A" w:rsidRPr="00E32D4D">
        <w:rPr>
          <w:i/>
          <w:iCs/>
          <w:lang w:val="en-U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66C2FC84" w:rsidR="00B60703" w:rsidRPr="00D23E5E" w:rsidRDefault="001D5AF4" w:rsidP="00C53DFF">
      <w:pPr>
        <w:pStyle w:val="Tekstas"/>
      </w:pPr>
      <w:r w:rsidRPr="00D23E5E">
        <w:lastRenderedPageBreak/>
        <w:t xml:space="preserve">Toks </w:t>
      </w:r>
      <w:r w:rsidR="00B4779C" w:rsidRPr="00D23E5E">
        <w:t>aukštas</w:t>
      </w:r>
      <w:r w:rsidRPr="00D23E5E">
        <w:t xml:space="preserve"> </w:t>
      </w:r>
      <w:r w:rsidR="008F7E28" w:rsidRPr="00D23E5E">
        <w:t xml:space="preserve">modelio </w:t>
      </w:r>
      <w:r w:rsidRPr="00D23E5E">
        <w:t xml:space="preserve">klasifikavimo </w:t>
      </w:r>
      <w:r w:rsidR="00B4779C" w:rsidRPr="00D23E5E">
        <w:t>tikslumas</w:t>
      </w:r>
      <w:r w:rsidR="008F7E28" w:rsidRPr="00D23E5E">
        <w:t xml:space="preserve"> </w:t>
      </w:r>
      <w:r w:rsidR="00B4779C" w:rsidRPr="00D23E5E">
        <w:t>padarė</w:t>
      </w:r>
      <w:r w:rsidR="008F7E28" w:rsidRPr="00D23E5E">
        <w:t xml:space="preserve"> ženklią įtaką </w:t>
      </w:r>
      <w:r w:rsidR="008F7E28" w:rsidRPr="00E32D4D">
        <w:t>būsimiems</w:t>
      </w:r>
      <w:r w:rsidR="008F7E28" w:rsidRPr="00D23E5E">
        <w:t xml:space="preserve"> darbams, kurie stengėsi pagerinti </w:t>
      </w:r>
      <w:r w:rsidR="008F7E28" w:rsidRPr="00D23E5E">
        <w:rPr>
          <w:i/>
          <w:iCs/>
        </w:rPr>
        <w:t>AlexNet</w:t>
      </w:r>
      <w:r w:rsidR="008F7E28" w:rsidRPr="00D23E5E">
        <w:t xml:space="preserve"> modelio veikimą </w:t>
      </w:r>
      <w:r w:rsidR="008F7E28" w:rsidRPr="00D23E5E">
        <w:rPr>
          <w:highlight w:val="yellow"/>
        </w:rPr>
        <w:t>[75]</w:t>
      </w:r>
      <w:r w:rsidR="008F7E28" w:rsidRPr="00D23E5E">
        <w:t>. Keturi žymūs šio tipo darbai yra:</w:t>
      </w:r>
      <w:r w:rsidR="00E97E6C" w:rsidRPr="00D23E5E">
        <w:t xml:space="preserve"> </w:t>
      </w:r>
      <w:r w:rsidR="00E97E6C" w:rsidRPr="00D23E5E">
        <w:rPr>
          <w:i/>
          <w:iCs/>
        </w:rPr>
        <w:t>ZFNet</w:t>
      </w:r>
      <w:r w:rsidR="00E97E6C" w:rsidRPr="00D23E5E">
        <w:t xml:space="preserve"> [</w:t>
      </w:r>
      <w:r w:rsidR="00E97E6C" w:rsidRPr="00D23E5E">
        <w:rPr>
          <w:highlight w:val="yellow"/>
        </w:rPr>
        <w:t>11</w:t>
      </w:r>
      <w:r w:rsidR="003A7EAE" w:rsidRPr="00D23E5E">
        <w:rPr>
          <w:highlight w:val="yellow"/>
        </w:rPr>
        <w:t xml:space="preserve"> zfnet</w:t>
      </w:r>
      <w:r w:rsidR="00E97E6C" w:rsidRPr="00D23E5E">
        <w:t xml:space="preserve">], </w:t>
      </w:r>
      <w:r w:rsidR="00E97E6C" w:rsidRPr="00D23E5E">
        <w:rPr>
          <w:i/>
          <w:iCs/>
        </w:rPr>
        <w:t>VGGNet</w:t>
      </w:r>
      <w:r w:rsidR="00E97E6C" w:rsidRPr="00D23E5E">
        <w:t xml:space="preserve"> </w:t>
      </w:r>
      <w:r w:rsidR="00E97E6C" w:rsidRPr="00D23E5E">
        <w:rPr>
          <w:highlight w:val="yellow"/>
        </w:rPr>
        <w:t>[9</w:t>
      </w:r>
      <w:r w:rsidR="003A7EAE" w:rsidRPr="00D23E5E">
        <w:rPr>
          <w:highlight w:val="yellow"/>
        </w:rPr>
        <w:t xml:space="preserve"> vgg</w:t>
      </w:r>
      <w:r w:rsidR="00E97E6C" w:rsidRPr="00D23E5E">
        <w:rPr>
          <w:highlight w:val="yellow"/>
        </w:rPr>
        <w:t xml:space="preserve">], </w:t>
      </w:r>
      <w:r w:rsidR="00E97E6C" w:rsidRPr="00D23E5E">
        <w:rPr>
          <w:i/>
          <w:iCs/>
        </w:rPr>
        <w:t>GoogleNet</w:t>
      </w:r>
      <w:r w:rsidR="00E97E6C" w:rsidRPr="00D23E5E">
        <w:t xml:space="preserve"> </w:t>
      </w:r>
      <w:r w:rsidR="00E97E6C" w:rsidRPr="00D23E5E">
        <w:rPr>
          <w:highlight w:val="yellow"/>
        </w:rPr>
        <w:t>[</w:t>
      </w:r>
      <w:r w:rsidR="00607539" w:rsidRPr="00D23E5E">
        <w:rPr>
          <w:highlight w:val="yellow"/>
        </w:rPr>
        <w:t xml:space="preserve">gl </w:t>
      </w:r>
      <w:r w:rsidR="00E97E6C" w:rsidRPr="00D23E5E">
        <w:rPr>
          <w:highlight w:val="yellow"/>
        </w:rPr>
        <w:t xml:space="preserve">10] </w:t>
      </w:r>
      <w:r w:rsidR="00E97E6C" w:rsidRPr="00D23E5E">
        <w:t xml:space="preserve">ir </w:t>
      </w:r>
      <w:r w:rsidR="00E97E6C" w:rsidRPr="00D23E5E">
        <w:rPr>
          <w:i/>
          <w:iCs/>
        </w:rPr>
        <w:t>ResNet</w:t>
      </w:r>
      <w:r w:rsidR="00E97E6C" w:rsidRPr="00D23E5E">
        <w:t xml:space="preserve"> </w:t>
      </w:r>
      <w:r w:rsidR="00E97E6C" w:rsidRPr="00D23E5E">
        <w:rPr>
          <w:highlight w:val="yellow"/>
        </w:rPr>
        <w:t>[</w:t>
      </w:r>
      <w:r w:rsidR="00607539" w:rsidRPr="00D23E5E">
        <w:rPr>
          <w:highlight w:val="yellow"/>
        </w:rPr>
        <w:t xml:space="preserve">res </w:t>
      </w:r>
      <w:r w:rsidR="00E97E6C" w:rsidRPr="00D23E5E">
        <w:rPr>
          <w:highlight w:val="yellow"/>
        </w:rPr>
        <w:t>12].</w:t>
      </w:r>
      <w:r w:rsidR="0051373F" w:rsidRPr="00D23E5E">
        <w:t xml:space="preserve"> </w:t>
      </w:r>
      <w:r w:rsidR="008F7E28" w:rsidRPr="00D23E5E">
        <w:t>Architektūrini</w:t>
      </w:r>
      <w:r w:rsidR="0051373F" w:rsidRPr="00D23E5E">
        <w:t>u</w:t>
      </w:r>
      <w:r w:rsidR="008F7E28" w:rsidRPr="00D23E5E">
        <w:t xml:space="preserve"> požiūriu matoma, </w:t>
      </w:r>
      <w:r w:rsidR="00E97E6C" w:rsidRPr="00D23E5E">
        <w:t>kad</w:t>
      </w:r>
      <w:r w:rsidR="0051373F" w:rsidRPr="00D23E5E">
        <w:t xml:space="preserve"> mokslininkų siūlomi</w:t>
      </w:r>
      <w:r w:rsidR="00E97E6C" w:rsidRPr="00D23E5E">
        <w:t xml:space="preserve"> tinklai vis gilėja</w:t>
      </w:r>
      <w:r w:rsidR="008F7E28" w:rsidRPr="00D23E5E">
        <w:t>.</w:t>
      </w:r>
      <w:r w:rsidR="00E97E6C" w:rsidRPr="00D23E5E">
        <w:t xml:space="preserve"> </w:t>
      </w:r>
      <w:r w:rsidR="00E97E6C" w:rsidRPr="00D23E5E">
        <w:rPr>
          <w:i/>
          <w:iCs/>
        </w:rPr>
        <w:t>ResNet</w:t>
      </w:r>
      <w:r w:rsidR="00E97E6C" w:rsidRPr="00D23E5E">
        <w:t xml:space="preserve">, kuris laimėjo </w:t>
      </w:r>
      <w:r w:rsidR="0076728F" w:rsidRPr="00D23E5E">
        <w:t>„</w:t>
      </w:r>
      <w:r w:rsidR="00E97E6C" w:rsidRPr="00D23E5E">
        <w:t>ILSVRC 2015</w:t>
      </w:r>
      <w:r w:rsidR="0076728F" w:rsidRPr="00D23E5E">
        <w:t>“</w:t>
      </w:r>
      <w:r w:rsidR="00E97E6C" w:rsidRPr="00D23E5E">
        <w:t xml:space="preserve"> čempioną, yra maždaug 20 kartų gilesnis nei </w:t>
      </w:r>
      <w:r w:rsidR="00E97E6C" w:rsidRPr="00D23E5E">
        <w:rPr>
          <w:i/>
          <w:iCs/>
        </w:rPr>
        <w:t>AlexNet</w:t>
      </w:r>
      <w:r w:rsidR="00E97E6C" w:rsidRPr="00D23E5E">
        <w:t xml:space="preserve"> ir 8 kartus gilesnis nei </w:t>
      </w:r>
      <w:r w:rsidR="00E97E6C" w:rsidRPr="00D23E5E">
        <w:rPr>
          <w:i/>
          <w:iCs/>
        </w:rPr>
        <w:t>VGGNet</w:t>
      </w:r>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E32D4D">
        <w:rPr>
          <w:i/>
          <w:iCs/>
          <w:lang w:val="en-U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37" w:name="_Toc103015495"/>
      <w:r w:rsidRPr="00D23E5E">
        <w:t>Dvimatis kon</w:t>
      </w:r>
      <w:r w:rsidR="00150EE8" w:rsidRPr="00D23E5E">
        <w:t>vol</w:t>
      </w:r>
      <w:r w:rsidRPr="00D23E5E">
        <w:t>iucinis sluoksnis</w:t>
      </w:r>
      <w:bookmarkEnd w:id="37"/>
    </w:p>
    <w:p w14:paraId="5CE48F88" w14:textId="21BBC561" w:rsidR="004B75EF" w:rsidRPr="00D23E5E"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305540">
        <w:rPr>
          <w:i/>
          <w:iCs/>
          <w:lang w:val="en-US"/>
        </w:rPr>
        <w:t>convolution</w:t>
      </w:r>
      <w:r w:rsidR="00D04827" w:rsidRPr="00D23E5E">
        <w:t>) arba sąs</w:t>
      </w:r>
      <w:r w:rsidR="00252F85">
        <w:t>ū</w:t>
      </w:r>
      <w:r w:rsidR="00D04827" w:rsidRPr="00D23E5E">
        <w:t xml:space="preserve">ka </w:t>
      </w:r>
      <w:r w:rsidR="00107CE5" w:rsidRPr="00D23E5E">
        <w:t xml:space="preserve">yra specializuotas </w:t>
      </w:r>
      <w:r w:rsidR="007B68DF" w:rsidRPr="00D23E5E">
        <w:rPr>
          <w:highlight w:val="yellow"/>
        </w:rPr>
        <w:t>tiesinės</w:t>
      </w:r>
      <w:r w:rsidR="005B61D6" w:rsidRPr="00D23E5E">
        <w:t xml:space="preserve"> matematinės</w:t>
      </w:r>
      <w:r w:rsidR="00107CE5" w:rsidRPr="00D23E5E">
        <w:t xml:space="preserve"> operacijos tipas, naudojamas ypatybėms </w:t>
      </w:r>
      <w:r w:rsidR="00E57543" w:rsidRPr="00D23E5E">
        <w:t>išgryninti</w:t>
      </w:r>
      <w:r w:rsidR="00107CE5" w:rsidRPr="00D23E5E">
        <w:t xml:space="preserve">, kai įvestį </w:t>
      </w:r>
      <w:r w:rsidR="003869B0" w:rsidRPr="00D23E5E">
        <w:rPr>
          <w:highlight w:val="yellow"/>
        </w:rPr>
        <w:t>apdoroja</w:t>
      </w:r>
      <w:r w:rsidR="003869B0" w:rsidRPr="00D23E5E">
        <w:t xml:space="preserve"> </w:t>
      </w:r>
      <w:r w:rsidR="00107CE5" w:rsidRPr="00D23E5E">
        <w:t>nedidelis skaičių masyvas, vadinamas branduoliu</w:t>
      </w:r>
      <w:r w:rsidR="003F0123" w:rsidRPr="00D23E5E">
        <w:t xml:space="preserve"> (angl. </w:t>
      </w:r>
      <w:r w:rsidR="00B75B38" w:rsidRPr="00305540">
        <w:rPr>
          <w:i/>
          <w:iCs/>
          <w:lang w:val="en-US"/>
        </w:rPr>
        <w:t>kernel</w:t>
      </w:r>
      <w:r w:rsidR="00B75B38" w:rsidRPr="00D23E5E">
        <w:rPr>
          <w:highlight w:val="yellow"/>
        </w:rPr>
        <w:t>) [</w:t>
      </w:r>
      <w:r w:rsidR="00107CE5" w:rsidRPr="00D23E5E">
        <w:rPr>
          <w:highlight w:val="yellow"/>
        </w:rPr>
        <w:t>conv 1].</w:t>
      </w:r>
      <w:r w:rsidR="002916D6" w:rsidRPr="00D23E5E">
        <w:t xml:space="preserve"> Čia minimas branduolys yra tiesiog maža svorių matrica. </w:t>
      </w:r>
      <w:r w:rsidR="000372A4" w:rsidRPr="00D23E5E">
        <w:rPr>
          <w:rStyle w:val="q4iawc"/>
        </w:rPr>
        <w:t>Sąs</w:t>
      </w:r>
      <w:r w:rsidR="0051563D">
        <w:rPr>
          <w:rStyle w:val="q4iawc"/>
        </w:rPr>
        <w:t>ū</w:t>
      </w:r>
      <w:r w:rsidR="000372A4" w:rsidRPr="00D23E5E">
        <w:rPr>
          <w:rStyle w:val="q4iawc"/>
        </w:rPr>
        <w:t>kos</w:t>
      </w:r>
      <w:r w:rsidR="00205409" w:rsidRPr="00D23E5E">
        <w:rPr>
          <w:rStyle w:val="q4iawc"/>
        </w:rPr>
        <w:t xml:space="preserve"> operacijos metu yra atlekiama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D23E5E">
        <w:rPr>
          <w:highlight w:val="yellow"/>
        </w:rPr>
        <w:t>pikselį</w:t>
      </w:r>
      <w:r w:rsidR="00504A5B" w:rsidRPr="00D23E5E">
        <w:t xml:space="preserve">. </w:t>
      </w:r>
      <w:r w:rsidR="005D096C" w:rsidRPr="00D23E5E">
        <w:t>Šis</w:t>
      </w:r>
      <w:r w:rsidR="00504A5B" w:rsidRPr="00D23E5E">
        <w:t xml:space="preserve"> veiksm</w:t>
      </w:r>
      <w:r w:rsidR="005D096C" w:rsidRPr="00D23E5E">
        <w:t>as yra kartojamas</w:t>
      </w:r>
      <w:r w:rsidR="00504A5B" w:rsidRPr="00D23E5E">
        <w:t xml:space="preserve"> </w:t>
      </w:r>
      <w:r w:rsidR="00BC0A36" w:rsidRPr="00D23E5E">
        <w:t>branduol</w:t>
      </w:r>
      <w:r w:rsidR="005D096C" w:rsidRPr="00D23E5E">
        <w:t>iui</w:t>
      </w:r>
      <w:r w:rsidR="00504A5B" w:rsidRPr="00D23E5E">
        <w:t xml:space="preserve"> slenka</w:t>
      </w:r>
      <w:r w:rsidR="005D096C" w:rsidRPr="00D23E5E">
        <w:t>nt</w:t>
      </w:r>
      <w:r w:rsidR="00504A5B" w:rsidRPr="00D23E5E">
        <w:t xml:space="preserve"> per įvesties matricą iš kairės į dešinę</w:t>
      </w:r>
      <w:r w:rsidR="005D096C" w:rsidRPr="00D23E5E">
        <w:t xml:space="preserve"> ir per visas galimas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6725D6" w:rsidRPr="00D23E5E">
        <w:t xml:space="preserve"> </w:t>
      </w:r>
      <w:r w:rsidR="005C202F" w:rsidRPr="00D23E5E">
        <w:fldChar w:fldCharType="begin"/>
      </w:r>
      <w:r w:rsidR="005C202F" w:rsidRPr="00D23E5E">
        <w:instrText xml:space="preserve"> REF _Ref102425017 \h </w:instrText>
      </w:r>
      <w:r w:rsidR="005C202F" w:rsidRPr="00D23E5E">
        <w:fldChar w:fldCharType="separate"/>
      </w:r>
      <w:r w:rsidR="00B4797F">
        <w:rPr>
          <w:noProof/>
        </w:rPr>
        <w:t>4</w:t>
      </w:r>
      <w:r w:rsidR="00B4797F" w:rsidRPr="00D23E5E">
        <w:t xml:space="preserve"> pav.</w:t>
      </w:r>
      <w:r w:rsidR="005C202F" w:rsidRPr="00D23E5E">
        <w:fldChar w:fldCharType="end"/>
      </w:r>
    </w:p>
    <w:p w14:paraId="2EFB6DEC" w14:textId="77777777" w:rsidR="00FB71EE" w:rsidRPr="00D23E5E" w:rsidRDefault="00FB71EE" w:rsidP="00FB71EE">
      <w:pPr>
        <w:pStyle w:val="Tekstas"/>
        <w:keepNext/>
        <w:jc w:val="center"/>
      </w:pPr>
      <w:r w:rsidRPr="00D23E5E">
        <w:rPr>
          <w:noProof/>
        </w:rPr>
        <w:drawing>
          <wp:inline distT="0" distB="0" distL="0" distR="0" wp14:anchorId="1A3D930C" wp14:editId="0E458A30">
            <wp:extent cx="6262777" cy="1298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0579" cy="1300078"/>
                    </a:xfrm>
                    <a:prstGeom prst="rect">
                      <a:avLst/>
                    </a:prstGeom>
                    <a:noFill/>
                    <a:ln>
                      <a:noFill/>
                    </a:ln>
                  </pic:spPr>
                </pic:pic>
              </a:graphicData>
            </a:graphic>
          </wp:inline>
        </w:drawing>
      </w:r>
    </w:p>
    <w:bookmarkStart w:id="38" w:name="_Ref102425017"/>
    <w:p w14:paraId="3278BC82" w14:textId="03B87D47" w:rsidR="004B75EF" w:rsidRPr="00D23E5E" w:rsidRDefault="00FB71EE" w:rsidP="00FB71EE">
      <w:pPr>
        <w:pStyle w:val="Caption"/>
      </w:pPr>
      <w:r w:rsidRPr="00D23E5E">
        <w:fldChar w:fldCharType="begin"/>
      </w:r>
      <w:r w:rsidRPr="00D23E5E">
        <w:instrText xml:space="preserve"> SEQ pav. \* ARABIC </w:instrText>
      </w:r>
      <w:r w:rsidRPr="00D23E5E">
        <w:fldChar w:fldCharType="separate"/>
      </w:r>
      <w:bookmarkStart w:id="39" w:name="_Toc103110920"/>
      <w:r w:rsidR="00B4797F">
        <w:rPr>
          <w:noProof/>
        </w:rPr>
        <w:t>4</w:t>
      </w:r>
      <w:r w:rsidRPr="00D23E5E">
        <w:fldChar w:fldCharType="end"/>
      </w:r>
      <w:r w:rsidRPr="00D23E5E">
        <w:t xml:space="preserve"> pav.</w:t>
      </w:r>
      <w:bookmarkEnd w:id="38"/>
      <w:r w:rsidRPr="00D23E5E">
        <w:t xml:space="preserve"> Konvoliucijos pavyzdys naudojant 3x3 dydžio branduolį</w:t>
      </w:r>
      <w:r w:rsidR="00E44D38" w:rsidRPr="00D23E5E">
        <w:t xml:space="preserve"> </w:t>
      </w:r>
      <w:r w:rsidR="00E44D38" w:rsidRPr="00D23E5E">
        <w:rPr>
          <w:highlight w:val="yellow"/>
        </w:rPr>
        <w:t>[conv1]</w:t>
      </w:r>
      <w:bookmarkEnd w:id="39"/>
    </w:p>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0A32C878" w:rsidR="005B25F4" w:rsidRDefault="005B25F4" w:rsidP="00913DAA">
            <w:pPr>
              <w:pStyle w:val="Tekstas"/>
              <w:jc w:val="center"/>
            </w:pPr>
            <w:r>
              <w:t>(</w:t>
            </w:r>
            <w:r w:rsidR="009F0E51">
              <w:fldChar w:fldCharType="begin"/>
            </w:r>
            <w:r w:rsidR="009F0E51">
              <w:instrText xml:space="preserve"> SEQ Eq \* MERGEFORMAT </w:instrText>
            </w:r>
            <w:r w:rsidR="009F0E51">
              <w:fldChar w:fldCharType="separate"/>
            </w:r>
            <w:r>
              <w:rPr>
                <w:noProof/>
              </w:rPr>
              <w:t>5</w:t>
            </w:r>
            <w:r w:rsidR="009F0E51">
              <w:rPr>
                <w:noProof/>
              </w:rPr>
              <w:fldChar w:fldCharType="end"/>
            </w:r>
            <w:r>
              <w:t>)</w:t>
            </w:r>
          </w:p>
        </w:tc>
      </w:tr>
    </w:tbl>
    <w:p w14:paraId="39CED1DB" w14:textId="3A2F4635" w:rsidR="00C53DFF" w:rsidRPr="00D23E5E" w:rsidRDefault="00AB16B6" w:rsidP="00C53DFF">
      <w:pPr>
        <w:pStyle w:val="Tekstas"/>
      </w:pPr>
      <w:r w:rsidRPr="002E36D7">
        <w:t>č</w:t>
      </w:r>
      <w:r w:rsidR="00672C68" w:rsidRPr="002E36D7">
        <w:t xml:space="preserve">ia </w:t>
      </w:r>
      <w:r w:rsidR="00672C68" w:rsidRPr="002E36D7">
        <w:rPr>
          <w:i/>
          <w:iCs/>
        </w:rPr>
        <w:t>f</w:t>
      </w:r>
      <w:r w:rsidR="00672C68" w:rsidRPr="002E36D7">
        <w:t xml:space="preserve"> – </w:t>
      </w:r>
      <w:r w:rsidR="00B50BE0" w:rsidRPr="002E36D7">
        <w:t>įvestis</w:t>
      </w:r>
      <w:r w:rsidR="00672C68" w:rsidRPr="002E36D7">
        <w:t xml:space="preserve">, o </w:t>
      </w:r>
      <w:r w:rsidR="00672C68" w:rsidRPr="002E36D7">
        <w:rPr>
          <w:i/>
          <w:iCs/>
        </w:rPr>
        <w:t>h</w:t>
      </w:r>
      <w:r w:rsidR="00672C68" w:rsidRPr="002E36D7">
        <w:t xml:space="preserve"> yra branduolys</w:t>
      </w:r>
      <w:r w:rsidR="00B50BE0" w:rsidRPr="002E36D7">
        <w:t>.</w:t>
      </w:r>
    </w:p>
    <w:p w14:paraId="588810AF" w14:textId="5F0D5143"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w:t>
      </w:r>
      <w:r w:rsidR="00CB3AB3">
        <w:t>y</w:t>
      </w:r>
      <w:r w:rsidRPr="00D23E5E">
        <w:t>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r w:rsidRPr="002E36D7">
        <w:rPr>
          <w:i/>
          <w:iCs/>
        </w:rPr>
        <w:t>Sigmoid</w:t>
      </w:r>
      <w:r w:rsidRPr="002E36D7">
        <w:t xml:space="preserve">, </w:t>
      </w:r>
      <w:r w:rsidRPr="002E36D7">
        <w:rPr>
          <w:i/>
          <w:iCs/>
        </w:rPr>
        <w:t>Tanh</w:t>
      </w:r>
      <w:r w:rsidRPr="002E36D7">
        <w:t xml:space="preserve"> ir ReLU</w:t>
      </w:r>
      <w:r w:rsidR="0086307D" w:rsidRPr="002E36D7">
        <w:t>.</w:t>
      </w:r>
      <w:r w:rsidRPr="00D23E5E">
        <w:t xml:space="preserve"> Kompiuterinėje regoje, siekiant duomenų normalizacijos, populiariausia yra ReLU (angl. </w:t>
      </w:r>
      <w:bookmarkStart w:id="40" w:name="_Hlk103013025"/>
      <w:r w:rsidRPr="00D23E5E">
        <w:rPr>
          <w:i/>
          <w:iCs/>
        </w:rPr>
        <w:t>Rectified Linear Unit</w:t>
      </w:r>
      <w:bookmarkEnd w:id="40"/>
      <w:r w:rsidRPr="00D23E5E">
        <w:t xml:space="preserve">) aktyvavimo funkcija arba jos modifikacijos </w:t>
      </w:r>
      <w:r w:rsidRPr="00E70262">
        <w:t>(</w:t>
      </w:r>
      <w:r w:rsidRPr="002E36D7">
        <w:rPr>
          <w:i/>
          <w:iCs/>
        </w:rPr>
        <w:t>LeakyReLu</w:t>
      </w:r>
      <w:r w:rsidRPr="00E70262">
        <w:t xml:space="preserve">, </w:t>
      </w:r>
      <w:r w:rsidRPr="002E36D7">
        <w:rPr>
          <w:i/>
          <w:iCs/>
        </w:rPr>
        <w:t>eReLu</w:t>
      </w:r>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 xml:space="preserve">paprasčiausiai išreiškiama kaip: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6B40F202"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r>
                  <w:rPr>
                    <w:rFonts w:ascii="Cambria Math" w:hAnsi="Cambria Math"/>
                  </w:rPr>
                  <m:t>.</m:t>
                </m:r>
              </m:oMath>
            </m:oMathPara>
          </w:p>
        </w:tc>
        <w:tc>
          <w:tcPr>
            <w:tcW w:w="1128" w:type="dxa"/>
            <w:vAlign w:val="center"/>
          </w:tcPr>
          <w:p w14:paraId="5DF4189A" w14:textId="75FEA44A" w:rsidR="0049671C" w:rsidRDefault="0049671C" w:rsidP="00913DAA">
            <w:pPr>
              <w:pStyle w:val="Tekstas"/>
              <w:jc w:val="center"/>
            </w:pPr>
            <w:r>
              <w:t>(</w:t>
            </w:r>
            <w:r w:rsidR="009F0E51">
              <w:fldChar w:fldCharType="begin"/>
            </w:r>
            <w:r w:rsidR="009F0E51">
              <w:instrText xml:space="preserve"> SEQ Eq \* MERGEFORMAT </w:instrText>
            </w:r>
            <w:r w:rsidR="009F0E51">
              <w:fldChar w:fldCharType="separate"/>
            </w:r>
            <w:r>
              <w:rPr>
                <w:noProof/>
              </w:rPr>
              <w:t>6</w:t>
            </w:r>
            <w:r w:rsidR="009F0E51">
              <w:rPr>
                <w:noProof/>
              </w:rPr>
              <w:fldChar w:fldCharType="end"/>
            </w:r>
            <w:r>
              <w:t>)</w:t>
            </w:r>
          </w:p>
        </w:tc>
      </w:tr>
    </w:tbl>
    <w:p w14:paraId="559D960D" w14:textId="256783D7" w:rsidR="00BA14C2" w:rsidRPr="00D23E5E" w:rsidRDefault="0049671C" w:rsidP="00E70262">
      <w:pPr>
        <w:pStyle w:val="Tekstas"/>
      </w:pPr>
      <w:r>
        <w:lastRenderedPageBreak/>
        <w:t>A</w:t>
      </w:r>
      <w:r w:rsidR="00901548" w:rsidRPr="00D23E5E">
        <w:t>kivaizdu</w:t>
      </w:r>
      <w:r w:rsidR="0086307D" w:rsidRPr="00D23E5E">
        <w:t>,</w:t>
      </w:r>
      <w:r w:rsidR="00901548" w:rsidRPr="00D23E5E">
        <w:t xml:space="preserve"> kad ši funkcija gautas neigiamas įėjimo reikšmės, po </w:t>
      </w:r>
      <w:r w:rsidR="007D4A16" w:rsidRPr="00D23E5E">
        <w:t>sąs</w:t>
      </w:r>
      <w:r w:rsidR="00823446">
        <w:t>ū</w:t>
      </w:r>
      <w:r w:rsidR="007D4A16" w:rsidRPr="00D23E5E">
        <w:t>kos</w:t>
      </w:r>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funkcijas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1" w:name="_Toc103015496"/>
      <w:r w:rsidRPr="00D23E5E">
        <w:t>Rekurentin</w:t>
      </w:r>
      <w:r w:rsidR="00951DF6" w:rsidRPr="00D23E5E">
        <w:t>is neuroninis tinklas</w:t>
      </w:r>
      <w:bookmarkEnd w:id="41"/>
    </w:p>
    <w:p w14:paraId="6B486DB5" w14:textId="591B206D" w:rsidR="000C5B75" w:rsidRDefault="00951DF6" w:rsidP="00622E43">
      <w:pPr>
        <w:pStyle w:val="Tekstas"/>
        <w:rPr>
          <w:rStyle w:val="q4iawc"/>
        </w:rPr>
      </w:pPr>
      <w:r w:rsidRPr="00D23E5E">
        <w:t>Rekurentinis neuroninis tinklas</w:t>
      </w:r>
      <w:r w:rsidR="004E7389">
        <w:t xml:space="preserve"> </w:t>
      </w:r>
      <w:r w:rsidRPr="00D23E5E">
        <w:rPr>
          <w:i/>
          <w:iCs/>
        </w:rPr>
        <w:t xml:space="preserve">– </w:t>
      </w:r>
      <w:r w:rsidRPr="00E077EE">
        <w:t>RNN</w:t>
      </w:r>
      <w:r w:rsidR="004E7389">
        <w:t xml:space="preserve"> </w:t>
      </w:r>
      <w:r w:rsidRPr="00D23E5E">
        <w:t xml:space="preserve">yra dirbtinio neuroninio tinklo tipas, kuriame naudojami nuoseklūs arba </w:t>
      </w:r>
      <w:r w:rsidRPr="00D23E5E">
        <w:rPr>
          <w:highlight w:val="yellow"/>
        </w:rPr>
        <w:t>laiko eilučių</w:t>
      </w:r>
      <w:r w:rsidRPr="00D23E5E">
        <w:t xml:space="preserve"> duomenys.</w:t>
      </w:r>
      <w:r w:rsidR="000C5B75" w:rsidRPr="00D23E5E">
        <w:t xml:space="preserve"> </w:t>
      </w:r>
      <w:r w:rsidR="000C5B75" w:rsidRPr="002E36D7">
        <w:t>Šie</w:t>
      </w:r>
      <w:r w:rsidR="000C5B75" w:rsidRPr="00D23E5E">
        <w:t xml:space="preserve"> gilaus mokymosi modeliai, yra labai veiksmingi modeliuojant sekos duomenis, tokius kaip tekstas ir kalba [rekur 1]. </w:t>
      </w:r>
      <w:r w:rsidR="00D75E73" w:rsidRPr="00D23E5E">
        <w:t xml:space="preserve">RNN turi vidinę būseną, kurioje saugomos ankstesnės reikšmės, kurios kartu su dabartine įvesties reikšme naudojamos </w:t>
      </w:r>
      <w:r w:rsidR="00D71EFF" w:rsidRPr="00D23E5E">
        <w:t>rezultatui apskaičiuoti</w:t>
      </w:r>
      <w:r w:rsidR="001B4841" w:rsidRPr="00D23E5E">
        <w:t xml:space="preserve"> [rekur 3]</w:t>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AF2FC0">
        <w:rPr>
          <w:rStyle w:val="q4iawc"/>
        </w:rPr>
        <w:t>būsena</w:t>
      </w:r>
      <w:r w:rsidR="00716FF2" w:rsidRPr="00D23E5E">
        <w:rPr>
          <w:rStyle w:val="q4iawc"/>
        </w:rPr>
        <w:t xml:space="preserve"> (</w:t>
      </w:r>
      <w:r w:rsidR="00716FF2" w:rsidRPr="00AF2FC0">
        <w:rPr>
          <w:rStyle w:val="q4iawc"/>
        </w:rPr>
        <w:t>sluoksnis</w:t>
      </w:r>
      <w:r w:rsidR="00716FF2" w:rsidRPr="00D23E5E">
        <w:rPr>
          <w:rStyle w:val="q4iawc"/>
        </w:rPr>
        <w:t>)</w:t>
      </w:r>
      <w:r w:rsidR="00B6717A" w:rsidRPr="00D23E5E">
        <w:rPr>
          <w:rStyle w:val="q4iawc"/>
        </w:rPr>
        <w:t xml:space="preserve"> yra įvestis į </w:t>
      </w:r>
      <w:r w:rsidR="001E124A" w:rsidRPr="00AF2FC0">
        <w:rPr>
          <w:rStyle w:val="q4iawc"/>
        </w:rPr>
        <w:t>sekančią</w:t>
      </w:r>
      <w:r w:rsidR="00B6717A" w:rsidRPr="00AF2FC0">
        <w:rPr>
          <w:rStyle w:val="q4iawc"/>
        </w:rPr>
        <w:t xml:space="preserve"> būseną.</w:t>
      </w:r>
      <w:r w:rsidR="00B6717A" w:rsidRPr="00D23E5E">
        <w:rPr>
          <w:rStyle w:val="q4iawc"/>
        </w:rPr>
        <w:t xml:space="preserve">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9F0E51"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70FC6C62" w:rsidR="006D1CBF" w:rsidRDefault="006D1CBF" w:rsidP="00913DAA">
            <w:pPr>
              <w:pStyle w:val="Tekstas"/>
              <w:jc w:val="center"/>
            </w:pPr>
            <w:r>
              <w:t>(</w:t>
            </w:r>
            <w:r w:rsidR="009F0E51">
              <w:fldChar w:fldCharType="begin"/>
            </w:r>
            <w:r w:rsidR="009F0E51">
              <w:instrText xml:space="preserve"> SEQ Eq \* MERGEFORMAT </w:instrText>
            </w:r>
            <w:r w:rsidR="009F0E51">
              <w:fldChar w:fldCharType="separate"/>
            </w:r>
            <w:r>
              <w:rPr>
                <w:noProof/>
              </w:rPr>
              <w:t>7</w:t>
            </w:r>
            <w:r w:rsidR="009F0E51">
              <w:rPr>
                <w:noProof/>
              </w:rPr>
              <w:fldChar w:fldCharType="end"/>
            </w:r>
            <w:r>
              <w:t>)</w:t>
            </w:r>
          </w:p>
        </w:tc>
      </w:tr>
    </w:tbl>
    <w:p w14:paraId="34D8166F" w14:textId="7BEA829B" w:rsidR="0061010D" w:rsidRPr="00D23E5E" w:rsidRDefault="00716FF2" w:rsidP="00AB2429">
      <w:pPr>
        <w:pStyle w:val="Tekstas"/>
      </w:pPr>
      <w:r w:rsidRPr="00D23E5E">
        <w:t xml:space="preserve">čia </w:t>
      </w:r>
      <w:r w:rsidRPr="00D23E5E">
        <w:rPr>
          <w:b/>
          <w:bCs/>
        </w:rPr>
        <w:t>x</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r w:rsidRPr="00D23E5E">
        <w:rPr>
          <w:b/>
          <w:bCs/>
        </w:rPr>
        <w:t>h</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002E36D7">
        <w:t xml:space="preserve">atitinkamai </w:t>
      </w:r>
      <w:r w:rsidRPr="009720E3">
        <w:t>dabartinės</w:t>
      </w:r>
      <w:r w:rsidR="00832666">
        <w:t xml:space="preserve"> būsenos</w:t>
      </w:r>
      <w:r w:rsidRPr="00D23E5E">
        <w:t xml:space="preserve"> įvesties </w:t>
      </w:r>
      <w:r w:rsidR="005E62F4" w:rsidRPr="00D23E5E">
        <w:t xml:space="preserve">svoriai, </w:t>
      </w:r>
      <w:r w:rsidRPr="00D23E5E">
        <w:t xml:space="preserve">pasikartojančios įvesties svoriai ir neuronų </w:t>
      </w:r>
      <w:r w:rsidR="005E62F4" w:rsidRPr="00D23E5E">
        <w:t xml:space="preserve">paklaida (angl. </w:t>
      </w:r>
      <w:r w:rsidR="005E62F4" w:rsidRPr="002E36D7">
        <w:rPr>
          <w:i/>
          <w:iCs/>
          <w:lang w:val="en-US"/>
        </w:rPr>
        <w:t>bias</w:t>
      </w:r>
      <w:r w:rsidR="005E62F4" w:rsidRPr="00D23E5E">
        <w:t>)</w:t>
      </w:r>
      <w:r w:rsidRPr="00D23E5E">
        <w:t>. σ yra neuronų aktyvinimo funkcija, o N yra neuronų skaičius šiame RNN sluoksnyje</w:t>
      </w:r>
      <w:r w:rsidR="005E62F4" w:rsidRPr="00D23E5E">
        <w:t xml:space="preserve"> [rekur 2]</w:t>
      </w:r>
    </w:p>
    <w:p w14:paraId="0C9AD40E" w14:textId="237018CC"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rekurentiniai neuroniniai tinklai turi bent vieną grįžtamojo (uždarojo ciklo) ryšį, todėl RNN gali atlikti sekos atpažinimo, sekos atkūrimo ir</w:t>
      </w:r>
      <w:r w:rsidR="006E2BF2" w:rsidRPr="00D23E5E">
        <w:t xml:space="preserve"> teksto </w:t>
      </w:r>
      <w:r w:rsidR="00AF0C82" w:rsidRPr="00D23E5E">
        <w:t>interpretavim</w:t>
      </w:r>
      <w:r w:rsidR="00AF0C82" w:rsidRPr="002E36D7">
        <w:t>o</w:t>
      </w:r>
      <w:r w:rsidRPr="002E36D7">
        <w:t xml:space="preserve"> veiklą</w:t>
      </w:r>
      <w:r w:rsidRPr="00D23E5E">
        <w:t>.</w:t>
      </w:r>
      <w:r w:rsidR="006E2BF2" w:rsidRPr="00D23E5E">
        <w:t xml:space="preserve"> </w:t>
      </w:r>
      <w:r w:rsidR="00D202E1" w:rsidRPr="00D23E5E">
        <w:t>Analizuojant rekurentinio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[rekur 4]</w:t>
      </w:r>
      <w:r w:rsidR="00D202E1" w:rsidRPr="00D23E5E">
        <w:t>.</w:t>
      </w:r>
    </w:p>
    <w:p w14:paraId="53C4F4EB" w14:textId="283E56F8"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r w:rsidR="00327068" w:rsidRPr="00D23E5E">
        <w:rPr>
          <w:i/>
          <w:iCs/>
        </w:rPr>
        <w:t>L</w:t>
      </w:r>
      <w:r w:rsidRPr="00D23E5E">
        <w:rPr>
          <w:i/>
          <w:iCs/>
        </w:rPr>
        <w:t xml:space="preserve">ong–short term memory – </w:t>
      </w:r>
      <w:r w:rsidRPr="00D23E5E">
        <w:t xml:space="preserve">LSTM) koncepcija [rekur </w:t>
      </w:r>
      <w:r w:rsidR="007E5FCB" w:rsidRPr="00D23E5E">
        <w:t>3</w:t>
      </w:r>
      <w:r w:rsidRPr="00D23E5E">
        <w:t>].</w:t>
      </w:r>
    </w:p>
    <w:p w14:paraId="1AFE081D" w14:textId="0E64B099" w:rsidR="000A2341" w:rsidRPr="00D23E5E" w:rsidRDefault="00951DF6" w:rsidP="00951DF6">
      <w:pPr>
        <w:pStyle w:val="Heading3"/>
      </w:pPr>
      <w:bookmarkStart w:id="42" w:name="_Toc103015497"/>
      <w:r w:rsidRPr="00D23E5E">
        <w:t>Ilgalaikės – trumpalaikės atminties modelio tinklas</w:t>
      </w:r>
      <w:bookmarkEnd w:id="42"/>
    </w:p>
    <w:p w14:paraId="1258AB30" w14:textId="60507D73" w:rsidR="004C47FF" w:rsidRPr="00D23E5E" w:rsidRDefault="007D579B" w:rsidP="004C47FF">
      <w:pPr>
        <w:pStyle w:val="Tekstas"/>
      </w:pPr>
      <w:r w:rsidRPr="00771152">
        <w:t>1997 m</w:t>
      </w:r>
      <w:r w:rsidR="0056497F" w:rsidRPr="00771152">
        <w:t>etais</w:t>
      </w:r>
      <w:r w:rsidRPr="00771152">
        <w:t xml:space="preserve"> </w:t>
      </w:r>
      <w:r w:rsidR="00771152">
        <w:t xml:space="preserve">Sepp‘as </w:t>
      </w:r>
      <w:r w:rsidRPr="00771152">
        <w:t>Hochreiter</w:t>
      </w:r>
      <w:r w:rsidR="0056497F" w:rsidRPr="00771152">
        <w:t>‘</w:t>
      </w:r>
      <w:r w:rsidRPr="00771152">
        <w:t>is ir</w:t>
      </w:r>
      <w:r w:rsidRPr="00D23E5E">
        <w:t xml:space="preserve"> </w:t>
      </w:r>
      <w:r w:rsidR="00771152" w:rsidRPr="00771152">
        <w:t>Jürgen</w:t>
      </w:r>
      <w:r w:rsidR="00771152">
        <w:t>‘as</w:t>
      </w:r>
      <w:r w:rsidR="00771152" w:rsidRPr="00771152">
        <w:t xml:space="preserve"> Schmidhuber</w:t>
      </w:r>
      <w:r w:rsidR="00771152">
        <w:t>‘as</w:t>
      </w:r>
      <w:r w:rsidR="00771152" w:rsidRPr="00771152">
        <w:t xml:space="preserve"> </w:t>
      </w:r>
      <w:r w:rsidRPr="00D23E5E">
        <w:t>pasiūlė pažangų RNN modelį, vadinamą ilgalaike trumpalaike atmintimi (</w:t>
      </w:r>
      <w:r w:rsidR="007E751C" w:rsidRPr="00D23E5E">
        <w:t>angl</w:t>
      </w:r>
      <w:r w:rsidR="007E751C" w:rsidRPr="00D23E5E">
        <w:rPr>
          <w:i/>
          <w:iCs/>
        </w:rPr>
        <w:t xml:space="preserve">. </w:t>
      </w:r>
      <w:r w:rsidR="00405C96" w:rsidRPr="00D23E5E">
        <w:rPr>
          <w:i/>
          <w:iCs/>
        </w:rPr>
        <w:t xml:space="preserve">Long short-term memory </w:t>
      </w:r>
      <w:r w:rsidR="007E751C" w:rsidRPr="00D23E5E">
        <w:rPr>
          <w:i/>
          <w:iCs/>
        </w:rPr>
        <w:t xml:space="preserve">– </w:t>
      </w:r>
      <w:r w:rsidRPr="00D23E5E">
        <w:rPr>
          <w:i/>
          <w:iCs/>
        </w:rPr>
        <w:t>LSTM</w:t>
      </w:r>
      <w:r w:rsidRPr="00D23E5E">
        <w:t>)</w:t>
      </w:r>
      <w:r w:rsidR="00771152">
        <w:t xml:space="preserve"> [lstm 0]</w:t>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 [lstm 1].</w:t>
      </w:r>
    </w:p>
    <w:p w14:paraId="6006CDCB" w14:textId="313F3B6D" w:rsidR="00EC45A0" w:rsidRPr="00D23E5E" w:rsidRDefault="00234C1E" w:rsidP="0036757A">
      <w:pPr>
        <w:pStyle w:val="Tekstas"/>
        <w:tabs>
          <w:tab w:val="left" w:pos="1907"/>
        </w:tabs>
      </w:pPr>
      <w:r w:rsidRPr="00D23E5E">
        <w:t xml:space="preserve">Kalbant apie LSTM tinklo struktūrą, ją sudaro atminties blokai, kitaip vadinamos ląstelės (angl. </w:t>
      </w:r>
      <w:r w:rsidRPr="00D23E5E">
        <w:rPr>
          <w:i/>
          <w:iCs/>
        </w:rPr>
        <w:t>cells</w:t>
      </w:r>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43" w:name="_Hlk100489635"/>
      <w:r w:rsidRPr="00D23E5E">
        <w:t xml:space="preserve">ląstelė </w:t>
      </w:r>
      <w:bookmarkEnd w:id="43"/>
      <w:r w:rsidRPr="00D23E5E">
        <w:t>naudoja tris</w:t>
      </w:r>
      <w:r w:rsidR="007377A7">
        <w:t>:</w:t>
      </w:r>
      <w:r w:rsidRPr="00D23E5E">
        <w:t xml:space="preserve">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w:t>
      </w:r>
      <w:r w:rsidR="0052587A" w:rsidRPr="00D23E5E">
        <w:lastRenderedPageBreak/>
        <w:t>būseną į sekančią ląstelę [lstm 2].</w:t>
      </w:r>
      <w:r w:rsidR="001273D7" w:rsidRPr="00D23E5E">
        <w:t xml:space="preserve"> Šis veikimo principas leidžia perduoti informaciją nenaudojant didelio kiekio skaičiavimų</w:t>
      </w:r>
      <w:r w:rsidR="001273D7" w:rsidRPr="00E868A2">
        <w:t xml:space="preserve">, </w:t>
      </w:r>
      <w:r w:rsidR="00CF30E3" w:rsidRPr="00E868A2">
        <w:t>o tai</w:t>
      </w:r>
      <w:r w:rsidR="00E868A2">
        <w:t xml:space="preserve"> </w:t>
      </w:r>
      <w:r w:rsidR="001273D7" w:rsidRPr="00E868A2">
        <w:t>sudaro</w:t>
      </w:r>
      <w:r w:rsidR="001273D7" w:rsidRPr="00D23E5E">
        <w:t xml:space="preserve"> galimybes greitesniam atgaliniam skidimui ir senesnių žingsnių informacijos įsiminimui.</w:t>
      </w:r>
    </w:p>
    <w:p w14:paraId="016BCA10" w14:textId="05D1C83C" w:rsidR="00EC45A0" w:rsidRPr="00D23E5E" w:rsidRDefault="004075E0" w:rsidP="00EC45A0">
      <w:pPr>
        <w:pStyle w:val="Heading2"/>
      </w:pPr>
      <w:bookmarkStart w:id="44" w:name="_Toc103015498"/>
      <w:r w:rsidRPr="00D23E5E">
        <w:t>Modelio persimokymo problema</w:t>
      </w:r>
      <w:bookmarkEnd w:id="44"/>
    </w:p>
    <w:p w14:paraId="347E5A12" w14:textId="40000597" w:rsidR="002F0F42" w:rsidRPr="00D23E5E" w:rsidRDefault="004075E0" w:rsidP="00EC45A0">
      <w:pPr>
        <w:pStyle w:val="Tekstas"/>
      </w:pPr>
      <w:r w:rsidRPr="00D23E5E">
        <w:t>Persimokymas</w:t>
      </w:r>
      <w:r w:rsidR="004311D5" w:rsidRPr="00D23E5E">
        <w:t xml:space="preserve"> (angl. </w:t>
      </w:r>
      <w:r w:rsidR="004311D5" w:rsidRPr="00D23E5E">
        <w:rPr>
          <w:i/>
          <w:iCs/>
        </w:rPr>
        <w:t>overfitting</w:t>
      </w:r>
      <w:r w:rsidR="004311D5" w:rsidRPr="00D23E5E">
        <w:t>)</w:t>
      </w:r>
      <w:r w:rsidRPr="00D23E5E">
        <w:t xml:space="preserve"> yra duomenų mokslo </w:t>
      </w:r>
      <w:r w:rsidRPr="00D23E5E">
        <w:rPr>
          <w:highlight w:val="yellow"/>
        </w:rPr>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duomenis</w:t>
      </w:r>
      <w:r w:rsidR="002F0F42" w:rsidRPr="00D23E5E">
        <w:t xml:space="preserve">. Ši problema yra labai aktuali, nes modelio gebėjimas apibendrinti (angl. </w:t>
      </w:r>
      <w:r w:rsidR="002F0F42" w:rsidRPr="00E868A2">
        <w:rPr>
          <w:i/>
          <w:iCs/>
          <w:lang w:val="en-U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798B758B" w:rsidR="00672EEB" w:rsidRPr="00D23E5E"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E868A2">
        <w:rPr>
          <w:i/>
          <w:iCs/>
          <w:lang w:val="en-150"/>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trukumu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w:t>
      </w:r>
      <w:r w:rsidR="007376B6">
        <w:t xml:space="preserve">signalo </w:t>
      </w:r>
      <w:r w:rsidR="007D67BD" w:rsidRPr="00D23E5E">
        <w:t>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w:t>
      </w:r>
      <w:r w:rsidR="008B64A9">
        <w:t xml:space="preserve">yra </w:t>
      </w:r>
      <w:r w:rsidR="00A30D0E" w:rsidRPr="00D23E5E">
        <w:t>būdinga daugeliui mašininio mokymosi paradigmų, verta išsamiai aptarti</w:t>
      </w:r>
      <w:r w:rsidR="004311D5" w:rsidRPr="00D23E5E">
        <w:t xml:space="preserve"> būdus kaip ją galima spręsti</w:t>
      </w:r>
      <w:r w:rsidR="00A30D0E" w:rsidRPr="00D23E5E">
        <w:t>.</w:t>
      </w:r>
    </w:p>
    <w:p w14:paraId="67D7B0EC" w14:textId="77777777" w:rsidR="00E03E4E" w:rsidRPr="00D23E5E" w:rsidRDefault="00E03E4E" w:rsidP="006E1269">
      <w:pPr>
        <w:pStyle w:val="Tekstas"/>
        <w:keepNext/>
        <w:jc w:val="center"/>
      </w:pPr>
      <w:r w:rsidRPr="00D23E5E">
        <w:rPr>
          <w:noProof/>
        </w:rPr>
        <w:drawing>
          <wp:inline distT="0" distB="0" distL="0" distR="0" wp14:anchorId="0697C1A0" wp14:editId="02FA5678">
            <wp:extent cx="6021238" cy="1472511"/>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6040346" cy="1477184"/>
                    </a:xfrm>
                    <a:prstGeom prst="rect">
                      <a:avLst/>
                    </a:prstGeom>
                  </pic:spPr>
                </pic:pic>
              </a:graphicData>
            </a:graphic>
          </wp:inline>
        </w:drawing>
      </w:r>
    </w:p>
    <w:p w14:paraId="2BEF39C5" w14:textId="421B18C9" w:rsidR="00E03E4E" w:rsidRPr="00D23E5E" w:rsidRDefault="00E03E4E" w:rsidP="00E03E4E">
      <w:pPr>
        <w:pStyle w:val="Caption"/>
      </w:pPr>
      <w:r w:rsidRPr="00D23E5E">
        <w:fldChar w:fldCharType="begin"/>
      </w:r>
      <w:r w:rsidRPr="00D23E5E">
        <w:instrText xml:space="preserve"> SEQ pav. \* ARABIC </w:instrText>
      </w:r>
      <w:r w:rsidRPr="00D23E5E">
        <w:fldChar w:fldCharType="separate"/>
      </w:r>
      <w:bookmarkStart w:id="45" w:name="_Toc103110921"/>
      <w:r w:rsidR="00B4797F">
        <w:rPr>
          <w:noProof/>
        </w:rPr>
        <w:t>5</w:t>
      </w:r>
      <w:r w:rsidRPr="00D23E5E">
        <w:fldChar w:fldCharType="end"/>
      </w:r>
      <w:r w:rsidRPr="00D23E5E">
        <w:t xml:space="preserve"> pav. </w:t>
      </w:r>
      <w:r w:rsidR="00125B67" w:rsidRPr="00D23E5E">
        <w:t>Modelio prisitaikymo prie treniravimo duomenų</w:t>
      </w:r>
      <w:r w:rsidRPr="00D23E5E">
        <w:t xml:space="preserve"> pavyzdys </w:t>
      </w:r>
      <w:r w:rsidRPr="00D23E5E">
        <w:rPr>
          <w:highlight w:val="yellow"/>
        </w:rPr>
        <w:t>[persm 1]</w:t>
      </w:r>
      <w:bookmarkEnd w:id="45"/>
    </w:p>
    <w:p w14:paraId="5F44F400" w14:textId="7A53E324" w:rsidR="00E03E4E" w:rsidRPr="00D23E5E" w:rsidRDefault="00E02B44" w:rsidP="005E3E8F">
      <w:pPr>
        <w:pStyle w:val="Heading3"/>
      </w:pPr>
      <w:bookmarkStart w:id="46" w:name="_Toc103015499"/>
      <w:r>
        <w:t>Tinklo mažinimo</w:t>
      </w:r>
      <w:r w:rsidR="005E3E8F" w:rsidRPr="00D23E5E">
        <w:t xml:space="preserve"> </w:t>
      </w:r>
      <w:r w:rsidR="00C53BC3" w:rsidRPr="00D23E5E">
        <w:t>technika</w:t>
      </w:r>
      <w:bookmarkEnd w:id="46"/>
    </w:p>
    <w:p w14:paraId="103DDC51" w14:textId="4848533E" w:rsidR="00476AC8" w:rsidRDefault="00E02B44" w:rsidP="006E1269">
      <w:pPr>
        <w:pStyle w:val="Tekstas"/>
      </w:pPr>
      <w:r>
        <w:t>Tinklo mažinimas arba p</w:t>
      </w:r>
      <w:r w:rsidR="0029588E" w:rsidRPr="00D23E5E">
        <w:t xml:space="preserve">arametrų išmetimas (angl. </w:t>
      </w:r>
      <w:r w:rsidR="0029588E" w:rsidRPr="00D23E5E">
        <w:rPr>
          <w:i/>
          <w:iCs/>
        </w:rPr>
        <w:t>dropout</w:t>
      </w:r>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B94C4A" w:rsidRPr="00D23E5E">
        <w:rPr>
          <w:highlight w:val="yellow"/>
        </w:rPr>
        <w:t>[drop 1].</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o ne nepasikliauti kad kitais paslėptais neuronas ištaisytų jo klaidas.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412A7A" w:rsidRPr="00D23E5E">
        <w:rPr>
          <w:highlight w:val="yellow"/>
        </w:rPr>
        <w:t>[drop 2].</w:t>
      </w:r>
      <w:r w:rsidR="00476AC8" w:rsidRPr="00D23E5E">
        <w:t xml:space="preserve"> </w:t>
      </w:r>
      <w:r w:rsidR="00F82E9E">
        <w:t>Šį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w:t>
      </w:r>
      <w:r w:rsidR="00D033AD" w:rsidRPr="009A6845">
        <w:t>neuroną, turim</w:t>
      </w:r>
      <w:r w:rsidR="009A6845" w:rsidRPr="009A6845">
        <w:t>a</w:t>
      </w:r>
      <w:r w:rsidR="00D033AD" w:rsidRPr="009A6845">
        <w:t xml:space="preserve"> omenyje jo pašalinimą</w:t>
      </w:r>
      <w:r w:rsidR="00D033AD" w:rsidRPr="00D23E5E">
        <w:t xml:space="preserve"> iš tinklo kartu su tiek įeinančiomis tiek ir išeinančiomis jungtimis. </w:t>
      </w:r>
    </w:p>
    <w:p w14:paraId="7CF6C680" w14:textId="77777777" w:rsidR="000A7C69" w:rsidRDefault="000A7C69" w:rsidP="000A7C69">
      <w:pPr>
        <w:pStyle w:val="Tekstas"/>
        <w:keepNext/>
        <w:jc w:val="center"/>
      </w:pPr>
      <w:r>
        <w:rPr>
          <w:noProof/>
        </w:rPr>
        <w:lastRenderedPageBreak/>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7F8B6299" w:rsidR="000A7C69" w:rsidRPr="00D23E5E" w:rsidRDefault="000A7C69" w:rsidP="000A7C69">
      <w:pPr>
        <w:pStyle w:val="Caption"/>
      </w:pPr>
      <w:r>
        <w:fldChar w:fldCharType="begin"/>
      </w:r>
      <w:r>
        <w:instrText xml:space="preserve"> SEQ pav. \* ARABIC </w:instrText>
      </w:r>
      <w:r>
        <w:fldChar w:fldCharType="separate"/>
      </w:r>
      <w:bookmarkStart w:id="47" w:name="_Toc103110922"/>
      <w:r w:rsidR="00B4797F">
        <w:rPr>
          <w:noProof/>
        </w:rPr>
        <w:t>6</w:t>
      </w:r>
      <w:r>
        <w:fldChar w:fldCharType="end"/>
      </w:r>
      <w:r>
        <w:t xml:space="preserve"> pav. </w:t>
      </w:r>
      <w:r w:rsidR="003360F2">
        <w:t xml:space="preserve">Tinklo </w:t>
      </w:r>
      <w:r w:rsidRPr="000A7C69">
        <w:t>mažinimo technik</w:t>
      </w:r>
      <w:r w:rsidR="003360F2">
        <w:t>os vizualizacija</w:t>
      </w:r>
      <w:r w:rsidRPr="000A7C69">
        <w:t xml:space="preserve"> [drop 2]</w:t>
      </w:r>
      <w:bookmarkEnd w:id="47"/>
    </w:p>
    <w:p w14:paraId="550B28E7" w14:textId="582351DF" w:rsidR="00C53BC3" w:rsidRPr="00D23E5E" w:rsidRDefault="00C53BC3" w:rsidP="00C53BC3">
      <w:pPr>
        <w:pStyle w:val="Heading3"/>
      </w:pPr>
      <w:bookmarkStart w:id="48" w:name="_Toc103015500"/>
      <w:r w:rsidRPr="00D23E5E">
        <w:t xml:space="preserve">Ankstyvas </w:t>
      </w:r>
      <w:r w:rsidR="00E5318F" w:rsidRPr="00D23E5E">
        <w:t xml:space="preserve">mokymo </w:t>
      </w:r>
      <w:r w:rsidRPr="00D23E5E">
        <w:t>stabdymas</w:t>
      </w:r>
      <w:bookmarkEnd w:id="48"/>
    </w:p>
    <w:p w14:paraId="3F0AB364" w14:textId="5DCB1478"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r w:rsidRPr="00D23E5E">
        <w:rPr>
          <w:i/>
          <w:iCs/>
        </w:rPr>
        <w:t>early stopping</w:t>
      </w:r>
      <w:r w:rsidRPr="00D23E5E">
        <w:t xml:space="preserve">) yra plačiai naudojamas metodas, skirtas išvengti prastų </w:t>
      </w:r>
      <w:r w:rsidRPr="00D23E5E">
        <w:rPr>
          <w:highlight w:val="yellow"/>
        </w:rPr>
        <w:t>apibendrinimo (generalizavimo)</w:t>
      </w:r>
      <w:r w:rsidRPr="00D23E5E">
        <w:t xml:space="preserve"> rezultatų, treniruojamas sudėtingas modelis naudojant gradientu pagrįstą optimizavimą </w:t>
      </w:r>
      <w:r w:rsidRPr="00D23E5E">
        <w:rPr>
          <w:highlight w:val="yellow"/>
        </w:rPr>
        <w:t>[erl 1</w:t>
      </w:r>
      <w:r w:rsidRPr="00D23E5E">
        <w:t>].</w:t>
      </w:r>
      <w:r w:rsidR="00902857" w:rsidRPr="00D23E5E">
        <w:t xml:space="preserve"> </w:t>
      </w:r>
      <w:r w:rsidRPr="00D23E5E">
        <w:t xml:space="preserve">Ši technika yra plačiai naudojama, nes ją paprasta suprasti ir įgyvendinti, taip pat </w:t>
      </w:r>
      <w:r w:rsidR="00902857" w:rsidRPr="00D23E5E">
        <w:t xml:space="preserve">daugelių atveju ši technika yra </w:t>
      </w:r>
      <w:r w:rsidRPr="00D23E5E">
        <w:t>pranašesn</w:t>
      </w:r>
      <w:r w:rsidR="00902857" w:rsidRPr="00D23E5E">
        <w:t>ė</w:t>
      </w:r>
      <w:r w:rsidRPr="00D23E5E">
        <w:t xml:space="preserve"> už </w:t>
      </w:r>
      <w:r w:rsidR="00902857" w:rsidRPr="00D23E5E">
        <w:t xml:space="preserve">alternatyvius </w:t>
      </w:r>
      <w:r w:rsidRPr="00D23E5E">
        <w:t>reguliavimo metodus</w:t>
      </w:r>
      <w:r w:rsidR="00902857" w:rsidRPr="00D23E5E">
        <w:t xml:space="preserve"> </w:t>
      </w:r>
      <w:r w:rsidR="00902857" w:rsidRPr="00D23E5E">
        <w:rPr>
          <w:highlight w:val="yellow"/>
        </w:rPr>
        <w:t xml:space="preserve">[erl 2]. </w:t>
      </w:r>
      <w:r w:rsidR="00902857" w:rsidRPr="00D23E5E">
        <w:t>Nepageidaujamas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t.y. remiantis žmogaus sprendimu, arba automatiškai, t.y., remiantis kokiu nors formaliu stabdymo kriterijumi </w:t>
      </w:r>
      <w:r w:rsidR="00EE78BD" w:rsidRPr="00D23E5E">
        <w:rPr>
          <w:rStyle w:val="q4iawc"/>
          <w:highlight w:val="yellow"/>
        </w:rPr>
        <w:t>[erl 2].</w:t>
      </w:r>
      <w:r w:rsidR="00D75EAB" w:rsidRPr="00D23E5E">
        <w:rPr>
          <w:rStyle w:val="q4iawc"/>
          <w:highlight w:val="yellow"/>
        </w:rPr>
        <w:t xml:space="preserve"> </w:t>
      </w:r>
      <w:r w:rsidR="00D75EAB" w:rsidRPr="00D23E5E">
        <w:rPr>
          <w:rStyle w:val="q4iawc"/>
        </w:rPr>
        <w:t xml:space="preserve">Dažniausiai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r w:rsidR="00D75EAB" w:rsidRPr="00D23E5E">
        <w:rPr>
          <w:rStyle w:val="q4iawc"/>
          <w:i/>
          <w:iCs/>
        </w:rPr>
        <w:t>Tensorflow</w:t>
      </w:r>
      <w:r w:rsidR="00D75EAB" w:rsidRPr="00D23E5E">
        <w:rPr>
          <w:rStyle w:val="q4iawc"/>
        </w:rPr>
        <w:t xml:space="preserve"> ar </w:t>
      </w:r>
      <w:r w:rsidR="00D75EAB" w:rsidRPr="00D23E5E">
        <w:rPr>
          <w:rStyle w:val="q4iawc"/>
          <w:i/>
          <w:iCs/>
        </w:rPr>
        <w:t>PyTorch</w:t>
      </w:r>
      <w:r w:rsidR="00D75EAB" w:rsidRPr="00D23E5E">
        <w:rPr>
          <w:rStyle w:val="q4iawc"/>
        </w:rPr>
        <w:t>.</w:t>
      </w:r>
    </w:p>
    <w:p w14:paraId="063AA3AA" w14:textId="48CCD08B" w:rsidR="00C53BC3" w:rsidRPr="00D23E5E" w:rsidRDefault="00845881" w:rsidP="00A90779">
      <w:pPr>
        <w:pStyle w:val="Tekstas"/>
        <w:tabs>
          <w:tab w:val="left" w:pos="724"/>
        </w:tabs>
      </w:pPr>
      <w:r w:rsidRPr="00D23E5E">
        <w:t>Metodo esmė yra apmokant tinklą, kiekvieną kartą pasiek</w:t>
      </w:r>
      <w:r w:rsidR="00BA4146">
        <w:t>us</w:t>
      </w:r>
      <w:r w:rsidRPr="00D23E5E">
        <w:t xml:space="preserve"> geresnį rezultatą (vertinant pagal </w:t>
      </w:r>
      <w:r w:rsidR="00E46693" w:rsidRPr="00D23E5E">
        <w:t>nuostolių</w:t>
      </w:r>
      <w:r w:rsidRPr="00D23E5E">
        <w:t xml:space="preserve"> funkciją arba modelio tikslumą) </w:t>
      </w:r>
      <w:r w:rsidR="00BA4146">
        <w:t xml:space="preserve">išsaugoti </w:t>
      </w:r>
      <w:r w:rsidRPr="00D23E5E">
        <w:t>tarpin</w:t>
      </w:r>
      <w:r w:rsidR="00BA4146">
        <w:t>į</w:t>
      </w:r>
      <w:r w:rsidRPr="00D23E5E">
        <w:t xml:space="preserve"> tinkl</w:t>
      </w:r>
      <w:r w:rsidR="00BA4146">
        <w:t>o modelį</w:t>
      </w:r>
      <w:r w:rsidRPr="00D23E5E">
        <w:t>.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w:t>
      </w:r>
      <w:r w:rsidR="005316B6">
        <w:t xml:space="preserve"> duomenų</w:t>
      </w:r>
      <w:r w:rsidR="00D75EAB" w:rsidRPr="00D23E5E">
        <w:t xml:space="preserve"> triukšmo. </w:t>
      </w:r>
      <w:r w:rsidR="009A1D46" w:rsidRPr="00D23E5E">
        <w:t xml:space="preserve"> Verta paminėti, kad naudojant šį metodą</w:t>
      </w:r>
      <w:r w:rsidR="00D75EAB" w:rsidRPr="00D23E5E">
        <w:t xml:space="preserve"> treniruočių procesas gali būti sustabdytas per anksti, o tai sukels </w:t>
      </w:r>
      <w:r w:rsidR="00D75EAB" w:rsidRPr="00CD5244">
        <w:t>priešingą – nepakankamo pritaikymo</w:t>
      </w:r>
      <w:r w:rsidR="009A1D46" w:rsidRPr="00D23E5E">
        <w:t xml:space="preserve"> (angl. </w:t>
      </w:r>
      <w:r w:rsidR="009A1D46" w:rsidRPr="00D23E5E">
        <w:rPr>
          <w:i/>
          <w:iCs/>
        </w:rPr>
        <w:t>underfitting</w:t>
      </w:r>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CD5244">
        <w:t>nepakankamo pritaikymo</w:t>
      </w:r>
      <w:r w:rsidR="009A1D46" w:rsidRPr="00D23E5E">
        <w:t>.</w:t>
      </w:r>
    </w:p>
    <w:p w14:paraId="6B935F88" w14:textId="35765CC2" w:rsidR="00C53BC3" w:rsidRPr="00D23E5E" w:rsidRDefault="00BB31BA" w:rsidP="00C53BC3">
      <w:pPr>
        <w:pStyle w:val="Heading3"/>
      </w:pPr>
      <w:bookmarkStart w:id="49" w:name="_Toc103015501"/>
      <w:r w:rsidRPr="00D23E5E">
        <w:t>Imties</w:t>
      </w:r>
      <w:r w:rsidR="00C53BC3" w:rsidRPr="00D23E5E">
        <w:t xml:space="preserve"> normalizavimas</w:t>
      </w:r>
      <w:bookmarkEnd w:id="49"/>
    </w:p>
    <w:p w14:paraId="5D96F5F0" w14:textId="345A8257" w:rsidR="00B710F6" w:rsidRDefault="00BB31BA" w:rsidP="002A75EA">
      <w:pPr>
        <w:pStyle w:val="Tekstas"/>
      </w:pPr>
      <w:r w:rsidRPr="00D23E5E">
        <w:t xml:space="preserve">Imties </w:t>
      </w:r>
      <w:r w:rsidR="007A297D" w:rsidRPr="00D23E5E">
        <w:t xml:space="preserve">normalizavimas (angl. </w:t>
      </w:r>
      <w:r w:rsidR="007A297D" w:rsidRPr="00D23E5E">
        <w:rPr>
          <w:i/>
          <w:iCs/>
        </w:rPr>
        <w:t>batch normalization</w:t>
      </w:r>
      <w:r w:rsidR="007A297D" w:rsidRPr="00D23E5E">
        <w:t xml:space="preserve">) yra metodas </w:t>
      </w:r>
      <w:r w:rsidR="007A297D" w:rsidRPr="00D23E5E">
        <w:rPr>
          <w:highlight w:val="yellow"/>
        </w:rPr>
        <w:t>padaryti</w:t>
      </w:r>
      <w:r w:rsidR="007A297D" w:rsidRPr="00D23E5E">
        <w:t xml:space="preserve"> giliųjų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D04620" w:rsidRPr="00D23E5E">
        <w:rPr>
          <w:highlight w:val="yellow"/>
        </w:rPr>
        <w:t xml:space="preserve">Batch </w:t>
      </w:r>
      <w:r w:rsidR="00D04620" w:rsidRPr="00D23E5E">
        <w:t>1]</w:t>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 xml:space="preserve">Šią techniką 2015 m. </w:t>
      </w:r>
      <w:r w:rsidR="0013712B" w:rsidRPr="00D23E5E">
        <w:lastRenderedPageBreak/>
        <w:t>pasiūlė Sergejus Ioff‘as ir Christian‘as Szegedy‘as [</w:t>
      </w:r>
      <w:r w:rsidR="0013712B" w:rsidRPr="00D23E5E">
        <w:rPr>
          <w:highlight w:val="yellow"/>
        </w:rPr>
        <w:t xml:space="preserve">Batch </w:t>
      </w:r>
      <w:r w:rsidR="00D04620" w:rsidRPr="00D23E5E">
        <w:t>2</w:t>
      </w:r>
      <w:r w:rsidR="0013712B" w:rsidRPr="00D23E5E">
        <w:t>].</w:t>
      </w:r>
      <w:r w:rsidR="00CB7E74" w:rsidRPr="00D23E5E">
        <w:t xml:space="preserve"> </w:t>
      </w:r>
      <w:r w:rsidR="00735B1C" w:rsidRPr="00D23E5E">
        <w:t>Detalų m</w:t>
      </w:r>
      <w:r w:rsidR="00CB7E74" w:rsidRPr="00D23E5E">
        <w:t>at</w:t>
      </w:r>
      <w:r w:rsidR="00735B1C" w:rsidRPr="00D23E5E">
        <w:t>ematinį metodo paaiškinimą galima rasti pirminiame autorių darbe [</w:t>
      </w:r>
      <w:r w:rsidR="00735B1C" w:rsidRPr="00D23E5E">
        <w:rPr>
          <w:highlight w:val="yellow"/>
        </w:rPr>
        <w:t xml:space="preserve">Batch </w:t>
      </w:r>
      <w:r w:rsidR="00735B1C" w:rsidRPr="00D23E5E">
        <w:t>2].</w:t>
      </w:r>
    </w:p>
    <w:p w14:paraId="6804319D" w14:textId="768332C1" w:rsidR="00B710F6" w:rsidRPr="00D23E5E" w:rsidRDefault="00B710F6" w:rsidP="0074062C">
      <w:pPr>
        <w:pStyle w:val="Heading3"/>
      </w:pPr>
      <w:bookmarkStart w:id="50" w:name="_Ref102931071"/>
      <w:bookmarkStart w:id="51" w:name="_Toc103015502"/>
      <w:r w:rsidRPr="00D23E5E">
        <w:t>K-imčių kryžminis tikrinimas</w:t>
      </w:r>
      <w:bookmarkEnd w:id="50"/>
      <w:bookmarkEnd w:id="51"/>
    </w:p>
    <w:p w14:paraId="63E56010" w14:textId="05E95B47" w:rsidR="00D01391" w:rsidRPr="00D23E5E" w:rsidRDefault="0074062C" w:rsidP="00B710F6">
      <w:pPr>
        <w:pStyle w:val="Tekstas"/>
      </w:pPr>
      <w:r>
        <w:t>Norint išvengti duomenų prisitaikymo problemos taip pat yra svarbu teisingai parinki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[kfold 1].</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5CE55217" w:rsidR="00B710F6" w:rsidRPr="00D23E5E" w:rsidRDefault="00B710F6" w:rsidP="00B710F6">
      <w:pPr>
        <w:pStyle w:val="Tekstas"/>
      </w:pPr>
      <w:r w:rsidRPr="00E868A2">
        <w:t>1. Mokymo duomenų rinkinį padalijame į k</w:t>
      </w:r>
      <w:r w:rsidR="00E868A2">
        <w:t>-ą</w:t>
      </w:r>
      <w:r w:rsidRPr="00E868A2">
        <w:t xml:space="preserve"> dalių.</w:t>
      </w:r>
    </w:p>
    <w:p w14:paraId="45016769" w14:textId="77777777" w:rsidR="00B710F6" w:rsidRPr="00D23E5E" w:rsidRDefault="00B710F6" w:rsidP="00B710F6">
      <w:pPr>
        <w:pStyle w:val="Tekstas"/>
      </w:pPr>
      <w:r w:rsidRPr="00D23E5E">
        <w:t xml:space="preserve">2. Pirmosios k – 1 imtys (angl. </w:t>
      </w:r>
      <w:r w:rsidRPr="00E868A2">
        <w:rPr>
          <w:i/>
          <w:iCs/>
          <w:lang w:val="en-150"/>
        </w:rPr>
        <w:t>folds</w:t>
      </w:r>
      <w:r w:rsidRPr="00D23E5E">
        <w:t>) naudojamos modeliui treniruoti, o k–oji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07D778BB"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B4797F">
        <w:rPr>
          <w:noProof/>
        </w:rPr>
        <w:t>7</w:t>
      </w:r>
      <w:r w:rsidR="00B4797F">
        <w:t xml:space="preserve"> pav.</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52" w:name="_Ref102930046"/>
    <w:p w14:paraId="388A71C5" w14:textId="56D57724" w:rsidR="00EF3397" w:rsidRPr="00D23E5E" w:rsidRDefault="00C07D3C" w:rsidP="00DB2D76">
      <w:pPr>
        <w:pStyle w:val="Caption"/>
      </w:pPr>
      <w:r>
        <w:fldChar w:fldCharType="begin"/>
      </w:r>
      <w:r>
        <w:instrText xml:space="preserve"> SEQ pav. \* ARABIC </w:instrText>
      </w:r>
      <w:r>
        <w:fldChar w:fldCharType="separate"/>
      </w:r>
      <w:bookmarkStart w:id="53" w:name="_Toc103110923"/>
      <w:r w:rsidR="00B4797F">
        <w:rPr>
          <w:noProof/>
        </w:rPr>
        <w:t>7</w:t>
      </w:r>
      <w:r>
        <w:fldChar w:fldCharType="end"/>
      </w:r>
      <w:r>
        <w:t xml:space="preserve"> pav.</w:t>
      </w:r>
      <w:bookmarkEnd w:id="52"/>
      <w:r>
        <w:t xml:space="preserve"> </w:t>
      </w:r>
      <w:r w:rsidRPr="00C07D3C">
        <w:t>K-imčių kryžminės patikros vizualizacija [kfold 1]</w:t>
      </w:r>
      <w:bookmarkEnd w:id="53"/>
    </w:p>
    <w:p w14:paraId="4657E525" w14:textId="77777777" w:rsidR="00B710F6" w:rsidRPr="00D23E5E" w:rsidRDefault="00B710F6" w:rsidP="0074062C">
      <w:pPr>
        <w:pStyle w:val="Heading3"/>
      </w:pPr>
      <w:bookmarkStart w:id="54" w:name="_Ref102930740"/>
      <w:bookmarkStart w:id="55" w:name="_Toc103015503"/>
      <w:r w:rsidRPr="00D23E5E">
        <w:t>Duomenų rinkinio netolygumo problema</w:t>
      </w:r>
      <w:bookmarkEnd w:id="54"/>
      <w:bookmarkEnd w:id="55"/>
    </w:p>
    <w:p w14:paraId="28397E6A" w14:textId="4BB12245"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D23E5E">
        <w:rPr>
          <w:highlight w:val="yellow"/>
        </w:rPr>
        <w:t>Nustatyta</w:t>
      </w:r>
      <w:r w:rsidRPr="00D23E5E">
        <w:t xml:space="preserve">, kad klasių disbalansas gali turėti ženklų neigiamą poveikį klasifikatorių mokymui, taip pat ši problema turi įtakos ir modelio gebėjimui apibendrinti (angl. </w:t>
      </w:r>
      <w:r w:rsidRPr="00D23E5E">
        <w:rPr>
          <w:i/>
          <w:iCs/>
        </w:rPr>
        <w:t>generalize</w:t>
      </w:r>
      <w:r w:rsidRPr="00D23E5E">
        <w:t xml:space="preserve">) </w:t>
      </w:r>
      <w:r w:rsidRPr="00D23E5E">
        <w:lastRenderedPageBreak/>
        <w:t xml:space="preserve">testavimo rinkinį [disb 1]. Siekiant išvengti šios disbalanso problemos </w:t>
      </w:r>
      <w:r w:rsidR="00B938AC">
        <w:t xml:space="preserve">yra pasiūlyta </w:t>
      </w:r>
      <w:r w:rsidRPr="00D23E5E">
        <w:t>klasių svorių technika.</w:t>
      </w:r>
    </w:p>
    <w:p w14:paraId="40B3643A" w14:textId="6033A72C" w:rsidR="00B710F6" w:rsidRPr="00D23E5E" w:rsidRDefault="00B710F6" w:rsidP="00B710F6">
      <w:pPr>
        <w:pStyle w:val="Tekstas"/>
      </w:pPr>
      <w:r w:rsidRPr="00D23E5E">
        <w:t xml:space="preserve">Klasės svoriai koreguoja modelio </w:t>
      </w:r>
      <w:r w:rsidRPr="00E504F9">
        <w:t>nuostolių funkciją</w:t>
      </w:r>
      <w:r w:rsidRPr="00D23E5E">
        <w:t xml:space="preserve"> (angl. </w:t>
      </w:r>
      <w:r w:rsidRPr="00D23E5E">
        <w:rPr>
          <w:i/>
          <w:iCs/>
        </w:rPr>
        <w:t>loss function</w:t>
      </w:r>
      <w:r w:rsidRPr="00D23E5E">
        <w:t xml:space="preserve">) taip, kad už </w:t>
      </w:r>
      <w:r w:rsidRPr="00D23E5E">
        <w:rPr>
          <w:rStyle w:val="q4iawc"/>
        </w:rPr>
        <w:t xml:space="preserve">neteisingą </w:t>
      </w:r>
      <w:r w:rsidRPr="00D23E5E">
        <w:rPr>
          <w:rStyle w:val="q4iawc"/>
          <w:highlight w:val="yellow"/>
        </w:rPr>
        <w:t>mažesnės klasės</w:t>
      </w:r>
      <w:r w:rsidRPr="00D23E5E">
        <w:rPr>
          <w:rStyle w:val="q4iawc"/>
        </w:rPr>
        <w:t xml:space="preserve"> klasifikavimą </w:t>
      </w:r>
      <w:r w:rsidRPr="00D23E5E">
        <w:t xml:space="preserve">būtų labiau baudžiama nei padarius klaidą su klase, turinčia daugiau įrašų. Šis metodas </w:t>
      </w:r>
      <w:r w:rsidR="00E868A2">
        <w:t>paprastai</w:t>
      </w:r>
      <w:r w:rsidRPr="00D23E5E">
        <w:t xml:space="preserve"> pad</w:t>
      </w:r>
      <w:r w:rsidR="00E868A2">
        <w:t>eda</w:t>
      </w:r>
      <w:r w:rsidRPr="00D23E5E">
        <w:t xml:space="preserve">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9F0E51"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5E84FD29" w:rsidR="0070643B" w:rsidRDefault="0070643B" w:rsidP="00913DAA">
            <w:pPr>
              <w:pStyle w:val="Tekstas"/>
              <w:jc w:val="center"/>
            </w:pPr>
            <w:r>
              <w:t>(</w:t>
            </w:r>
            <w:r w:rsidR="009F0E51">
              <w:fldChar w:fldCharType="begin"/>
            </w:r>
            <w:r w:rsidR="009F0E51">
              <w:instrText xml:space="preserve"> SEQ Eq \* MERGEFORMAT </w:instrText>
            </w:r>
            <w:r w:rsidR="009F0E51">
              <w:fldChar w:fldCharType="separate"/>
            </w:r>
            <w:r>
              <w:rPr>
                <w:noProof/>
              </w:rPr>
              <w:t>8</w:t>
            </w:r>
            <w:r w:rsidR="009F0E51">
              <w:rPr>
                <w:noProof/>
              </w:rPr>
              <w:fldChar w:fldCharType="end"/>
            </w:r>
            <w:r>
              <w:t>)</w:t>
            </w:r>
          </w:p>
        </w:tc>
      </w:tr>
    </w:tbl>
    <w:p w14:paraId="21117A17" w14:textId="75626040" w:rsidR="00B710F6" w:rsidRPr="00D23E5E" w:rsidRDefault="00B710F6" w:rsidP="002A75EA">
      <w:pPr>
        <w:pStyle w:val="Tekstas"/>
      </w:pPr>
      <w:r w:rsidRPr="00D23E5E">
        <w:t>čia w</w:t>
      </w:r>
      <w:r w:rsidRPr="00D23E5E">
        <w:rPr>
          <w:vertAlign w:val="subscript"/>
        </w:rPr>
        <w:t>i</w:t>
      </w:r>
      <w:r w:rsidRPr="00D23E5E">
        <w:t xml:space="preserve"> i–tosios klasės svoris, n</w:t>
      </w:r>
      <w:r w:rsidRPr="00D23E5E">
        <w:rPr>
          <w:vertAlign w:val="subscript"/>
        </w:rPr>
        <w:t>s</w:t>
      </w:r>
      <w:r w:rsidRPr="00D23E5E">
        <w:t xml:space="preserve"> – įrašų kiekis treniravimo duomenų rinkinyje, C – klasių skaičius, n</w:t>
      </w:r>
      <w:r w:rsidRPr="00D23E5E">
        <w:rPr>
          <w:vertAlign w:val="subscript"/>
        </w:rPr>
        <w:t xml:space="preserve">i </w:t>
      </w:r>
      <w:r w:rsidRPr="00D23E5E">
        <w:t>– i-tosios klasės įrašų kiekis treniravimo duomenų rinkinyje.</w:t>
      </w:r>
    </w:p>
    <w:p w14:paraId="49038D81" w14:textId="166451AE" w:rsidR="00191EC0" w:rsidRPr="00D23E5E" w:rsidRDefault="00191EC0" w:rsidP="00D956CF">
      <w:pPr>
        <w:pStyle w:val="Heading2"/>
      </w:pPr>
      <w:bookmarkStart w:id="56" w:name="_Toc103015504"/>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56"/>
    </w:p>
    <w:p w14:paraId="7B5F08B9" w14:textId="5B3A4295"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data – driven</w:t>
      </w:r>
      <w:r w:rsidR="000F667D" w:rsidRPr="00D23E5E">
        <w:t xml:space="preserve">) mašininiai modeliai, taip sukurdami naują dirbtinio intelekto skirtį, žinomą kaip paaiškinamas dirbtinis intelektas (angl. </w:t>
      </w:r>
      <w:r w:rsidR="00200319" w:rsidRPr="00D23E5E">
        <w:t>e</w:t>
      </w:r>
      <w:r w:rsidR="000F667D" w:rsidRPr="00D23E5E">
        <w:rPr>
          <w:i/>
          <w:iCs/>
        </w:rPr>
        <w:t xml:space="preserve">xplainable </w:t>
      </w:r>
      <w:r w:rsidR="00703D66" w:rsidRPr="00D23E5E">
        <w:rPr>
          <w:i/>
          <w:iCs/>
        </w:rPr>
        <w:t xml:space="preserve">artificial intelligence – </w:t>
      </w:r>
      <w:r w:rsidR="00703D66" w:rsidRPr="00D23E5E">
        <w:t>XAI</w:t>
      </w:r>
      <w:r w:rsidR="000F667D" w:rsidRPr="00D23E5E">
        <w:t>) [2</w:t>
      </w:r>
      <w:r w:rsidR="00FB3103" w:rsidRPr="00D23E5E">
        <w:t>8</w:t>
      </w:r>
      <w:r w:rsidR="000F667D" w:rsidRPr="00D23E5E">
        <w:t>].</w:t>
      </w:r>
    </w:p>
    <w:p w14:paraId="78B5793B" w14:textId="64AC5694"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582E55">
        <w:t>„juodosios dėžes“</w:t>
      </w:r>
      <w:r w:rsidR="00724C73" w:rsidRPr="00D23E5E">
        <w:t xml:space="preserve"> (angl. </w:t>
      </w:r>
      <w:r w:rsidR="00724C73" w:rsidRPr="00D23E5E">
        <w:rPr>
          <w:i/>
          <w:iCs/>
        </w:rPr>
        <w:t>black box</w:t>
      </w:r>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naudojamoms </w:t>
      </w:r>
      <w:r w:rsidR="0018032F" w:rsidRPr="00D23E5E">
        <w:rPr>
          <w:highlight w:val="yellow"/>
        </w:rPr>
        <w:t>realiame gyvenime</w:t>
      </w:r>
      <w:r w:rsidR="0018032F" w:rsidRPr="00D23E5E">
        <w:t>.</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r w:rsidR="0018032F" w:rsidRPr="00D23E5E">
        <w:rPr>
          <w:i/>
          <w:iCs/>
        </w:rPr>
        <w:t>self-driving cars</w:t>
      </w:r>
      <w:r w:rsidR="0018032F" w:rsidRPr="00D23E5E">
        <w:t xml:space="preserve">), kur taip pat reikia atsižvelgi į moralės ir sąžiningumo </w:t>
      </w:r>
      <w:r w:rsidR="00497F24" w:rsidRPr="00D23E5E">
        <w:t>aspektus [29]</w:t>
      </w:r>
      <w:r w:rsidR="0018032F" w:rsidRPr="00D23E5E">
        <w:t>.</w:t>
      </w:r>
    </w:p>
    <w:p w14:paraId="45228C8F" w14:textId="65194783" w:rsidR="000D7672" w:rsidRPr="00D23E5E" w:rsidRDefault="006C7B97" w:rsidP="00711B8A">
      <w:pPr>
        <w:spacing w:before="200"/>
      </w:pPr>
      <w:r w:rsidRPr="00D23E5E">
        <w:t>Savaeigės transporto priemonės turi priimti sprendimus kelių milisekundžių tikslumu, remdamosi tuo, kaip jų programinė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[30].</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F76F00" w:rsidRPr="00D23E5E">
        <w:t xml:space="preserve"> </w:t>
      </w:r>
      <w:r w:rsidR="005307E8" w:rsidRPr="00D23E5E">
        <w:rPr>
          <w:highlight w:val="red"/>
        </w:rPr>
        <w:t>[2 infor]</w:t>
      </w:r>
      <w:r w:rsidR="007B713F" w:rsidRPr="00D23E5E">
        <w:t>.</w:t>
      </w:r>
      <w:r w:rsidR="00CC1632" w:rsidRPr="00D23E5E">
        <w:t xml:space="preserve"> </w:t>
      </w:r>
      <w:r w:rsidR="00C008D0" w:rsidRPr="00D23E5E">
        <w:t>Ekspertų teigimu automobilio programinė įranga užregistravo objektą priešais transporto priemonę, tačiau klasifikavo jį, kaip plastikinį maišelį ar vėjarit</w:t>
      </w:r>
      <w:r w:rsidR="00834673" w:rsidRPr="00D23E5E">
        <w:t>į</w:t>
      </w:r>
      <w:r w:rsidR="00C008D0" w:rsidRPr="00D23E5E">
        <w:t xml:space="preserve"> augal</w:t>
      </w:r>
      <w:r w:rsidR="00834673" w:rsidRPr="00D23E5E">
        <w:t>ą</w:t>
      </w:r>
      <w:r w:rsidR="00C008D0" w:rsidRPr="00D23E5E">
        <w:t xml:space="preserve"> (angl. </w:t>
      </w:r>
      <w:r w:rsidR="00C008D0" w:rsidRPr="00D23E5E">
        <w:rPr>
          <w:i/>
          <w:iCs/>
        </w:rPr>
        <w:t>tumbleweed</w:t>
      </w:r>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0F1667CB" w:rsidR="00AD254D" w:rsidRPr="00D23E5E"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r w:rsidR="005774D5" w:rsidRPr="00D23E5E">
        <w:rPr>
          <w:i/>
          <w:iCs/>
        </w:rPr>
        <w:t>kernels</w:t>
      </w:r>
      <w:r w:rsidR="005774D5" w:rsidRPr="00D23E5E">
        <w:t>), sekančių sluoksnių svorius darosi sunkiau interpretuoti [32].</w:t>
      </w:r>
      <w:r w:rsidR="00AD254D" w:rsidRPr="00D23E5E">
        <w:t xml:space="preserve"> Naujausi XAI metodai paverčia modelio rezultatus atgal į įvesties erdvę ir paaiškina prognozę šilumos žemėlapiu (angl. </w:t>
      </w:r>
      <w:r w:rsidR="00AD254D" w:rsidRPr="00D23E5E">
        <w:rPr>
          <w:i/>
          <w:iCs/>
        </w:rPr>
        <w:t>heatmap</w:t>
      </w:r>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w:t>
      </w:r>
      <w:r w:rsidR="00582E55">
        <w:t>atpažinimo</w:t>
      </w:r>
      <w:r w:rsidR="00AD254D" w:rsidRPr="00D23E5E">
        <w:t xml:space="preserve"> </w:t>
      </w:r>
      <w:r w:rsidR="00352297" w:rsidRPr="00D23E5E">
        <w:t xml:space="preserve">ar klasifikavimo </w:t>
      </w:r>
      <w:r w:rsidR="00AD254D" w:rsidRPr="00D23E5E">
        <w:t>strategijas</w:t>
      </w:r>
      <w:r w:rsidR="00D01858" w:rsidRPr="00D23E5E">
        <w:t xml:space="preserve"> [33]</w:t>
      </w:r>
      <w:r w:rsidR="00DF1E93" w:rsidRPr="00D23E5E">
        <w:t>.</w:t>
      </w:r>
      <w:r w:rsidR="00D01858" w:rsidRPr="00D23E5E">
        <w:t xml:space="preserve"> </w:t>
      </w:r>
      <w:r w:rsidR="00DF1E93" w:rsidRPr="00D23E5E">
        <w:t xml:space="preserve">Pavyzdžiui, gaidžių atvaizdų klasifikavimas aptinkant </w:t>
      </w:r>
      <w:r w:rsidR="00DF1E93" w:rsidRPr="00D23E5E">
        <w:lastRenderedPageBreak/>
        <w:t xml:space="preserve">gaidžio skiauterę ir </w:t>
      </w:r>
      <w:r w:rsidR="00CC1632" w:rsidRPr="00792894">
        <w:t>pakabučius</w:t>
      </w:r>
      <w:r w:rsidR="00CC1632" w:rsidRPr="00D23E5E">
        <w:t xml:space="preserve"> </w:t>
      </w:r>
      <w:r w:rsidR="00DF1E93" w:rsidRPr="00D23E5E">
        <w:t xml:space="preserve">(angl. </w:t>
      </w:r>
      <w:r w:rsidR="00DF1E93" w:rsidRPr="00792894">
        <w:rPr>
          <w:lang w:val="en-150"/>
        </w:rPr>
        <w:t>wattles</w:t>
      </w:r>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46E859BB" w14:textId="77777777" w:rsidR="00D01858" w:rsidRPr="00D23E5E" w:rsidRDefault="00D01858" w:rsidP="00711B8A">
      <w:pPr>
        <w:keepNext/>
        <w:spacing w:before="200"/>
        <w:jc w:val="center"/>
      </w:pPr>
      <w:r w:rsidRPr="00D23E5E">
        <w:rPr>
          <w:noProof/>
        </w:rPr>
        <w:drawing>
          <wp:inline distT="0" distB="0" distL="0" distR="0" wp14:anchorId="7F0F80C1" wp14:editId="23F4C522">
            <wp:extent cx="6029325" cy="2943972"/>
            <wp:effectExtent l="0" t="0" r="0" b="8890"/>
            <wp:docPr id="2" name="Picture 2" descr="More transparency through explainable AI (XAI). (A) Today's AI mode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 transparency through explainable AI (XAI). (A) Today's AI model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254" cy="2946867"/>
                    </a:xfrm>
                    <a:prstGeom prst="rect">
                      <a:avLst/>
                    </a:prstGeom>
                    <a:noFill/>
                    <a:ln>
                      <a:noFill/>
                    </a:ln>
                  </pic:spPr>
                </pic:pic>
              </a:graphicData>
            </a:graphic>
          </wp:inline>
        </w:drawing>
      </w:r>
    </w:p>
    <w:p w14:paraId="12257B9B" w14:textId="335E5545" w:rsidR="00D01858" w:rsidRPr="00D23E5E" w:rsidRDefault="00D01858" w:rsidP="00D01858">
      <w:pPr>
        <w:pStyle w:val="Caption"/>
      </w:pPr>
      <w:r w:rsidRPr="00D23E5E">
        <w:fldChar w:fldCharType="begin"/>
      </w:r>
      <w:r w:rsidRPr="00D23E5E">
        <w:instrText xml:space="preserve"> SEQ pav. \* ARABIC </w:instrText>
      </w:r>
      <w:r w:rsidRPr="00D23E5E">
        <w:fldChar w:fldCharType="separate"/>
      </w:r>
      <w:bookmarkStart w:id="57" w:name="_Toc103110924"/>
      <w:r w:rsidR="00B4797F">
        <w:rPr>
          <w:noProof/>
        </w:rPr>
        <w:t>8</w:t>
      </w:r>
      <w:r w:rsidRPr="00D23E5E">
        <w:fldChar w:fldCharType="end"/>
      </w:r>
      <w:r w:rsidRPr="00D23E5E">
        <w:t xml:space="preserve"> pav. Paaiškinamojo dirbtinio intelekto pavyzdys </w:t>
      </w:r>
      <w:r w:rsidR="00711B8A" w:rsidRPr="00D23E5E">
        <w:t>gyvūnų</w:t>
      </w:r>
      <w:r w:rsidRPr="00D23E5E">
        <w:t xml:space="preserve"> klasifikavimui [33]</w:t>
      </w:r>
      <w:bookmarkEnd w:id="57"/>
      <w:r w:rsidRPr="00D23E5E">
        <w:t xml:space="preserve"> </w:t>
      </w:r>
    </w:p>
    <w:p w14:paraId="5EDC5CDE" w14:textId="040F3630" w:rsidR="004720D9" w:rsidRPr="00D23E5E" w:rsidRDefault="004720D9" w:rsidP="00D956CF">
      <w:r w:rsidRPr="00D23E5E">
        <w:t xml:space="preserve">Taigi, kuo geriau DI sistemos yra paaiškinamos </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5989898A" w14:textId="77777777" w:rsidR="00DE5A53" w:rsidRPr="00D23E5E" w:rsidRDefault="00DE5A53" w:rsidP="001A0FFA"/>
    <w:p w14:paraId="24A68D1A" w14:textId="77777777" w:rsidR="00DD72DC" w:rsidRPr="00D23E5E" w:rsidRDefault="00DD72DC" w:rsidP="001A0FFA"/>
    <w:p w14:paraId="2AEEF8A8" w14:textId="73ECD16D" w:rsidR="001A0FFA" w:rsidRPr="00D23E5E" w:rsidRDefault="001A0FFA" w:rsidP="001A0FFA"/>
    <w:p w14:paraId="2D1AE5EA" w14:textId="7BF31EC5" w:rsidR="00273267" w:rsidRPr="00D23E5E" w:rsidRDefault="00273267" w:rsidP="001A0FFA"/>
    <w:p w14:paraId="38F05777" w14:textId="77583948" w:rsidR="00273267" w:rsidRPr="00D23E5E" w:rsidRDefault="00273267" w:rsidP="001A0FFA"/>
    <w:p w14:paraId="0E9A832F" w14:textId="77777777" w:rsidR="00273267" w:rsidRPr="00D23E5E" w:rsidRDefault="00273267" w:rsidP="001A0FFA"/>
    <w:p w14:paraId="4439E99C" w14:textId="77777777" w:rsidR="001A0FFA" w:rsidRPr="00D23E5E" w:rsidRDefault="001A0FFA" w:rsidP="001A0FFA"/>
    <w:p w14:paraId="28D7450A" w14:textId="2E9E3FA1" w:rsidR="00887624" w:rsidRPr="00D23E5E" w:rsidRDefault="00887624" w:rsidP="00C53DFF"/>
    <w:p w14:paraId="1395F811" w14:textId="77777777" w:rsidR="00887624" w:rsidRPr="00D23E5E" w:rsidRDefault="00887624" w:rsidP="00C53DFF"/>
    <w:p w14:paraId="43276881" w14:textId="51168656" w:rsidR="00AF0D8F" w:rsidRPr="006E7F80" w:rsidRDefault="0071277A" w:rsidP="00706B22">
      <w:pPr>
        <w:pStyle w:val="Heading1"/>
      </w:pPr>
      <w:bookmarkStart w:id="58" w:name="_Toc103015505"/>
      <w:bookmarkEnd w:id="28"/>
      <w:bookmarkEnd w:id="29"/>
      <w:bookmarkEnd w:id="30"/>
      <w:bookmarkEnd w:id="31"/>
      <w:r w:rsidRPr="006E7F80">
        <w:lastRenderedPageBreak/>
        <w:t>Eksperimentuose naudojam</w:t>
      </w:r>
      <w:r w:rsidR="00135F0C" w:rsidRPr="006E7F80">
        <w:t>as</w:t>
      </w:r>
      <w:r w:rsidR="00ED0260" w:rsidRPr="006E7F80">
        <w:t xml:space="preserve"> duomenų rinkin</w:t>
      </w:r>
      <w:r w:rsidR="00135F0C" w:rsidRPr="006E7F80">
        <w:t>ys</w:t>
      </w:r>
      <w:bookmarkEnd w:id="58"/>
    </w:p>
    <w:p w14:paraId="69E50988" w14:textId="4C5B1D4A" w:rsidR="00FD0373" w:rsidRPr="00D23E5E" w:rsidRDefault="00FD0373" w:rsidP="00C579C3">
      <w:pPr>
        <w:pStyle w:val="Tekstas"/>
      </w:pPr>
      <w:r w:rsidRPr="00D23E5E">
        <w:t xml:space="preserve">Norint sukurti aplinkos garsų klasifikavimo sistema </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59" w:name="_Toc103015506"/>
      <w:r w:rsidRPr="00884459">
        <w:rPr>
          <w:i/>
          <w:iCs/>
        </w:rPr>
        <w:t>UrbanSound8k</w:t>
      </w:r>
      <w:r>
        <w:t xml:space="preserve"> duomenų rinkinys</w:t>
      </w:r>
      <w:bookmarkEnd w:id="59"/>
    </w:p>
    <w:p w14:paraId="49AB0826" w14:textId="7C0DABF9" w:rsidR="00FA1BBF" w:rsidRPr="00D23E5E" w:rsidRDefault="004562A3" w:rsidP="00ED0260">
      <w:pPr>
        <w:pStyle w:val="Tekstas"/>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Pr="00D23E5E">
        <w:t xml:space="preserve"> [Db 1]</w:t>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r w:rsidR="000577B2" w:rsidRPr="00D23E5E">
        <w:t xml:space="preserve"> </w:t>
      </w:r>
      <w:r w:rsidR="000577B2" w:rsidRPr="00D23E5E">
        <w:rPr>
          <w:rStyle w:val="q4iawc"/>
        </w:rPr>
        <w:t>kondicionieriaus ūžim</w:t>
      </w:r>
      <w:r w:rsidR="001404A7" w:rsidRPr="00D23E5E">
        <w:rPr>
          <w:rStyle w:val="q4iawc"/>
        </w:rPr>
        <w:t>as</w:t>
      </w:r>
      <w:r w:rsidRPr="00D23E5E">
        <w:t>, transporto priemonių gars</w:t>
      </w:r>
      <w:r w:rsidR="001404A7" w:rsidRPr="00D23E5E">
        <w:t>inis</w:t>
      </w:r>
      <w:r w:rsidRPr="00D23E5E">
        <w:t xml:space="preserve"> signal</w:t>
      </w:r>
      <w:r w:rsidR="001404A7" w:rsidRPr="00D23E5E">
        <w:t>as</w:t>
      </w:r>
      <w:r w:rsidRPr="00D23E5E">
        <w:t>, vaikų žaidimo</w:t>
      </w:r>
      <w:r w:rsidR="001404A7" w:rsidRPr="00D23E5E">
        <w:t xml:space="preserve"> garsai</w:t>
      </w:r>
      <w:r w:rsidRPr="00D23E5E">
        <w:t>, šunų lojim</w:t>
      </w:r>
      <w:r w:rsidR="001404A7" w:rsidRPr="00D23E5E">
        <w:t>as</w:t>
      </w:r>
      <w:r w:rsidRPr="00D23E5E">
        <w:t xml:space="preserve">, </w:t>
      </w:r>
      <w:r w:rsidR="00DF28C3" w:rsidRPr="00D23E5E">
        <w:rPr>
          <w:rStyle w:val="q4iawc"/>
        </w:rPr>
        <w:t>gręžimo</w:t>
      </w:r>
      <w:r w:rsidR="001404A7" w:rsidRPr="00D23E5E">
        <w:rPr>
          <w:rStyle w:val="q4iawc"/>
        </w:rPr>
        <w:t xml:space="preserve"> garsai</w:t>
      </w:r>
      <w:r w:rsidRPr="00D23E5E">
        <w:t xml:space="preserve">, variklio </w:t>
      </w:r>
      <w:r w:rsidR="008D11A1" w:rsidRPr="00D23E5E">
        <w:rPr>
          <w:rStyle w:val="q4iawc"/>
        </w:rPr>
        <w:t xml:space="preserve">darbo </w:t>
      </w:r>
      <w:r w:rsidR="006071C1" w:rsidRPr="00D23E5E">
        <w:rPr>
          <w:rStyle w:val="q4iawc"/>
        </w:rPr>
        <w:t>tuščiąja</w:t>
      </w:r>
      <w:r w:rsidR="008D11A1" w:rsidRPr="00D23E5E">
        <w:rPr>
          <w:rStyle w:val="q4iawc"/>
        </w:rPr>
        <w:t xml:space="preserve"> eiga</w:t>
      </w:r>
      <w:r w:rsidRPr="00D23E5E">
        <w:t>, ginkl</w:t>
      </w:r>
      <w:r w:rsidR="001404A7" w:rsidRPr="00D23E5E">
        <w:t>o</w:t>
      </w:r>
      <w:r w:rsidRPr="00D23E5E">
        <w:t xml:space="preserve"> šūvi</w:t>
      </w:r>
      <w:r w:rsidR="001404A7" w:rsidRPr="00D23E5E">
        <w:t>s</w:t>
      </w:r>
      <w:r w:rsidR="00DF28C3" w:rsidRPr="00D23E5E">
        <w:t>,</w:t>
      </w:r>
      <w:r w:rsidRPr="00D23E5E">
        <w:t xml:space="preserve"> </w:t>
      </w:r>
      <w:r w:rsidR="00DF28C3" w:rsidRPr="00D23E5E">
        <w:t xml:space="preserve">skaldymo kūjo (angl. </w:t>
      </w:r>
      <w:r w:rsidR="00DF28C3" w:rsidRPr="00D23E5E">
        <w:rPr>
          <w:i/>
          <w:iCs/>
        </w:rPr>
        <w:t>jackhammer</w:t>
      </w:r>
      <w:r w:rsidR="00DF28C3" w:rsidRPr="00D23E5E">
        <w:t xml:space="preserve">) darbo, </w:t>
      </w:r>
      <w:r w:rsidRPr="00D23E5E">
        <w:t>signalizacij</w:t>
      </w:r>
      <w:r w:rsidR="00DF28C3" w:rsidRPr="00D23E5E">
        <w:t>os</w:t>
      </w:r>
      <w:r w:rsidRPr="00D23E5E">
        <w:t xml:space="preserve"> ir </w:t>
      </w:r>
      <w:r w:rsidR="00DF28C3" w:rsidRPr="00D23E5E">
        <w:t xml:space="preserve">gatvėje grojančios </w:t>
      </w:r>
      <w:r w:rsidRPr="00D23E5E">
        <w:t>muzik</w:t>
      </w:r>
      <w:r w:rsidR="00DF28C3" w:rsidRPr="00D23E5E">
        <w:t>os</w:t>
      </w:r>
      <w:r w:rsidR="001404A7" w:rsidRPr="00D23E5E">
        <w:t>.</w:t>
      </w:r>
      <w:r w:rsidR="00371296" w:rsidRPr="00D23E5E">
        <w:t xml:space="preserve"> </w:t>
      </w:r>
      <w:r w:rsidR="001404A7" w:rsidRPr="00D23E5E">
        <w:t xml:space="preserve">Rinkinyje visos ištraukos paimtos iš įrašų, įkeltų į </w:t>
      </w:r>
      <w:r w:rsidR="001404A7" w:rsidRPr="00D23E5E">
        <w:rPr>
          <w:i/>
          <w:iCs/>
          <w:highlight w:val="yellow"/>
        </w:rPr>
        <w:t>www.freesound.org</w:t>
      </w:r>
      <w:r w:rsidR="001404A7" w:rsidRPr="00D23E5E">
        <w:t xml:space="preserve"> tinklalapį. Failai yra iš anksto surūšiuoti į dešimt aplankalų (aplankai, pavadinti </w:t>
      </w:r>
      <w:r w:rsidR="001404A7" w:rsidRPr="00D23E5E">
        <w:rPr>
          <w:i/>
          <w:iCs/>
        </w:rPr>
        <w:t>fold1 – fold10</w:t>
      </w:r>
      <w:r w:rsidR="001404A7" w:rsidRPr="00D23E5E">
        <w:t xml:space="preserve">), kad būtų lengviau atkurti ir palyginti su automatinio klasifikavimo rezultatais, aprašytais </w:t>
      </w:r>
      <w:r w:rsidR="004D3A02" w:rsidRPr="00D23E5E">
        <w:t>moksliniame</w:t>
      </w:r>
      <w:r w:rsidR="001404A7" w:rsidRPr="00D23E5E">
        <w:t xml:space="preserve"> straipsnyje</w:t>
      </w:r>
      <w:r w:rsidR="004D3A02" w:rsidRPr="00D23E5E">
        <w:t xml:space="preserve">, </w:t>
      </w:r>
      <w:r w:rsidR="008417DA" w:rsidRPr="00D23E5E">
        <w:rPr>
          <w:highlight w:val="yellow"/>
        </w:rPr>
        <w:t>analizavusiame</w:t>
      </w:r>
      <w:r w:rsidR="004D3A02" w:rsidRPr="00D23E5E">
        <w:t xml:space="preserve"> šį duomenų rinkinį [db 2]. </w:t>
      </w:r>
      <w:r w:rsidR="001404A7" w:rsidRPr="00D23E5E">
        <w:t>Duomenų rinkinyje taip pat pateikiami</w:t>
      </w:r>
      <w:r w:rsidR="00371296" w:rsidRPr="00D23E5E">
        <w:t xml:space="preserve"> </w:t>
      </w:r>
      <w:r w:rsidR="001404A7"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B4797F">
        <w:rPr>
          <w:b/>
          <w:bCs/>
          <w:noProof/>
        </w:rPr>
        <w:t>1</w:t>
      </w:r>
      <w:r w:rsidR="00B4797F" w:rsidRPr="00D23E5E">
        <w:rPr>
          <w:b/>
          <w:bCs/>
        </w:rPr>
        <w:t xml:space="preserve"> lentelė</w:t>
      </w:r>
      <w:r w:rsidR="00371296" w:rsidRPr="00D23E5E">
        <w:fldChar w:fldCharType="end"/>
      </w:r>
      <w:r w:rsidR="00371296" w:rsidRPr="00D23E5E">
        <w:t xml:space="preserve">) </w:t>
      </w:r>
      <w:r w:rsidR="001404A7" w:rsidRPr="00D23E5E">
        <w:t xml:space="preserve">kiekvienam garso įrašui, kurių </w:t>
      </w:r>
      <w:r w:rsidR="001404A7" w:rsidRPr="002A701D">
        <w:t>pagalba</w:t>
      </w:r>
      <w:r w:rsidR="001404A7" w:rsidRPr="00D23E5E">
        <w:t xml:space="preserve"> galim</w:t>
      </w:r>
      <w:r w:rsidR="002A701D">
        <w:t>a</w:t>
      </w:r>
      <w:r w:rsidR="001404A7" w:rsidRPr="00D23E5E">
        <w:t xml:space="preserve"> lengviau naudotis duomenų</w:t>
      </w:r>
      <w:r w:rsidR="002A701D">
        <w:t xml:space="preserve"> rinkiniu</w:t>
      </w:r>
      <w:r w:rsidR="001404A7" w:rsidRPr="00D23E5E">
        <w:t>.</w:t>
      </w:r>
    </w:p>
    <w:bookmarkStart w:id="60" w:name="_Ref101884402"/>
    <w:bookmarkStart w:id="61" w:name="_Hlk102074299"/>
    <w:bookmarkStart w:id="62" w:name="_Toc103000058"/>
    <w:p w14:paraId="5C0F95A7" w14:textId="05916C85" w:rsidR="001D3C2A" w:rsidRPr="00D23E5E" w:rsidRDefault="00AF4022" w:rsidP="001D3C2A">
      <w:pPr>
        <w:pStyle w:val="Lentelspavad"/>
      </w:pPr>
      <w:r>
        <w:rPr>
          <w:b/>
          <w:bCs/>
        </w:rPr>
        <w:fldChar w:fldCharType="begin"/>
      </w:r>
      <w:r>
        <w:rPr>
          <w:b/>
          <w:bCs/>
        </w:rPr>
        <w:instrText xml:space="preserve"> STYLEREF 0 \s </w:instrText>
      </w:r>
      <w:r>
        <w:rPr>
          <w:b/>
          <w:bCs/>
        </w:rPr>
        <w:fldChar w:fldCharType="separate"/>
      </w:r>
      <w:r>
        <w:rPr>
          <w:noProof/>
          <w:lang w:val="en-US"/>
        </w:rPr>
        <w:t>Error! Use the Home tab to apply 0 to the text that you want to appear here.</w:t>
      </w:r>
      <w:r>
        <w:rPr>
          <w:b/>
          <w:bCs/>
        </w:rPr>
        <w:fldChar w:fldCharType="end"/>
      </w:r>
      <w:r>
        <w:rPr>
          <w:b/>
          <w:bCs/>
        </w:rPr>
        <w:t>.</w:t>
      </w:r>
      <w:r>
        <w:rPr>
          <w:b/>
          <w:bCs/>
        </w:rPr>
        <w:fldChar w:fldCharType="begin"/>
      </w:r>
      <w:r>
        <w:rPr>
          <w:b/>
          <w:bCs/>
        </w:rPr>
        <w:instrText xml:space="preserve"> SEQ lentelė \* ARABIC \s 0 </w:instrText>
      </w:r>
      <w:r>
        <w:rPr>
          <w:b/>
          <w:bCs/>
        </w:rPr>
        <w:fldChar w:fldCharType="separate"/>
      </w:r>
      <w:r>
        <w:rPr>
          <w:b/>
          <w:bCs/>
          <w:noProof/>
        </w:rPr>
        <w:t>1</w:t>
      </w:r>
      <w:r>
        <w:rPr>
          <w:b/>
          <w:bCs/>
        </w:rPr>
        <w:fldChar w:fldCharType="end"/>
      </w:r>
      <w:r w:rsidR="00B26C5E" w:rsidRPr="00D23E5E">
        <w:rPr>
          <w:b/>
          <w:bCs/>
        </w:rPr>
        <w:t xml:space="preserve"> lentelė</w:t>
      </w:r>
      <w:bookmarkEnd w:id="60"/>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6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r w:rsidRPr="00D23E5E">
              <w:rPr>
                <w:b/>
              </w:rPr>
              <w:t>slice_file_name</w:t>
            </w:r>
          </w:p>
        </w:tc>
        <w:tc>
          <w:tcPr>
            <w:tcW w:w="992" w:type="dxa"/>
            <w:shd w:val="clear" w:color="auto" w:fill="auto"/>
          </w:tcPr>
          <w:p w14:paraId="7B2037D9" w14:textId="2EB1D9A2" w:rsidR="00FA1BBF" w:rsidRPr="00D23E5E" w:rsidRDefault="00FA1BBF" w:rsidP="00975C15">
            <w:pPr>
              <w:pStyle w:val="LentelsIeil"/>
              <w:spacing w:line="240" w:lineRule="auto"/>
            </w:pPr>
            <w:r w:rsidRPr="00D23E5E">
              <w:t>fsID</w:t>
            </w:r>
          </w:p>
        </w:tc>
        <w:tc>
          <w:tcPr>
            <w:tcW w:w="1134" w:type="dxa"/>
            <w:shd w:val="clear" w:color="auto" w:fill="auto"/>
          </w:tcPr>
          <w:p w14:paraId="1E0B837C" w14:textId="440A5563" w:rsidR="00FA1BBF" w:rsidRPr="00D23E5E" w:rsidRDefault="00FA1BBF" w:rsidP="00975C15">
            <w:pPr>
              <w:pStyle w:val="LentelsIeil"/>
              <w:spacing w:line="240" w:lineRule="auto"/>
            </w:pPr>
            <w:r w:rsidRPr="00D23E5E">
              <w:t>start</w:t>
            </w:r>
          </w:p>
        </w:tc>
        <w:tc>
          <w:tcPr>
            <w:tcW w:w="1134" w:type="dxa"/>
            <w:shd w:val="clear" w:color="auto" w:fill="auto"/>
          </w:tcPr>
          <w:p w14:paraId="3ABFE511" w14:textId="481A7E00" w:rsidR="00FA1BBF" w:rsidRPr="00D23E5E" w:rsidRDefault="00FA1BBF" w:rsidP="00975C15">
            <w:pPr>
              <w:pStyle w:val="LentelsIeil"/>
              <w:spacing w:line="240" w:lineRule="auto"/>
            </w:pPr>
            <w:r w:rsidRPr="00D23E5E">
              <w:t>end</w:t>
            </w:r>
          </w:p>
        </w:tc>
        <w:tc>
          <w:tcPr>
            <w:tcW w:w="992" w:type="dxa"/>
          </w:tcPr>
          <w:p w14:paraId="56321673" w14:textId="67047798" w:rsidR="00FA1BBF" w:rsidRPr="00D23E5E" w:rsidRDefault="00FA1BBF" w:rsidP="00FA1BBF">
            <w:pPr>
              <w:pStyle w:val="LentelsIeil"/>
              <w:tabs>
                <w:tab w:val="left" w:pos="739"/>
              </w:tabs>
              <w:spacing w:line="240" w:lineRule="auto"/>
            </w:pPr>
            <w:r w:rsidRPr="00D23E5E">
              <w:t>salience</w:t>
            </w:r>
          </w:p>
        </w:tc>
        <w:tc>
          <w:tcPr>
            <w:tcW w:w="851" w:type="dxa"/>
          </w:tcPr>
          <w:p w14:paraId="501A5C55" w14:textId="4BA474A1" w:rsidR="00FA1BBF" w:rsidRPr="00D23E5E" w:rsidRDefault="00FA1BBF" w:rsidP="00975C15">
            <w:pPr>
              <w:pStyle w:val="LentelsIeil"/>
              <w:spacing w:line="240" w:lineRule="auto"/>
            </w:pPr>
            <w:r w:rsidRPr="00D23E5E">
              <w:t>fold</w:t>
            </w:r>
          </w:p>
        </w:tc>
        <w:tc>
          <w:tcPr>
            <w:tcW w:w="992" w:type="dxa"/>
          </w:tcPr>
          <w:p w14:paraId="493F8594" w14:textId="36862A26" w:rsidR="00FA1BBF" w:rsidRPr="00D23E5E" w:rsidRDefault="00FA1BBF" w:rsidP="00975C15">
            <w:pPr>
              <w:pStyle w:val="LentelsIeil"/>
              <w:spacing w:line="240" w:lineRule="auto"/>
            </w:pPr>
            <w:r w:rsidRPr="00D23E5E">
              <w:t>classID</w:t>
            </w:r>
          </w:p>
        </w:tc>
        <w:tc>
          <w:tcPr>
            <w:tcW w:w="1559" w:type="dxa"/>
          </w:tcPr>
          <w:p w14:paraId="60870394" w14:textId="492FC55E" w:rsidR="00FA1BBF" w:rsidRPr="00D23E5E" w:rsidRDefault="00FA1BBF" w:rsidP="00975C15">
            <w:pPr>
              <w:pStyle w:val="LentelsIeil"/>
              <w:spacing w:line="240" w:lineRule="auto"/>
            </w:pPr>
            <w:r w:rsidRPr="00D23E5E">
              <w:t>class</w:t>
            </w:r>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r w:rsidRPr="00D23E5E">
              <w:t>children_playing</w:t>
            </w:r>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r w:rsidRPr="00D23E5E">
              <w:t>gun_shot</w:t>
            </w:r>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r w:rsidRPr="00D23E5E">
              <w:t>gun_shot</w:t>
            </w:r>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r w:rsidRPr="00D23E5E">
              <w:t>gun_shot</w:t>
            </w:r>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r w:rsidRPr="00D23E5E">
              <w:t>air_conditioner</w:t>
            </w:r>
          </w:p>
        </w:tc>
      </w:tr>
      <w:bookmarkEnd w:id="61"/>
    </w:tbl>
    <w:p w14:paraId="0B215C96" w14:textId="77777777" w:rsidR="00CA7300" w:rsidRPr="00D23E5E" w:rsidRDefault="00CA7300" w:rsidP="00ED0260">
      <w:pPr>
        <w:pStyle w:val="Tekstas"/>
      </w:pPr>
    </w:p>
    <w:p w14:paraId="0F2B8A30" w14:textId="78AC8FDA" w:rsidR="00A252E0" w:rsidRPr="00D23E5E" w:rsidRDefault="00EB4F1E" w:rsidP="00A252E0">
      <w:pPr>
        <w:pStyle w:val="Heading2"/>
      </w:pPr>
      <w:bookmarkStart w:id="63" w:name="_Toc103015507"/>
      <w:r>
        <w:t xml:space="preserve">Modelio testavimas </w:t>
      </w:r>
      <w:r w:rsidR="00B9349E">
        <w:t>naudojant</w:t>
      </w:r>
      <w:r>
        <w:t xml:space="preserve"> duomenų rinkinį</w:t>
      </w:r>
      <w:bookmarkEnd w:id="63"/>
    </w:p>
    <w:p w14:paraId="39ABA1FE" w14:textId="5B1A1F80"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E931F9" w:rsidRPr="00D23E5E">
        <w:t xml:space="preserve"> </w:t>
      </w:r>
      <w:r w:rsidR="00E931F9" w:rsidRPr="00D23E5E">
        <w:rPr>
          <w:highlight w:val="yellow"/>
        </w:rPr>
        <w:t>[jau naudoju ref]</w:t>
      </w:r>
      <w:r w:rsidRPr="00D23E5E">
        <w:t xml:space="preserve"> autoriai griežtai </w:t>
      </w:r>
      <w:r w:rsidRPr="00D23E5E">
        <w:rPr>
          <w:highlight w:val="yellow"/>
        </w:rPr>
        <w:t>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10–fold cross validation</w:t>
      </w:r>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 </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didelį</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B4797F">
        <w:t>1.5.4</w:t>
      </w:r>
      <w:r w:rsidR="009B5264">
        <w:fldChar w:fldCharType="end"/>
      </w:r>
      <w:r w:rsidR="00147590">
        <w:t xml:space="preserve"> skyrelyje</w:t>
      </w:r>
      <w:r w:rsidR="00147590" w:rsidRPr="00147590">
        <w:t xml:space="preserve"> aprašyta 10-imčių kryžminį testavimą</w:t>
      </w:r>
    </w:p>
    <w:p w14:paraId="16DB5C27" w14:textId="29660DDD" w:rsidR="009B5264" w:rsidRDefault="002F7A43" w:rsidP="00F27384">
      <w:pPr>
        <w:pStyle w:val="Tekstas"/>
      </w:pPr>
      <w:r>
        <w:lastRenderedPageBreak/>
        <w:t xml:space="preserve">Taip pat </w:t>
      </w:r>
      <w:r w:rsidR="00EA41F0" w:rsidRPr="00D23E5E">
        <w:t xml:space="preserve">analizuojant </w:t>
      </w:r>
      <w:r w:rsidR="008B5F2C" w:rsidRPr="00D23E5E">
        <w:rPr>
          <w:i/>
          <w:iCs/>
        </w:rPr>
        <w:t>UrbandSound8k</w:t>
      </w:r>
      <w:r w:rsidR="008B5F2C" w:rsidRPr="00D23E5E">
        <w:t xml:space="preserve"> duomenų rinkinį</w:t>
      </w:r>
      <w:r w:rsidR="00BC1436">
        <w:t xml:space="preserve"> </w:t>
      </w:r>
      <w:r w:rsidR="00BC1436" w:rsidRPr="00D23E5E">
        <w:t>galim</w:t>
      </w:r>
      <w:r w:rsidR="00BC1436">
        <w:t>a</w:t>
      </w:r>
      <w:r w:rsidR="00BC1436" w:rsidRPr="00D23E5E">
        <w:t xml:space="preserve"> pastebėti </w:t>
      </w:r>
      <w:r w:rsidR="00BC1436" w:rsidRPr="00BC1436">
        <w:t>klas</w:t>
      </w:r>
      <w:r w:rsidR="00BC1436">
        <w:t xml:space="preserve">ių </w:t>
      </w:r>
      <w:r w:rsidR="00BC1436" w:rsidRPr="00BC1436">
        <w:t>disbalanso</w:t>
      </w:r>
      <w:r w:rsidR="00BC1436">
        <w:t xml:space="preserve"> problemą</w:t>
      </w:r>
      <w:r w:rsidR="008B5F2C" w:rsidRPr="00D23E5E">
        <w:t>.</w:t>
      </w:r>
      <w:r w:rsidR="007F6032" w:rsidRPr="00D23E5E">
        <w:t xml:space="preserve"> </w:t>
      </w:r>
      <w:r w:rsidR="009B5264">
        <w:t>D</w:t>
      </w:r>
      <w:r w:rsidR="007F6032" w:rsidRPr="00D23E5E">
        <w:t>uomenų rinkinyje kiekvienos klasės yra po 1000 įrašų išskyrus tris klases: automobilio signalas (429 įrašai), šūvis iš ginklo (374 įrašai) ir sirena (929 įrašai)</w:t>
      </w:r>
      <w:r w:rsidR="00D03D6C" w:rsidRPr="00D23E5E">
        <w:t xml:space="preserve">. </w:t>
      </w:r>
      <w:r w:rsidR="009B5264">
        <w:t xml:space="preserve">Siekiant </w:t>
      </w:r>
      <w:r w:rsidR="009B5264" w:rsidRPr="00D23E5E">
        <w:t>išvengti</w:t>
      </w:r>
      <w:r w:rsidR="009B5264">
        <w:t xml:space="preserve"> netikslaus modelio veikimo minimizuojant nuostolių funkciją tolimesniuose modeliavimuose buvo naudoti klasių svoriai gauti naudojanti </w:t>
      </w:r>
      <w:r w:rsidR="009B5264">
        <w:fldChar w:fldCharType="begin"/>
      </w:r>
      <w:r w:rsidR="009B5264">
        <w:instrText xml:space="preserve"> REF _Ref102930740 \r \h </w:instrText>
      </w:r>
      <w:r w:rsidR="009B5264">
        <w:fldChar w:fldCharType="separate"/>
      </w:r>
      <w:r w:rsidR="00B4797F">
        <w:t>1.5.5</w:t>
      </w:r>
      <w:r w:rsidR="009B5264">
        <w:fldChar w:fldCharType="end"/>
      </w:r>
      <w:r w:rsidR="009B5264" w:rsidRPr="009B5264">
        <w:t xml:space="preserve"> </w:t>
      </w:r>
      <w:r w:rsidR="009B5264">
        <w:t>skyrelyje aprašytomis formulėmis.</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64" w:name="_Toc103015508"/>
      <w:r w:rsidRPr="00D23E5E">
        <w:lastRenderedPageBreak/>
        <w:t>Projektinė dalis</w:t>
      </w:r>
      <w:bookmarkEnd w:id="64"/>
    </w:p>
    <w:p w14:paraId="4AFC274F" w14:textId="7B4E69BA" w:rsidR="00BE379E" w:rsidRPr="00D23E5E" w:rsidRDefault="00E64845" w:rsidP="00270868">
      <w:pPr>
        <w:pStyle w:val="Tekstas"/>
      </w:pPr>
      <w:bookmarkStart w:id="65" w:name="_Toc503646973"/>
      <w:bookmarkStart w:id="66" w:name="_Toc503648363"/>
      <w:bookmarkStart w:id="67" w:name="_Toc503651307"/>
      <w:bookmarkStart w:id="68"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00D47407">
        <w:t>,</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69" w:name="_Toc103015509"/>
      <w:bookmarkEnd w:id="65"/>
      <w:bookmarkEnd w:id="66"/>
      <w:bookmarkEnd w:id="67"/>
      <w:bookmarkEnd w:id="68"/>
      <w:r w:rsidRPr="001154CA">
        <w:t>Garso analizės metoda</w:t>
      </w:r>
      <w:r w:rsidR="00BE379E" w:rsidRPr="001154CA">
        <w:t>i</w:t>
      </w:r>
      <w:bookmarkEnd w:id="69"/>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225B7839" w:rsidR="0085764F" w:rsidRPr="00D23E5E" w:rsidRDefault="00B40DBC" w:rsidP="0085764F">
      <w:pPr>
        <w:pStyle w:val="Heading3"/>
      </w:pPr>
      <w:bookmarkStart w:id="70" w:name="_Toc103015510"/>
      <w:r w:rsidRPr="00D23E5E">
        <w:t>Spekt</w:t>
      </w:r>
      <w:r w:rsidR="0066166E" w:rsidRPr="00D23E5E">
        <w:t>r</w:t>
      </w:r>
      <w:r w:rsidRPr="00D23E5E">
        <w:t>ogram</w:t>
      </w:r>
      <w:r w:rsidR="00157A37" w:rsidRPr="00D23E5E">
        <w:t>a</w:t>
      </w:r>
      <w:bookmarkEnd w:id="70"/>
      <w:r w:rsidRPr="00D23E5E">
        <w:t xml:space="preserve"> </w:t>
      </w:r>
    </w:p>
    <w:p w14:paraId="5C8B314B" w14:textId="41D1A3FB" w:rsidR="00930924" w:rsidRPr="00D23E5E" w:rsidRDefault="0066166E" w:rsidP="0085764F">
      <w:pPr>
        <w:pStyle w:val="Tekstas"/>
      </w:pPr>
      <w:r w:rsidRPr="00D23E5E">
        <w:t xml:space="preserve">Spektrograma (angl. </w:t>
      </w:r>
      <w:r w:rsidRPr="00D23E5E">
        <w:rPr>
          <w:i/>
          <w:iCs/>
        </w:rPr>
        <w:t>spectrogram</w:t>
      </w:r>
      <w:r w:rsidRPr="00D23E5E">
        <w:t xml:space="preserve">) yra vaizdinė signalo dažnių spektro, kuris kinta laikui bėgant, reprezentacija. Įprastai </w:t>
      </w:r>
      <w:bookmarkStart w:id="71" w:name="_Hlk101947921"/>
      <w:r w:rsidRPr="00D23E5E">
        <w:t>spekt</w:t>
      </w:r>
      <w:r w:rsidR="00691531" w:rsidRPr="00D23E5E">
        <w:t>r</w:t>
      </w:r>
      <w:r w:rsidRPr="00D23E5E">
        <w:t xml:space="preserve">ogramoje </w:t>
      </w:r>
      <w:bookmarkEnd w:id="71"/>
      <w:r w:rsidRPr="00D23E5E">
        <w:t xml:space="preserve">viena ašis žymi laiką, o kita ašis – dažnį, trečiasis matmuo, nurodantis konkretaus dažnio amplitudę tam tikru metu, yra pavaizduotas kiekvieno </w:t>
      </w:r>
      <w:r w:rsidR="00691531" w:rsidRPr="00D23E5E">
        <w:t>pikselio</w:t>
      </w:r>
      <w:r w:rsidRPr="00D23E5E">
        <w:t xml:space="preserve"> intensyvumu arba spalva.</w:t>
      </w:r>
      <w:r w:rsidR="005E7684" w:rsidRPr="00D23E5E">
        <w:t xml:space="preserve"> </w:t>
      </w:r>
      <w:r w:rsidR="00930924" w:rsidRPr="00D23E5E">
        <w:t xml:space="preserve">Tai reiškia, kad ryškėjant paveikslo spalvoms, garsas stipriai susikoncentruoja aplink tuos konkrečius dažnius, tuo tarpu tamsiuose </w:t>
      </w:r>
      <w:r w:rsidR="0033051A" w:rsidRPr="00D23E5E">
        <w:rPr>
          <w:highlight w:val="yellow"/>
        </w:rPr>
        <w:t>ruožuose</w:t>
      </w:r>
      <w:r w:rsidR="00930924" w:rsidRPr="00D23E5E">
        <w:t xml:space="preserve"> garsas yra artimas tuščiam garsui</w:t>
      </w:r>
      <w:r w:rsidR="0033051A" w:rsidRPr="00D23E5E">
        <w:t xml:space="preserve"> – tylai</w:t>
      </w:r>
      <w:r w:rsidR="00930924" w:rsidRPr="00D23E5E">
        <w:t>.</w:t>
      </w:r>
      <w:r w:rsidR="00881B46" w:rsidRPr="00D23E5E">
        <w:t xml:space="preserve"> </w:t>
      </w:r>
      <w:r w:rsidR="00930924" w:rsidRPr="00D23E5E">
        <w:rPr>
          <w:rStyle w:val="q4iawc"/>
        </w:rPr>
        <w:t>Taigi, spektrogramos leidžia mums vizualizuoti gars</w:t>
      </w:r>
      <w:r w:rsidR="005E7684" w:rsidRPr="00D23E5E">
        <w:rPr>
          <w:rStyle w:val="q4iawc"/>
        </w:rPr>
        <w:t>o signalą</w:t>
      </w:r>
      <w:r w:rsidR="00930924" w:rsidRPr="00D23E5E">
        <w:rPr>
          <w:rStyle w:val="q4iawc"/>
        </w:rPr>
        <w:t xml:space="preserve">, todėl galime </w:t>
      </w:r>
      <w:r w:rsidR="005E7684" w:rsidRPr="00D23E5E">
        <w:rPr>
          <w:rStyle w:val="q4iawc"/>
        </w:rPr>
        <w:t xml:space="preserve">suprasti </w:t>
      </w:r>
      <w:r w:rsidR="00930924" w:rsidRPr="00D23E5E">
        <w:rPr>
          <w:rStyle w:val="q4iawc"/>
        </w:rPr>
        <w:t>garso formą ir struktūrą</w:t>
      </w:r>
      <w:r w:rsidR="005E7684" w:rsidRPr="00D23E5E">
        <w:rPr>
          <w:rStyle w:val="q4iawc"/>
        </w:rPr>
        <w:t xml:space="preserve"> nesiklausant jo</w:t>
      </w:r>
      <w:r w:rsidR="00930924" w:rsidRPr="00D23E5E">
        <w:rPr>
          <w:rStyle w:val="q4iawc"/>
        </w:rPr>
        <w:t>.</w:t>
      </w:r>
    </w:p>
    <w:p w14:paraId="67137EBD" w14:textId="06D36069" w:rsidR="00E37A00" w:rsidRPr="00D23E5E" w:rsidRDefault="00656555" w:rsidP="00683E42">
      <w:pPr>
        <w:pStyle w:val="Tekstas"/>
      </w:pPr>
      <w:r w:rsidRPr="00D23E5E">
        <w:t>Detaliau a</w:t>
      </w:r>
      <w:r w:rsidR="00930924" w:rsidRPr="00D23E5E">
        <w:t xml:space="preserve">nalizuojant </w:t>
      </w:r>
      <w:r w:rsidR="00881B46" w:rsidRPr="00D23E5E">
        <w:t>spektrogram</w:t>
      </w:r>
      <w:r w:rsidR="00C548EA" w:rsidRPr="00D23E5E">
        <w:t>a</w:t>
      </w:r>
      <w:r w:rsidR="00881B46" w:rsidRPr="00D23E5E">
        <w:t xml:space="preserve">s jos </w:t>
      </w:r>
      <w:r w:rsidR="00E52661" w:rsidRPr="00D23E5E">
        <w:t xml:space="preserve">gali būti išgautos iš </w:t>
      </w:r>
      <w:r w:rsidR="00E52661" w:rsidRPr="00D23E5E">
        <w:rPr>
          <w:highlight w:val="yellow"/>
        </w:rPr>
        <w:t>laiko srities</w:t>
      </w:r>
      <w:r w:rsidR="00E52661" w:rsidRPr="00D23E5E">
        <w:t xml:space="preserve"> </w:t>
      </w:r>
      <w:r w:rsidR="00EE267E" w:rsidRPr="00D23E5E">
        <w:rPr>
          <w:highlight w:val="yellow"/>
        </w:rPr>
        <w:t>audio</w:t>
      </w:r>
      <w:r w:rsidR="00EE267E" w:rsidRPr="00D23E5E">
        <w:t xml:space="preserve"> </w:t>
      </w:r>
      <w:r w:rsidR="00E52661" w:rsidRPr="00D23E5E">
        <w:t xml:space="preserve">signalo, </w:t>
      </w:r>
      <w:r w:rsidR="00FA7A99" w:rsidRPr="00D23E5E">
        <w:t>pa</w:t>
      </w:r>
      <w:r w:rsidR="00E52661" w:rsidRPr="00D23E5E">
        <w:t>naudojant Furjė transformaciją.</w:t>
      </w:r>
      <w:r w:rsidR="00E62A55" w:rsidRPr="00D23E5E">
        <w:t xml:space="preserve"> </w:t>
      </w:r>
      <w:r w:rsidR="00743066" w:rsidRPr="00D23E5E">
        <w:t xml:space="preserve">Garso </w:t>
      </w:r>
      <w:r w:rsidR="00CD3BB0" w:rsidRPr="00D23E5E">
        <w:t xml:space="preserve">signalams yra taikoma </w:t>
      </w:r>
      <w:bookmarkStart w:id="72" w:name="_Hlk101949589"/>
      <w:r w:rsidR="007B0F23" w:rsidRPr="00D23E5E">
        <w:t>t</w:t>
      </w:r>
      <w:r w:rsidR="00CD3BB0" w:rsidRPr="00D23E5E">
        <w:t xml:space="preserve">rumpalaikė Furjė transformacija (angl. </w:t>
      </w:r>
      <w:r w:rsidR="00CD3BB0" w:rsidRPr="00D23E5E">
        <w:rPr>
          <w:i/>
          <w:iCs/>
        </w:rPr>
        <w:t>Short-time Fourier transform – STFT)</w:t>
      </w:r>
      <w:r w:rsidR="0064726B" w:rsidRPr="00D23E5E">
        <w:t>, kuri</w:t>
      </w:r>
      <w:r w:rsidR="00CD3BB0" w:rsidRPr="00D23E5E">
        <w:t xml:space="preserve"> </w:t>
      </w:r>
      <w:bookmarkEnd w:id="72"/>
      <w:r w:rsidR="00CD3BB0" w:rsidRPr="00D23E5E">
        <w:t xml:space="preserve">yra laiko ir dažnio analizės metodas, skirtas </w:t>
      </w:r>
      <w:r w:rsidR="008E5204" w:rsidRPr="00D23E5E">
        <w:rPr>
          <w:highlight w:val="yellow"/>
        </w:rPr>
        <w:t>laike kintantiems</w:t>
      </w:r>
      <w:r w:rsidR="008E19F6" w:rsidRPr="00D23E5E">
        <w:t xml:space="preserve"> [spek 1]</w:t>
      </w:r>
      <w:r w:rsidR="00CD3BB0" w:rsidRPr="00D23E5E">
        <w:t>.</w:t>
      </w:r>
      <w:r w:rsidR="00756E24" w:rsidRPr="00D23E5E">
        <w:t xml:space="preserve"> </w:t>
      </w:r>
      <w:r w:rsidR="008E19F6" w:rsidRPr="00D23E5E">
        <w:t xml:space="preserve">STFT padalina laiko srities įvesties signalą į kelis atskirtus arba persidengiančius </w:t>
      </w:r>
      <w:bookmarkStart w:id="73" w:name="_Hlk101952041"/>
      <w:r w:rsidR="008E19F6" w:rsidRPr="0070643B">
        <w:t>kadrus</w:t>
      </w:r>
      <w:r w:rsidR="008E19F6" w:rsidRPr="00D23E5E">
        <w:t xml:space="preserve"> </w:t>
      </w:r>
      <w:bookmarkEnd w:id="73"/>
      <w:r w:rsidR="008E19F6" w:rsidRPr="00D23E5E">
        <w:t xml:space="preserve">(angl. </w:t>
      </w:r>
      <w:r w:rsidR="008E19F6" w:rsidRPr="00D23E5E">
        <w:rPr>
          <w:i/>
          <w:iCs/>
        </w:rPr>
        <w:t>frames</w:t>
      </w:r>
      <w:r w:rsidR="008E19F6" w:rsidRPr="00D23E5E">
        <w:t>), padaugin</w:t>
      </w:r>
      <w:r w:rsidR="0070643B">
        <w:t>a</w:t>
      </w:r>
      <w:r w:rsidR="008E19F6" w:rsidRPr="00D23E5E">
        <w:t xml:space="preserve"> signalą iš </w:t>
      </w:r>
      <w:r w:rsidR="008E19F6" w:rsidRPr="0070643B">
        <w:t>lango funkcijos</w:t>
      </w:r>
      <w:r w:rsidR="008E19F6" w:rsidRPr="00D23E5E">
        <w:t xml:space="preserve"> (angl</w:t>
      </w:r>
      <w:r w:rsidR="008E19F6" w:rsidRPr="00D23E5E">
        <w:rPr>
          <w:i/>
          <w:iCs/>
        </w:rPr>
        <w:t>. window function</w:t>
      </w:r>
      <w:r w:rsidR="008E19F6" w:rsidRPr="00D23E5E">
        <w:t xml:space="preserve">), o tada kiekvienam </w:t>
      </w:r>
      <w:r w:rsidR="008E19F6" w:rsidRPr="0070643B">
        <w:t>kadrui</w:t>
      </w:r>
      <w:r w:rsidR="008E19F6" w:rsidRPr="00D23E5E">
        <w:t xml:space="preserve"> taiko greitąją Furjė transformaciją (angl. </w:t>
      </w:r>
      <w:r w:rsidR="008E19F6" w:rsidRPr="00D23E5E">
        <w:rPr>
          <w:i/>
          <w:iCs/>
        </w:rPr>
        <w:t>fast Fourier transform – FFT</w:t>
      </w:r>
      <w:r w:rsidR="008E19F6" w:rsidRPr="00D23E5E">
        <w:t>).</w:t>
      </w:r>
      <w:r w:rsidR="00E62A55" w:rsidRPr="00D23E5E">
        <w:t xml:space="preserve"> </w:t>
      </w:r>
      <w:r w:rsidR="00261BCF" w:rsidRPr="00D23E5E">
        <w:t xml:space="preserve"> </w:t>
      </w:r>
      <w:r w:rsidR="006F2DED" w:rsidRPr="00D23E5E">
        <w:rPr>
          <w:rStyle w:val="q4iawc"/>
        </w:rPr>
        <w:t xml:space="preserve">Panaudojus Furjė transformacija yra apskaičiuojamas kiekvieno </w:t>
      </w:r>
      <w:r w:rsidR="006F2DED" w:rsidRPr="0070643B">
        <w:rPr>
          <w:rStyle w:val="q4iawc"/>
        </w:rPr>
        <w:t>kadro</w:t>
      </w:r>
      <w:r w:rsidR="006F2DED" w:rsidRPr="00D23E5E">
        <w:rPr>
          <w:rStyle w:val="q4iawc"/>
        </w:rPr>
        <w:t xml:space="preserve"> dažnio spektro dyd</w:t>
      </w:r>
      <w:r w:rsidR="00166B56" w:rsidRPr="00D23E5E">
        <w:rPr>
          <w:rStyle w:val="q4iawc"/>
        </w:rPr>
        <w:t>is</w:t>
      </w:r>
      <w:r w:rsidR="006F2DED" w:rsidRPr="00D23E5E">
        <w:rPr>
          <w:rStyle w:val="q4iawc"/>
        </w:rPr>
        <w:t>.</w:t>
      </w:r>
      <w:r w:rsidR="00166B56" w:rsidRPr="00D23E5E">
        <w:rPr>
          <w:rStyle w:val="q4iawc"/>
        </w:rPr>
        <w:t xml:space="preserve"> Tada šie spektrai (laiko grafikai) yra išdėstomi vienas šalia kito, kad susidarytų vaizdas</w:t>
      </w:r>
      <w:r w:rsidR="00261BCF" w:rsidRPr="00D23E5E">
        <w:rPr>
          <w:rStyle w:val="q4iawc"/>
        </w:rPr>
        <w:t xml:space="preserve"> visam signalui.</w:t>
      </w:r>
      <w:r w:rsidR="00261BCF" w:rsidRPr="00D23E5E">
        <w:t xml:space="preserve"> </w:t>
      </w:r>
    </w:p>
    <w:p w14:paraId="69641778" w14:textId="3E2A10B7" w:rsidR="00261BCF" w:rsidRPr="00D23E5E" w:rsidRDefault="00756E24" w:rsidP="00683E42">
      <w:pPr>
        <w:pStyle w:val="Tekstas"/>
      </w:pPr>
      <w:r w:rsidRPr="00D23E5E">
        <w:t>Kadangi Furjė transformacijos atliekamos kadrui</w:t>
      </w:r>
      <w:r w:rsidR="00E62A55" w:rsidRPr="00D23E5E">
        <w:t xml:space="preserve"> slenkant</w:t>
      </w:r>
      <w:r w:rsidRPr="00D23E5E">
        <w:t xml:space="preserve"> per signalą, ši technika gali išmatuoti signalo dažnio turinio pokyčius </w:t>
      </w:r>
      <w:r w:rsidRPr="00D47407">
        <w:rPr>
          <w:highlight w:val="yellow"/>
        </w:rPr>
        <w:t>laikui bėgant</w:t>
      </w:r>
      <w:r w:rsidRPr="00D23E5E">
        <w:t>.</w:t>
      </w:r>
      <w:r w:rsidR="0008241C" w:rsidRPr="00D23E5E">
        <w:t xml:space="preserve"> Tai ir yra esminis skirtumas tarp šių dviejų transformacijų, kadangi STFT pateikia laike lokalizuotą dažnio informaciją, kai signalas kinta laike, o FFT pateikia dažnio informaciją, apskaičiuotą per visą signalo laiko intervalą.</w:t>
      </w:r>
    </w:p>
    <w:p w14:paraId="4C315B88" w14:textId="639A5215" w:rsidR="00CD3BB0" w:rsidRDefault="006F2DED" w:rsidP="00683E42">
      <w:pPr>
        <w:pStyle w:val="Tekstas"/>
      </w:pPr>
      <w:r w:rsidRPr="00D23E5E">
        <w:t xml:space="preserve">Matematiškai </w:t>
      </w:r>
      <w:r w:rsidR="00332965" w:rsidRPr="0070643B">
        <w:t>diskretinė</w:t>
      </w:r>
      <w:r w:rsidR="00F30195" w:rsidRPr="00D23E5E">
        <w:t xml:space="preserve"> </w:t>
      </w:r>
      <w:r w:rsidRPr="00D23E5E">
        <w:t>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1C294F39" w14:textId="77777777" w:rsidTr="00913DAA">
        <w:tc>
          <w:tcPr>
            <w:tcW w:w="562" w:type="dxa"/>
            <w:vAlign w:val="center"/>
          </w:tcPr>
          <w:p w14:paraId="33EDD712" w14:textId="77777777" w:rsidR="0070643B" w:rsidRDefault="0070643B" w:rsidP="00913DAA">
            <w:pPr>
              <w:pStyle w:val="Tekstas"/>
              <w:jc w:val="center"/>
            </w:pPr>
          </w:p>
        </w:tc>
        <w:tc>
          <w:tcPr>
            <w:tcW w:w="7938" w:type="dxa"/>
            <w:vAlign w:val="center"/>
          </w:tcPr>
          <w:p w14:paraId="4660A5E1" w14:textId="14AD7DAE" w:rsidR="0070643B" w:rsidRDefault="0070643B" w:rsidP="00913DAA">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04C88880" w14:textId="37FEA8F0" w:rsidR="0070643B" w:rsidRDefault="0070643B" w:rsidP="00913DAA">
            <w:pPr>
              <w:pStyle w:val="Tekstas"/>
              <w:jc w:val="center"/>
            </w:pPr>
            <w:r>
              <w:t>(</w:t>
            </w:r>
            <w:r w:rsidR="009F0E51">
              <w:fldChar w:fldCharType="begin"/>
            </w:r>
            <w:r w:rsidR="009F0E51">
              <w:instrText xml:space="preserve"> SEQ Eq \* MERGEFORMAT </w:instrText>
            </w:r>
            <w:r w:rsidR="009F0E51">
              <w:fldChar w:fldCharType="separate"/>
            </w:r>
            <w:r>
              <w:rPr>
                <w:noProof/>
              </w:rPr>
              <w:t>9</w:t>
            </w:r>
            <w:r w:rsidR="009F0E51">
              <w:rPr>
                <w:noProof/>
              </w:rPr>
              <w:fldChar w:fldCharType="end"/>
            </w:r>
            <w:r>
              <w:t>)</w:t>
            </w:r>
          </w:p>
        </w:tc>
      </w:tr>
    </w:tbl>
    <w:p w14:paraId="4DA3032A" w14:textId="351E39BE" w:rsidR="00F30195" w:rsidRPr="00D23E5E" w:rsidRDefault="001B00C6" w:rsidP="00683E42">
      <w:pPr>
        <w:pStyle w:val="Tekstas"/>
      </w:pPr>
      <w:r w:rsidRPr="00D23E5E">
        <w:t>č</w:t>
      </w:r>
      <w:r w:rsidR="00F30195" w:rsidRPr="00D23E5E">
        <w:t>ia</w:t>
      </w:r>
      <w:r w:rsidR="003E27FC" w:rsidRPr="00D23E5E">
        <w:t xml:space="preserve"> </w:t>
      </w:r>
      <w:r w:rsidR="003E27FC" w:rsidRPr="00D23E5E">
        <w:rPr>
          <w:i/>
          <w:iCs/>
        </w:rPr>
        <w:t>n</w:t>
      </w:r>
      <w:r w:rsidR="003E27FC" w:rsidRPr="00D23E5E">
        <w:t xml:space="preserve"> – </w:t>
      </w:r>
      <w:r w:rsidR="00C355F5" w:rsidRPr="0070643B">
        <w:t xml:space="preserve">diskretusis </w:t>
      </w:r>
      <w:r w:rsidR="003E27FC" w:rsidRPr="0070643B">
        <w:t>laikas</w:t>
      </w:r>
      <w:r w:rsidR="003E27FC" w:rsidRPr="00D23E5E">
        <w:t xml:space="preserve">, </w:t>
      </w:r>
      <w:r w:rsidR="00F30195" w:rsidRPr="00D23E5E">
        <w:rPr>
          <w:i/>
          <w:iCs/>
        </w:rPr>
        <w:t>x</w:t>
      </w:r>
      <w:r w:rsidR="006F32F0" w:rsidRPr="00D23E5E">
        <w:rPr>
          <w:i/>
          <w:iCs/>
        </w:rPr>
        <w:t>(n)</w:t>
      </w:r>
      <w:r w:rsidR="00F30195" w:rsidRPr="00D23E5E">
        <w:rPr>
          <w:i/>
          <w:iCs/>
        </w:rPr>
        <w:t xml:space="preserve"> </w:t>
      </w:r>
      <w:r w:rsidR="00F30195" w:rsidRPr="00D23E5E">
        <w:t>– įėjimo signalas,</w:t>
      </w:r>
      <w:r w:rsidR="006F32F0" w:rsidRPr="00D23E5E">
        <w:t xml:space="preserve"> </w:t>
      </w:r>
      <w:r w:rsidR="006F32F0" w:rsidRPr="00D23E5E">
        <w:rPr>
          <w:i/>
          <w:iCs/>
        </w:rPr>
        <w:t>w(n)</w:t>
      </w:r>
      <w:r w:rsidR="006F32F0" w:rsidRPr="00D23E5E">
        <w:t xml:space="preserve"> – </w:t>
      </w:r>
      <w:r w:rsidR="00F30195" w:rsidRPr="00D23E5E">
        <w:t xml:space="preserve"> </w:t>
      </w:r>
      <w:r w:rsidR="006F32F0" w:rsidRPr="00D23E5E">
        <w:t xml:space="preserve">lango funkcija, </w:t>
      </w:r>
      <w:r w:rsidR="002D357B" w:rsidRPr="00D23E5E">
        <w:rPr>
          <w:i/>
          <w:iCs/>
        </w:rPr>
        <w:t>N</w:t>
      </w:r>
      <w:r w:rsidR="002D357B" w:rsidRPr="00D23E5E">
        <w:t xml:space="preserve"> – lango ilgis, </w:t>
      </w:r>
      <w:r w:rsidR="002D357B" w:rsidRPr="00D23E5E">
        <w:rPr>
          <w:rStyle w:val="q4iawc"/>
          <w:i/>
          <w:iCs/>
        </w:rPr>
        <w:t>m</w:t>
      </w:r>
      <w:r w:rsidR="002D357B" w:rsidRPr="00D23E5E">
        <w:rPr>
          <w:rStyle w:val="q4iawc"/>
        </w:rPr>
        <w:t xml:space="preserve"> – laiko intervalo indeksas,</w:t>
      </w:r>
      <w:r w:rsidR="00DC7AB9" w:rsidRPr="00D23E5E">
        <w:rPr>
          <w:rStyle w:val="q4iawc"/>
        </w:rPr>
        <w:t xml:space="preserve"> ir </w:t>
      </w:r>
      <w:r w:rsidR="00DC7AB9" w:rsidRPr="00D23E5E">
        <w:rPr>
          <w:rStyle w:val="q4iawc"/>
          <w:i/>
          <w:iCs/>
        </w:rPr>
        <w:t>k</w:t>
      </w:r>
      <w:r w:rsidR="00DC7AB9" w:rsidRPr="00D23E5E">
        <w:rPr>
          <w:rStyle w:val="q4iawc"/>
        </w:rPr>
        <w:t xml:space="preserve"> – dažnio indeksas, </w:t>
      </w:r>
      <w:r w:rsidR="003E27FC" w:rsidRPr="00D23E5E">
        <w:rPr>
          <w:rStyle w:val="q4iawc"/>
          <w:i/>
          <w:iCs/>
        </w:rPr>
        <w:t>H</w:t>
      </w:r>
      <w:r w:rsidR="003E27FC" w:rsidRPr="00D23E5E">
        <w:rPr>
          <w:rStyle w:val="q4iawc"/>
        </w:rPr>
        <w:t xml:space="preserve"> – šuolio dydis (angl. </w:t>
      </w:r>
      <w:r w:rsidR="003E27FC" w:rsidRPr="00D23E5E">
        <w:rPr>
          <w:rStyle w:val="q4iawc"/>
          <w:i/>
          <w:iCs/>
        </w:rPr>
        <w:t>hop size</w:t>
      </w:r>
      <w:r w:rsidR="003E27FC" w:rsidRPr="00D23E5E">
        <w:rPr>
          <w:rStyle w:val="q4iawc"/>
        </w:rPr>
        <w:t>)</w:t>
      </w:r>
      <w:r w:rsidR="00B02356" w:rsidRPr="00D23E5E">
        <w:rPr>
          <w:rStyle w:val="q4iawc"/>
        </w:rPr>
        <w:t>.</w:t>
      </w:r>
    </w:p>
    <w:p w14:paraId="6F74E153" w14:textId="016FB653" w:rsidR="00332965" w:rsidRDefault="003E27FC" w:rsidP="00E62A55">
      <w:pPr>
        <w:pStyle w:val="Tekstas"/>
      </w:pPr>
      <w:r w:rsidRPr="00D23E5E">
        <w:t>Lango funkcija</w:t>
      </w:r>
      <w:r w:rsidR="00B73E42" w:rsidRPr="00D23E5E">
        <w:t xml:space="preserve">i dažniausiai naudojama </w:t>
      </w:r>
      <w:r w:rsidRPr="00D23E5E">
        <w:t>Hann</w:t>
      </w:r>
      <w:r w:rsidR="00B73E42" w:rsidRPr="00D23E5E">
        <w:t>‘o</w:t>
      </w:r>
      <w:r w:rsidRPr="00D23E5E">
        <w:t xml:space="preserve"> </w:t>
      </w:r>
      <w:r w:rsidR="00B73E42" w:rsidRPr="00D23E5E">
        <w:t>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4D0A78B5" w14:textId="77777777" w:rsidTr="00913DAA">
        <w:tc>
          <w:tcPr>
            <w:tcW w:w="562" w:type="dxa"/>
            <w:vAlign w:val="center"/>
          </w:tcPr>
          <w:p w14:paraId="16D08B2C" w14:textId="77777777" w:rsidR="0070643B" w:rsidRDefault="0070643B" w:rsidP="00913DAA">
            <w:pPr>
              <w:pStyle w:val="Tekstas"/>
              <w:jc w:val="center"/>
            </w:pPr>
          </w:p>
        </w:tc>
        <w:tc>
          <w:tcPr>
            <w:tcW w:w="7938" w:type="dxa"/>
            <w:vAlign w:val="center"/>
          </w:tcPr>
          <w:p w14:paraId="5977E50F" w14:textId="10FBFB0E" w:rsidR="0070643B" w:rsidRDefault="0070643B" w:rsidP="00913DAA">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679B54A0" w14:textId="527051E1" w:rsidR="0070643B" w:rsidRDefault="0070643B" w:rsidP="00913DAA">
            <w:pPr>
              <w:pStyle w:val="Tekstas"/>
              <w:jc w:val="center"/>
            </w:pPr>
            <w:r>
              <w:t>(</w:t>
            </w:r>
            <w:r w:rsidR="009F0E51">
              <w:fldChar w:fldCharType="begin"/>
            </w:r>
            <w:r w:rsidR="009F0E51">
              <w:instrText xml:space="preserve"> SEQ Eq \* MERGEFORMAT </w:instrText>
            </w:r>
            <w:r w:rsidR="009F0E51">
              <w:fldChar w:fldCharType="separate"/>
            </w:r>
            <w:r>
              <w:rPr>
                <w:noProof/>
              </w:rPr>
              <w:t>10</w:t>
            </w:r>
            <w:r w:rsidR="009F0E51">
              <w:rPr>
                <w:noProof/>
              </w:rPr>
              <w:fldChar w:fldCharType="end"/>
            </w:r>
            <w:r>
              <w:t>)</w:t>
            </w:r>
          </w:p>
        </w:tc>
      </w:tr>
    </w:tbl>
    <w:p w14:paraId="3443E079" w14:textId="77777777" w:rsidR="0052331F" w:rsidRPr="00D23E5E" w:rsidRDefault="00FD07E9" w:rsidP="0070643B">
      <w:pPr>
        <w:pStyle w:val="Tekstas"/>
        <w:keepNext/>
        <w:jc w:val="center"/>
      </w:pPr>
      <w:r w:rsidRPr="00D23E5E">
        <w:rPr>
          <w:noProof/>
        </w:rPr>
        <w:drawing>
          <wp:inline distT="0" distB="0" distL="0" distR="0" wp14:anchorId="035256BB" wp14:editId="5063A39E">
            <wp:extent cx="3053301" cy="194366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a:stretch>
                      <a:fillRect/>
                    </a:stretch>
                  </pic:blipFill>
                  <pic:spPr>
                    <a:xfrm>
                      <a:off x="0" y="0"/>
                      <a:ext cx="3073466" cy="1956506"/>
                    </a:xfrm>
                    <a:prstGeom prst="rect">
                      <a:avLst/>
                    </a:prstGeom>
                  </pic:spPr>
                </pic:pic>
              </a:graphicData>
            </a:graphic>
          </wp:inline>
        </w:drawing>
      </w:r>
    </w:p>
    <w:p w14:paraId="5AE0D0D2" w14:textId="225BAF91" w:rsidR="003E27FC" w:rsidRPr="00D23E5E" w:rsidRDefault="0052331F" w:rsidP="0052331F">
      <w:pPr>
        <w:pStyle w:val="Caption"/>
      </w:pPr>
      <w:r w:rsidRPr="00D23E5E">
        <w:fldChar w:fldCharType="begin"/>
      </w:r>
      <w:r w:rsidRPr="00D23E5E">
        <w:instrText xml:space="preserve"> SEQ pav. \* ARABIC </w:instrText>
      </w:r>
      <w:r w:rsidRPr="00D23E5E">
        <w:fldChar w:fldCharType="separate"/>
      </w:r>
      <w:bookmarkStart w:id="74" w:name="_Toc103110925"/>
      <w:r w:rsidR="00B4797F">
        <w:rPr>
          <w:noProof/>
        </w:rPr>
        <w:t>9</w:t>
      </w:r>
      <w:r w:rsidRPr="00D23E5E">
        <w:fldChar w:fldCharType="end"/>
      </w:r>
      <w:r w:rsidRPr="00D23E5E">
        <w:t xml:space="preserve"> pav. Hann‘o funkcijos grafikas, kuris naudojamas </w:t>
      </w:r>
      <w:r w:rsidRPr="00D23E5E">
        <w:rPr>
          <w:i/>
          <w:iCs w:val="0"/>
        </w:rPr>
        <w:t>Librosa</w:t>
      </w:r>
      <w:r w:rsidRPr="00D23E5E">
        <w:t xml:space="preserve"> bibliotekoje </w:t>
      </w:r>
      <w:r w:rsidRPr="00D23E5E">
        <w:rPr>
          <w:highlight w:val="yellow"/>
        </w:rPr>
        <w:t>[spec 2]</w:t>
      </w:r>
      <w:bookmarkEnd w:id="74"/>
    </w:p>
    <w:p w14:paraId="50CCC980" w14:textId="5A583C8D" w:rsidR="00986754" w:rsidRDefault="00986754" w:rsidP="00E62A55">
      <w:pPr>
        <w:pStyle w:val="Tekstas"/>
      </w:pPr>
      <w:r w:rsidRPr="00D23E5E">
        <w:t>Galiausiai</w:t>
      </w:r>
      <w:r w:rsidR="009B42F7" w:rsidRPr="00D23E5E">
        <w:t>,</w:t>
      </w:r>
      <w:r w:rsidRPr="00D23E5E">
        <w:t xml:space="preserve">  STFT rezultatas yra kompleksinių </w:t>
      </w:r>
      <w:r w:rsidRPr="00D23E5E">
        <w:rPr>
          <w:highlight w:val="yellow"/>
        </w:rPr>
        <w:t>skaičių vektorius</w:t>
      </w:r>
      <w:r w:rsidRPr="00D23E5E">
        <w:t xml:space="preserve">, todėl toliau </w:t>
      </w:r>
      <w:r w:rsidR="004A75A6" w:rsidRPr="00D23E5E">
        <w:t xml:space="preserve">dėmesys </w:t>
      </w:r>
      <w:r w:rsidRPr="00D23E5E">
        <w:t xml:space="preserve">yra </w:t>
      </w:r>
      <w:r w:rsidR="004A75A6" w:rsidRPr="00D23E5E">
        <w:t xml:space="preserve">skiriamas </w:t>
      </w:r>
      <w:r w:rsidRPr="00D23E5E">
        <w:t>signalo spektro galia</w:t>
      </w:r>
      <w:r w:rsidR="00173575" w:rsidRPr="00D23E5E">
        <w:t>i</w:t>
      </w:r>
      <w:r w:rsidRPr="00D23E5E">
        <w:t>,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26A7C508" w14:textId="77777777" w:rsidTr="00913DAA">
        <w:tc>
          <w:tcPr>
            <w:tcW w:w="562" w:type="dxa"/>
            <w:vAlign w:val="center"/>
          </w:tcPr>
          <w:p w14:paraId="597BBFA3" w14:textId="77777777" w:rsidR="009769C8" w:rsidRDefault="009769C8" w:rsidP="00913DAA">
            <w:pPr>
              <w:pStyle w:val="Tekstas"/>
              <w:jc w:val="center"/>
            </w:pPr>
          </w:p>
        </w:tc>
        <w:tc>
          <w:tcPr>
            <w:tcW w:w="7938" w:type="dxa"/>
            <w:vAlign w:val="center"/>
          </w:tcPr>
          <w:p w14:paraId="7B73C207" w14:textId="7FF08B41" w:rsidR="009769C8" w:rsidRDefault="009769C8" w:rsidP="00913DAA">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22E78360" w14:textId="76C8E1B3" w:rsidR="009769C8" w:rsidRDefault="009769C8" w:rsidP="00913DAA">
            <w:pPr>
              <w:pStyle w:val="Tekstas"/>
              <w:jc w:val="center"/>
            </w:pPr>
            <w:r>
              <w:t>(</w:t>
            </w:r>
            <w:r w:rsidR="009F0E51">
              <w:fldChar w:fldCharType="begin"/>
            </w:r>
            <w:r w:rsidR="009F0E51">
              <w:instrText xml:space="preserve"> SEQ Eq \* MERGEFORMAT </w:instrText>
            </w:r>
            <w:r w:rsidR="009F0E51">
              <w:fldChar w:fldCharType="separate"/>
            </w:r>
            <w:r>
              <w:rPr>
                <w:noProof/>
              </w:rPr>
              <w:t>11</w:t>
            </w:r>
            <w:r w:rsidR="009F0E51">
              <w:rPr>
                <w:noProof/>
              </w:rPr>
              <w:fldChar w:fldCharType="end"/>
            </w:r>
            <w:r>
              <w:t>)</w:t>
            </w:r>
          </w:p>
        </w:tc>
      </w:tr>
    </w:tbl>
    <w:p w14:paraId="5C4D3D7F" w14:textId="2C440159" w:rsidR="0074472C" w:rsidRPr="00D23E5E" w:rsidRDefault="00D43816" w:rsidP="0085764F">
      <w:pPr>
        <w:pStyle w:val="Tekstas"/>
      </w:pPr>
      <w:r w:rsidRPr="00D23E5E">
        <w:t>Nor</w:t>
      </w:r>
      <w:r w:rsidR="00946981" w:rsidRPr="00D23E5E">
        <w:t>int</w:t>
      </w:r>
      <w:r w:rsidRPr="00D23E5E">
        <w:t xml:space="preserve"> išgauti 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r w:rsidRPr="00D23E5E">
        <w:rPr>
          <w:i/>
          <w:iCs/>
        </w:rPr>
        <w:t>Python</w:t>
      </w:r>
      <w:r w:rsidRPr="00D23E5E">
        <w:t xml:space="preserve"> programavimo kalb</w:t>
      </w:r>
      <w:r w:rsidR="004A75A6" w:rsidRPr="00D23E5E">
        <w:t>a</w:t>
      </w:r>
      <w:r w:rsidRPr="00D23E5E">
        <w:t xml:space="preserve"> ir </w:t>
      </w:r>
      <w:r w:rsidRPr="00D23E5E">
        <w:rPr>
          <w:i/>
          <w:iCs/>
        </w:rPr>
        <w:t>Librosa</w:t>
      </w:r>
      <w:r w:rsidRPr="00D23E5E">
        <w:t xml:space="preserve"> bibliotek</w:t>
      </w:r>
      <w:r w:rsidR="00464B86" w:rsidRPr="00D23E5E">
        <w:t>a</w:t>
      </w:r>
      <w:r w:rsidRPr="00D23E5E">
        <w:t xml:space="preserve"> garso signalų apdorojimui. </w:t>
      </w:r>
      <w:r w:rsidRPr="00D23E5E">
        <w:rPr>
          <w:highlight w:val="red"/>
        </w:rPr>
        <w:t xml:space="preserve">Todėl </w:t>
      </w:r>
      <w:r w:rsidR="00D47407">
        <w:rPr>
          <w:highlight w:val="red"/>
        </w:rPr>
        <w:t>yra paįašoma</w:t>
      </w:r>
      <w:r w:rsidRPr="00D23E5E">
        <w:rPr>
          <w:highlight w:val="red"/>
        </w:rPr>
        <w:t xml:space="preserve"> vieną funkciją išgauti pradines spektrogramas</w:t>
      </w:r>
      <w:r w:rsidR="001D28D1">
        <w:rPr>
          <w:highlight w:val="red"/>
        </w:rPr>
        <w:t>,</w:t>
      </w:r>
      <w:r w:rsidRPr="00D23E5E">
        <w:rPr>
          <w:highlight w:val="red"/>
        </w:rPr>
        <w:t xml:space="preserve"> </w:t>
      </w:r>
      <w:r w:rsidR="001D28D1">
        <w:rPr>
          <w:highlight w:val="red"/>
        </w:rPr>
        <w:t>o</w:t>
      </w:r>
      <w:r w:rsidRPr="00D23E5E">
        <w:rPr>
          <w:highlight w:val="red"/>
        </w:rPr>
        <w:t xml:space="preserve"> antr</w:t>
      </w:r>
      <w:r w:rsidR="001D28D1">
        <w:rPr>
          <w:highlight w:val="red"/>
        </w:rPr>
        <w:t>a</w:t>
      </w:r>
      <w:r w:rsidRPr="00D23E5E">
        <w:rPr>
          <w:highlight w:val="red"/>
        </w:rPr>
        <w:t xml:space="preserve">, kad </w:t>
      </w:r>
      <w:r w:rsidR="001D28D1">
        <w:rPr>
          <w:highlight w:val="red"/>
        </w:rPr>
        <w:t>galima būtų</w:t>
      </w:r>
      <w:r w:rsidRPr="00D23E5E">
        <w:rPr>
          <w:highlight w:val="red"/>
        </w:rPr>
        <w:t xml:space="preserve"> </w:t>
      </w:r>
      <w:r w:rsidR="00E77E12">
        <w:rPr>
          <w:highlight w:val="red"/>
        </w:rPr>
        <w:t>atvaizduoti</w:t>
      </w:r>
      <w:r w:rsidRPr="00D23E5E">
        <w:rPr>
          <w:highlight w:val="red"/>
        </w:rPr>
        <w:t xml:space="preserve"> </w:t>
      </w:r>
      <w:r w:rsidR="00111551">
        <w:rPr>
          <w:highlight w:val="red"/>
        </w:rPr>
        <w:t>amplitudės priklausomybę nuo</w:t>
      </w:r>
      <w:r w:rsidRPr="00D23E5E">
        <w:rPr>
          <w:highlight w:val="red"/>
        </w:rPr>
        <w:t xml:space="preserve"> laiko ir </w:t>
      </w:r>
      <w:r w:rsidR="00111551">
        <w:rPr>
          <w:highlight w:val="red"/>
        </w:rPr>
        <w:t xml:space="preserve">ją </w:t>
      </w:r>
      <w:r w:rsidR="00FE082D" w:rsidRPr="00D23E5E">
        <w:rPr>
          <w:highlight w:val="red"/>
        </w:rPr>
        <w:t>palyginti</w:t>
      </w:r>
      <w:r w:rsidRPr="00D23E5E">
        <w:rPr>
          <w:highlight w:val="red"/>
        </w:rPr>
        <w:t xml:space="preserve"> su spekt</w:t>
      </w:r>
      <w:r w:rsidR="00303D8E" w:rsidRPr="00D23E5E">
        <w:rPr>
          <w:highlight w:val="red"/>
        </w:rPr>
        <w:t>r</w:t>
      </w:r>
      <w:r w:rsidRPr="00D23E5E">
        <w:rPr>
          <w:highlight w:val="red"/>
        </w:rPr>
        <w:t>ograma.</w:t>
      </w:r>
      <w:r w:rsidR="00755770" w:rsidRPr="00D23E5E">
        <w:rPr>
          <w:highlight w:val="red"/>
        </w:rPr>
        <w:t xml:space="preserve"> Ši</w:t>
      </w:r>
      <w:r w:rsidR="001C0B66">
        <w:rPr>
          <w:highlight w:val="red"/>
        </w:rPr>
        <w:t>os</w:t>
      </w:r>
      <w:r w:rsidR="00755770" w:rsidRPr="00D23E5E">
        <w:rPr>
          <w:highlight w:val="red"/>
        </w:rPr>
        <w:t xml:space="preserve"> funkcij</w:t>
      </w:r>
      <w:r w:rsidR="001C0B66">
        <w:rPr>
          <w:highlight w:val="red"/>
        </w:rPr>
        <w:t>os yra</w:t>
      </w:r>
      <w:r w:rsidR="00755770" w:rsidRPr="00D23E5E">
        <w:rPr>
          <w:highlight w:val="red"/>
        </w:rPr>
        <w:t xml:space="preserve"> pavaizduo</w:t>
      </w:r>
      <w:r w:rsidR="001C0B66">
        <w:rPr>
          <w:highlight w:val="red"/>
        </w:rPr>
        <w:t>tos</w:t>
      </w:r>
      <w:r w:rsidR="00755770" w:rsidRPr="00D23E5E">
        <w:rPr>
          <w:highlight w:val="red"/>
        </w:rPr>
        <w:t xml:space="preserve"> </w:t>
      </w:r>
      <w:r w:rsidR="00755770" w:rsidRPr="00D23E5E">
        <w:rPr>
          <w:highlight w:val="red"/>
        </w:rPr>
        <w:fldChar w:fldCharType="begin"/>
      </w:r>
      <w:r w:rsidR="00755770" w:rsidRPr="00D23E5E">
        <w:rPr>
          <w:highlight w:val="red"/>
        </w:rPr>
        <w:instrText xml:space="preserve"> REF _Ref102040450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10</w:t>
      </w:r>
      <w:r w:rsidR="00B4797F" w:rsidRPr="00B4797F">
        <w:rPr>
          <w:highlight w:val="red"/>
        </w:rPr>
        <w:t xml:space="preserve"> pav.</w:t>
      </w:r>
      <w:r w:rsidR="00755770" w:rsidRPr="00D23E5E">
        <w:rPr>
          <w:highlight w:val="red"/>
        </w:rPr>
        <w:fldChar w:fldCharType="end"/>
      </w:r>
      <w:r w:rsidR="00755770" w:rsidRPr="00D23E5E">
        <w:rPr>
          <w:highlight w:val="red"/>
        </w:rPr>
        <w:t xml:space="preserve"> ir </w:t>
      </w:r>
      <w:r w:rsidR="00755770" w:rsidRPr="00D23E5E">
        <w:rPr>
          <w:highlight w:val="red"/>
        </w:rPr>
        <w:fldChar w:fldCharType="begin"/>
      </w:r>
      <w:r w:rsidR="00755770" w:rsidRPr="00D23E5E">
        <w:rPr>
          <w:highlight w:val="red"/>
        </w:rPr>
        <w:instrText xml:space="preserve"> REF _Ref102040452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11</w:t>
      </w:r>
      <w:r w:rsidR="00B4797F" w:rsidRPr="00B4797F">
        <w:rPr>
          <w:highlight w:val="red"/>
        </w:rPr>
        <w:t xml:space="preserve"> pav.</w:t>
      </w:r>
      <w:r w:rsidR="00755770" w:rsidRPr="00D23E5E">
        <w:rPr>
          <w:highlight w:val="red"/>
        </w:rPr>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555215D1">
            <wp:extent cx="4638675" cy="2425704"/>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4701997" cy="2458817"/>
                    </a:xfrm>
                    <a:prstGeom prst="rect">
                      <a:avLst/>
                    </a:prstGeom>
                  </pic:spPr>
                </pic:pic>
              </a:graphicData>
            </a:graphic>
          </wp:inline>
        </w:drawing>
      </w:r>
    </w:p>
    <w:bookmarkStart w:id="75" w:name="_Ref102040450"/>
    <w:p w14:paraId="405F654A" w14:textId="18BED8D6" w:rsidR="006A007B" w:rsidRPr="00D23E5E" w:rsidRDefault="00690E79" w:rsidP="00690E79">
      <w:pPr>
        <w:pStyle w:val="Caption"/>
      </w:pPr>
      <w:r w:rsidRPr="00D23E5E">
        <w:fldChar w:fldCharType="begin"/>
      </w:r>
      <w:r w:rsidRPr="00D23E5E">
        <w:instrText xml:space="preserve"> SEQ pav. \* ARABIC </w:instrText>
      </w:r>
      <w:r w:rsidRPr="00D23E5E">
        <w:fldChar w:fldCharType="separate"/>
      </w:r>
      <w:bookmarkStart w:id="76" w:name="_Toc103110926"/>
      <w:r w:rsidR="00B4797F">
        <w:rPr>
          <w:noProof/>
        </w:rPr>
        <w:t>10</w:t>
      </w:r>
      <w:r w:rsidRPr="00D23E5E">
        <w:fldChar w:fldCharType="end"/>
      </w:r>
      <w:r w:rsidRPr="00D23E5E">
        <w:t xml:space="preserve"> pav.</w:t>
      </w:r>
      <w:bookmarkEnd w:id="75"/>
      <w:r w:rsidRPr="00D23E5E">
        <w:t xml:space="preserve"> </w:t>
      </w:r>
      <w:r w:rsidRPr="00D23E5E">
        <w:rPr>
          <w:i/>
          <w:iCs w:val="0"/>
        </w:rPr>
        <w:t>Python</w:t>
      </w:r>
      <w:r w:rsidRPr="00D23E5E">
        <w:t xml:space="preserve"> funkcija vizualizuoti </w:t>
      </w:r>
      <w:r w:rsidRPr="00D23E5E">
        <w:rPr>
          <w:i/>
          <w:iCs w:val="0"/>
        </w:rPr>
        <w:t>UrbandSound8k</w:t>
      </w:r>
      <w:r w:rsidRPr="00D23E5E">
        <w:t xml:space="preserve"> duomenų rinkinio garsus </w:t>
      </w:r>
      <w:r w:rsidR="00A2446D">
        <w:t>kaip amplitudę nuo</w:t>
      </w:r>
      <w:r w:rsidRPr="00D23E5E">
        <w:t xml:space="preserve"> laiko</w:t>
      </w:r>
      <w:bookmarkEnd w:id="76"/>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6C9D7186">
            <wp:extent cx="4356735" cy="3465317"/>
            <wp:effectExtent l="0" t="0" r="5715" b="190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5"/>
                    <a:stretch>
                      <a:fillRect/>
                    </a:stretch>
                  </pic:blipFill>
                  <pic:spPr>
                    <a:xfrm>
                      <a:off x="0" y="0"/>
                      <a:ext cx="4379116" cy="3483119"/>
                    </a:xfrm>
                    <a:prstGeom prst="rect">
                      <a:avLst/>
                    </a:prstGeom>
                  </pic:spPr>
                </pic:pic>
              </a:graphicData>
            </a:graphic>
          </wp:inline>
        </w:drawing>
      </w:r>
    </w:p>
    <w:bookmarkStart w:id="77" w:name="_Ref102040452"/>
    <w:p w14:paraId="3D2A984D" w14:textId="7EFEE32B" w:rsidR="00690E79" w:rsidRPr="00D23E5E" w:rsidRDefault="00755770" w:rsidP="00755770">
      <w:pPr>
        <w:pStyle w:val="Caption"/>
      </w:pPr>
      <w:r w:rsidRPr="00D23E5E">
        <w:fldChar w:fldCharType="begin"/>
      </w:r>
      <w:r w:rsidRPr="00D23E5E">
        <w:instrText xml:space="preserve"> SEQ pav. \* ARABIC </w:instrText>
      </w:r>
      <w:r w:rsidRPr="00D23E5E">
        <w:fldChar w:fldCharType="separate"/>
      </w:r>
      <w:bookmarkStart w:id="78" w:name="_Toc103110927"/>
      <w:r w:rsidR="00B4797F">
        <w:rPr>
          <w:noProof/>
        </w:rPr>
        <w:t>11</w:t>
      </w:r>
      <w:r w:rsidRPr="00D23E5E">
        <w:fldChar w:fldCharType="end"/>
      </w:r>
      <w:r w:rsidRPr="00D23E5E">
        <w:t xml:space="preserve"> pav.</w:t>
      </w:r>
      <w:bookmarkEnd w:id="77"/>
      <w:r w:rsidRPr="00D23E5E">
        <w:t xml:space="preserve"> </w:t>
      </w:r>
      <w:r w:rsidRPr="00D23E5E">
        <w:rPr>
          <w:i/>
          <w:iCs w:val="0"/>
        </w:rPr>
        <w:t>Python</w:t>
      </w:r>
      <w:r w:rsidRPr="00D23E5E">
        <w:t xml:space="preserve"> funkcija vizualizuoti </w:t>
      </w:r>
      <w:r w:rsidRPr="00D23E5E">
        <w:rPr>
          <w:i/>
          <w:iCs w:val="0"/>
        </w:rPr>
        <w:t>UrbandSound8k</w:t>
      </w:r>
      <w:r w:rsidRPr="00D23E5E">
        <w:t xml:space="preserve"> duomenų rinkinio garsus spektrogramos formatu</w:t>
      </w:r>
      <w:bookmarkEnd w:id="78"/>
    </w:p>
    <w:p w14:paraId="6AF4AE6E" w14:textId="5EFF089A" w:rsidR="00690E79" w:rsidRPr="00D23E5E"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Pr="00D23E5E">
        <w:fldChar w:fldCharType="begin"/>
      </w:r>
      <w:r w:rsidRPr="00D23E5E">
        <w:instrText xml:space="preserve"> REF _Ref102041002 \h </w:instrText>
      </w:r>
      <w:r w:rsidRPr="00D23E5E">
        <w:fldChar w:fldCharType="separate"/>
      </w:r>
      <w:r w:rsidR="009769C8">
        <w:rPr>
          <w:noProof/>
        </w:rPr>
        <w:t>12</w:t>
      </w:r>
      <w:r w:rsidR="009769C8" w:rsidRPr="00D23E5E">
        <w:t xml:space="preserve"> pav.</w:t>
      </w:r>
      <w:r w:rsidRPr="00D23E5E">
        <w:fldChar w:fldCharType="end"/>
      </w:r>
      <w:r w:rsidRPr="00D23E5E">
        <w:t>, kaip matome spektrogramos išlaiko audio signalų savybės. Pavyzdžiui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jackhammer) yra </w:t>
      </w:r>
      <w:r w:rsidR="00D212E7" w:rsidRPr="00D23E5E">
        <w:t>atvaizduojamas</w:t>
      </w:r>
      <w:r w:rsidR="00BC493C" w:rsidRPr="00D23E5E">
        <w:t xml:space="preserve"> </w:t>
      </w:r>
      <w:r w:rsidR="00BC493C" w:rsidRPr="00D23E5E">
        <w:rPr>
          <w:highlight w:val="yellow"/>
        </w:rPr>
        <w:t>viso</w:t>
      </w:r>
      <w:r w:rsidR="005D51BF">
        <w:rPr>
          <w:highlight w:val="yellow"/>
        </w:rPr>
        <w:t>j</w:t>
      </w:r>
      <w:r w:rsidR="00BC493C" w:rsidRPr="00D23E5E">
        <w:rPr>
          <w:highlight w:val="yellow"/>
        </w:rPr>
        <w:t>e laiko skalėje bei ties skirtingais dažniais</w:t>
      </w:r>
      <w:r w:rsidR="00BC493C" w:rsidRPr="00D23E5E">
        <w:t>.</w:t>
      </w:r>
    </w:p>
    <w:p w14:paraId="65D5BF5A" w14:textId="77777777" w:rsidR="00665B96" w:rsidRPr="00D23E5E" w:rsidRDefault="00665B96" w:rsidP="00665B96">
      <w:pPr>
        <w:pStyle w:val="Tekstas"/>
        <w:keepNext/>
      </w:pPr>
      <w:r w:rsidRPr="00D23E5E">
        <w:rPr>
          <w:noProof/>
        </w:rPr>
        <w:drawing>
          <wp:inline distT="0" distB="0" distL="0" distR="0" wp14:anchorId="370CCC3D" wp14:editId="727647FA">
            <wp:extent cx="6287914" cy="330774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584" cy="3315985"/>
                    </a:xfrm>
                    <a:prstGeom prst="rect">
                      <a:avLst/>
                    </a:prstGeom>
                    <a:noFill/>
                    <a:ln>
                      <a:noFill/>
                    </a:ln>
                  </pic:spPr>
                </pic:pic>
              </a:graphicData>
            </a:graphic>
          </wp:inline>
        </w:drawing>
      </w:r>
    </w:p>
    <w:bookmarkStart w:id="79" w:name="_Ref102041002"/>
    <w:p w14:paraId="63F225C3" w14:textId="62453B9C" w:rsidR="0085764F" w:rsidRPr="00D23E5E" w:rsidRDefault="00665B96" w:rsidP="00A53970">
      <w:pPr>
        <w:pStyle w:val="Caption"/>
      </w:pPr>
      <w:r w:rsidRPr="00D23E5E">
        <w:fldChar w:fldCharType="begin"/>
      </w:r>
      <w:r w:rsidRPr="00D23E5E">
        <w:instrText xml:space="preserve"> SEQ pav. \* ARABIC </w:instrText>
      </w:r>
      <w:r w:rsidRPr="00D23E5E">
        <w:fldChar w:fldCharType="separate"/>
      </w:r>
      <w:bookmarkStart w:id="80" w:name="_Toc103110928"/>
      <w:r w:rsidR="00B4797F">
        <w:rPr>
          <w:noProof/>
        </w:rPr>
        <w:t>12</w:t>
      </w:r>
      <w:r w:rsidRPr="00D23E5E">
        <w:fldChar w:fldCharType="end"/>
      </w:r>
      <w:r w:rsidRPr="00D23E5E">
        <w:t xml:space="preserve"> pav.</w:t>
      </w:r>
      <w:bookmarkEnd w:id="79"/>
      <w:r w:rsidRPr="00D23E5E">
        <w:t xml:space="preserve"> </w:t>
      </w:r>
      <w:r w:rsidRPr="00D23E5E">
        <w:rPr>
          <w:highlight w:val="yellow"/>
        </w:rPr>
        <w:t>Spekt</w:t>
      </w:r>
      <w:r w:rsidR="00DF69BA">
        <w:rPr>
          <w:highlight w:val="yellow"/>
        </w:rPr>
        <w:t>r</w:t>
      </w:r>
      <w:r w:rsidRPr="00D23E5E">
        <w:rPr>
          <w:highlight w:val="yellow"/>
        </w:rPr>
        <w:t xml:space="preserve">ogramų ir </w:t>
      </w:r>
      <w:r w:rsidR="0088226A" w:rsidRPr="00D23E5E">
        <w:t>garsų amplitudės priklausomybes nuo laiko</w:t>
      </w:r>
      <w:r w:rsidR="0088226A" w:rsidRPr="00D23E5E">
        <w:rPr>
          <w:highlight w:val="yellow"/>
        </w:rPr>
        <w:t xml:space="preserve"> grafikų </w:t>
      </w:r>
      <w:r w:rsidRPr="00D23E5E">
        <w:rPr>
          <w:highlight w:val="yellow"/>
        </w:rPr>
        <w:t>palyginimas</w:t>
      </w:r>
      <w:bookmarkEnd w:id="80"/>
    </w:p>
    <w:p w14:paraId="3C61BC53" w14:textId="612A49CA" w:rsidR="0088226A" w:rsidRPr="00D23E5E" w:rsidRDefault="00EC7CE4" w:rsidP="0088226A">
      <w:r w:rsidRPr="00D23E5E">
        <w:rPr>
          <w:highlight w:val="red"/>
        </w:rPr>
        <w:t>Čia ne banga!!!!! (amplitudės priklausomybes nuo laiko)</w:t>
      </w:r>
    </w:p>
    <w:p w14:paraId="099E0164" w14:textId="26BEA197" w:rsidR="00BE379E" w:rsidRPr="00D23E5E" w:rsidRDefault="00BE379E" w:rsidP="00BE379E">
      <w:pPr>
        <w:pStyle w:val="Heading3"/>
      </w:pPr>
      <w:bookmarkStart w:id="81" w:name="_Toc103015511"/>
      <w:r w:rsidRPr="00D23E5E">
        <w:lastRenderedPageBreak/>
        <w:t>Mel</w:t>
      </w:r>
      <w:r w:rsidR="00B40DBC" w:rsidRPr="00D23E5E">
        <w:t>ų</w:t>
      </w:r>
      <w:r w:rsidRPr="00D23E5E">
        <w:t xml:space="preserve"> spekt</w:t>
      </w:r>
      <w:r w:rsidR="00A04DAE">
        <w:t>r</w:t>
      </w:r>
      <w:r w:rsidRPr="00D23E5E">
        <w:t>ogramos</w:t>
      </w:r>
      <w:bookmarkEnd w:id="81"/>
    </w:p>
    <w:p w14:paraId="1975FF42" w14:textId="0066694A" w:rsidR="005F4281" w:rsidRPr="00D23E5E" w:rsidRDefault="003422D9" w:rsidP="00265958">
      <w:pPr>
        <w:pStyle w:val="Tekstas"/>
      </w:pPr>
      <w:bookmarkStart w:id="82" w:name="_Toc503646975"/>
      <w:bookmarkStart w:id="83" w:name="_Toc503648365"/>
      <w:bookmarkStart w:id="84" w:name="_Toc503651309"/>
      <w:bookmarkStart w:id="85" w:name="_Toc505346885"/>
      <w:r w:rsidRPr="00D23E5E">
        <w:t xml:space="preserve">STFT pagrindu linijinės garso spektrogramos idealiai tinka programoms, kuriose visi dažniai yra vienodai svarbūs. Šios </w:t>
      </w:r>
      <w:r w:rsidR="0066097C" w:rsidRPr="00D23E5E">
        <w:t>spektrogramos savyje geba perteikti informacij</w:t>
      </w:r>
      <w:r w:rsidR="001B00C6" w:rsidRPr="00D23E5E">
        <w:t>ą</w:t>
      </w:r>
      <w:r w:rsidR="0066097C" w:rsidRPr="00D23E5E">
        <w:t xml:space="preserve"> apie analizuojamą garsą, tačiau žmogaus garso suvokimas yra logaritminio pobūdžio. Pavyzdžiui, dauguma žmonių gali nesunkiai atskirti 200 Hz ir 300 Hz dažnio garso signalus, tačiau</w:t>
      </w:r>
      <w:r w:rsidR="00C90E09" w:rsidRPr="00D23E5E">
        <w:t xml:space="preserve"> </w:t>
      </w:r>
      <w:r w:rsidR="0066097C" w:rsidRPr="00D23E5E">
        <w:t xml:space="preserve">pasakyti skirtumą tarp 1000 ir 1100 Hz </w:t>
      </w:r>
      <w:r w:rsidR="006071EC" w:rsidRPr="00D23E5E">
        <w:t xml:space="preserve">dažnio </w:t>
      </w:r>
      <w:r w:rsidR="0066097C" w:rsidRPr="00D23E5E">
        <w:t xml:space="preserve">signalų </w:t>
      </w:r>
      <w:r w:rsidR="001B00C6" w:rsidRPr="00D23E5E">
        <w:t xml:space="preserve">jiems </w:t>
      </w:r>
      <w:r w:rsidR="0066097C" w:rsidRPr="00D23E5E">
        <w:t>yra daug sunkiau</w:t>
      </w:r>
      <w:r w:rsidR="000D5479" w:rsidRPr="00D23E5E">
        <w:t>.</w:t>
      </w:r>
      <w:r w:rsidR="009E0D2D" w:rsidRPr="00D23E5E">
        <w:t xml:space="preserve"> </w:t>
      </w:r>
      <w:r w:rsidR="009E0D2D" w:rsidRPr="00D23E5E">
        <w:rPr>
          <w:highlight w:val="yellow"/>
        </w:rPr>
        <w:t>Būtent</w:t>
      </w:r>
      <w:r w:rsidR="005F4281" w:rsidRPr="00D23E5E">
        <w:rPr>
          <w:highlight w:val="yellow"/>
        </w:rPr>
        <w:t xml:space="preserve"> todėl dirbtinio intelekto </w:t>
      </w:r>
      <w:r w:rsidR="009E0D2D" w:rsidRPr="00D23E5E">
        <w:rPr>
          <w:highlight w:val="yellow"/>
        </w:rPr>
        <w:t>sprendimams</w:t>
      </w:r>
      <w:r w:rsidR="005F4281" w:rsidRPr="00D23E5E">
        <w:rPr>
          <w:highlight w:val="yellow"/>
        </w:rPr>
        <w:t>, siekiantiems modeliuoti žmogaus klausos suvokimą</w:t>
      </w:r>
      <w:r w:rsidR="009E0D2D" w:rsidRPr="00D23E5E">
        <w:rPr>
          <w:highlight w:val="yellow"/>
        </w:rPr>
        <w:t>,</w:t>
      </w:r>
      <w:r w:rsidR="005F4281" w:rsidRPr="00D23E5E">
        <w:t xml:space="preserve"> yra naudojamos </w:t>
      </w:r>
      <w:r w:rsidR="009E0D2D" w:rsidRPr="00D23E5E">
        <w:t>netiesinės – M</w:t>
      </w:r>
      <w:r w:rsidR="005F4281" w:rsidRPr="00D23E5E">
        <w:t>el</w:t>
      </w:r>
      <w:r w:rsidR="009E0D2D" w:rsidRPr="00D23E5E">
        <w:t>ų</w:t>
      </w:r>
      <w:r w:rsidR="005F4281" w:rsidRPr="00D23E5E">
        <w:t xml:space="preserve"> spektrogramos</w:t>
      </w:r>
      <w:r w:rsidR="009E0D2D" w:rsidRPr="00D23E5E">
        <w:t xml:space="preserve"> (angl. M</w:t>
      </w:r>
      <w:r w:rsidR="009E0D2D" w:rsidRPr="00D23E5E">
        <w:rPr>
          <w:i/>
          <w:iCs/>
        </w:rPr>
        <w:t>el spectrograms).</w:t>
      </w:r>
      <w:r w:rsidR="005F4281" w:rsidRPr="00D23E5E">
        <w:rPr>
          <w:i/>
          <w:iCs/>
        </w:rPr>
        <w:t xml:space="preserve"> </w:t>
      </w:r>
      <w:r w:rsidR="009E0D2D" w:rsidRPr="00D23E5E">
        <w:t xml:space="preserve">Prieš </w:t>
      </w:r>
      <w:r w:rsidR="0012133B" w:rsidRPr="00D23E5E">
        <w:t>aptariant</w:t>
      </w:r>
      <w:r w:rsidR="009E0D2D" w:rsidRPr="00D23E5E">
        <w:t xml:space="preserve"> Melų spektrogramas, pirmiausia </w:t>
      </w:r>
      <w:r w:rsidR="00697C0E" w:rsidRPr="00D23E5E">
        <w:t>reikia</w:t>
      </w:r>
      <w:r w:rsidR="009E0D2D" w:rsidRPr="00D23E5E">
        <w:t xml:space="preserve"> suprasti, kas yra Melų skalė ir kodėl ji yra naudinga.</w:t>
      </w:r>
    </w:p>
    <w:p w14:paraId="30535082" w14:textId="3DD236F8" w:rsidR="00265958" w:rsidRPr="009769C8" w:rsidRDefault="00265958" w:rsidP="00265958">
      <w:pPr>
        <w:pStyle w:val="Tekstas"/>
      </w:pPr>
      <w:r w:rsidRPr="00D23E5E">
        <w:t>Pirmiausia Mel</w:t>
      </w:r>
      <w:r w:rsidR="00B40DBC" w:rsidRPr="00D23E5E">
        <w:t>ų</w:t>
      </w:r>
      <w:r w:rsidRPr="00D23E5E">
        <w:t xml:space="preserve">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w:t>
      </w:r>
      <w:r w:rsidR="00084AF5" w:rsidRPr="00D23E5E">
        <w:t>įprasto</w:t>
      </w:r>
      <w:r w:rsidRPr="00D23E5E">
        <w:t xml:space="preserve"> dažnio matavimo nustatomas priskiriant 1000 </w:t>
      </w:r>
      <w:r w:rsidR="008D1A9F">
        <w:t>Melų</w:t>
      </w:r>
      <w:r w:rsidRPr="00D23E5E">
        <w:t xml:space="preserve"> suvokimo aukštį lygų 1000 Hz tonui. </w:t>
      </w:r>
      <w:r w:rsidR="00833336" w:rsidRPr="00D23E5E">
        <w:t>Kadangi, žmonėms yra sunkiau atskirti aukštesnių dažnių garsus,</w:t>
      </w:r>
      <w:r w:rsidR="00FB02D5" w:rsidRPr="00D23E5E">
        <w:t xml:space="preserve"> </w:t>
      </w:r>
      <w:r w:rsidR="007F6630" w:rsidRPr="00D23E5E">
        <w:fldChar w:fldCharType="begin"/>
      </w:r>
      <w:r w:rsidR="007F6630" w:rsidRPr="00D23E5E">
        <w:instrText xml:space="preserve"> REF _Ref102336362 \h </w:instrText>
      </w:r>
      <w:r w:rsidR="007F6630" w:rsidRPr="00D23E5E">
        <w:fldChar w:fldCharType="separate"/>
      </w:r>
      <w:r w:rsidR="00B4797F">
        <w:rPr>
          <w:noProof/>
        </w:rPr>
        <w:t>13</w:t>
      </w:r>
      <w:r w:rsidR="00B4797F" w:rsidRPr="00D23E5E">
        <w:t xml:space="preserve"> pav.</w:t>
      </w:r>
      <w:r w:rsidR="007F6630" w:rsidRPr="00D23E5E">
        <w:fldChar w:fldCharType="end"/>
      </w:r>
      <w:r w:rsidR="00AC76DC">
        <w:t xml:space="preserve"> </w:t>
      </w:r>
      <w:r w:rsidR="007F6630" w:rsidRPr="00D23E5E">
        <w:t xml:space="preserve">galima </w:t>
      </w:r>
      <w:r w:rsidR="00402CE6" w:rsidRPr="00D23E5E">
        <w:t>pastebėti</w:t>
      </w:r>
      <w:r w:rsidR="0002069A" w:rsidRPr="00D23E5E">
        <w:t>,</w:t>
      </w:r>
      <w:r w:rsidRPr="00D23E5E">
        <w:t xml:space="preserve"> kad viršijus 500 Hz vis didesni intervalai klausytojų yra vertinami tarsi tolygūs padidėjimai. Nors oficialios formulės pakeisti dažnį į melus nėra, populiariausiai pripažinta yra formulė iš O'Shaughnessy's knygos [16]: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7A31DA08" w14:textId="77777777" w:rsidTr="00913DAA">
        <w:tc>
          <w:tcPr>
            <w:tcW w:w="562" w:type="dxa"/>
            <w:vAlign w:val="center"/>
          </w:tcPr>
          <w:p w14:paraId="582F54DB" w14:textId="77777777" w:rsidR="009769C8" w:rsidRDefault="009769C8" w:rsidP="00913DAA">
            <w:pPr>
              <w:pStyle w:val="Tekstas"/>
              <w:jc w:val="center"/>
            </w:pPr>
          </w:p>
        </w:tc>
        <w:tc>
          <w:tcPr>
            <w:tcW w:w="7938" w:type="dxa"/>
            <w:vAlign w:val="center"/>
          </w:tcPr>
          <w:p w14:paraId="2AD74547" w14:textId="67542406" w:rsidR="009769C8" w:rsidRDefault="009769C8" w:rsidP="00913DAA">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1F8987F7" w14:textId="44D68E3F" w:rsidR="009769C8" w:rsidRDefault="009769C8" w:rsidP="00913DAA">
            <w:pPr>
              <w:pStyle w:val="Tekstas"/>
              <w:jc w:val="center"/>
            </w:pPr>
            <w:r>
              <w:t>(</w:t>
            </w:r>
            <w:r w:rsidR="009F0E51">
              <w:fldChar w:fldCharType="begin"/>
            </w:r>
            <w:r w:rsidR="009F0E51">
              <w:instrText xml:space="preserve"> SEQ Eq \* MERGEFORMAT </w:instrText>
            </w:r>
            <w:r w:rsidR="009F0E51">
              <w:fldChar w:fldCharType="separate"/>
            </w:r>
            <w:r>
              <w:rPr>
                <w:noProof/>
              </w:rPr>
              <w:t>12</w:t>
            </w:r>
            <w:r w:rsidR="009F0E51">
              <w:rPr>
                <w:noProof/>
              </w:rPr>
              <w:fldChar w:fldCharType="end"/>
            </w:r>
            <w:r>
              <w:t>)</w:t>
            </w:r>
          </w:p>
        </w:tc>
      </w:tr>
    </w:tbl>
    <w:p w14:paraId="05D32A6C" w14:textId="279519B9" w:rsidR="00FC19BA" w:rsidRPr="00D23E5E" w:rsidRDefault="00FC19BA" w:rsidP="00332965"/>
    <w:p w14:paraId="4F6B6644" w14:textId="77777777" w:rsidR="00FC19BA" w:rsidRPr="00D23E5E" w:rsidRDefault="00FC19BA" w:rsidP="00FC19BA">
      <w:pPr>
        <w:keepNext/>
        <w:jc w:val="center"/>
      </w:pPr>
      <w:r w:rsidRPr="00D23E5E">
        <w:rPr>
          <w:noProof/>
        </w:rPr>
        <w:drawing>
          <wp:inline distT="0" distB="0" distL="0" distR="0" wp14:anchorId="7CCB5F94" wp14:editId="638E2B4A">
            <wp:extent cx="4448175" cy="2314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86" w:name="_Ref102336362"/>
    <w:p w14:paraId="22270B59" w14:textId="44B87E3B" w:rsidR="00332965" w:rsidRPr="00D23E5E" w:rsidRDefault="00FC19BA" w:rsidP="00E72620">
      <w:pPr>
        <w:pStyle w:val="Caption"/>
      </w:pPr>
      <w:r w:rsidRPr="00D23E5E">
        <w:fldChar w:fldCharType="begin"/>
      </w:r>
      <w:r w:rsidRPr="00D23E5E">
        <w:instrText xml:space="preserve"> SEQ pav. \* ARABIC </w:instrText>
      </w:r>
      <w:r w:rsidRPr="00D23E5E">
        <w:fldChar w:fldCharType="separate"/>
      </w:r>
      <w:bookmarkStart w:id="87" w:name="_Toc103110929"/>
      <w:r w:rsidR="00B4797F">
        <w:rPr>
          <w:noProof/>
        </w:rPr>
        <w:t>13</w:t>
      </w:r>
      <w:r w:rsidRPr="00D23E5E">
        <w:fldChar w:fldCharType="end"/>
      </w:r>
      <w:r w:rsidRPr="00D23E5E">
        <w:t xml:space="preserve"> pav.</w:t>
      </w:r>
      <w:bookmarkEnd w:id="86"/>
      <w:r w:rsidRPr="00D23E5E">
        <w:t xml:space="preserve"> Melų dažnių skalė</w:t>
      </w:r>
      <w:bookmarkEnd w:id="87"/>
    </w:p>
    <w:p w14:paraId="04C90491" w14:textId="40119991" w:rsidR="007B4541" w:rsidRPr="00D23E5E" w:rsidRDefault="006345EB" w:rsidP="00F56843">
      <w:pPr>
        <w:pStyle w:val="Tekstas"/>
        <w:rPr>
          <w:rFonts w:eastAsiaTheme="minorEastAsia"/>
        </w:rPr>
      </w:pPr>
      <w:r w:rsidRPr="00D23E5E">
        <w:rPr>
          <w:rFonts w:eastAsiaTheme="minorEastAsia"/>
        </w:rPr>
        <w:t>Kaip</w:t>
      </w:r>
      <w:r w:rsidR="0063339A" w:rsidRPr="00D23E5E">
        <w:rPr>
          <w:rFonts w:eastAsiaTheme="minorEastAsia"/>
        </w:rPr>
        <w:t xml:space="preserve"> galima</w:t>
      </w:r>
      <w:r w:rsidRPr="00D23E5E">
        <w:rPr>
          <w:rFonts w:eastAsiaTheme="minorEastAsia"/>
        </w:rPr>
        <w:t xml:space="preserve"> mat</w:t>
      </w:r>
      <w:r w:rsidR="0063339A" w:rsidRPr="00D23E5E">
        <w:rPr>
          <w:rFonts w:eastAsiaTheme="minorEastAsia"/>
        </w:rPr>
        <w:t>yti</w:t>
      </w:r>
      <w:r w:rsidRPr="00D23E5E">
        <w:rPr>
          <w:rFonts w:eastAsiaTheme="minorEastAsia"/>
        </w:rPr>
        <w:t xml:space="preserve"> iš </w:t>
      </w:r>
      <w:r w:rsidR="0063339A" w:rsidRPr="00D23E5E">
        <w:rPr>
          <w:rFonts w:eastAsiaTheme="minorEastAsia"/>
        </w:rPr>
        <w:fldChar w:fldCharType="begin"/>
      </w:r>
      <w:r w:rsidR="0063339A" w:rsidRPr="00D23E5E">
        <w:rPr>
          <w:rFonts w:eastAsiaTheme="minorEastAsia"/>
        </w:rPr>
        <w:instrText xml:space="preserve"> REF _Ref102336362 \h </w:instrText>
      </w:r>
      <w:r w:rsidR="00961A9F" w:rsidRPr="00D23E5E">
        <w:rPr>
          <w:rFonts w:eastAsiaTheme="minorEastAsia"/>
        </w:rPr>
        <w:instrText xml:space="preserve"> \* MERGEFORMAT </w:instrText>
      </w:r>
      <w:r w:rsidR="0063339A" w:rsidRPr="00D23E5E">
        <w:rPr>
          <w:rFonts w:eastAsiaTheme="minorEastAsia"/>
        </w:rPr>
      </w:r>
      <w:r w:rsidR="0063339A" w:rsidRPr="00D23E5E">
        <w:rPr>
          <w:rFonts w:eastAsiaTheme="minorEastAsia"/>
        </w:rPr>
        <w:fldChar w:fldCharType="separate"/>
      </w:r>
      <w:r w:rsidR="00B4797F">
        <w:rPr>
          <w:noProof/>
        </w:rPr>
        <w:t>13</w:t>
      </w:r>
      <w:r w:rsidR="00B4797F" w:rsidRPr="00D23E5E">
        <w:t xml:space="preserve"> </w:t>
      </w:r>
      <w:r w:rsidR="00B4797F" w:rsidRPr="009769C8">
        <w:t>pav.</w:t>
      </w:r>
      <w:r w:rsidR="0063339A" w:rsidRPr="00D23E5E">
        <w:rPr>
          <w:rFonts w:eastAsiaTheme="minorEastAsia"/>
        </w:rPr>
        <w:fldChar w:fldCharType="end"/>
      </w:r>
      <w:r w:rsidR="0063339A" w:rsidRPr="00D23E5E">
        <w:rPr>
          <w:rFonts w:eastAsiaTheme="minorEastAsia"/>
        </w:rPr>
        <w:t xml:space="preserve"> </w:t>
      </w:r>
      <w:r w:rsidRPr="00D23E5E">
        <w:rPr>
          <w:rFonts w:eastAsiaTheme="minorEastAsia"/>
        </w:rPr>
        <w:t xml:space="preserve">esančio grafiko, dažniai, kurie yra žemesni </w:t>
      </w:r>
      <w:r w:rsidR="00F56843" w:rsidRPr="00D23E5E">
        <w:rPr>
          <w:rFonts w:eastAsiaTheme="minorEastAsia"/>
        </w:rPr>
        <w:t xml:space="preserve">hercų </w:t>
      </w:r>
      <w:r w:rsidRPr="00D23E5E">
        <w:rPr>
          <w:rFonts w:eastAsiaTheme="minorEastAsia"/>
        </w:rPr>
        <w:t>skalėje, turi didesnį atstumą tarp jų Mel</w:t>
      </w:r>
      <w:r w:rsidR="00F87AA1" w:rsidRPr="00D23E5E">
        <w:rPr>
          <w:rFonts w:eastAsiaTheme="minorEastAsia"/>
        </w:rPr>
        <w:t>ų skalėje</w:t>
      </w:r>
      <w:r w:rsidRPr="00D23E5E">
        <w:rPr>
          <w:rFonts w:eastAsiaTheme="minorEastAsia"/>
        </w:rPr>
        <w:t xml:space="preserve">, o </w:t>
      </w:r>
      <w:r w:rsidR="00D0434D" w:rsidRPr="00D23E5E">
        <w:rPr>
          <w:rFonts w:eastAsiaTheme="minorEastAsia"/>
        </w:rPr>
        <w:t xml:space="preserve">aukštesni </w:t>
      </w:r>
      <w:r w:rsidRPr="00D23E5E">
        <w:rPr>
          <w:rFonts w:eastAsiaTheme="minorEastAsia"/>
        </w:rPr>
        <w:t>dažniai</w:t>
      </w:r>
      <w:r w:rsidR="00F56843" w:rsidRPr="00D23E5E">
        <w:rPr>
          <w:rFonts w:eastAsiaTheme="minorEastAsia"/>
        </w:rPr>
        <w:t xml:space="preserve"> hercų skalėje</w:t>
      </w:r>
      <w:r w:rsidRPr="00D23E5E">
        <w:rPr>
          <w:rFonts w:eastAsiaTheme="minorEastAsia"/>
        </w:rPr>
        <w:t xml:space="preserve"> turi mažesnį atstumą tarp jų Mel</w:t>
      </w:r>
      <w:r w:rsidR="00F56843" w:rsidRPr="00D23E5E">
        <w:rPr>
          <w:rFonts w:eastAsiaTheme="minorEastAsia"/>
        </w:rPr>
        <w:t>ais</w:t>
      </w:r>
      <w:r w:rsidRPr="00D23E5E">
        <w:rPr>
          <w:rFonts w:eastAsiaTheme="minorEastAsia"/>
        </w:rPr>
        <w:t>.</w:t>
      </w:r>
      <w:r w:rsidR="00F56843" w:rsidRPr="00D23E5E">
        <w:rPr>
          <w:rFonts w:eastAsiaTheme="minorEastAsia"/>
        </w:rPr>
        <w:t xml:space="preserve"> </w:t>
      </w:r>
      <w:r w:rsidR="00506ADD" w:rsidRPr="00D23E5E">
        <w:rPr>
          <w:rFonts w:eastAsiaTheme="minorEastAsia"/>
        </w:rPr>
        <w:t>Būtent t</w:t>
      </w:r>
      <w:r w:rsidR="00F56843" w:rsidRPr="00D23E5E">
        <w:rPr>
          <w:rFonts w:eastAsiaTheme="minorEastAsia"/>
        </w:rPr>
        <w:t xml:space="preserve">aip mašininio mokymosi </w:t>
      </w:r>
      <w:r w:rsidR="00345254" w:rsidRPr="00D23E5E">
        <w:rPr>
          <w:rFonts w:eastAsiaTheme="minorEastAsia"/>
        </w:rPr>
        <w:t>sistemos</w:t>
      </w:r>
      <w:r w:rsidR="00F56843" w:rsidRPr="00D23E5E">
        <w:rPr>
          <w:rFonts w:eastAsiaTheme="minorEastAsia"/>
        </w:rPr>
        <w:t xml:space="preserve"> imituoja žmogaus klausą.</w:t>
      </w:r>
    </w:p>
    <w:p w14:paraId="5003F53A" w14:textId="31E0AA76" w:rsidR="00F56843" w:rsidRPr="00D23E5E" w:rsidRDefault="008F1C86" w:rsidP="00F56843">
      <w:pPr>
        <w:pStyle w:val="Tekstas"/>
        <w:rPr>
          <w:rFonts w:eastAsiaTheme="minorEastAsia"/>
        </w:rPr>
      </w:pPr>
      <w:r w:rsidRPr="00D23E5E">
        <w:rPr>
          <w:rFonts w:eastAsiaTheme="minorEastAsia"/>
        </w:rPr>
        <w:t xml:space="preserve">Kaip ir anksčiau aprašytas spektrogramas Melų spektrogramas iš </w:t>
      </w:r>
      <w:r w:rsidRPr="009769C8">
        <w:rPr>
          <w:rFonts w:eastAsiaTheme="minorEastAsia"/>
        </w:rPr>
        <w:t>audio</w:t>
      </w:r>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r w:rsidRPr="00D23E5E">
        <w:rPr>
          <w:rFonts w:eastAsiaTheme="minorEastAsia"/>
          <w:i/>
          <w:iCs/>
        </w:rPr>
        <w:t>Librosa</w:t>
      </w:r>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r w:rsidRPr="00D23E5E">
        <w:rPr>
          <w:rFonts w:eastAsiaTheme="minorEastAsia"/>
          <w:i/>
          <w:iCs/>
        </w:rPr>
        <w:t>librosa.feature.melspectrogram()</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00402CE6" w:rsidRPr="00D23E5E">
        <w:rPr>
          <w:rFonts w:eastAsiaTheme="minorEastAsia"/>
        </w:rPr>
        <w:t xml:space="preserve"> </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B4797F">
        <w:rPr>
          <w:noProof/>
        </w:rPr>
        <w:t>14</w:t>
      </w:r>
      <w:r w:rsidR="00B4797F" w:rsidRPr="00D23E5E">
        <w:t xml:space="preserve"> pav.</w:t>
      </w:r>
      <w:r w:rsidR="00BB45BE" w:rsidRPr="00D23E5E">
        <w:rPr>
          <w:rFonts w:eastAsiaTheme="minorEastAsia"/>
        </w:rPr>
        <w:fldChar w:fldCharType="end"/>
      </w:r>
    </w:p>
    <w:p w14:paraId="1CC4FC79" w14:textId="4C165E10" w:rsidR="008F1C86" w:rsidRPr="00D23E5E" w:rsidRDefault="008F1C86" w:rsidP="00F56843">
      <w:pPr>
        <w:pStyle w:val="Tekstas"/>
        <w:rPr>
          <w:rFonts w:eastAsiaTheme="minorEastAsia"/>
        </w:rPr>
      </w:pPr>
    </w:p>
    <w:p w14:paraId="30C9D937" w14:textId="77777777" w:rsidR="0043553E" w:rsidRPr="00D23E5E" w:rsidRDefault="0043553E" w:rsidP="0043553E">
      <w:pPr>
        <w:pStyle w:val="Tekstas"/>
        <w:keepNext/>
        <w:jc w:val="center"/>
      </w:pPr>
      <w:r w:rsidRPr="00D23E5E">
        <w:rPr>
          <w:rFonts w:eastAsiaTheme="minorEastAsia"/>
          <w:noProof/>
        </w:rPr>
        <w:lastRenderedPageBreak/>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88" w:name="_Ref102062974"/>
    <w:p w14:paraId="112356D2" w14:textId="738CE1C6" w:rsidR="008F1C86" w:rsidRPr="00D23E5E" w:rsidRDefault="0043553E" w:rsidP="0043553E">
      <w:pPr>
        <w:pStyle w:val="Caption"/>
        <w:rPr>
          <w:rFonts w:eastAsiaTheme="minorEastAsia"/>
        </w:rPr>
      </w:pPr>
      <w:r w:rsidRPr="00D23E5E">
        <w:fldChar w:fldCharType="begin"/>
      </w:r>
      <w:r w:rsidRPr="00D23E5E">
        <w:instrText xml:space="preserve"> SEQ pav. \* ARABIC </w:instrText>
      </w:r>
      <w:r w:rsidRPr="00D23E5E">
        <w:fldChar w:fldCharType="separate"/>
      </w:r>
      <w:bookmarkStart w:id="89" w:name="_Toc103110930"/>
      <w:r w:rsidR="00B4797F">
        <w:rPr>
          <w:noProof/>
        </w:rPr>
        <w:t>14</w:t>
      </w:r>
      <w:r w:rsidRPr="00D23E5E">
        <w:fldChar w:fldCharType="end"/>
      </w:r>
      <w:r w:rsidRPr="00D23E5E">
        <w:t xml:space="preserve"> pav.</w:t>
      </w:r>
      <w:bookmarkEnd w:id="88"/>
      <w:r w:rsidRPr="00D23E5E">
        <w:t xml:space="preserve"> Garso signalų (kairėje) ir garso signalų naudojant Melų skalę (dešinėje) spektrogramos</w:t>
      </w:r>
      <w:bookmarkEnd w:id="89"/>
    </w:p>
    <w:p w14:paraId="7BFF60E9" w14:textId="09784B7B" w:rsidR="00375A01" w:rsidRPr="00D23E5E" w:rsidRDefault="00BB45BE" w:rsidP="00265958">
      <w:pPr>
        <w:pStyle w:val="Tekstas"/>
      </w:pPr>
      <w:r w:rsidRPr="00D23E5E">
        <w:t>Kaip matome</w:t>
      </w:r>
      <w:r w:rsidR="00C16E39" w:rsidRPr="00D23E5E">
        <w:t xml:space="preserve"> iš</w:t>
      </w:r>
      <w:r w:rsidRPr="00D23E5E">
        <w:t xml:space="preserve"> </w:t>
      </w:r>
      <w:r w:rsidRPr="00D23E5E">
        <w:fldChar w:fldCharType="begin"/>
      </w:r>
      <w:r w:rsidRPr="00D23E5E">
        <w:instrText xml:space="preserve"> REF _Ref102062974 \h </w:instrText>
      </w:r>
      <w:r w:rsidR="00C16E39" w:rsidRPr="00D23E5E">
        <w:instrText xml:space="preserve"> \* MERGEFORMAT </w:instrText>
      </w:r>
      <w:r w:rsidRPr="00D23E5E">
        <w:fldChar w:fldCharType="separate"/>
      </w:r>
      <w:r w:rsidR="00B4797F">
        <w:rPr>
          <w:noProof/>
        </w:rPr>
        <w:t>14</w:t>
      </w:r>
      <w:r w:rsidR="00B4797F" w:rsidRPr="00D23E5E">
        <w:t xml:space="preserve"> pav.</w:t>
      </w:r>
      <w:r w:rsidRPr="00D23E5E">
        <w:fldChar w:fldCharType="end"/>
      </w:r>
      <w:r w:rsidRPr="00D23E5E">
        <w:t xml:space="preserve"> naudojant Melų skalę spektrogramas gauname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248B2D7" w:rsidR="00437FA7" w:rsidRPr="00D23E5E" w:rsidRDefault="006071EC" w:rsidP="00437FA7">
      <w:pPr>
        <w:pStyle w:val="Heading3"/>
        <w:rPr>
          <w:highlight w:val="red"/>
        </w:rPr>
      </w:pPr>
      <w:bookmarkStart w:id="90" w:name="_Toc103015512"/>
      <w:bookmarkStart w:id="91" w:name="_Hlk102416632"/>
      <w:r w:rsidRPr="00D23E5E">
        <w:rPr>
          <w:highlight w:val="red"/>
        </w:rPr>
        <w:t>Melų dažnių kepstriniai koeficientai</w:t>
      </w:r>
      <w:bookmarkEnd w:id="90"/>
    </w:p>
    <w:bookmarkEnd w:id="91"/>
    <w:p w14:paraId="4C4F9D96" w14:textId="35C92DC9" w:rsidR="00C0568E" w:rsidRPr="00D23E5E" w:rsidRDefault="006071EC" w:rsidP="00437FA7">
      <w:pPr>
        <w:pStyle w:val="Tekstas"/>
      </w:pPr>
      <w:r w:rsidRPr="00D23E5E">
        <w:t>Melų dažnių kepstriniai koeficientai</w:t>
      </w:r>
      <w:r w:rsidR="0085667F" w:rsidRPr="00D23E5E">
        <w:t xml:space="preserve"> (angl. </w:t>
      </w:r>
      <w:r w:rsidR="0085667F" w:rsidRPr="00D23E5E">
        <w:rPr>
          <w:i/>
          <w:iCs/>
        </w:rPr>
        <w:t>Mel Frequency Cepstral Coefficients – MFCC</w:t>
      </w:r>
      <w:r w:rsidR="0085667F" w:rsidRPr="00D23E5E">
        <w:t>) yra energijos spektro realiosios kosinuso transformacijos logaritmo dalies rezultatas, išreikštas Melų dažnio skalėje.</w:t>
      </w:r>
      <w:r w:rsidR="007C6FD4" w:rsidRPr="00D23E5E">
        <w:t xml:space="preserve"> </w:t>
      </w:r>
      <w:r w:rsidR="00E8013B">
        <w:t xml:space="preserve">Anskčiau </w:t>
      </w:r>
      <w:r w:rsidR="0007483C" w:rsidRPr="00D23E5E">
        <w:t>MFCC buvo naudojami įvairiose kalbos apdorojimo technikose, tačiau, kai įvairių garsų klasifikavimo sritis pradėjo vystytis kartu su mašininiu mokymusi, buvo nustatyta, kad MFCC gali gana gerai reprezentuoti tembrą.</w:t>
      </w:r>
      <w:r w:rsidR="0073738D" w:rsidRPr="00D23E5E">
        <w:t xml:space="preserve"> </w:t>
      </w:r>
      <w:r w:rsidR="00C0568E" w:rsidRPr="00D23E5E">
        <w:t>Standartinis Melų dažnių kepstrinių koeficientų skaičiavimo metodas naudoja diskrečiąją kosinuso transformaciją (</w:t>
      </w:r>
      <w:r w:rsidR="00F910C3" w:rsidRPr="00D23E5E">
        <w:t xml:space="preserve">angl. </w:t>
      </w:r>
      <w:r w:rsidR="00F910C3" w:rsidRPr="00D23E5E">
        <w:rPr>
          <w:i/>
          <w:iCs/>
        </w:rPr>
        <w:t>discrete cosine transform</w:t>
      </w:r>
      <w:r w:rsidR="00C0568E" w:rsidRPr="00D23E5E">
        <w:t xml:space="preserve">) </w:t>
      </w:r>
      <w:r w:rsidR="002816BC" w:rsidRPr="00D23E5E">
        <w:t xml:space="preserve">Melų </w:t>
      </w:r>
      <w:r w:rsidR="00C0568E" w:rsidRPr="00D23E5E">
        <w:t xml:space="preserve">filtrų banko išvesties </w:t>
      </w:r>
      <w:r w:rsidR="002816BC" w:rsidRPr="00D23E5E">
        <w:t>logaritminei</w:t>
      </w:r>
      <w:r w:rsidR="00C0568E" w:rsidRPr="00D23E5E">
        <w:t xml:space="preserve"> energijai dekoruoti.</w:t>
      </w:r>
      <w:r w:rsidR="002816BC" w:rsidRPr="00D23E5E">
        <w:t xml:space="preserve"> Standartinis Melų dažnių kepstrinių koeficientų išgavimo algoritmas pavaizduotas </w:t>
      </w:r>
      <w:r w:rsidR="006E77FC" w:rsidRPr="00D23E5E">
        <w:fldChar w:fldCharType="begin"/>
      </w:r>
      <w:r w:rsidR="006E77FC" w:rsidRPr="00D23E5E">
        <w:instrText xml:space="preserve"> REF _Ref102425375 \h </w:instrText>
      </w:r>
      <w:r w:rsidR="006E77FC" w:rsidRPr="00D23E5E">
        <w:fldChar w:fldCharType="separate"/>
      </w:r>
      <w:r w:rsidR="00B4797F">
        <w:rPr>
          <w:noProof/>
        </w:rPr>
        <w:t>15</w:t>
      </w:r>
      <w:r w:rsidR="00B4797F" w:rsidRPr="00D23E5E">
        <w:t xml:space="preserve"> pav.</w:t>
      </w:r>
      <w:r w:rsidR="006E77FC" w:rsidRPr="00D23E5E">
        <w:fldChar w:fldCharType="end"/>
      </w:r>
    </w:p>
    <w:p w14:paraId="4CB86EFC" w14:textId="77777777" w:rsidR="002816BC" w:rsidRPr="00D23E5E" w:rsidRDefault="002816BC" w:rsidP="002816BC">
      <w:pPr>
        <w:pStyle w:val="Tekstas"/>
        <w:keepNext/>
        <w:jc w:val="center"/>
      </w:pPr>
      <w:r w:rsidRPr="00D23E5E">
        <w:rPr>
          <w:noProof/>
        </w:rPr>
        <w:lastRenderedPageBreak/>
        <w:drawing>
          <wp:inline distT="0" distB="0" distL="0" distR="0" wp14:anchorId="21A34EA5" wp14:editId="34EA5A2B">
            <wp:extent cx="2562447" cy="297895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stretch>
                      <a:fillRect/>
                    </a:stretch>
                  </pic:blipFill>
                  <pic:spPr>
                    <a:xfrm>
                      <a:off x="0" y="0"/>
                      <a:ext cx="2565418" cy="2982412"/>
                    </a:xfrm>
                    <a:prstGeom prst="rect">
                      <a:avLst/>
                    </a:prstGeom>
                  </pic:spPr>
                </pic:pic>
              </a:graphicData>
            </a:graphic>
          </wp:inline>
        </w:drawing>
      </w:r>
    </w:p>
    <w:bookmarkStart w:id="92" w:name="_Ref102425375"/>
    <w:p w14:paraId="6D9BEB0C" w14:textId="67E1BB3E" w:rsidR="008B6451" w:rsidRPr="00D23E5E" w:rsidRDefault="002816BC" w:rsidP="002816BC">
      <w:pPr>
        <w:pStyle w:val="Caption"/>
      </w:pPr>
      <w:r w:rsidRPr="00D23E5E">
        <w:fldChar w:fldCharType="begin"/>
      </w:r>
      <w:r w:rsidRPr="00D23E5E">
        <w:instrText xml:space="preserve"> SEQ pav. \* ARABIC </w:instrText>
      </w:r>
      <w:r w:rsidRPr="00D23E5E">
        <w:fldChar w:fldCharType="separate"/>
      </w:r>
      <w:bookmarkStart w:id="93" w:name="_Toc103110931"/>
      <w:r w:rsidR="00B4797F">
        <w:rPr>
          <w:noProof/>
        </w:rPr>
        <w:t>15</w:t>
      </w:r>
      <w:r w:rsidRPr="00D23E5E">
        <w:fldChar w:fldCharType="end"/>
      </w:r>
      <w:r w:rsidRPr="00D23E5E">
        <w:t xml:space="preserve"> pav.</w:t>
      </w:r>
      <w:bookmarkEnd w:id="92"/>
      <w:r w:rsidRPr="00D23E5E">
        <w:t xml:space="preserve"> MFCC išgavimo algoritmas [</w:t>
      </w:r>
      <w:r w:rsidRPr="00D23E5E">
        <w:rPr>
          <w:highlight w:val="red"/>
        </w:rPr>
        <w:t>xxx</w:t>
      </w:r>
      <w:r w:rsidRPr="00D23E5E">
        <w:t>]</w:t>
      </w:r>
      <w:bookmarkEnd w:id="93"/>
    </w:p>
    <w:p w14:paraId="24E01354" w14:textId="298F7CBD" w:rsidR="001E6685" w:rsidRPr="00D23E5E" w:rsidRDefault="002816BC" w:rsidP="00437FA7">
      <w:pPr>
        <w:pStyle w:val="Tekstas"/>
      </w:pPr>
      <w:r w:rsidRPr="00D23E5E">
        <w:t xml:space="preserve">Praktiškai norint išgauti MFFC tipo spektrogramas darbe yra naudojama </w:t>
      </w:r>
      <w:r w:rsidRPr="00D23E5E">
        <w:rPr>
          <w:i/>
          <w:iCs/>
        </w:rPr>
        <w:t>Librosa</w:t>
      </w:r>
      <w:r w:rsidRPr="00D23E5E">
        <w:t xml:space="preserve"> bibliotekos funkcija</w:t>
      </w:r>
      <w:r w:rsidR="002A4D25" w:rsidRPr="00D23E5E">
        <w:t>:</w:t>
      </w:r>
      <w:r w:rsidRPr="00D23E5E">
        <w:t xml:space="preserve"> </w:t>
      </w:r>
      <w:r w:rsidR="002A4D25" w:rsidRPr="00D23E5E">
        <w:t xml:space="preserve"> </w:t>
      </w:r>
      <w:r w:rsidR="00102609" w:rsidRPr="00D23E5E">
        <w:rPr>
          <w:i/>
          <w:iCs/>
        </w:rPr>
        <w:t>librosa.feature.mfcc()</w:t>
      </w:r>
      <w:r w:rsidR="00102609" w:rsidRPr="00D23E5E">
        <w:t xml:space="preserve"> . Gauti rezultatai pateikiami</w:t>
      </w:r>
      <w:r w:rsidR="006E77FC" w:rsidRPr="00D23E5E">
        <w:t xml:space="preserve"> </w:t>
      </w:r>
      <w:r w:rsidR="006E77FC" w:rsidRPr="00D23E5E">
        <w:fldChar w:fldCharType="begin"/>
      </w:r>
      <w:r w:rsidR="006E77FC" w:rsidRPr="00D23E5E">
        <w:instrText xml:space="preserve"> REF _Ref102425401 \h </w:instrText>
      </w:r>
      <w:r w:rsidR="006E77FC" w:rsidRPr="00D23E5E">
        <w:fldChar w:fldCharType="separate"/>
      </w:r>
      <w:r w:rsidR="00B4797F">
        <w:rPr>
          <w:noProof/>
        </w:rPr>
        <w:t>16</w:t>
      </w:r>
      <w:r w:rsidR="00B4797F" w:rsidRPr="00D23E5E">
        <w:t xml:space="preserve"> pav.</w:t>
      </w:r>
      <w:r w:rsidR="006E77FC" w:rsidRPr="00D23E5E">
        <w:fldChar w:fldCharType="end"/>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w:t>
      </w:r>
      <w:r w:rsidR="00AF4022">
        <w:t>sąlyginai</w:t>
      </w:r>
      <w:r w:rsidR="0078675F">
        <w:t xml:space="preserve"> greitai ir atlikus pradinius </w:t>
      </w:r>
      <w:r w:rsidR="00E5110A">
        <w:t xml:space="preserve">klasifikavimo </w:t>
      </w:r>
      <w:r w:rsidR="0078675F">
        <w:t>eksperimentus šis koeficientų skaičius parodė geresnius rezultatus lyginant su 60 koeficientų</w:t>
      </w:r>
      <w:r w:rsidR="004767D1">
        <w:t xml:space="preserve"> spektrograma</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94" w:name="_Ref102425401"/>
    <w:p w14:paraId="2A3360F7" w14:textId="052CC8A3" w:rsidR="00210E73" w:rsidRPr="00967951" w:rsidRDefault="00102609" w:rsidP="00967951">
      <w:pPr>
        <w:pStyle w:val="Caption"/>
      </w:pPr>
      <w:r w:rsidRPr="00D23E5E">
        <w:fldChar w:fldCharType="begin"/>
      </w:r>
      <w:r w:rsidRPr="00D23E5E">
        <w:instrText xml:space="preserve"> SEQ pav. \* ARABIC </w:instrText>
      </w:r>
      <w:r w:rsidRPr="00D23E5E">
        <w:fldChar w:fldCharType="separate"/>
      </w:r>
      <w:bookmarkStart w:id="95" w:name="_Toc103110932"/>
      <w:r w:rsidR="00B4797F">
        <w:rPr>
          <w:noProof/>
        </w:rPr>
        <w:t>16</w:t>
      </w:r>
      <w:r w:rsidRPr="00D23E5E">
        <w:fldChar w:fldCharType="end"/>
      </w:r>
      <w:r w:rsidRPr="00D23E5E">
        <w:t xml:space="preserve"> pav.</w:t>
      </w:r>
      <w:bookmarkEnd w:id="94"/>
      <w:r w:rsidRPr="00D23E5E">
        <w:t xml:space="preserve"> MFCC tipo spektrogramos, </w:t>
      </w:r>
      <w:r w:rsidRPr="0038009A">
        <w:t xml:space="preserve">naudojant </w:t>
      </w:r>
      <w:r w:rsidR="0038009A">
        <w:t>4</w:t>
      </w:r>
      <w:r w:rsidRPr="0038009A">
        <w:t>0 kepstrinių</w:t>
      </w:r>
      <w:r w:rsidRPr="00D23E5E">
        <w:t xml:space="preserve"> koeficientų</w:t>
      </w:r>
      <w:bookmarkEnd w:id="95"/>
      <w:r w:rsidRPr="00D23E5E">
        <w:t xml:space="preserve"> </w:t>
      </w:r>
    </w:p>
    <w:p w14:paraId="340FDB8E" w14:textId="7FB58EA7" w:rsidR="00C16E39" w:rsidRPr="00D23E5E" w:rsidRDefault="00C16E39" w:rsidP="00C16E39">
      <w:pPr>
        <w:pStyle w:val="Heading2"/>
      </w:pPr>
      <w:bookmarkStart w:id="96" w:name="_Toc103015513"/>
      <w:r w:rsidRPr="00D23E5E">
        <w:t xml:space="preserve">Neuroninio tinklo </w:t>
      </w:r>
      <w:r w:rsidR="00DC3FBD" w:rsidRPr="00D23E5E">
        <w:t>įvestis</w:t>
      </w:r>
      <w:bookmarkEnd w:id="96"/>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20BB3E4" w:rsidR="00F967B4" w:rsidRPr="00D23E5E" w:rsidRDefault="00F967B4" w:rsidP="00265958">
      <w:pPr>
        <w:pStyle w:val="Tekstas"/>
      </w:pPr>
      <w:r w:rsidRPr="00D23E5E">
        <w:t xml:space="preserve">Algoritmas, kaip </w:t>
      </w:r>
      <w:r w:rsidR="00CA5DF1" w:rsidRPr="00967951">
        <w:t>iš audio</w:t>
      </w:r>
      <w:r w:rsidR="00CA5DF1" w:rsidRPr="00D23E5E">
        <w:t xml:space="preserve"> </w:t>
      </w:r>
      <w:r w:rsidR="00973AB5" w:rsidRPr="00D23E5E">
        <w:t>signalo</w:t>
      </w:r>
      <w:r w:rsidR="00CA5DF1" w:rsidRPr="00D23E5E">
        <w:t xml:space="preserve"> yra išgaunamos spektrogramos ir konvertuojamos į PNG tipo nuotraukas</w:t>
      </w:r>
      <w:r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r w:rsidRPr="00D23E5E">
        <w:rPr>
          <w:i/>
          <w:iCs/>
        </w:rPr>
        <w:t>Librosa</w:t>
      </w:r>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6652FE99" w14:textId="15D9EEC2" w:rsidR="009D4046" w:rsidRPr="00D23E5E" w:rsidRDefault="009D4046" w:rsidP="00797393">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786A0503" w14:textId="77777777" w:rsidR="00D2414B" w:rsidRPr="00D23E5E" w:rsidRDefault="00D2414B" w:rsidP="00D2414B">
      <w:pPr>
        <w:pStyle w:val="Tekstas"/>
        <w:keepNext/>
        <w:jc w:val="center"/>
      </w:pPr>
      <w:r w:rsidRPr="00D23E5E">
        <w:rPr>
          <w:noProof/>
        </w:rPr>
        <w:lastRenderedPageBreak/>
        <w:drawing>
          <wp:inline distT="0" distB="0" distL="0" distR="0" wp14:anchorId="4BD1EE59" wp14:editId="71A00F1A">
            <wp:extent cx="5036788" cy="1682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121" cy="1686818"/>
                    </a:xfrm>
                    <a:prstGeom prst="rect">
                      <a:avLst/>
                    </a:prstGeom>
                    <a:noFill/>
                    <a:ln>
                      <a:noFill/>
                    </a:ln>
                  </pic:spPr>
                </pic:pic>
              </a:graphicData>
            </a:graphic>
          </wp:inline>
        </w:drawing>
      </w:r>
    </w:p>
    <w:p w14:paraId="61E4EDBF" w14:textId="227B7418" w:rsidR="00797393" w:rsidRPr="00D23E5E" w:rsidRDefault="00D2414B" w:rsidP="00A42FA8">
      <w:pPr>
        <w:pStyle w:val="Caption"/>
      </w:pPr>
      <w:r w:rsidRPr="00D23E5E">
        <w:fldChar w:fldCharType="begin"/>
      </w:r>
      <w:r w:rsidRPr="00D23E5E">
        <w:instrText xml:space="preserve"> SEQ pav. \* ARABIC </w:instrText>
      </w:r>
      <w:r w:rsidRPr="00D23E5E">
        <w:fldChar w:fldCharType="separate"/>
      </w:r>
      <w:bookmarkStart w:id="97" w:name="_Toc103110933"/>
      <w:r w:rsidR="00B4797F">
        <w:rPr>
          <w:noProof/>
        </w:rPr>
        <w:t>17</w:t>
      </w:r>
      <w:r w:rsidRPr="00D23E5E">
        <w:fldChar w:fldCharType="end"/>
      </w:r>
      <w:r w:rsidRPr="00D23E5E">
        <w:t xml:space="preserve"> pav. Gau</w:t>
      </w:r>
      <w:r w:rsidR="00910D1D" w:rsidRPr="00D23E5E">
        <w:t>nami</w:t>
      </w:r>
      <w:r w:rsidRPr="00D23E5E">
        <w:t xml:space="preserve"> PNG paveikslėliai iš Melų spektrogramų, kairėje </w:t>
      </w:r>
      <w:r w:rsidR="00470E5C" w:rsidRPr="00D23E5E">
        <w:t xml:space="preserve">pavaizduotas </w:t>
      </w:r>
      <w:r w:rsidRPr="00D23E5E">
        <w:t>šuns lo</w:t>
      </w:r>
      <w:r w:rsidR="004269C5" w:rsidRPr="00D23E5E">
        <w:t>j</w:t>
      </w:r>
      <w:r w:rsidRPr="00D23E5E">
        <w:t xml:space="preserve">imas, </w:t>
      </w:r>
      <w:r w:rsidR="00842D42" w:rsidRPr="00D23E5E">
        <w:t xml:space="preserve">viduryje </w:t>
      </w:r>
      <w:r w:rsidRPr="00D23E5E">
        <w:t>siren</w:t>
      </w:r>
      <w:r w:rsidR="00842D42" w:rsidRPr="00D23E5E">
        <w:t xml:space="preserve">os garsas, dešinėje </w:t>
      </w:r>
      <w:r w:rsidRPr="00D23E5E">
        <w:t>vaik</w:t>
      </w:r>
      <w:r w:rsidR="00842D42" w:rsidRPr="00D23E5E">
        <w:t>ų</w:t>
      </w:r>
      <w:r w:rsidRPr="00D23E5E">
        <w:t xml:space="preserve"> žaidimų garsai</w:t>
      </w:r>
      <w:bookmarkEnd w:id="97"/>
    </w:p>
    <w:p w14:paraId="0DAF707B" w14:textId="629A9335" w:rsidR="00496B61" w:rsidRPr="00D23E5E" w:rsidRDefault="00F716C5" w:rsidP="00CF5038">
      <w:pPr>
        <w:pStyle w:val="Heading2"/>
      </w:pPr>
      <w:bookmarkStart w:id="98" w:name="_Toc103015514"/>
      <w:bookmarkEnd w:id="82"/>
      <w:bookmarkEnd w:id="83"/>
      <w:bookmarkEnd w:id="84"/>
      <w:bookmarkEnd w:id="85"/>
      <w:r w:rsidRPr="00D23E5E">
        <w:t>Duomenų klasifikavimas</w:t>
      </w:r>
      <w:bookmarkEnd w:id="98"/>
    </w:p>
    <w:p w14:paraId="4C54FCB0" w14:textId="205C4ED3"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D23E5E">
        <w:t xml:space="preserve">paveikslėlius ir </w:t>
      </w:r>
      <w:r w:rsidR="00ED4C0D">
        <w:rPr>
          <w:highlight w:val="yellow"/>
        </w:rPr>
        <w:t xml:space="preserve">garso </w:t>
      </w:r>
      <w:r w:rsidR="0063632C">
        <w:rPr>
          <w:highlight w:val="yellow"/>
        </w:rPr>
        <w:t>signalo</w:t>
      </w:r>
      <w:r w:rsidRPr="00D23E5E">
        <w:rPr>
          <w:highlight w:val="yellow"/>
        </w:rPr>
        <w:t xml:space="preserve"> klas</w:t>
      </w:r>
      <w:r w:rsidR="00ED4C0D">
        <w:rPr>
          <w:highlight w:val="yellow"/>
        </w:rPr>
        <w:t>ės</w:t>
      </w:r>
      <w:r w:rsidRPr="00D23E5E">
        <w:rPr>
          <w:highlight w:val="yellow"/>
        </w:rPr>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99" w:name="_Toc503646976"/>
      <w:bookmarkStart w:id="100" w:name="_Toc503648366"/>
      <w:bookmarkStart w:id="101" w:name="_Toc503651310"/>
      <w:bookmarkStart w:id="102" w:name="_Toc505346886"/>
      <w:r w:rsidR="0063632C">
        <w:t xml:space="preserve"> </w:t>
      </w:r>
      <w:r w:rsidR="00270438">
        <w:t xml:space="preserve">Kadangi </w:t>
      </w:r>
      <w:r w:rsidR="009C61A9" w:rsidRPr="00D23E5E">
        <w:rPr>
          <w:i/>
          <w:iCs/>
        </w:rPr>
        <w:t>UrbandSound8k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B4797F">
        <w:t>1.1.1</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r w:rsidR="00371105" w:rsidRPr="00371105">
        <w:rPr>
          <w:i/>
          <w:iCs/>
        </w:rPr>
        <w:t>sklearn</w:t>
      </w:r>
      <w:r w:rsidR="00371105">
        <w:t xml:space="preserve">[sci] </w:t>
      </w:r>
      <w:r w:rsidR="00371105">
        <w:rPr>
          <w:i/>
          <w:iCs/>
        </w:rPr>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f1_score(y_true, y_pred, average='macro')</w:t>
      </w:r>
      <w:r w:rsidR="00371105">
        <w:t xml:space="preserve"> ir </w:t>
      </w:r>
      <w:r w:rsidR="00371105" w:rsidRPr="00ED4C0D">
        <w:rPr>
          <w:i/>
          <w:iCs/>
        </w:rPr>
        <w:t>f1_score(y_true, y_pred, average='weighted')</w:t>
      </w:r>
      <w:r w:rsidR="00ED4C0D">
        <w:t xml:space="preserve"> funkcijomis.</w:t>
      </w:r>
    </w:p>
    <w:p w14:paraId="4AAD755D" w14:textId="3D91E367" w:rsidR="00496B61" w:rsidRPr="00D23E5E" w:rsidRDefault="009733F4" w:rsidP="007F02B0">
      <w:pPr>
        <w:pStyle w:val="Heading3"/>
      </w:pPr>
      <w:bookmarkStart w:id="103" w:name="_Toc103015515"/>
      <w:r w:rsidRPr="00D23E5E">
        <w:t>Konvoliucinio n</w:t>
      </w:r>
      <w:r w:rsidR="00E75160" w:rsidRPr="00D23E5E">
        <w:t>euroninio tinklo mokymas</w:t>
      </w:r>
      <w:bookmarkEnd w:id="99"/>
      <w:bookmarkEnd w:id="100"/>
      <w:bookmarkEnd w:id="101"/>
      <w:bookmarkEnd w:id="102"/>
      <w:bookmarkEnd w:id="103"/>
    </w:p>
    <w:p w14:paraId="744A1039" w14:textId="32A16E99" w:rsidR="008B25D0" w:rsidRPr="00D23E5E" w:rsidRDefault="00E75160" w:rsidP="00270868">
      <w:pPr>
        <w:pStyle w:val="Tekstas"/>
      </w:pPr>
      <w:bookmarkStart w:id="104" w:name="_Toc503646977"/>
      <w:bookmarkStart w:id="105" w:name="_Toc503648367"/>
      <w:bookmarkStart w:id="106" w:name="_Toc503651311"/>
      <w:bookmarkStart w:id="107"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UrbandSound8k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48CA51C2"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r w:rsidR="00E75160" w:rsidRPr="003266C7">
        <w:rPr>
          <w:i/>
          <w:iCs/>
        </w:rPr>
        <w:t>Tensorflow</w:t>
      </w:r>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r w:rsidR="00EB190E" w:rsidRPr="00D23E5E">
        <w:rPr>
          <w:i/>
          <w:iCs/>
        </w:rPr>
        <w:t>Flatten()</w:t>
      </w:r>
      <w:r w:rsidR="00EB190E" w:rsidRPr="00D23E5E">
        <w:t xml:space="preserve"> sluoksniu geba sumažinti parametrų skaičių naudojant telkimo operaciją. </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r w:rsidR="002A2E84" w:rsidRPr="00D23E5E">
        <w:rPr>
          <w:i/>
          <w:iCs/>
          <w:highlight w:val="yellow"/>
        </w:rPr>
        <w:t>softmax</w:t>
      </w:r>
      <w:r w:rsidR="002A2E84" w:rsidRPr="00D23E5E">
        <w:t xml:space="preserve"> aktyvavimo funkciją.</w:t>
      </w:r>
    </w:p>
    <w:p w14:paraId="38B9E9D3" w14:textId="48DE7363"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D23E5E">
        <w:rPr>
          <w:highlight w:val="yellow"/>
        </w:rPr>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pritaik</w:t>
      </w:r>
      <w:r w:rsidR="009004FA" w:rsidRPr="00D23E5E">
        <w:t>ytos</w:t>
      </w:r>
      <w:r w:rsidR="00CE2E22" w:rsidRPr="00D23E5E">
        <w:t xml:space="preserve"> </w:t>
      </w:r>
      <w:r w:rsidR="002F6615">
        <w:t>parametrų pašalinimo</w:t>
      </w:r>
      <w:r w:rsidR="00CE2E22" w:rsidRPr="00D23E5E">
        <w:t xml:space="preserve"> 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lastRenderedPageBreak/>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3EB8A78B" w:rsidR="00C273C5" w:rsidRPr="00D23E5E" w:rsidRDefault="00C273C5" w:rsidP="00C273C5">
      <w:pPr>
        <w:pStyle w:val="Caption"/>
      </w:pPr>
      <w:r w:rsidRPr="00D23E5E">
        <w:fldChar w:fldCharType="begin"/>
      </w:r>
      <w:r w:rsidRPr="00D23E5E">
        <w:instrText xml:space="preserve"> SEQ pav. \* ARABIC </w:instrText>
      </w:r>
      <w:r w:rsidRPr="00D23E5E">
        <w:fldChar w:fldCharType="separate"/>
      </w:r>
      <w:bookmarkStart w:id="108" w:name="_Ref103008075"/>
      <w:bookmarkStart w:id="109" w:name="_Toc103110934"/>
      <w:r w:rsidR="00B4797F">
        <w:rPr>
          <w:noProof/>
        </w:rPr>
        <w:t>18</w:t>
      </w:r>
      <w:bookmarkEnd w:id="108"/>
      <w:r w:rsidRPr="00D23E5E">
        <w:fldChar w:fldCharType="end"/>
      </w:r>
      <w:r w:rsidRPr="00D23E5E">
        <w:t xml:space="preserve"> pav.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xml:space="preserve">– testavimo kreivės pradiniam modeliui. Punktyrinė raudona – treniravimo, žalia– testavimo kreivės </w:t>
      </w:r>
      <w:r w:rsidR="00DC4395" w:rsidRPr="00D23E5E">
        <w:t>sumažintam</w:t>
      </w:r>
      <w:r w:rsidR="005E088E" w:rsidRPr="00D23E5E">
        <w:t xml:space="preserve"> modeliui</w:t>
      </w:r>
      <w:bookmarkEnd w:id="109"/>
    </w:p>
    <w:p w14:paraId="697A84DC" w14:textId="77BC15D0" w:rsidR="00CE2E22" w:rsidRPr="00D23E5E" w:rsidRDefault="00C12D9E" w:rsidP="00270868">
      <w:pPr>
        <w:pStyle w:val="Tekstas"/>
      </w:pPr>
      <w:r w:rsidRPr="00D23E5E">
        <w:t>Iš</w:t>
      </w:r>
      <w:r w:rsidR="00707B12" w:rsidRPr="00D23E5E">
        <w:t xml:space="preserve"> </w:t>
      </w:r>
      <w:r w:rsidR="00D5513B">
        <w:t xml:space="preserve"> </w:t>
      </w:r>
      <w:r w:rsidR="00D5513B">
        <w:fldChar w:fldCharType="begin"/>
      </w:r>
      <w:r w:rsidR="00D5513B">
        <w:instrText xml:space="preserve"> REF _Ref103008075 \h </w:instrText>
      </w:r>
      <w:r w:rsidR="00D5513B">
        <w:fldChar w:fldCharType="separate"/>
      </w:r>
      <w:r w:rsidR="00D5513B">
        <w:rPr>
          <w:noProof/>
        </w:rPr>
        <w:t>18</w:t>
      </w:r>
      <w:r w:rsidR="00D5513B">
        <w:fldChar w:fldCharType="end"/>
      </w:r>
      <w:r w:rsidR="00D5513B">
        <w:t xml:space="preserve"> pav.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t.y. 170 ∙ 0,3 = 51)</w:t>
      </w:r>
      <w:r w:rsidR="00F561FA" w:rsidRPr="00D23E5E">
        <w:t xml:space="preserve"> .</w:t>
      </w:r>
    </w:p>
    <w:bookmarkStart w:id="110" w:name="_Ref103112972"/>
    <w:p w14:paraId="2903DF6B" w14:textId="02DE013C" w:rsidR="00AF4022" w:rsidRDefault="00AF4022" w:rsidP="00AF4022">
      <w:pPr>
        <w:pStyle w:val="Caption"/>
        <w:keepNext/>
        <w:jc w:val="left"/>
      </w:pPr>
      <w:r>
        <w:fldChar w:fldCharType="begin"/>
      </w:r>
      <w:r>
        <w:instrText xml:space="preserve"> SEQ lentelė \* ARABIC \s 0 </w:instrText>
      </w:r>
      <w:r>
        <w:fldChar w:fldCharType="separate"/>
      </w:r>
      <w:r>
        <w:rPr>
          <w:noProof/>
        </w:rPr>
        <w:t>3</w:t>
      </w:r>
      <w:r>
        <w:fldChar w:fldCharType="end"/>
      </w:r>
      <w:r>
        <w:t xml:space="preserve"> </w:t>
      </w:r>
      <w:r>
        <w:t>lentelė</w:t>
      </w:r>
      <w:bookmarkEnd w:id="110"/>
      <w:r>
        <w:t xml:space="preserve">. </w:t>
      </w:r>
      <w:r w:rsidRPr="00AF4022">
        <w:t>Pradinių modelių rezultatų palyginimas</w:t>
      </w:r>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417"/>
        <w:gridCol w:w="1260"/>
        <w:gridCol w:w="1418"/>
        <w:gridCol w:w="1417"/>
      </w:tblGrid>
      <w:tr w:rsidR="004D539F" w:rsidRPr="00D23E5E" w14:paraId="35FAF0A8" w14:textId="77777777" w:rsidTr="00853D6A">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1" w:name="_Hlk102584568"/>
            <w:r w:rsidRPr="00D23E5E">
              <w:rPr>
                <w:b/>
              </w:rPr>
              <w:t>Modelio tipas</w:t>
            </w:r>
          </w:p>
        </w:tc>
        <w:tc>
          <w:tcPr>
            <w:tcW w:w="1417"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260"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417"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853D6A">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D23E5E" w:rsidRDefault="004D539F" w:rsidP="00853D6A">
            <w:pPr>
              <w:pStyle w:val="Lentel"/>
              <w:jc w:val="center"/>
              <w:rPr>
                <w:szCs w:val="20"/>
              </w:rPr>
            </w:pPr>
            <w:r w:rsidRPr="00D23E5E">
              <w:rPr>
                <w:szCs w:val="20"/>
              </w:rPr>
              <w:t>CNN modelis</w:t>
            </w:r>
          </w:p>
          <w:p w14:paraId="515E0317" w14:textId="77777777" w:rsidR="004D539F" w:rsidRPr="00D23E5E" w:rsidRDefault="004D539F" w:rsidP="00853D6A">
            <w:pPr>
              <w:jc w:val="center"/>
            </w:pPr>
            <w:r w:rsidRPr="00D23E5E">
              <w:rPr>
                <w:sz w:val="20"/>
                <w:szCs w:val="20"/>
              </w:rPr>
              <w:t>5 konvoliucijos sluoksniai</w:t>
            </w:r>
          </w:p>
        </w:tc>
        <w:tc>
          <w:tcPr>
            <w:tcW w:w="1417"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260"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417"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853D6A">
        <w:trPr>
          <w:jc w:val="center"/>
        </w:trPr>
        <w:tc>
          <w:tcPr>
            <w:tcW w:w="2563" w:type="dxa"/>
            <w:shd w:val="clear" w:color="auto" w:fill="auto"/>
          </w:tcPr>
          <w:p w14:paraId="4D6F9958" w14:textId="77777777" w:rsidR="004D539F" w:rsidRPr="00D23E5E" w:rsidRDefault="004D539F" w:rsidP="00853D6A">
            <w:pPr>
              <w:pStyle w:val="Lentel"/>
              <w:jc w:val="center"/>
              <w:rPr>
                <w:szCs w:val="20"/>
              </w:rPr>
            </w:pPr>
            <w:r w:rsidRPr="00D23E5E">
              <w:rPr>
                <w:szCs w:val="20"/>
              </w:rPr>
              <w:t>CNN modelis</w:t>
            </w:r>
          </w:p>
          <w:p w14:paraId="4D5AA9BF" w14:textId="77777777" w:rsidR="004D539F" w:rsidRPr="00D23E5E" w:rsidRDefault="004D539F" w:rsidP="00853D6A">
            <w:pPr>
              <w:pStyle w:val="Lentel"/>
              <w:jc w:val="center"/>
            </w:pPr>
            <w:r w:rsidRPr="00D23E5E">
              <w:rPr>
                <w:szCs w:val="20"/>
              </w:rPr>
              <w:t>4 konvoliucijos sluoksniai + išmetimas + reguliavimas</w:t>
            </w:r>
          </w:p>
        </w:tc>
        <w:tc>
          <w:tcPr>
            <w:tcW w:w="1417" w:type="dxa"/>
            <w:shd w:val="clear" w:color="auto" w:fill="auto"/>
          </w:tcPr>
          <w:p w14:paraId="2A2EE9FE" w14:textId="77777777" w:rsidR="004D539F" w:rsidRPr="00D23E5E" w:rsidRDefault="004D539F" w:rsidP="00853D6A">
            <w:pPr>
              <w:pStyle w:val="Lentel"/>
              <w:jc w:val="center"/>
            </w:pPr>
            <w:r w:rsidRPr="00D23E5E">
              <w:t>80,9</w:t>
            </w:r>
          </w:p>
        </w:tc>
        <w:tc>
          <w:tcPr>
            <w:tcW w:w="1260"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417" w:type="dxa"/>
            <w:shd w:val="clear" w:color="auto" w:fill="auto"/>
          </w:tcPr>
          <w:p w14:paraId="2E501292" w14:textId="77777777" w:rsidR="004D539F" w:rsidRPr="00D23E5E" w:rsidRDefault="004D539F" w:rsidP="00853D6A">
            <w:pPr>
              <w:pStyle w:val="Lentel"/>
              <w:jc w:val="center"/>
            </w:pPr>
            <w:r w:rsidRPr="00D23E5E">
              <w:t>0,83</w:t>
            </w:r>
          </w:p>
        </w:tc>
      </w:tr>
    </w:tbl>
    <w:bookmarkEnd w:id="111"/>
    <w:p w14:paraId="41BC84EF" w14:textId="63FBAE05" w:rsidR="00C36362" w:rsidRPr="00D23E5E" w:rsidRDefault="007B4714" w:rsidP="004D539F">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AF4022">
        <w:t xml:space="preserve"> </w:t>
      </w:r>
      <w:r w:rsidR="00AF4022">
        <w:fldChar w:fldCharType="begin"/>
      </w:r>
      <w:r w:rsidR="00AF4022">
        <w:instrText xml:space="preserve"> REF _Ref103112972 \h </w:instrText>
      </w:r>
      <w:r w:rsidR="00AF4022">
        <w:fldChar w:fldCharType="separate"/>
      </w:r>
      <w:r w:rsidR="00AF4022">
        <w:rPr>
          <w:noProof/>
        </w:rPr>
        <w:t>3</w:t>
      </w:r>
      <w:r w:rsidR="00AF4022">
        <w:t xml:space="preserve"> </w:t>
      </w:r>
      <w:r w:rsidR="00AF4022">
        <w:t>lentelė</w:t>
      </w:r>
      <w:r w:rsidR="00AF4022">
        <w:fldChar w:fldCharType="end"/>
      </w:r>
      <w:r w:rsidR="00AF4022">
        <w:t>je</w:t>
      </w:r>
      <w:r w:rsidR="00615075" w:rsidRPr="00D23E5E">
        <w:t>,</w:t>
      </w:r>
      <w:r w:rsidR="008526C6" w:rsidRPr="00D23E5E">
        <w:t xml:space="preserve"> </w:t>
      </w:r>
      <w:r w:rsidR="00615075" w:rsidRPr="00D23E5E">
        <w:t>o</w:t>
      </w:r>
      <w:r w:rsidR="008526C6" w:rsidRPr="00D23E5E">
        <w:t xml:space="preserve"> </w:t>
      </w:r>
      <w:r w:rsidR="008526C6" w:rsidRPr="00D23E5E">
        <w:rPr>
          <w:highlight w:val="yellow"/>
        </w:rPr>
        <w:t>geresniojo</w:t>
      </w:r>
      <w:r w:rsidR="008526C6" w:rsidRPr="00D23E5E">
        <w:t xml:space="preserve"> modelio gaut</w:t>
      </w:r>
      <w:r w:rsidR="005941E1" w:rsidRPr="00D23E5E">
        <w:t>a</w:t>
      </w:r>
      <w:r w:rsidR="008526C6" w:rsidRPr="00D23E5E">
        <w:t xml:space="preserve"> sumaišties matricą </w:t>
      </w:r>
      <w:r w:rsidR="00282E95" w:rsidRPr="00D23E5E">
        <w:t>pateikta</w:t>
      </w:r>
      <w:r w:rsidR="00D40949" w:rsidRPr="00D23E5E">
        <w:t xml:space="preserve"> </w:t>
      </w:r>
      <w:r w:rsidR="00D40949" w:rsidRPr="00D23E5E">
        <w:rPr>
          <w:highlight w:val="red"/>
        </w:rPr>
        <w:fldChar w:fldCharType="begin"/>
      </w:r>
      <w:r w:rsidR="00D40949" w:rsidRPr="00D23E5E">
        <w:rPr>
          <w:highlight w:val="red"/>
        </w:rPr>
        <w:instrText xml:space="preserve"> REF _Ref102903602 \h </w:instrText>
      </w:r>
      <w:r w:rsidR="00D40949" w:rsidRPr="00D23E5E">
        <w:rPr>
          <w:highlight w:val="red"/>
        </w:rPr>
      </w:r>
      <w:r w:rsidR="00D40949" w:rsidRPr="00D23E5E">
        <w:rPr>
          <w:highlight w:val="red"/>
        </w:rPr>
        <w:fldChar w:fldCharType="separate"/>
      </w:r>
      <w:r w:rsidR="00B4797F">
        <w:rPr>
          <w:noProof/>
        </w:rPr>
        <w:t>19</w:t>
      </w:r>
      <w:r w:rsidR="00B4797F" w:rsidRPr="00D23E5E">
        <w:t xml:space="preserve"> pav.</w:t>
      </w:r>
      <w:r w:rsidR="00D40949" w:rsidRPr="00D23E5E">
        <w:rPr>
          <w:highlight w:val="red"/>
        </w:rPr>
        <w:fldChar w:fldCharType="end"/>
      </w:r>
      <w:r w:rsidR="00282E95" w:rsidRPr="00D23E5E">
        <w:t xml:space="preserve"> Iš šios sumaišties matricos akivaizdu, kad modelis geba</w:t>
      </w:r>
      <w:r w:rsidR="00B7389B" w:rsidRPr="00D23E5E">
        <w:t xml:space="preserve"> gerai klasifikuoti tokias</w:t>
      </w:r>
      <w:r w:rsidR="00282E95" w:rsidRPr="00D23E5E">
        <w:t xml:space="preserve"> klases</w:t>
      </w:r>
      <w:r w:rsidR="00B7389B" w:rsidRPr="00D23E5E">
        <w:t xml:space="preserve"> kaip: ginklo šūvis,</w:t>
      </w:r>
      <w:r w:rsidR="00C36362" w:rsidRPr="00D23E5E">
        <w:t xml:space="preserve"> automobilio signalo garsas,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16261F97" w14:textId="77777777" w:rsidR="004D539F" w:rsidRPr="00D23E5E" w:rsidRDefault="00E41C17" w:rsidP="004D539F">
      <w:pPr>
        <w:pStyle w:val="Tekstas"/>
        <w:keepNext/>
        <w:jc w:val="center"/>
      </w:pPr>
      <w:r w:rsidRPr="00D23E5E">
        <w:rPr>
          <w:noProof/>
        </w:rPr>
        <w:lastRenderedPageBreak/>
        <w:drawing>
          <wp:inline distT="0" distB="0" distL="0" distR="0" wp14:anchorId="3A087E17" wp14:editId="3B4AF2A2">
            <wp:extent cx="4710023" cy="44308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065" cy="4436489"/>
                    </a:xfrm>
                    <a:prstGeom prst="rect">
                      <a:avLst/>
                    </a:prstGeom>
                    <a:noFill/>
                    <a:ln>
                      <a:noFill/>
                    </a:ln>
                  </pic:spPr>
                </pic:pic>
              </a:graphicData>
            </a:graphic>
          </wp:inline>
        </w:drawing>
      </w:r>
    </w:p>
    <w:bookmarkStart w:id="112" w:name="_Ref102903602"/>
    <w:bookmarkStart w:id="113" w:name="_Ref102903597"/>
    <w:p w14:paraId="1A1598C2" w14:textId="479BFEAF" w:rsidR="00E41C17" w:rsidRPr="00D23E5E" w:rsidRDefault="004D539F" w:rsidP="005941E1">
      <w:pPr>
        <w:pStyle w:val="Caption"/>
      </w:pPr>
      <w:r w:rsidRPr="00D23E5E">
        <w:fldChar w:fldCharType="begin"/>
      </w:r>
      <w:r w:rsidRPr="00D23E5E">
        <w:instrText xml:space="preserve"> SEQ pav. \* ARABIC </w:instrText>
      </w:r>
      <w:r w:rsidRPr="00D23E5E">
        <w:fldChar w:fldCharType="separate"/>
      </w:r>
      <w:bookmarkStart w:id="114" w:name="_Toc103110935"/>
      <w:r w:rsidR="00B4797F">
        <w:rPr>
          <w:noProof/>
        </w:rPr>
        <w:t>19</w:t>
      </w:r>
      <w:r w:rsidRPr="00D23E5E">
        <w:fldChar w:fldCharType="end"/>
      </w:r>
      <w:r w:rsidRPr="00D23E5E">
        <w:t xml:space="preserve"> pav.</w:t>
      </w:r>
      <w:bookmarkEnd w:id="112"/>
      <w:r w:rsidRPr="00D23E5E">
        <w:t xml:space="preserve"> Sumaišties matrica</w:t>
      </w:r>
      <w:bookmarkEnd w:id="113"/>
      <w:bookmarkEnd w:id="114"/>
    </w:p>
    <w:p w14:paraId="15D705A6" w14:textId="616EC596"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B4797F">
        <w:rPr>
          <w:noProof/>
        </w:rPr>
        <w:t>20</w:t>
      </w:r>
      <w:r w:rsidR="00B4797F" w:rsidRPr="00D23E5E">
        <w:t xml:space="preserve"> pav.</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r w:rsidR="008C6FE7" w:rsidRPr="00D23E5E">
        <w:rPr>
          <w:i/>
          <w:iCs/>
        </w:rPr>
        <w:t>ReLU</w:t>
      </w:r>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UrbandSound8k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w:t>
      </w:r>
      <w:r w:rsidR="005B3907" w:rsidRPr="00D23E5E">
        <w:t xml:space="preserve"> </w:t>
      </w:r>
      <w:r w:rsidR="003F7296" w:rsidRPr="00D23E5E">
        <w:t xml:space="preserve">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r w:rsidR="00637A2D" w:rsidRPr="00D23E5E">
        <w:rPr>
          <w:i/>
          <w:iCs/>
        </w:rPr>
        <w:t>minibatches</w:t>
      </w:r>
      <w:r w:rsidR="00637A2D" w:rsidRPr="00D23E5E">
        <w:t xml:space="preserve">) </w:t>
      </w:r>
      <w:r w:rsidR="003F7296" w:rsidRPr="00D23E5E">
        <w:t xml:space="preserve"> [batch bad 1].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15" w:name="_Ref102679650"/>
    <w:p w14:paraId="57578E32" w14:textId="6D9E03D5" w:rsidR="0000630D" w:rsidRPr="00D23E5E" w:rsidRDefault="002C2CB2" w:rsidP="009F72EE">
      <w:pPr>
        <w:pStyle w:val="Caption"/>
      </w:pPr>
      <w:r w:rsidRPr="00D23E5E">
        <w:fldChar w:fldCharType="begin"/>
      </w:r>
      <w:r w:rsidRPr="00D23E5E">
        <w:instrText xml:space="preserve"> SEQ pav. \* ARABIC </w:instrText>
      </w:r>
      <w:r w:rsidRPr="00D23E5E">
        <w:fldChar w:fldCharType="separate"/>
      </w:r>
      <w:bookmarkStart w:id="116" w:name="_Toc103110936"/>
      <w:r w:rsidR="00B4797F">
        <w:rPr>
          <w:noProof/>
        </w:rPr>
        <w:t>20</w:t>
      </w:r>
      <w:r w:rsidRPr="00D23E5E">
        <w:fldChar w:fldCharType="end"/>
      </w:r>
      <w:r w:rsidRPr="00D23E5E">
        <w:t xml:space="preserve"> pav.</w:t>
      </w:r>
      <w:bookmarkEnd w:id="115"/>
      <w:r w:rsidRPr="00D23E5E">
        <w:t xml:space="preserve"> Gauti modelio rezultatai naudojant </w:t>
      </w:r>
      <w:r w:rsidR="00945A0E" w:rsidRPr="00D23E5E">
        <w:t>imties</w:t>
      </w:r>
      <w:r w:rsidRPr="00D23E5E">
        <w:t xml:space="preserve"> normalizavimo </w:t>
      </w:r>
      <w:r w:rsidR="005A4571" w:rsidRPr="00D23E5E">
        <w:t>techniką</w:t>
      </w:r>
      <w:bookmarkEnd w:id="116"/>
    </w:p>
    <w:p w14:paraId="7151E03B" w14:textId="703A7E49" w:rsidR="008E7156" w:rsidRPr="00D23E5E" w:rsidRDefault="008E7156" w:rsidP="008E7156">
      <w:pPr>
        <w:pStyle w:val="Heading3"/>
      </w:pPr>
      <w:bookmarkStart w:id="117" w:name="_Toc103015516"/>
      <w:r w:rsidRPr="00D23E5E">
        <w:t>LSTM neuroninio tinklo mokymas</w:t>
      </w:r>
      <w:bookmarkEnd w:id="117"/>
    </w:p>
    <w:p w14:paraId="206CF207" w14:textId="28F673B5"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rekurentini</w:t>
      </w:r>
      <w:r w:rsidR="001D17CA" w:rsidRPr="00D23E5E">
        <w:t>ai</w:t>
      </w:r>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D23E5E">
        <w:rPr>
          <w:highlight w:val="yellow"/>
        </w:rPr>
        <w:t>LSTM</w:t>
      </w:r>
      <w:r w:rsidR="007778A7" w:rsidRPr="00D23E5E">
        <w:rPr>
          <w:highlight w:val="yellow"/>
        </w:rPr>
        <w:t xml:space="preserve"> – </w:t>
      </w:r>
      <w:r w:rsidR="003E412D" w:rsidRPr="00D23E5E">
        <w:rPr>
          <w:highlight w:val="yellow"/>
        </w:rPr>
        <w:t>CNN</w:t>
      </w:r>
      <w:r w:rsidR="007778A7" w:rsidRPr="00D23E5E">
        <w:rPr>
          <w:highlight w:val="yellow"/>
        </w:rPr>
        <w:t xml:space="preserve"> </w:t>
      </w:r>
      <w:r w:rsidR="007778A7" w:rsidRPr="00D23E5E">
        <w:t>2d</w:t>
      </w:r>
      <w:r w:rsidR="003E412D" w:rsidRPr="00D23E5E">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7778A7" w:rsidRPr="00634DCB">
        <w:rPr>
          <w:highlight w:val="yellow"/>
        </w:rPr>
        <w:t>dirbtinį LSTM tipo</w:t>
      </w:r>
      <w:r w:rsidR="007778A7" w:rsidRPr="00D23E5E">
        <w:t xml:space="preserve"> neuroninį tinklą (</w:t>
      </w:r>
      <w:r w:rsidR="007778A7" w:rsidRPr="00634DCB">
        <w:rPr>
          <w:highlight w:val="yellow"/>
        </w:rPr>
        <w:t>LSTM – ANN</w:t>
      </w:r>
      <w:r w:rsidR="007778A7" w:rsidRPr="00D23E5E">
        <w:t xml:space="preserve">), kuris kaip įvestį </w:t>
      </w:r>
      <w:r w:rsidR="00966478" w:rsidRPr="00D23E5E">
        <w:t xml:space="preserve">geba </w:t>
      </w:r>
      <w:r w:rsidR="00F87B21">
        <w:t>priimti</w:t>
      </w:r>
      <w:r w:rsidR="00966478">
        <w:t xml:space="preserve"> </w:t>
      </w:r>
      <w:r w:rsidR="00634DCB">
        <w:t>neapdorotą</w:t>
      </w:r>
      <w:r w:rsidR="007778A7" w:rsidRPr="00D23E5E">
        <w:t xml:space="preserve"> </w:t>
      </w:r>
      <w:r w:rsidR="007778A7" w:rsidRPr="00D23E5E">
        <w:rPr>
          <w:highlight w:val="yellow"/>
        </w:rPr>
        <w:t xml:space="preserve">audio </w:t>
      </w:r>
      <w:r w:rsidR="007778A7" w:rsidRPr="00D23E5E">
        <w:t>signalą.</w:t>
      </w:r>
    </w:p>
    <w:p w14:paraId="2A9045D4" w14:textId="37D9AADC" w:rsidR="006A4928" w:rsidRDefault="006A4928" w:rsidP="00D27B31">
      <w:pPr>
        <w:pStyle w:val="Tekstas"/>
      </w:pPr>
      <w:r w:rsidRPr="00D23E5E">
        <w:t xml:space="preserve">Konvoliuciniame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B4797F">
        <w:rPr>
          <w:noProof/>
        </w:rPr>
        <w:t>21</w:t>
      </w:r>
      <w:r w:rsidR="00B4797F">
        <w:t xml:space="preserve"> pav.</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18" w:name="_Ref102943216"/>
    <w:p w14:paraId="1F77A48D" w14:textId="133E4B3E" w:rsidR="00AA3F7B" w:rsidRPr="00D23E5E" w:rsidRDefault="00AA3F7B" w:rsidP="00AA3F7B">
      <w:pPr>
        <w:pStyle w:val="Caption"/>
      </w:pPr>
      <w:r>
        <w:fldChar w:fldCharType="begin"/>
      </w:r>
      <w:r>
        <w:instrText xml:space="preserve"> SEQ pav. \* ARABIC </w:instrText>
      </w:r>
      <w:r>
        <w:fldChar w:fldCharType="separate"/>
      </w:r>
      <w:bookmarkStart w:id="119" w:name="_Toc103110937"/>
      <w:r w:rsidR="00B4797F">
        <w:rPr>
          <w:noProof/>
        </w:rPr>
        <w:t>21</w:t>
      </w:r>
      <w:r>
        <w:fldChar w:fldCharType="end"/>
      </w:r>
      <w:r>
        <w:t xml:space="preserve"> pav.</w:t>
      </w:r>
      <w:bookmarkEnd w:id="118"/>
      <w:r>
        <w:t xml:space="preserve"> Spektrogramos padalinimo vizualizacija</w:t>
      </w:r>
      <w:bookmarkEnd w:id="119"/>
    </w:p>
    <w:p w14:paraId="462CC565" w14:textId="67A1CE0D"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Pr="00D23E5E">
        <w:rPr>
          <w:highlight w:val="yellow"/>
        </w:rPr>
        <w:lastRenderedPageBreak/>
        <w:t>8x64x21</w:t>
      </w:r>
      <w:r w:rsidRPr="00D23E5E">
        <w:t xml:space="preserve">.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odėl atliekam</w:t>
      </w:r>
      <w:r w:rsidR="000C5066" w:rsidRPr="00D23E5E">
        <w: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plotį </w:t>
      </w:r>
      <w:r w:rsidR="00463780">
        <w:t xml:space="preserve">labiau </w:t>
      </w:r>
      <w:r w:rsidR="004C4C0B" w:rsidRPr="00463780">
        <w:t>nei aukštį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B4797F">
        <w:rPr>
          <w:noProof/>
        </w:rPr>
        <w:t>22</w:t>
      </w:r>
      <w:r w:rsidR="00B4797F" w:rsidRPr="00D23E5E">
        <w:t xml:space="preserve"> pav.</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0" w:name="_Ref102684296"/>
    <w:p w14:paraId="756E0FD0" w14:textId="1FFC8F76" w:rsidR="00880EE2" w:rsidRPr="00D23E5E" w:rsidRDefault="004C4C0B" w:rsidP="0028611C">
      <w:pPr>
        <w:pStyle w:val="Caption"/>
      </w:pPr>
      <w:r w:rsidRPr="00D23E5E">
        <w:fldChar w:fldCharType="begin"/>
      </w:r>
      <w:r w:rsidRPr="00D23E5E">
        <w:instrText xml:space="preserve"> SEQ pav. \* ARABIC </w:instrText>
      </w:r>
      <w:r w:rsidRPr="00D23E5E">
        <w:fldChar w:fldCharType="separate"/>
      </w:r>
      <w:bookmarkStart w:id="121" w:name="_Toc103110938"/>
      <w:r w:rsidR="00B4797F">
        <w:rPr>
          <w:noProof/>
        </w:rPr>
        <w:t>22</w:t>
      </w:r>
      <w:r w:rsidRPr="00D23E5E">
        <w:fldChar w:fldCharType="end"/>
      </w:r>
      <w:r w:rsidRPr="00D23E5E">
        <w:t xml:space="preserve"> pav.</w:t>
      </w:r>
      <w:bookmarkEnd w:id="120"/>
      <w:r w:rsidRPr="00D23E5E">
        <w:t xml:space="preserve"> </w:t>
      </w:r>
      <w:r w:rsidR="0028611C" w:rsidRPr="00D23E5E">
        <w:t xml:space="preserve">LSTM tipo neuroninio tinklo sukūrimas naudojant </w:t>
      </w:r>
      <w:r w:rsidR="0028611C" w:rsidRPr="00D23E5E">
        <w:rPr>
          <w:i/>
          <w:iCs w:val="0"/>
        </w:rPr>
        <w:t>Python</w:t>
      </w:r>
      <w:bookmarkEnd w:id="121"/>
    </w:p>
    <w:p w14:paraId="2F53A8AC" w14:textId="377A925F" w:rsidR="00880EE2" w:rsidRPr="00D23E5E" w:rsidRDefault="00880EE2" w:rsidP="009C0A24">
      <w:pPr>
        <w:pStyle w:val="Tekstas"/>
        <w:jc w:val="left"/>
      </w:pPr>
    </w:p>
    <w:p w14:paraId="1491490D" w14:textId="77777777" w:rsidR="009C54C1" w:rsidRPr="00D23E5E" w:rsidRDefault="009C54C1" w:rsidP="009C0A24">
      <w:pPr>
        <w:pStyle w:val="Tekstas"/>
        <w:jc w:val="left"/>
      </w:pPr>
    </w:p>
    <w:p w14:paraId="0468744F" w14:textId="2381A5DE" w:rsidR="00AF0D8F" w:rsidRPr="00D23E5E" w:rsidRDefault="0037274C" w:rsidP="00E71A36">
      <w:pPr>
        <w:pStyle w:val="Heading1"/>
      </w:pPr>
      <w:bookmarkStart w:id="122" w:name="_Toc103015517"/>
      <w:bookmarkEnd w:id="104"/>
      <w:bookmarkEnd w:id="105"/>
      <w:bookmarkEnd w:id="106"/>
      <w:bookmarkEnd w:id="107"/>
      <w:r w:rsidRPr="00D23E5E">
        <w:lastRenderedPageBreak/>
        <w:t>Tyrimo rezultatai</w:t>
      </w:r>
      <w:bookmarkEnd w:id="122"/>
    </w:p>
    <w:p w14:paraId="0261DAE5" w14:textId="10594796" w:rsidR="007B36C7" w:rsidRPr="00D23E5E" w:rsidRDefault="00972B5A" w:rsidP="00972B5A">
      <w:pPr>
        <w:pStyle w:val="Tekstas"/>
      </w:pPr>
      <w:bookmarkStart w:id="123" w:name="_Toc503646978"/>
      <w:bookmarkStart w:id="124" w:name="_Toc503648368"/>
      <w:bookmarkStart w:id="125" w:name="_Toc503651312"/>
      <w:bookmarkStart w:id="126"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r w:rsidRPr="00D23E5E">
        <w:rPr>
          <w:i/>
          <w:iCs/>
        </w:rPr>
        <w:t>Python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Keras</w:t>
      </w:r>
      <w:r w:rsidR="00C23973" w:rsidRPr="00D23E5E">
        <w:t>, o ši</w:t>
      </w:r>
      <w:r w:rsidRPr="00D23E5E">
        <w:t xml:space="preserve"> bibliotek</w:t>
      </w:r>
      <w:r w:rsidR="00C23973" w:rsidRPr="00D23E5E">
        <w:t xml:space="preserve">a naudojo </w:t>
      </w:r>
      <w:r w:rsidR="00C23973" w:rsidRPr="00D23E5E">
        <w:rPr>
          <w:i/>
          <w:iCs/>
        </w:rPr>
        <w:t>Tensorflow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Intel Core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GeForce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498C586B"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pateikiamos</w:t>
      </w:r>
      <w:r w:rsidR="00E252E5" w:rsidRPr="00D23E5E">
        <w:t xml:space="preserve"> tikslum</w:t>
      </w:r>
      <w:r w:rsidR="001E0514" w:rsidRPr="00D23E5E">
        <w:t>ų</w:t>
      </w:r>
      <w:r w:rsidRPr="00D23E5E">
        <w:t xml:space="preserve"> standartinės nuokrypos</w:t>
      </w:r>
      <w:r w:rsidR="00E252E5" w:rsidRPr="00D23E5E">
        <w:t xml:space="preserve">. Taip pat pateikiami modelio </w:t>
      </w:r>
      <w:r w:rsidR="00F1546D" w:rsidRPr="00D23E5E">
        <w:t>F1</w:t>
      </w:r>
      <w:r w:rsidR="00E252E5" w:rsidRPr="00D23E5E">
        <w:t xml:space="preserve"> rodiklio įverčiai.</w:t>
      </w:r>
    </w:p>
    <w:p w14:paraId="4F5806CF" w14:textId="3DA3FFE6" w:rsidR="005E6157"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 xml:space="preserve">: </w:t>
      </w:r>
      <w:r w:rsidR="00420A13" w:rsidRPr="00D23E5E">
        <w:t xml:space="preserve"> </w:t>
      </w:r>
      <w:r w:rsidR="009B1FCE" w:rsidRPr="00D23E5E">
        <w:t xml:space="preserve">2015 metų K. J. Piczak‘o darbas ,,Aplinkos garsų klasifikacija su konvoliuciniais neuroniniais tinklais“ </w:t>
      </w:r>
      <w:r w:rsidR="009B1FCE" w:rsidRPr="00D23E5E">
        <w:rPr>
          <w:highlight w:val="yellow"/>
        </w:rPr>
        <w:t>[piz 2015],</w:t>
      </w:r>
      <w:r w:rsidR="009B1FCE" w:rsidRPr="00D23E5E">
        <w:t xml:space="preserve"> </w:t>
      </w:r>
      <w:r w:rsidR="00F64E42" w:rsidRPr="00D23E5E">
        <w:t xml:space="preserve"> 2017 metų J. Salamon‘o darbas ,,Gilieji konvoliuciniai neuroniniai tinklai ir duomenų augmentacija aplinkos garsų klasifikavimui“ [</w:t>
      </w:r>
      <w:r w:rsidR="00F64E42" w:rsidRPr="008F4E13">
        <w:rPr>
          <w:highlight w:val="yellow"/>
        </w:rPr>
        <w:t>sal 2017</w:t>
      </w:r>
      <w:r w:rsidR="00F64E42" w:rsidRPr="00D23E5E">
        <w:t>]</w:t>
      </w:r>
      <w:r w:rsidR="00F2683D" w:rsidRPr="00D23E5E">
        <w:t xml:space="preserve"> ir moderniausias </w:t>
      </w:r>
      <w:r w:rsidR="0040150B" w:rsidRPr="00D23E5E">
        <w:t xml:space="preserve">bei geriausius rezultatus </w:t>
      </w:r>
      <w:r w:rsidR="0040150B" w:rsidRPr="00D23E5E">
        <w:rPr>
          <w:highlight w:val="yellow"/>
        </w:rPr>
        <w:t>[rez 1]</w:t>
      </w:r>
      <w:r w:rsidR="0040150B" w:rsidRPr="00D23E5E">
        <w:t xml:space="preserve"> pasiekęs </w:t>
      </w:r>
      <w:r w:rsidR="009C4085" w:rsidRPr="00D23E5E">
        <w:t xml:space="preserve">su </w:t>
      </w:r>
      <w:r w:rsidR="009C4085" w:rsidRPr="00D23E5E">
        <w:rPr>
          <w:i/>
          <w:iCs/>
        </w:rPr>
        <w:t>UrbandSound8k</w:t>
      </w:r>
      <w:r w:rsidR="009C4085" w:rsidRPr="00D23E5E">
        <w:t xml:space="preserve"> duomenų rinkin</w:t>
      </w:r>
      <w:r w:rsidR="005E6157" w:rsidRPr="00D23E5E">
        <w:t>i</w:t>
      </w:r>
      <w:r w:rsidR="009C4085" w:rsidRPr="00D23E5E">
        <w:t xml:space="preserve">u </w:t>
      </w:r>
      <w:r w:rsidR="005E6157" w:rsidRPr="00D23E5E">
        <w:t>A. Gaznel‘o</w:t>
      </w:r>
      <w:r w:rsidR="003C20D7" w:rsidRPr="00D23E5E">
        <w:t xml:space="preserve"> ir kitų autorių</w:t>
      </w:r>
      <w:r w:rsidR="005E6157" w:rsidRPr="00D23E5E">
        <w:t xml:space="preserve"> </w:t>
      </w:r>
      <w:r w:rsidR="0040150B" w:rsidRPr="00D23E5E">
        <w:t>atvirojo kodo darbas</w:t>
      </w:r>
      <w:r w:rsidR="005E6157" w:rsidRPr="00D23E5E">
        <w:t xml:space="preserve"> [</w:t>
      </w:r>
      <w:r w:rsidR="005E6157" w:rsidRPr="008F4E13">
        <w:rPr>
          <w:highlight w:val="yellow"/>
        </w:rPr>
        <w:t>avil</w:t>
      </w:r>
      <w:r w:rsidR="005E6157" w:rsidRPr="00D23E5E">
        <w:t>].</w:t>
      </w:r>
    </w:p>
    <w:p w14:paraId="579CEBED" w14:textId="0FACC960" w:rsidR="00742F22" w:rsidRPr="00D23E5E" w:rsidRDefault="00742F22" w:rsidP="00270868">
      <w:pPr>
        <w:pStyle w:val="Tekstas"/>
      </w:pPr>
      <w:r w:rsidRPr="002014D5">
        <w:rPr>
          <w:highlight w:val="magenta"/>
        </w:rPr>
        <w:t>CNN imties mokymas trukmo apie 45min, lstm 60min</w:t>
      </w:r>
    </w:p>
    <w:p w14:paraId="3C341DA2" w14:textId="70E52281" w:rsidR="0040150B" w:rsidRPr="00D23E5E" w:rsidRDefault="00AF4022" w:rsidP="009C4085">
      <w:pPr>
        <w:pStyle w:val="Caption"/>
        <w:keepNext/>
        <w:jc w:val="left"/>
      </w:pPr>
      <w:r>
        <w:fldChar w:fldCharType="begin"/>
      </w:r>
      <w:r>
        <w:instrText xml:space="preserve"> STYLEREF 0 \s </w:instrText>
      </w:r>
      <w:r>
        <w:fldChar w:fldCharType="separate"/>
      </w:r>
      <w:r>
        <w:rPr>
          <w:b/>
          <w:bCs/>
          <w:noProof/>
          <w:lang w:val="en-US"/>
        </w:rPr>
        <w:t>Error! Use the Home tab to apply 0 to the text that you want to appear here.</w:t>
      </w:r>
      <w:r>
        <w:fldChar w:fldCharType="end"/>
      </w:r>
      <w:r>
        <w:t>.</w:t>
      </w:r>
      <w:r>
        <w:fldChar w:fldCharType="begin"/>
      </w:r>
      <w:r>
        <w:instrText xml:space="preserve"> SEQ lentelė \* ARABIC \s 0 </w:instrText>
      </w:r>
      <w:r>
        <w:fldChar w:fldCharType="separate"/>
      </w:r>
      <w:r>
        <w:rPr>
          <w:noProof/>
        </w:rPr>
        <w:t>4</w:t>
      </w:r>
      <w:r>
        <w:fldChar w:fldCharType="end"/>
      </w:r>
      <w:bookmarkStart w:id="127" w:name="_Toc103000060"/>
      <w:r w:rsidR="0040150B" w:rsidRPr="00D23E5E">
        <w:t xml:space="preserve"> lentelė. Skirtingų modelių galutiniai rezultatų palyginimai naudojant 10 imčių kryžminę validaciją</w:t>
      </w:r>
      <w:bookmarkEnd w:id="127"/>
    </w:p>
    <w:tbl>
      <w:tblPr>
        <w:tblStyle w:val="PlainTable1"/>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417"/>
        <w:gridCol w:w="1134"/>
        <w:gridCol w:w="1418"/>
        <w:gridCol w:w="1204"/>
        <w:gridCol w:w="1631"/>
      </w:tblGrid>
      <w:tr w:rsidR="00F8022E" w:rsidRPr="00D23E5E" w14:paraId="67B24A6D" w14:textId="77777777" w:rsidTr="00F8022E">
        <w:trPr>
          <w:cnfStyle w:val="100000000000" w:firstRow="1" w:lastRow="0" w:firstColumn="0" w:lastColumn="0" w:oddVBand="0" w:evenVBand="0" w:oddHBand="0" w:evenHBand="0" w:firstRowFirstColumn="0" w:firstRowLastColumn="0" w:lastRowFirstColumn="0" w:lastRowLastColumn="0"/>
          <w:tblHeader/>
          <w:jc w:val="center"/>
        </w:trPr>
        <w:tc>
          <w:tcPr>
            <w:tcW w:w="1980" w:type="dxa"/>
            <w:shd w:val="clear" w:color="auto" w:fill="auto"/>
          </w:tcPr>
          <w:p w14:paraId="27260BBF" w14:textId="77777777" w:rsidR="00F8022E" w:rsidRPr="00D23E5E" w:rsidRDefault="00F8022E" w:rsidP="00F8022E">
            <w:pPr>
              <w:pStyle w:val="LentelsIeil"/>
              <w:spacing w:line="240" w:lineRule="auto"/>
              <w:rPr>
                <w:b/>
              </w:rPr>
            </w:pPr>
            <w:r w:rsidRPr="00D23E5E">
              <w:rPr>
                <w:b/>
              </w:rPr>
              <w:t>Modelio tipas</w:t>
            </w:r>
          </w:p>
        </w:tc>
        <w:tc>
          <w:tcPr>
            <w:tcW w:w="1417" w:type="dxa"/>
            <w:shd w:val="clear" w:color="auto" w:fill="auto"/>
          </w:tcPr>
          <w:p w14:paraId="799D56CE" w14:textId="01043290" w:rsidR="00F8022E" w:rsidRPr="00D23E5E" w:rsidRDefault="00F8022E" w:rsidP="00F8022E">
            <w:pPr>
              <w:pStyle w:val="LentelsIeil"/>
              <w:tabs>
                <w:tab w:val="left" w:pos="516"/>
              </w:tabs>
              <w:spacing w:line="240" w:lineRule="auto"/>
            </w:pPr>
            <w:r w:rsidRPr="00D23E5E">
              <w:t>Įvesties tipas</w:t>
            </w:r>
          </w:p>
        </w:tc>
        <w:tc>
          <w:tcPr>
            <w:tcW w:w="1134" w:type="dxa"/>
            <w:shd w:val="clear" w:color="auto" w:fill="auto"/>
          </w:tcPr>
          <w:p w14:paraId="202FBB77" w14:textId="044CE10E" w:rsidR="00F8022E" w:rsidRPr="00D23E5E" w:rsidRDefault="00F8022E" w:rsidP="00F8022E">
            <w:pPr>
              <w:pStyle w:val="LentelsIeil"/>
              <w:spacing w:line="240" w:lineRule="auto"/>
            </w:pPr>
            <w:r w:rsidRPr="00D23E5E">
              <w:t>Tikslumas, %</w:t>
            </w:r>
          </w:p>
        </w:tc>
        <w:tc>
          <w:tcPr>
            <w:tcW w:w="1418" w:type="dxa"/>
          </w:tcPr>
          <w:p w14:paraId="79250B4C" w14:textId="06F85EC6" w:rsidR="00F8022E" w:rsidRPr="00D23E5E" w:rsidRDefault="00F8022E" w:rsidP="00F8022E">
            <w:pPr>
              <w:pStyle w:val="LentelsIeil"/>
              <w:spacing w:line="240" w:lineRule="auto"/>
            </w:pPr>
            <w:r w:rsidRPr="00D23E5E">
              <w:t>Standartinis nuokrypis, %</w:t>
            </w:r>
          </w:p>
        </w:tc>
        <w:tc>
          <w:tcPr>
            <w:tcW w:w="1204" w:type="dxa"/>
            <w:shd w:val="clear" w:color="auto" w:fill="auto"/>
          </w:tcPr>
          <w:p w14:paraId="4AD4492D" w14:textId="5A888526" w:rsidR="00F8022E" w:rsidRPr="00D23E5E" w:rsidRDefault="00F8022E" w:rsidP="00F8022E">
            <w:pPr>
              <w:pStyle w:val="LentelsIeil"/>
              <w:spacing w:line="240" w:lineRule="auto"/>
              <w:rPr>
                <w:highlight w:val="yellow"/>
              </w:rPr>
            </w:pPr>
            <w:r w:rsidRPr="00D23E5E">
              <w:t>F1 rodiklis, %</w:t>
            </w:r>
          </w:p>
        </w:tc>
        <w:tc>
          <w:tcPr>
            <w:tcW w:w="1631" w:type="dxa"/>
            <w:shd w:val="clear" w:color="auto" w:fill="auto"/>
          </w:tcPr>
          <w:p w14:paraId="4D082A4C" w14:textId="4F29F1FB" w:rsidR="00F8022E" w:rsidRPr="00D23E5E" w:rsidRDefault="00F8022E" w:rsidP="00F8022E">
            <w:pPr>
              <w:pStyle w:val="LentelsIeil"/>
              <w:tabs>
                <w:tab w:val="left" w:pos="739"/>
              </w:tabs>
              <w:spacing w:line="240" w:lineRule="auto"/>
              <w:rPr>
                <w:highlight w:val="yellow"/>
              </w:rPr>
            </w:pPr>
            <w:r w:rsidRPr="00D23E5E">
              <w:t>F1 pasvertas rodiklis, %</w:t>
            </w:r>
          </w:p>
        </w:tc>
      </w:tr>
      <w:tr w:rsidR="001A64E1" w:rsidRPr="00D23E5E" w14:paraId="1945AB9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D23E5E">
              <w:rPr>
                <w:sz w:val="20"/>
                <w:szCs w:val="20"/>
                <w:highlight w:val="yellow"/>
              </w:rPr>
              <w:t>(2d)</w:t>
            </w:r>
          </w:p>
        </w:tc>
        <w:tc>
          <w:tcPr>
            <w:tcW w:w="1417"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134"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04"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631"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F8022E">
        <w:trPr>
          <w:jc w:val="center"/>
        </w:trPr>
        <w:tc>
          <w:tcPr>
            <w:tcW w:w="1980" w:type="dxa"/>
            <w:vMerge/>
            <w:shd w:val="clear" w:color="auto" w:fill="auto"/>
          </w:tcPr>
          <w:p w14:paraId="6264B261" w14:textId="77777777" w:rsidR="001A64E1" w:rsidRPr="00D23E5E" w:rsidRDefault="001A64E1" w:rsidP="001A64E1">
            <w:pPr>
              <w:rPr>
                <w:sz w:val="20"/>
                <w:szCs w:val="20"/>
              </w:rPr>
            </w:pPr>
          </w:p>
        </w:tc>
        <w:tc>
          <w:tcPr>
            <w:tcW w:w="1417"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701F5108" w14:textId="0165C854" w:rsidR="001A64E1" w:rsidRPr="00D23E5E" w:rsidRDefault="008C2E8E" w:rsidP="0078675F">
            <w:pPr>
              <w:pStyle w:val="Lentel"/>
              <w:jc w:val="center"/>
              <w:rPr>
                <w:szCs w:val="20"/>
              </w:rPr>
            </w:pPr>
            <w:r>
              <w:rPr>
                <w:szCs w:val="20"/>
              </w:rPr>
              <w:t>74,1</w:t>
            </w:r>
          </w:p>
        </w:tc>
        <w:tc>
          <w:tcPr>
            <w:tcW w:w="1418" w:type="dxa"/>
            <w:shd w:val="clear" w:color="auto" w:fill="auto"/>
          </w:tcPr>
          <w:p w14:paraId="7C749577" w14:textId="4B73CD47" w:rsidR="001A64E1" w:rsidRPr="00D23E5E" w:rsidRDefault="008C2E8E" w:rsidP="0078675F">
            <w:pPr>
              <w:pStyle w:val="Lentel"/>
              <w:jc w:val="center"/>
              <w:rPr>
                <w:szCs w:val="20"/>
              </w:rPr>
            </w:pPr>
            <w:r>
              <w:rPr>
                <w:szCs w:val="20"/>
              </w:rPr>
              <w:t>4,9</w:t>
            </w:r>
          </w:p>
        </w:tc>
        <w:tc>
          <w:tcPr>
            <w:tcW w:w="1204" w:type="dxa"/>
            <w:shd w:val="clear" w:color="auto" w:fill="auto"/>
          </w:tcPr>
          <w:p w14:paraId="7D731254" w14:textId="1ECB40A8" w:rsidR="001A64E1" w:rsidRPr="00D23E5E" w:rsidRDefault="008C2E8E" w:rsidP="0078675F">
            <w:pPr>
              <w:pStyle w:val="Lentel"/>
              <w:jc w:val="center"/>
              <w:rPr>
                <w:szCs w:val="20"/>
              </w:rPr>
            </w:pPr>
            <w:r w:rsidRPr="008C2E8E">
              <w:rPr>
                <w:szCs w:val="20"/>
              </w:rPr>
              <w:t>75</w:t>
            </w:r>
            <w:r>
              <w:rPr>
                <w:szCs w:val="20"/>
              </w:rPr>
              <w:t>,4</w:t>
            </w:r>
          </w:p>
        </w:tc>
        <w:tc>
          <w:tcPr>
            <w:tcW w:w="1631" w:type="dxa"/>
            <w:shd w:val="clear" w:color="auto" w:fill="auto"/>
          </w:tcPr>
          <w:p w14:paraId="4293091E" w14:textId="2AD3A990" w:rsidR="001A64E1" w:rsidRPr="00D23E5E" w:rsidRDefault="008C2E8E" w:rsidP="0078675F">
            <w:pPr>
              <w:pStyle w:val="Lentel"/>
              <w:jc w:val="center"/>
              <w:rPr>
                <w:szCs w:val="20"/>
              </w:rPr>
            </w:pPr>
            <w:r w:rsidRPr="008C2E8E">
              <w:rPr>
                <w:szCs w:val="20"/>
              </w:rPr>
              <w:t>73</w:t>
            </w:r>
            <w:r>
              <w:rPr>
                <w:szCs w:val="20"/>
              </w:rPr>
              <w:t>,</w:t>
            </w:r>
            <w:r w:rsidRPr="008C2E8E">
              <w:rPr>
                <w:szCs w:val="20"/>
              </w:rPr>
              <w:t>4</w:t>
            </w:r>
          </w:p>
        </w:tc>
      </w:tr>
      <w:tr w:rsidR="001A64E1" w:rsidRPr="00D23E5E" w14:paraId="53522BE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3262C88C" w14:textId="77777777" w:rsidR="001A64E1" w:rsidRPr="00D23E5E" w:rsidRDefault="001A64E1" w:rsidP="001A64E1">
            <w:pPr>
              <w:rPr>
                <w:sz w:val="20"/>
                <w:szCs w:val="20"/>
              </w:rPr>
            </w:pPr>
          </w:p>
        </w:tc>
        <w:tc>
          <w:tcPr>
            <w:tcW w:w="1417"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134"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04"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631"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F8022E">
        <w:trPr>
          <w:jc w:val="center"/>
        </w:trPr>
        <w:tc>
          <w:tcPr>
            <w:tcW w:w="1980" w:type="dxa"/>
            <w:shd w:val="clear" w:color="auto" w:fill="auto"/>
          </w:tcPr>
          <w:p w14:paraId="244D7B40" w14:textId="3076555B" w:rsidR="001A64E1" w:rsidRPr="00D23E5E" w:rsidRDefault="001A64E1" w:rsidP="001A64E1">
            <w:pPr>
              <w:pStyle w:val="Lentel"/>
            </w:pPr>
            <w:r w:rsidRPr="00D23E5E">
              <w:t>LSTM – CNN (1d)</w:t>
            </w:r>
          </w:p>
        </w:tc>
        <w:tc>
          <w:tcPr>
            <w:tcW w:w="1417" w:type="dxa"/>
            <w:shd w:val="clear" w:color="auto" w:fill="auto"/>
          </w:tcPr>
          <w:p w14:paraId="4B7E130D" w14:textId="7886BD9E" w:rsidR="001A64E1" w:rsidRPr="00D23E5E" w:rsidRDefault="001A64E1" w:rsidP="001A64E1">
            <w:pPr>
              <w:pStyle w:val="Lentel"/>
              <w:rPr>
                <w:szCs w:val="20"/>
              </w:rPr>
            </w:pPr>
            <w:r w:rsidRPr="00D23E5E">
              <w:rPr>
                <w:szCs w:val="20"/>
              </w:rPr>
              <w:t>Audio signalas</w:t>
            </w:r>
          </w:p>
        </w:tc>
        <w:tc>
          <w:tcPr>
            <w:tcW w:w="1134" w:type="dxa"/>
            <w:shd w:val="clear" w:color="auto" w:fill="auto"/>
          </w:tcPr>
          <w:p w14:paraId="39F47084" w14:textId="21FB5F8E" w:rsidR="001A64E1" w:rsidRPr="00D23E5E" w:rsidRDefault="00AF40C2" w:rsidP="001A64E1">
            <w:pPr>
              <w:pStyle w:val="Lentel"/>
              <w:rPr>
                <w:szCs w:val="20"/>
              </w:rPr>
            </w:pPr>
            <w:r>
              <w:rPr>
                <w:szCs w:val="20"/>
                <w:highlight w:val="yellow"/>
              </w:rPr>
              <w:t>~</w:t>
            </w:r>
            <w:r w:rsidR="001A64E1" w:rsidRPr="00D23E5E">
              <w:rPr>
                <w:szCs w:val="20"/>
                <w:highlight w:val="yellow"/>
              </w:rPr>
              <w:t>60?</w:t>
            </w:r>
          </w:p>
        </w:tc>
        <w:tc>
          <w:tcPr>
            <w:tcW w:w="1418" w:type="dxa"/>
            <w:shd w:val="clear" w:color="auto" w:fill="auto"/>
          </w:tcPr>
          <w:p w14:paraId="6C2EBF77" w14:textId="0E2AD202" w:rsidR="001A64E1" w:rsidRPr="00D23E5E" w:rsidRDefault="001A64E1" w:rsidP="001A64E1">
            <w:pPr>
              <w:pStyle w:val="Lentel"/>
              <w:rPr>
                <w:szCs w:val="20"/>
                <w:highlight w:val="yellow"/>
              </w:rPr>
            </w:pPr>
            <w:r w:rsidRPr="00D23E5E">
              <w:rPr>
                <w:szCs w:val="20"/>
                <w:highlight w:val="yellow"/>
              </w:rPr>
              <w:t>3</w:t>
            </w:r>
          </w:p>
        </w:tc>
        <w:tc>
          <w:tcPr>
            <w:tcW w:w="1204" w:type="dxa"/>
            <w:shd w:val="clear" w:color="auto" w:fill="auto"/>
          </w:tcPr>
          <w:p w14:paraId="29D9C0F5" w14:textId="3B6ACA96" w:rsidR="001A64E1" w:rsidRPr="00D23E5E" w:rsidRDefault="001A64E1" w:rsidP="001A64E1">
            <w:pPr>
              <w:pStyle w:val="Lentel"/>
              <w:rPr>
                <w:szCs w:val="20"/>
                <w:highlight w:val="yellow"/>
              </w:rPr>
            </w:pPr>
            <w:r w:rsidRPr="00D23E5E">
              <w:rPr>
                <w:szCs w:val="20"/>
                <w:highlight w:val="yellow"/>
              </w:rPr>
              <w:t>0.</w:t>
            </w:r>
            <w:r w:rsidR="00AF40C2">
              <w:rPr>
                <w:szCs w:val="20"/>
                <w:highlight w:val="yellow"/>
              </w:rPr>
              <w:t>60</w:t>
            </w:r>
          </w:p>
        </w:tc>
        <w:tc>
          <w:tcPr>
            <w:tcW w:w="1631" w:type="dxa"/>
            <w:shd w:val="clear" w:color="auto" w:fill="auto"/>
          </w:tcPr>
          <w:p w14:paraId="21CC50C5" w14:textId="2A4A0944" w:rsidR="001A64E1" w:rsidRPr="00D23E5E" w:rsidRDefault="001A64E1" w:rsidP="001A64E1">
            <w:pPr>
              <w:pStyle w:val="Lentel"/>
              <w:rPr>
                <w:szCs w:val="20"/>
                <w:highlight w:val="yellow"/>
              </w:rPr>
            </w:pPr>
            <w:r w:rsidRPr="00D23E5E">
              <w:rPr>
                <w:szCs w:val="20"/>
                <w:highlight w:val="yellow"/>
              </w:rPr>
              <w:t>0.</w:t>
            </w:r>
            <w:r w:rsidR="00AF40C2">
              <w:rPr>
                <w:szCs w:val="20"/>
                <w:highlight w:val="yellow"/>
              </w:rPr>
              <w:t>60</w:t>
            </w:r>
          </w:p>
        </w:tc>
      </w:tr>
      <w:tr w:rsidR="001A64E1" w:rsidRPr="00D23E5E" w14:paraId="56D4105D"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CNN </w:t>
            </w:r>
            <w:r w:rsidRPr="00D23E5E">
              <w:rPr>
                <w:highlight w:val="yellow"/>
              </w:rPr>
              <w:t>(2d)</w:t>
            </w:r>
          </w:p>
        </w:tc>
        <w:tc>
          <w:tcPr>
            <w:tcW w:w="1417" w:type="dxa"/>
            <w:shd w:val="clear" w:color="auto" w:fill="auto"/>
          </w:tcPr>
          <w:p w14:paraId="5D0E0106" w14:textId="36BDA53B" w:rsidR="001A64E1" w:rsidRPr="00D23E5E" w:rsidRDefault="001A64E1" w:rsidP="001A64E1">
            <w:pPr>
              <w:pStyle w:val="Lentel"/>
              <w:rPr>
                <w:szCs w:val="20"/>
              </w:rPr>
            </w:pPr>
            <w:r w:rsidRPr="00D23E5E">
              <w:rPr>
                <w:szCs w:val="20"/>
              </w:rPr>
              <w:t>Spektrograma</w:t>
            </w:r>
          </w:p>
        </w:tc>
        <w:tc>
          <w:tcPr>
            <w:tcW w:w="1134" w:type="dxa"/>
            <w:shd w:val="clear" w:color="auto" w:fill="auto"/>
          </w:tcPr>
          <w:p w14:paraId="7D4A1A65" w14:textId="4EA7F77C" w:rsidR="001A64E1" w:rsidRPr="00D23E5E" w:rsidRDefault="008D136B" w:rsidP="001A64E1">
            <w:pPr>
              <w:pStyle w:val="Lentel"/>
              <w:rPr>
                <w:szCs w:val="20"/>
                <w:highlight w:val="yellow"/>
              </w:rPr>
            </w:pPr>
            <w:r>
              <w:rPr>
                <w:szCs w:val="20"/>
                <w:highlight w:val="yellow"/>
              </w:rPr>
              <w:t>~</w:t>
            </w:r>
            <w:r w:rsidR="001A64E1" w:rsidRPr="00D23E5E">
              <w:rPr>
                <w:szCs w:val="20"/>
                <w:highlight w:val="yellow"/>
              </w:rPr>
              <w:t>6</w:t>
            </w:r>
            <w:r>
              <w:rPr>
                <w:szCs w:val="20"/>
                <w:highlight w:val="yellow"/>
              </w:rPr>
              <w:t>7</w:t>
            </w:r>
          </w:p>
        </w:tc>
        <w:tc>
          <w:tcPr>
            <w:tcW w:w="1418" w:type="dxa"/>
            <w:shd w:val="clear" w:color="auto" w:fill="auto"/>
          </w:tcPr>
          <w:p w14:paraId="1EE38A7B" w14:textId="0963AAF3"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4B1106DF" w14:textId="727B4B3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67417FE3" w14:textId="7F01B35A" w:rsidR="001A64E1" w:rsidRPr="00D23E5E" w:rsidRDefault="001A64E1" w:rsidP="001A64E1">
            <w:pPr>
              <w:pStyle w:val="Lentel"/>
              <w:rPr>
                <w:szCs w:val="20"/>
                <w:highlight w:val="yellow"/>
              </w:rPr>
            </w:pPr>
            <w:r w:rsidRPr="00D23E5E">
              <w:rPr>
                <w:szCs w:val="20"/>
                <w:highlight w:val="yellow"/>
              </w:rPr>
              <w:t>0.75580</w:t>
            </w:r>
          </w:p>
        </w:tc>
      </w:tr>
      <w:tr w:rsidR="001A64E1" w:rsidRPr="00D23E5E" w14:paraId="40E11A0D" w14:textId="77777777" w:rsidTr="00F8022E">
        <w:trPr>
          <w:jc w:val="center"/>
        </w:trPr>
        <w:tc>
          <w:tcPr>
            <w:tcW w:w="1980" w:type="dxa"/>
            <w:vMerge/>
            <w:shd w:val="clear" w:color="auto" w:fill="auto"/>
          </w:tcPr>
          <w:p w14:paraId="412A4B68" w14:textId="77777777" w:rsidR="001A64E1" w:rsidRPr="00D23E5E" w:rsidRDefault="001A64E1" w:rsidP="001A64E1">
            <w:pPr>
              <w:pStyle w:val="Lentel"/>
            </w:pPr>
          </w:p>
        </w:tc>
        <w:tc>
          <w:tcPr>
            <w:tcW w:w="1417"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029B7D10" w14:textId="54D5619E" w:rsidR="001A64E1" w:rsidRPr="0092118C" w:rsidRDefault="001A64E1" w:rsidP="001A64E1">
            <w:pPr>
              <w:pStyle w:val="Lentel"/>
              <w:rPr>
                <w:szCs w:val="20"/>
              </w:rPr>
            </w:pPr>
            <w:r w:rsidRPr="0092118C">
              <w:rPr>
                <w:szCs w:val="20"/>
              </w:rPr>
              <w:t>67,9</w:t>
            </w:r>
          </w:p>
        </w:tc>
        <w:tc>
          <w:tcPr>
            <w:tcW w:w="1418" w:type="dxa"/>
            <w:shd w:val="clear" w:color="auto" w:fill="auto"/>
          </w:tcPr>
          <w:p w14:paraId="22197F25" w14:textId="7948030E" w:rsidR="001A64E1" w:rsidRPr="0092118C" w:rsidRDefault="0092118C" w:rsidP="001A64E1">
            <w:pPr>
              <w:pStyle w:val="Lentel"/>
              <w:rPr>
                <w:szCs w:val="20"/>
              </w:rPr>
            </w:pPr>
            <w:r w:rsidRPr="0092118C">
              <w:rPr>
                <w:szCs w:val="20"/>
              </w:rPr>
              <w:t>5</w:t>
            </w:r>
            <w:r w:rsidR="001A64E1" w:rsidRPr="0092118C">
              <w:rPr>
                <w:szCs w:val="20"/>
              </w:rPr>
              <w:t>,8</w:t>
            </w:r>
          </w:p>
        </w:tc>
        <w:tc>
          <w:tcPr>
            <w:tcW w:w="1204" w:type="dxa"/>
            <w:shd w:val="clear" w:color="auto" w:fill="auto"/>
          </w:tcPr>
          <w:p w14:paraId="00B53293" w14:textId="7FA47F3D" w:rsidR="001A64E1" w:rsidRPr="0092118C" w:rsidRDefault="0092118C" w:rsidP="001A64E1">
            <w:pPr>
              <w:pStyle w:val="Lentel"/>
              <w:rPr>
                <w:szCs w:val="20"/>
              </w:rPr>
            </w:pPr>
            <w:r w:rsidRPr="0092118C">
              <w:rPr>
                <w:szCs w:val="20"/>
              </w:rPr>
              <w:t>68,8</w:t>
            </w:r>
          </w:p>
        </w:tc>
        <w:tc>
          <w:tcPr>
            <w:tcW w:w="1631" w:type="dxa"/>
            <w:shd w:val="clear" w:color="auto" w:fill="auto"/>
          </w:tcPr>
          <w:p w14:paraId="4261E6D4" w14:textId="1635C3B4" w:rsidR="001A64E1" w:rsidRPr="0092118C" w:rsidRDefault="0092118C" w:rsidP="001A64E1">
            <w:pPr>
              <w:pStyle w:val="Lentel"/>
              <w:rPr>
                <w:szCs w:val="20"/>
              </w:rPr>
            </w:pPr>
            <w:r w:rsidRPr="0092118C">
              <w:rPr>
                <w:szCs w:val="20"/>
              </w:rPr>
              <w:t>67,2</w:t>
            </w:r>
          </w:p>
        </w:tc>
      </w:tr>
      <w:tr w:rsidR="001A64E1" w:rsidRPr="00D23E5E" w14:paraId="26F47769"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53391C56" w14:textId="77777777" w:rsidR="001A64E1" w:rsidRPr="00D23E5E" w:rsidRDefault="001A64E1" w:rsidP="001A64E1">
            <w:pPr>
              <w:pStyle w:val="Lentel"/>
            </w:pPr>
          </w:p>
        </w:tc>
        <w:tc>
          <w:tcPr>
            <w:tcW w:w="1417" w:type="dxa"/>
            <w:shd w:val="clear" w:color="auto" w:fill="auto"/>
          </w:tcPr>
          <w:p w14:paraId="5100F6B8" w14:textId="423E3161" w:rsidR="001A64E1" w:rsidRPr="00D23E5E" w:rsidRDefault="001A64E1" w:rsidP="001A64E1">
            <w:pPr>
              <w:pStyle w:val="Lentel"/>
              <w:rPr>
                <w:szCs w:val="20"/>
              </w:rPr>
            </w:pPr>
            <w:r w:rsidRPr="00D23E5E">
              <w:rPr>
                <w:szCs w:val="20"/>
              </w:rPr>
              <w:t>MFCC</w:t>
            </w:r>
          </w:p>
        </w:tc>
        <w:tc>
          <w:tcPr>
            <w:tcW w:w="1134" w:type="dxa"/>
            <w:shd w:val="clear" w:color="auto" w:fill="auto"/>
          </w:tcPr>
          <w:p w14:paraId="2D05C4C4" w14:textId="35F44446" w:rsidR="001A64E1" w:rsidRPr="00D23E5E" w:rsidRDefault="008D136B" w:rsidP="001A64E1">
            <w:pPr>
              <w:pStyle w:val="Lentel"/>
              <w:rPr>
                <w:szCs w:val="20"/>
                <w:highlight w:val="yellow"/>
              </w:rPr>
            </w:pPr>
            <w:r>
              <w:rPr>
                <w:szCs w:val="20"/>
                <w:highlight w:val="yellow"/>
              </w:rPr>
              <w:t>~58</w:t>
            </w:r>
          </w:p>
        </w:tc>
        <w:tc>
          <w:tcPr>
            <w:tcW w:w="1418" w:type="dxa"/>
            <w:shd w:val="clear" w:color="auto" w:fill="auto"/>
          </w:tcPr>
          <w:p w14:paraId="515A5776" w14:textId="1423B621"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7B5328FF" w14:textId="09D49BD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4058BA6B" w14:textId="3C6B9505" w:rsidR="001A64E1" w:rsidRPr="00D23E5E" w:rsidRDefault="001A64E1" w:rsidP="001A64E1">
            <w:pPr>
              <w:pStyle w:val="Lentel"/>
              <w:rPr>
                <w:szCs w:val="20"/>
                <w:highlight w:val="yellow"/>
              </w:rPr>
            </w:pPr>
            <w:r w:rsidRPr="00D23E5E">
              <w:rPr>
                <w:szCs w:val="20"/>
                <w:highlight w:val="yellow"/>
              </w:rPr>
              <w:t>0.75580</w:t>
            </w:r>
          </w:p>
        </w:tc>
      </w:tr>
      <w:tr w:rsidR="001A64E1" w:rsidRPr="00D23E5E" w14:paraId="1DB07226" w14:textId="77777777" w:rsidTr="00F8022E">
        <w:trPr>
          <w:jc w:val="center"/>
        </w:trPr>
        <w:tc>
          <w:tcPr>
            <w:tcW w:w="1980" w:type="dxa"/>
            <w:shd w:val="clear" w:color="auto" w:fill="auto"/>
          </w:tcPr>
          <w:p w14:paraId="1192CF73" w14:textId="7FA1945D" w:rsidR="001A64E1" w:rsidRPr="00D23E5E" w:rsidRDefault="001A64E1" w:rsidP="001A64E1">
            <w:pPr>
              <w:pStyle w:val="Lentel"/>
            </w:pPr>
            <w:r w:rsidRPr="00D23E5E">
              <w:t>CNN (bazinis modelis)</w:t>
            </w:r>
            <w:r w:rsidR="00F64E42" w:rsidRPr="00D23E5E">
              <w:t>,</w:t>
            </w:r>
            <w:r w:rsidRPr="00D23E5E">
              <w:t xml:space="preserve"> K. Piczak‘as 2015 m. </w:t>
            </w:r>
            <w:r w:rsidRPr="00D23E5E">
              <w:rPr>
                <w:highlight w:val="yellow"/>
              </w:rPr>
              <w:t>[piz 2015]</w:t>
            </w:r>
          </w:p>
        </w:tc>
        <w:tc>
          <w:tcPr>
            <w:tcW w:w="1417" w:type="dxa"/>
            <w:shd w:val="clear" w:color="auto" w:fill="auto"/>
          </w:tcPr>
          <w:p w14:paraId="482D28FF" w14:textId="5762988A" w:rsidR="001A64E1" w:rsidRPr="00D23E5E" w:rsidRDefault="001A64E1" w:rsidP="001A64E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078A9DA6" w14:textId="3941301F" w:rsidR="001A64E1" w:rsidRPr="00D23E5E" w:rsidRDefault="001A64E1" w:rsidP="001A64E1">
            <w:pPr>
              <w:pStyle w:val="Lentel"/>
              <w:rPr>
                <w:szCs w:val="20"/>
              </w:rPr>
            </w:pPr>
            <w:r w:rsidRPr="00D23E5E">
              <w:rPr>
                <w:szCs w:val="20"/>
              </w:rPr>
              <w:t>73,1</w:t>
            </w:r>
          </w:p>
        </w:tc>
        <w:tc>
          <w:tcPr>
            <w:tcW w:w="1418" w:type="dxa"/>
            <w:shd w:val="clear" w:color="auto" w:fill="auto"/>
          </w:tcPr>
          <w:p w14:paraId="6BCEA911" w14:textId="42BF00A1" w:rsidR="001A64E1" w:rsidRPr="00D23E5E" w:rsidRDefault="001A64E1" w:rsidP="001A64E1">
            <w:pPr>
              <w:pStyle w:val="Lentel"/>
              <w:rPr>
                <w:szCs w:val="20"/>
              </w:rPr>
            </w:pPr>
            <w:r w:rsidRPr="00D23E5E">
              <w:rPr>
                <w:szCs w:val="20"/>
              </w:rPr>
              <w:t>~3*</w:t>
            </w:r>
          </w:p>
        </w:tc>
        <w:tc>
          <w:tcPr>
            <w:tcW w:w="1204" w:type="dxa"/>
            <w:shd w:val="clear" w:color="auto" w:fill="auto"/>
          </w:tcPr>
          <w:p w14:paraId="0B212421" w14:textId="0268914A" w:rsidR="001A64E1" w:rsidRPr="00D23E5E" w:rsidRDefault="001A64E1" w:rsidP="001A64E1">
            <w:pPr>
              <w:pStyle w:val="Lentel"/>
              <w:rPr>
                <w:szCs w:val="20"/>
              </w:rPr>
            </w:pPr>
            <w:r w:rsidRPr="00D23E5E">
              <w:rPr>
                <w:szCs w:val="20"/>
              </w:rPr>
              <w:t>–</w:t>
            </w:r>
          </w:p>
        </w:tc>
        <w:tc>
          <w:tcPr>
            <w:tcW w:w="1631" w:type="dxa"/>
            <w:shd w:val="clear" w:color="auto" w:fill="auto"/>
          </w:tcPr>
          <w:p w14:paraId="1173AC94" w14:textId="009A83CD" w:rsidR="001A64E1" w:rsidRPr="00D23E5E" w:rsidRDefault="001A64E1" w:rsidP="001A64E1">
            <w:pPr>
              <w:pStyle w:val="Lentel"/>
              <w:rPr>
                <w:szCs w:val="20"/>
              </w:rPr>
            </w:pPr>
            <w:r w:rsidRPr="00D23E5E">
              <w:rPr>
                <w:szCs w:val="20"/>
              </w:rPr>
              <w:t>–</w:t>
            </w:r>
          </w:p>
        </w:tc>
      </w:tr>
      <w:tr w:rsidR="003458B1" w:rsidRPr="00D23E5E" w14:paraId="46ABEE5E"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shd w:val="clear" w:color="auto" w:fill="auto"/>
          </w:tcPr>
          <w:p w14:paraId="36BC1D9C" w14:textId="2BCFBBCB" w:rsidR="003458B1" w:rsidRPr="00D23E5E" w:rsidRDefault="003458B1" w:rsidP="003458B1">
            <w:pPr>
              <w:pStyle w:val="Lentel"/>
            </w:pPr>
            <w:r w:rsidRPr="00D23E5E">
              <w:t>Gilusis CNN  (bazinis modelis)</w:t>
            </w:r>
            <w:r w:rsidR="00F64E42" w:rsidRPr="00D23E5E">
              <w:t>,</w:t>
            </w:r>
            <w:r w:rsidRPr="00D23E5E">
              <w:t xml:space="preserve"> J. Salamon‘as 2017</w:t>
            </w:r>
            <w:r w:rsidR="00F64E42" w:rsidRPr="00D23E5E">
              <w:t>m.</w:t>
            </w:r>
            <w:r w:rsidRPr="00D23E5E">
              <w:t xml:space="preserve"> </w:t>
            </w:r>
            <w:r w:rsidRPr="008F4E13">
              <w:rPr>
                <w:highlight w:val="yellow"/>
              </w:rPr>
              <w:t>[</w:t>
            </w:r>
            <w:r w:rsidR="008F4E13" w:rsidRPr="008F4E13">
              <w:rPr>
                <w:highlight w:val="yellow"/>
              </w:rPr>
              <w:t>sal 2017</w:t>
            </w:r>
            <w:r w:rsidR="008F4E13">
              <w:t>]</w:t>
            </w:r>
          </w:p>
        </w:tc>
        <w:tc>
          <w:tcPr>
            <w:tcW w:w="1417" w:type="dxa"/>
            <w:shd w:val="clear" w:color="auto" w:fill="auto"/>
          </w:tcPr>
          <w:p w14:paraId="69C8B32D" w14:textId="70B2C47E" w:rsidR="003458B1" w:rsidRPr="00D23E5E" w:rsidRDefault="003458B1" w:rsidP="003458B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538EA674" w14:textId="4AEE91FD" w:rsidR="003458B1" w:rsidRPr="00D23E5E" w:rsidRDefault="003458B1" w:rsidP="003458B1">
            <w:pPr>
              <w:pStyle w:val="Lentel"/>
              <w:rPr>
                <w:szCs w:val="20"/>
              </w:rPr>
            </w:pPr>
            <w:r w:rsidRPr="00D23E5E">
              <w:rPr>
                <w:szCs w:val="20"/>
              </w:rPr>
              <w:t>79</w:t>
            </w:r>
          </w:p>
        </w:tc>
        <w:tc>
          <w:tcPr>
            <w:tcW w:w="1418" w:type="dxa"/>
            <w:shd w:val="clear" w:color="auto" w:fill="auto"/>
          </w:tcPr>
          <w:p w14:paraId="22949991" w14:textId="0CC67E52" w:rsidR="003458B1" w:rsidRPr="00D23E5E" w:rsidRDefault="003458B1" w:rsidP="003458B1">
            <w:pPr>
              <w:pStyle w:val="Lentel"/>
              <w:rPr>
                <w:szCs w:val="20"/>
              </w:rPr>
            </w:pPr>
            <w:r w:rsidRPr="00D23E5E">
              <w:rPr>
                <w:szCs w:val="20"/>
              </w:rPr>
              <w:t>~5*</w:t>
            </w:r>
          </w:p>
        </w:tc>
        <w:tc>
          <w:tcPr>
            <w:tcW w:w="1204" w:type="dxa"/>
            <w:shd w:val="clear" w:color="auto" w:fill="auto"/>
          </w:tcPr>
          <w:p w14:paraId="18CE3B35" w14:textId="0003D88F" w:rsidR="003458B1" w:rsidRPr="00D23E5E" w:rsidRDefault="003458B1" w:rsidP="003458B1">
            <w:pPr>
              <w:pStyle w:val="Lentel"/>
              <w:rPr>
                <w:szCs w:val="20"/>
              </w:rPr>
            </w:pPr>
            <w:r w:rsidRPr="00D23E5E">
              <w:rPr>
                <w:szCs w:val="20"/>
              </w:rPr>
              <w:t>–</w:t>
            </w:r>
          </w:p>
        </w:tc>
        <w:tc>
          <w:tcPr>
            <w:tcW w:w="1631" w:type="dxa"/>
            <w:shd w:val="clear" w:color="auto" w:fill="auto"/>
          </w:tcPr>
          <w:p w14:paraId="3AC22FAE" w14:textId="2E978FB0" w:rsidR="003458B1" w:rsidRPr="00D23E5E" w:rsidRDefault="003458B1" w:rsidP="003458B1">
            <w:pPr>
              <w:pStyle w:val="Lentel"/>
              <w:rPr>
                <w:szCs w:val="20"/>
              </w:rPr>
            </w:pPr>
            <w:r w:rsidRPr="00D23E5E">
              <w:rPr>
                <w:szCs w:val="20"/>
              </w:rPr>
              <w:t>–</w:t>
            </w:r>
          </w:p>
        </w:tc>
      </w:tr>
      <w:tr w:rsidR="005E6157" w:rsidRPr="00D23E5E" w14:paraId="43C84B59" w14:textId="77777777" w:rsidTr="00F8022E">
        <w:trPr>
          <w:jc w:val="center"/>
        </w:trPr>
        <w:tc>
          <w:tcPr>
            <w:tcW w:w="1980" w:type="dxa"/>
            <w:shd w:val="clear" w:color="auto" w:fill="auto"/>
          </w:tcPr>
          <w:p w14:paraId="27DAB00A" w14:textId="72F627EE" w:rsidR="005E6157" w:rsidRPr="00D23E5E" w:rsidRDefault="005E6157" w:rsidP="005E6157">
            <w:pPr>
              <w:pStyle w:val="Lentel"/>
            </w:pPr>
            <w:r w:rsidRPr="00D23E5E">
              <w:rPr>
                <w:highlight w:val="yellow"/>
              </w:rPr>
              <w:t xml:space="preserve">EAT-M </w:t>
            </w:r>
            <w:r w:rsidR="008F4E13">
              <w:rPr>
                <w:highlight w:val="yellow"/>
              </w:rPr>
              <w:t xml:space="preserve">tipo </w:t>
            </w:r>
            <w:r w:rsidRPr="00D23E5E">
              <w:rPr>
                <w:highlight w:val="yellow"/>
              </w:rPr>
              <w:t>model</w:t>
            </w:r>
            <w:r w:rsidR="008F4E13">
              <w:t>is</w:t>
            </w:r>
            <w:r w:rsidR="00AA2F09">
              <w:t>, 2022</w:t>
            </w:r>
            <w:r w:rsidR="008F4E13" w:rsidRPr="008F4E13">
              <w:rPr>
                <w:highlight w:val="yellow"/>
              </w:rPr>
              <w:t>[avil].</w:t>
            </w:r>
          </w:p>
        </w:tc>
        <w:tc>
          <w:tcPr>
            <w:tcW w:w="1417" w:type="dxa"/>
            <w:shd w:val="clear" w:color="auto" w:fill="auto"/>
          </w:tcPr>
          <w:p w14:paraId="0BA02AAE" w14:textId="1711AEB8" w:rsidR="005E6157" w:rsidRPr="00D23E5E" w:rsidRDefault="005E6157" w:rsidP="005E6157">
            <w:pPr>
              <w:pStyle w:val="Lentel"/>
              <w:rPr>
                <w:szCs w:val="20"/>
              </w:rPr>
            </w:pPr>
            <w:r w:rsidRPr="00D23E5E">
              <w:rPr>
                <w:szCs w:val="20"/>
                <w:highlight w:val="yellow"/>
              </w:rPr>
              <w:t>Audio signalas</w:t>
            </w:r>
          </w:p>
        </w:tc>
        <w:tc>
          <w:tcPr>
            <w:tcW w:w="1134" w:type="dxa"/>
            <w:shd w:val="clear" w:color="auto" w:fill="auto"/>
          </w:tcPr>
          <w:p w14:paraId="1A920DC9" w14:textId="6E95F18C" w:rsidR="005E6157" w:rsidRPr="00D23E5E" w:rsidRDefault="005E6157" w:rsidP="005E6157">
            <w:pPr>
              <w:pStyle w:val="Lentel"/>
              <w:rPr>
                <w:szCs w:val="20"/>
              </w:rPr>
            </w:pPr>
            <w:r w:rsidRPr="00D23E5E">
              <w:rPr>
                <w:szCs w:val="20"/>
              </w:rPr>
              <w:t>90</w:t>
            </w:r>
          </w:p>
        </w:tc>
        <w:tc>
          <w:tcPr>
            <w:tcW w:w="1418" w:type="dxa"/>
            <w:shd w:val="clear" w:color="auto" w:fill="auto"/>
          </w:tcPr>
          <w:p w14:paraId="702790D0" w14:textId="3DEB4033" w:rsidR="005E6157" w:rsidRPr="00D23E5E" w:rsidRDefault="005E6157" w:rsidP="005E6157">
            <w:pPr>
              <w:pStyle w:val="Lentel"/>
              <w:rPr>
                <w:szCs w:val="20"/>
              </w:rPr>
            </w:pPr>
            <w:r w:rsidRPr="00D23E5E">
              <w:rPr>
                <w:szCs w:val="20"/>
              </w:rPr>
              <w:t>–</w:t>
            </w:r>
          </w:p>
        </w:tc>
        <w:tc>
          <w:tcPr>
            <w:tcW w:w="1204" w:type="dxa"/>
            <w:shd w:val="clear" w:color="auto" w:fill="auto"/>
          </w:tcPr>
          <w:p w14:paraId="38EB6FA1" w14:textId="050AB9BA" w:rsidR="005E6157" w:rsidRPr="00D23E5E" w:rsidRDefault="005E6157" w:rsidP="005E6157">
            <w:pPr>
              <w:pStyle w:val="Lentel"/>
              <w:rPr>
                <w:szCs w:val="20"/>
              </w:rPr>
            </w:pPr>
            <w:r w:rsidRPr="00D23E5E">
              <w:rPr>
                <w:szCs w:val="20"/>
              </w:rPr>
              <w:t>–</w:t>
            </w:r>
          </w:p>
        </w:tc>
        <w:tc>
          <w:tcPr>
            <w:tcW w:w="1631" w:type="dxa"/>
            <w:shd w:val="clear" w:color="auto" w:fill="auto"/>
          </w:tcPr>
          <w:p w14:paraId="3B2634E7" w14:textId="0783B5D8" w:rsidR="005E6157" w:rsidRPr="00D23E5E" w:rsidRDefault="005E6157" w:rsidP="005E6157">
            <w:pPr>
              <w:pStyle w:val="Lentel"/>
              <w:rPr>
                <w:szCs w:val="20"/>
              </w:rPr>
            </w:pPr>
            <w:r w:rsidRPr="00D23E5E">
              <w:rPr>
                <w:szCs w:val="20"/>
              </w:rPr>
              <w:t>–</w:t>
            </w:r>
          </w:p>
        </w:tc>
      </w:tr>
    </w:tbl>
    <w:p w14:paraId="4571F76A" w14:textId="713AEDC6" w:rsidR="00191E9C" w:rsidRDefault="00184FD9" w:rsidP="00270868">
      <w:pPr>
        <w:pStyle w:val="Tekstas"/>
        <w:rPr>
          <w:szCs w:val="20"/>
        </w:rPr>
      </w:pPr>
      <w:r w:rsidRPr="00D23E5E">
        <w:t>*</w:t>
      </w:r>
      <w:r w:rsidRPr="00D23E5E">
        <w:rPr>
          <w:szCs w:val="20"/>
        </w:rPr>
        <w:t xml:space="preserve"> Mokslininkai standartinį </w:t>
      </w:r>
      <w:r w:rsidR="00817EAB" w:rsidRPr="00D23E5E">
        <w:rPr>
          <w:szCs w:val="20"/>
        </w:rPr>
        <w:t>nuokrypį</w:t>
      </w:r>
      <w:r w:rsidRPr="00D23E5E">
        <w:rPr>
          <w:szCs w:val="20"/>
        </w:rPr>
        <w:t xml:space="preserve"> pateikia grafine forma, o ne skaitine išraiška.</w:t>
      </w:r>
    </w:p>
    <w:p w14:paraId="6B3482F3" w14:textId="767A8971" w:rsidR="000D6CA0" w:rsidRDefault="008F4E13" w:rsidP="00270868">
      <w:pPr>
        <w:pStyle w:val="Tekstas"/>
      </w:pPr>
      <w:r>
        <w:lastRenderedPageBreak/>
        <w:t xml:space="preserve">Lyginant konvoliucinio tinklo rezultatus su skirtingo tipo </w:t>
      </w:r>
      <w:r w:rsidR="00FE7742">
        <w:t>įvestimis</w:t>
      </w:r>
      <w:r>
        <w:t xml:space="preserve"> akivaizdu, kad naudojant Melų spektrogramas buvo pasiekti geresni </w:t>
      </w:r>
      <w:r w:rsidR="00FE7742">
        <w:t xml:space="preserve">nei naudojant </w:t>
      </w:r>
      <w:r w:rsidR="00FE7742" w:rsidRPr="00FE7742">
        <w:rPr>
          <w:highlight w:val="red"/>
        </w:rPr>
        <w:t>Hercų skalės spektrogramas</w:t>
      </w:r>
      <w:r w:rsidR="004F759D">
        <w:t>. Tiek</w:t>
      </w:r>
      <w:r w:rsidR="00C70A5A">
        <w:t xml:space="preserve"> tikslum</w:t>
      </w:r>
      <w:r w:rsidR="004F759D">
        <w:t>o tiek F1 ir pasverto F1 rodikliai</w:t>
      </w:r>
      <w:r w:rsidR="00C70A5A">
        <w:t xml:space="preserve"> skiriasi 4 procentiniais punktais.</w:t>
      </w:r>
      <w:r w:rsidR="00FE7742">
        <w:t xml:space="preserve"> </w:t>
      </w:r>
      <w:r w:rsidR="00C70A5A">
        <w:t xml:space="preserve">Analizuojant </w:t>
      </w:r>
      <w:r w:rsidR="00FE7742">
        <w:t>MFCC</w:t>
      </w:r>
      <w:r w:rsidR="00C70A5A">
        <w:t xml:space="preserve"> spektrogramas galima matyti, kad tikslumas </w:t>
      </w:r>
      <w:r w:rsidR="004F759D">
        <w:t xml:space="preserve">(63,5 %) </w:t>
      </w:r>
      <w:r w:rsidR="00C70A5A">
        <w:t>ženkliai mažesnis nei Melų</w:t>
      </w:r>
      <w:r w:rsidR="004F759D">
        <w:t xml:space="preserve"> (74,1 %)</w:t>
      </w:r>
      <w:r w:rsidR="00C70A5A">
        <w:t xml:space="preserve"> ar </w:t>
      </w:r>
      <w:r w:rsidR="00C70A5A" w:rsidRPr="004F759D">
        <w:rPr>
          <w:highlight w:val="yellow"/>
        </w:rPr>
        <w:t>paprastos</w:t>
      </w:r>
      <w:r w:rsidR="00C70A5A">
        <w:t xml:space="preserve"> spektrogramos</w:t>
      </w:r>
      <w:r w:rsidR="004F759D">
        <w:t xml:space="preserve"> (69,5 %)</w:t>
      </w:r>
      <w:r w:rsidR="00FE7742">
        <w:t xml:space="preserve">. </w:t>
      </w:r>
      <w:r w:rsidR="00FE7742" w:rsidRPr="006C4CF8">
        <w:rPr>
          <w:highlight w:val="yellow"/>
        </w:rPr>
        <w:t>Lyginant LSTM</w:t>
      </w:r>
      <w:r w:rsidR="006C4CF8" w:rsidRPr="006C4CF8">
        <w:rPr>
          <w:highlight w:val="yellow"/>
        </w:rPr>
        <w:t>-</w:t>
      </w:r>
      <w:r w:rsidR="00FE7742" w:rsidRPr="006C4CF8">
        <w:rPr>
          <w:highlight w:val="yellow"/>
        </w:rPr>
        <w:t>CNN dvimačio tipo tinklą su CNN galima matyti, kad CNN dvimatis tinklas pasiekė keliais procentiniais punktais geresnius rezultatus su kiekvienu įvesties tipu. Verta paminėti, kad LSTM dvimačio konvoliucinio tinklo mokymas užtruko ženkliai ilgiau todėl teko sumažinti treniravimo epochų skaičių apie</w:t>
      </w:r>
      <w:r w:rsidR="00FE7742">
        <w:t xml:space="preserve"> 10%. Analizuojant neuroninį tinklą kurio įvestis buvo ne spektrogramos, neapdorotas audio signalas</w:t>
      </w:r>
      <w:r w:rsidR="0047796D">
        <w:t xml:space="preserve"> galime matyti, kad šis tinklas pasiekė prasčiausius rezultatus. Tačiau tokio tipo tinklas yra tinkamiausias </w:t>
      </w:r>
      <w:r w:rsidR="008043BF">
        <w:t>realizuoti</w:t>
      </w:r>
      <w:r w:rsidR="0047796D">
        <w:t xml:space="preserve"> sistemoje, turinčioje ribotą kiekį skaičiavimo resursų, kadangi nereikia atlikti skaičiavimų kurie turi paversti audio </w:t>
      </w:r>
      <w:r w:rsidR="008043BF">
        <w:t>signalą</w:t>
      </w:r>
      <w:r w:rsidR="0047796D">
        <w:t xml:space="preserve"> į </w:t>
      </w:r>
      <w:r w:rsidR="008043BF">
        <w:t>spektrogramą</w:t>
      </w:r>
      <w:r w:rsidR="0047796D">
        <w:t>.</w:t>
      </w:r>
    </w:p>
    <w:p w14:paraId="7CC0AC1A" w14:textId="144D0E91" w:rsidR="00922F62" w:rsidRPr="00D23E5E" w:rsidRDefault="00B3707A" w:rsidP="00270868">
      <w:pPr>
        <w:pStyle w:val="Tekstas"/>
      </w:pPr>
      <w:r w:rsidRPr="00936F76">
        <w:rPr>
          <w:highlight w:val="green"/>
        </w:rPr>
        <w:t>https://docs.google.com/spreadsheets/d/1RB0cPojlYu7QAXPUxwDI27EST8ZGb8cwMsr8TY6pSZE/edit?usp=sharing</w:t>
      </w:r>
    </w:p>
    <w:p w14:paraId="5372CD63" w14:textId="2295E686" w:rsidR="00CF5038" w:rsidRPr="00D23E5E" w:rsidRDefault="00156168" w:rsidP="00CF5038">
      <w:pPr>
        <w:pStyle w:val="Heading2"/>
      </w:pPr>
      <w:bookmarkStart w:id="128" w:name="_Toc103015518"/>
      <w:bookmarkStart w:id="129" w:name="_Toc503646980"/>
      <w:bookmarkStart w:id="130" w:name="_Toc503648370"/>
      <w:bookmarkStart w:id="131" w:name="_Toc503651314"/>
      <w:bookmarkStart w:id="132" w:name="_Toc505346890"/>
      <w:bookmarkEnd w:id="123"/>
      <w:bookmarkEnd w:id="124"/>
      <w:bookmarkEnd w:id="125"/>
      <w:bookmarkEnd w:id="126"/>
      <w:r w:rsidRPr="00D23E5E">
        <w:t>Paaiškinamojo dirbtinio intelekto</w:t>
      </w:r>
      <w:r w:rsidR="00E133AC" w:rsidRPr="00D23E5E">
        <w:t xml:space="preserve"> rezultatai</w:t>
      </w:r>
      <w:bookmarkEnd w:id="128"/>
    </w:p>
    <w:p w14:paraId="734E52C5" w14:textId="532861E4"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 xml:space="preserve">pažymėti </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70D0CB15" w:rsidR="00703A3F" w:rsidRPr="00D23E5E" w:rsidRDefault="00B67C9C" w:rsidP="00CF5038">
      <w:pPr>
        <w:pStyle w:val="Tekstas"/>
      </w:pPr>
      <w:r w:rsidRPr="00D23E5E">
        <w:t xml:space="preserve">Paaiškinti modelio rezultatus </w:t>
      </w:r>
      <w:r w:rsidR="002C4532">
        <w:t>buvo naudojamos</w:t>
      </w:r>
      <w:r w:rsidRPr="00D23E5E">
        <w:t xml:space="preserve"> atviro kodo bibliotekas: </w:t>
      </w:r>
      <w:r w:rsidR="00314CCC" w:rsidRPr="00D23E5E">
        <w:rPr>
          <w:i/>
          <w:iCs/>
        </w:rPr>
        <w:t>Alibi</w:t>
      </w:r>
      <w:r w:rsidR="00314CCC" w:rsidRPr="00D23E5E">
        <w:t xml:space="preserve"> [ali link] ir jos inkaro paaiškinimai (angl. </w:t>
      </w:r>
      <w:r w:rsidR="00314CCC" w:rsidRPr="00D23E5E">
        <w:rPr>
          <w:i/>
          <w:iCs/>
        </w:rPr>
        <w:t>anchor explanations</w:t>
      </w:r>
      <w:r w:rsidR="00314CCC" w:rsidRPr="00D23E5E">
        <w:t xml:space="preserve">) metodą ir </w:t>
      </w:r>
      <w:r w:rsidR="00314CCC" w:rsidRPr="00D23E5E">
        <w:rPr>
          <w:i/>
          <w:iCs/>
        </w:rPr>
        <w:t>Shap</w:t>
      </w:r>
      <w:r w:rsidR="00314CCC" w:rsidRPr="00D23E5E">
        <w:t xml:space="preserve"> [shap link] bibliotekos</w:t>
      </w:r>
      <w:r w:rsidR="000C6394" w:rsidRPr="00D23E5E">
        <w:t xml:space="preserve"> </w:t>
      </w:r>
      <w:r w:rsidR="00CF6A34" w:rsidRPr="00D23E5E">
        <w:t xml:space="preserve">padalinio </w:t>
      </w:r>
      <w:r w:rsidR="00314CCC" w:rsidRPr="00D23E5E">
        <w:t>paaiškinimo</w:t>
      </w:r>
      <w:r w:rsidR="00F97FA4" w:rsidRPr="00D23E5E">
        <w:t xml:space="preserve"> </w:t>
      </w:r>
      <w:r w:rsidR="00314CCC" w:rsidRPr="00D23E5E">
        <w:t xml:space="preserve">(angl. </w:t>
      </w:r>
      <w:r w:rsidR="00314CCC" w:rsidRPr="00D23E5E">
        <w:rPr>
          <w:i/>
          <w:iCs/>
        </w:rPr>
        <w:t>partition explainer</w:t>
      </w:r>
      <w:r w:rsidR="00314CCC" w:rsidRPr="00D23E5E">
        <w:t>) metodą.</w:t>
      </w:r>
    </w:p>
    <w:p w14:paraId="6FE11A59" w14:textId="0C31A83B"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segmentuoja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B4797F">
        <w:rPr>
          <w:noProof/>
        </w:rPr>
        <w:t>23</w:t>
      </w:r>
      <w:r w:rsidR="00B4797F" w:rsidRPr="00D23E5E">
        <w:t xml:space="preserve"> pav.</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lastRenderedPageBreak/>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33" w:name="_Ref102831695"/>
    <w:p w14:paraId="3F21C9F7" w14:textId="11EFCDB2" w:rsidR="0050122E" w:rsidRPr="00D23E5E" w:rsidRDefault="00DD20B3" w:rsidP="00DD20B3">
      <w:pPr>
        <w:pStyle w:val="Caption"/>
        <w:rPr>
          <w:rStyle w:val="Hyperlink"/>
          <w:u w:val="none"/>
        </w:rPr>
      </w:pPr>
      <w:r w:rsidRPr="00D23E5E">
        <w:fldChar w:fldCharType="begin"/>
      </w:r>
      <w:r w:rsidRPr="00D23E5E">
        <w:instrText xml:space="preserve"> SEQ pav. \* ARABIC </w:instrText>
      </w:r>
      <w:r w:rsidRPr="00D23E5E">
        <w:fldChar w:fldCharType="separate"/>
      </w:r>
      <w:bookmarkStart w:id="134" w:name="_Toc103110939"/>
      <w:r w:rsidR="00B4797F">
        <w:rPr>
          <w:noProof/>
        </w:rPr>
        <w:t>23</w:t>
      </w:r>
      <w:r w:rsidRPr="00D23E5E">
        <w:fldChar w:fldCharType="end"/>
      </w:r>
      <w:r w:rsidRPr="00D23E5E">
        <w:t xml:space="preserve"> pav.</w:t>
      </w:r>
      <w:bookmarkEnd w:id="133"/>
      <w:r w:rsidRPr="00D23E5E">
        <w:t xml:space="preserve"> Šuns lojimo garsų analizė naudojant </w:t>
      </w:r>
      <w:r w:rsidRPr="00D23E5E">
        <w:rPr>
          <w:i/>
          <w:iCs w:val="0"/>
        </w:rPr>
        <w:t>Alibi</w:t>
      </w:r>
      <w:r w:rsidRPr="00D23E5E">
        <w:t xml:space="preserve"> biblioteką</w:t>
      </w:r>
      <w:bookmarkEnd w:id="134"/>
    </w:p>
    <w:p w14:paraId="66FF74E2" w14:textId="73727E6C" w:rsidR="008B2EB6" w:rsidRPr="00D23E5E" w:rsidRDefault="0016000E" w:rsidP="00A34840">
      <w:pPr>
        <w:pStyle w:val="Tekstas"/>
        <w:rPr>
          <w:rStyle w:val="Hyperlink"/>
          <w:u w:val="none"/>
        </w:rPr>
      </w:pPr>
      <w:r w:rsidRPr="00D23E5E">
        <w:rPr>
          <w:rStyle w:val="Hyperlink"/>
          <w:u w:val="none"/>
        </w:rPr>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B4797F">
        <w:rPr>
          <w:noProof/>
        </w:rPr>
        <w:t>23</w:t>
      </w:r>
      <w:r w:rsidR="00B4797F" w:rsidRPr="00D23E5E">
        <w:t xml:space="preserve"> pav.</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 segmentavimo galima matyti, kad modelis teisingai geba atskirti garso zonas ir </w:t>
      </w:r>
      <w:r w:rsidR="00A34840" w:rsidRPr="00D23E5E">
        <w:rPr>
          <w:rStyle w:val="Hyperlink"/>
          <w:highlight w:val="yellow"/>
          <w:u w:val="none"/>
        </w:rPr>
        <w:t>pastebėti keturis atskirus šuns sulojimus</w:t>
      </w:r>
      <w:r w:rsidR="00A34840" w:rsidRPr="00D23E5E">
        <w:rPr>
          <w:rStyle w:val="Hyperlink"/>
          <w:u w:val="none"/>
        </w:rPr>
        <w:t>.</w:t>
      </w:r>
    </w:p>
    <w:p w14:paraId="6BD50557" w14:textId="352DB953" w:rsidR="000C6394" w:rsidRPr="00D23E5E" w:rsidRDefault="000C6394" w:rsidP="00A34840">
      <w:pPr>
        <w:pStyle w:val="Tekstas"/>
        <w:rPr>
          <w:rStyle w:val="Hyperlink"/>
          <w:u w:val="none"/>
        </w:rPr>
      </w:pPr>
      <w:r w:rsidRPr="00D23E5E">
        <w:rPr>
          <w:rStyle w:val="Hyperlink"/>
          <w:u w:val="none"/>
        </w:rPr>
        <w:t xml:space="preserve">Naudojant </w:t>
      </w:r>
      <w:r w:rsidRPr="00D23E5E">
        <w:rPr>
          <w:i/>
          <w:iCs/>
        </w:rPr>
        <w:t xml:space="preserve">Shap </w:t>
      </w:r>
      <w:r w:rsidRPr="00D23E5E">
        <w:t>bibliotekos padalinio paaiškinimo</w:t>
      </w:r>
      <w:r w:rsidR="008C6D86" w:rsidRPr="00D23E5E">
        <w:t xml:space="preserve"> </w:t>
      </w:r>
      <w:r w:rsidRPr="00D23E5E">
        <w:t xml:space="preserve">(angl. </w:t>
      </w:r>
      <w:r w:rsidRPr="00D23E5E">
        <w:rPr>
          <w:i/>
          <w:iCs/>
        </w:rPr>
        <w:t>partition explainer</w:t>
      </w:r>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lastRenderedPageBreak/>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35" w:name="_Ref102835304"/>
    <w:p w14:paraId="46F66917" w14:textId="0CD03ED0" w:rsidR="00903406" w:rsidRPr="00D23E5E" w:rsidRDefault="008C6D86" w:rsidP="008C6D86">
      <w:pPr>
        <w:pStyle w:val="Caption"/>
      </w:pPr>
      <w:r w:rsidRPr="00D23E5E">
        <w:fldChar w:fldCharType="begin"/>
      </w:r>
      <w:r w:rsidRPr="00D23E5E">
        <w:instrText xml:space="preserve"> SEQ pav. \* ARABIC </w:instrText>
      </w:r>
      <w:r w:rsidRPr="00D23E5E">
        <w:fldChar w:fldCharType="separate"/>
      </w:r>
      <w:bookmarkStart w:id="136" w:name="_Toc103110940"/>
      <w:r w:rsidR="00B4797F">
        <w:rPr>
          <w:noProof/>
        </w:rPr>
        <w:t>24</w:t>
      </w:r>
      <w:r w:rsidRPr="00D23E5E">
        <w:fldChar w:fldCharType="end"/>
      </w:r>
      <w:r w:rsidRPr="00D23E5E">
        <w:t xml:space="preserve"> pav.</w:t>
      </w:r>
      <w:bookmarkEnd w:id="135"/>
      <w:r w:rsidRPr="00D23E5E">
        <w:t xml:space="preserve"> </w:t>
      </w:r>
      <w:r w:rsidRPr="00D23E5E">
        <w:rPr>
          <w:i/>
          <w:iCs w:val="0"/>
        </w:rPr>
        <w:t>Shap</w:t>
      </w:r>
      <w:r w:rsidRPr="00D23E5E">
        <w:t xml:space="preserve"> bibliotekos paaiškinamojo dirbtinio intelekto rezultatai</w:t>
      </w:r>
      <w:bookmarkEnd w:id="136"/>
    </w:p>
    <w:p w14:paraId="1AE7D60D" w14:textId="2883396E"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B4797F">
        <w:rPr>
          <w:noProof/>
        </w:rPr>
        <w:t>24</w:t>
      </w:r>
      <w:r w:rsidR="00B4797F" w:rsidRPr="00D23E5E">
        <w:t xml:space="preserve"> pav.</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347E31">
        <w:t>signalo amplitudės aukščiausias vietas</w:t>
      </w:r>
      <w:r w:rsidR="00BE19E4" w:rsidRPr="00D23E5E">
        <w:t xml:space="preserve"> </w:t>
      </w:r>
      <w:r w:rsidR="00DB5344" w:rsidRPr="00D23E5E">
        <w:t xml:space="preserve">visoje dažnio juostoje </w:t>
      </w:r>
      <w:r w:rsidR="00BE19E4" w:rsidRPr="00D23E5E">
        <w:t>atsirandanči</w:t>
      </w:r>
      <w:r w:rsidR="00AF5D8E">
        <w:t>a</w:t>
      </w:r>
      <w:r w:rsidR="00BE19E4" w:rsidRPr="00D23E5E">
        <w:t>s</w:t>
      </w:r>
      <w:r w:rsidR="00441C84" w:rsidRPr="00D23E5E">
        <w:t xml:space="preserve"> trumpais laiko intervalais. Verta paminėti, kad modelis šuns </w:t>
      </w:r>
      <w:r w:rsidR="00441C84" w:rsidRPr="00D23E5E">
        <w:rPr>
          <w:highlight w:val="yellow"/>
        </w:rPr>
        <w:t xml:space="preserve">lojimą trečioje ar ketvirtoje vietoje </w:t>
      </w:r>
      <w:r w:rsidR="00BE19E4" w:rsidRPr="00D23E5E">
        <w:rPr>
          <w:highlight w:val="yellow"/>
        </w:rPr>
        <w:t>priskiria</w:t>
      </w:r>
      <w:r w:rsidR="00441C84" w:rsidRPr="00D23E5E">
        <w:t xml:space="preserve"> gręžimo ar sirenos garsams, galima teigti, kad tai atsitinka kadangi šie signalai yra periodinio pobūdžio.</w:t>
      </w:r>
      <w:r w:rsidR="00BE19E4" w:rsidRPr="00D23E5E">
        <w:t xml:space="preserve"> Tuo tarpu vaikų žaidimų garsai yra atsitiktinio pobūdžio todėl modelis gali juos maišyti su </w:t>
      </w:r>
      <w:r w:rsidR="00311D9C" w:rsidRPr="00D23E5E">
        <w:t>gatvės muzikos garsais.</w:t>
      </w:r>
    </w:p>
    <w:p w14:paraId="65BE2C95" w14:textId="342BCB08"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B4797F">
        <w:rPr>
          <w:noProof/>
        </w:rPr>
        <w:t>25</w:t>
      </w:r>
      <w:r w:rsidR="00B4797F" w:rsidRPr="00D23E5E">
        <w:t xml:space="preserve"> pav.</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37" w:name="_Ref102843210"/>
    <w:p w14:paraId="242EE5B5" w14:textId="13F5DB12" w:rsidR="00903406" w:rsidRPr="00D23E5E" w:rsidRDefault="00A85749" w:rsidP="00DE0C0E">
      <w:pPr>
        <w:pStyle w:val="Caption"/>
      </w:pPr>
      <w:r w:rsidRPr="00D23E5E">
        <w:fldChar w:fldCharType="begin"/>
      </w:r>
      <w:r w:rsidRPr="00D23E5E">
        <w:instrText xml:space="preserve"> SEQ pav. \* ARABIC </w:instrText>
      </w:r>
      <w:r w:rsidRPr="00D23E5E">
        <w:fldChar w:fldCharType="separate"/>
      </w:r>
      <w:bookmarkStart w:id="138" w:name="_Toc103110941"/>
      <w:r w:rsidR="00B4797F">
        <w:rPr>
          <w:noProof/>
        </w:rPr>
        <w:t>25</w:t>
      </w:r>
      <w:r w:rsidRPr="00D23E5E">
        <w:fldChar w:fldCharType="end"/>
      </w:r>
      <w:r w:rsidRPr="00D23E5E">
        <w:t xml:space="preserve"> pav.</w:t>
      </w:r>
      <w:bookmarkEnd w:id="137"/>
      <w:r w:rsidRPr="00D23E5E">
        <w:t xml:space="preserve"> Skaldymo kūjo (angl. </w:t>
      </w:r>
      <w:r w:rsidRPr="00D23E5E">
        <w:rPr>
          <w:i/>
          <w:iCs w:val="0"/>
        </w:rPr>
        <w:t>jackhammer</w:t>
      </w:r>
      <w:r w:rsidRPr="00D23E5E">
        <w:t>) garsų klasifikavimo analizė</w:t>
      </w:r>
      <w:bookmarkEnd w:id="138"/>
    </w:p>
    <w:p w14:paraId="4956E857" w14:textId="3EF303E6"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347E31">
        <w:rPr>
          <w:noProof/>
        </w:rPr>
        <w:t>26</w:t>
      </w:r>
      <w:r w:rsidR="00347E31" w:rsidRPr="00D23E5E">
        <w:t xml:space="preserve"> pav.</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39" w:name="_Ref102844263"/>
    <w:p w14:paraId="22A73B7C" w14:textId="6A074766" w:rsidR="00903406" w:rsidRPr="00D23E5E" w:rsidRDefault="00297170" w:rsidP="00297170">
      <w:pPr>
        <w:pStyle w:val="Caption"/>
      </w:pPr>
      <w:r w:rsidRPr="00D23E5E">
        <w:fldChar w:fldCharType="begin"/>
      </w:r>
      <w:r w:rsidRPr="00D23E5E">
        <w:instrText xml:space="preserve"> SEQ pav. \* ARABIC </w:instrText>
      </w:r>
      <w:r w:rsidRPr="00D23E5E">
        <w:fldChar w:fldCharType="separate"/>
      </w:r>
      <w:bookmarkStart w:id="140" w:name="_Toc103110942"/>
      <w:r w:rsidR="00B4797F">
        <w:rPr>
          <w:noProof/>
        </w:rPr>
        <w:t>26</w:t>
      </w:r>
      <w:r w:rsidRPr="00D23E5E">
        <w:fldChar w:fldCharType="end"/>
      </w:r>
      <w:r w:rsidRPr="00D23E5E">
        <w:t xml:space="preserve"> pav.</w:t>
      </w:r>
      <w:bookmarkEnd w:id="139"/>
      <w:r w:rsidRPr="00D23E5E">
        <w:t xml:space="preserve"> Sirenos garso klasifikavimo analizė</w:t>
      </w:r>
      <w:bookmarkEnd w:id="140"/>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r w:rsidRPr="00D23E5E">
        <w:rPr>
          <w:i/>
          <w:iCs/>
        </w:rPr>
        <w:t>Shap</w:t>
      </w:r>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pašalinio triukšmo ar tylos.</w:t>
      </w:r>
      <w:r w:rsidR="00256689" w:rsidRPr="00D23E5E">
        <w:t xml:space="preserve"> </w:t>
      </w:r>
      <w:r w:rsidR="00256689" w:rsidRPr="00D23E5E">
        <w:rPr>
          <w:highlight w:val="yellow"/>
        </w:rPr>
        <w:t>Todėl šį modelį galima taikyti gyvenime sprendžiant realias problemas.</w:t>
      </w:r>
    </w:p>
    <w:p w14:paraId="39AC2D9B" w14:textId="77777777" w:rsidR="00AF0D8F" w:rsidRPr="00D23E5E" w:rsidRDefault="00AF0D8F" w:rsidP="00493229">
      <w:pPr>
        <w:pStyle w:val="Antratbenr"/>
      </w:pPr>
      <w:bookmarkStart w:id="141" w:name="_Toc103015519"/>
      <w:r w:rsidRPr="00D23E5E">
        <w:lastRenderedPageBreak/>
        <w:t>Išvados</w:t>
      </w:r>
      <w:bookmarkEnd w:id="129"/>
      <w:bookmarkEnd w:id="130"/>
      <w:bookmarkEnd w:id="131"/>
      <w:bookmarkEnd w:id="132"/>
      <w:bookmarkEnd w:id="141"/>
    </w:p>
    <w:p w14:paraId="1D5E673B" w14:textId="437BF823" w:rsidR="00270868" w:rsidRPr="00D23E5E" w:rsidRDefault="006F1AF3" w:rsidP="00E5679B">
      <w:pPr>
        <w:pStyle w:val="ListNumber"/>
      </w:pPr>
      <w:bookmarkStart w:id="142" w:name="_Toc503646981"/>
      <w:bookmarkStart w:id="143" w:name="_Toc503648371"/>
      <w:bookmarkStart w:id="144" w:name="_Toc503651315"/>
      <w:bookmarkStart w:id="145" w:name="_Toc505346891"/>
      <w:r w:rsidRPr="00D23E5E">
        <w:t>Susipažinta su aplinkos garsų klasifikavimo metodika ir svarba.</w:t>
      </w:r>
    </w:p>
    <w:p w14:paraId="49AB06B1" w14:textId="6A308FBC" w:rsidR="00270868" w:rsidRPr="00D23E5E" w:rsidRDefault="006F1AF3" w:rsidP="00E5679B">
      <w:pPr>
        <w:pStyle w:val="ListNumber"/>
      </w:pPr>
      <w:r w:rsidRPr="00D23E5E">
        <w:t>Išanalizuotos ir praktiškai išbandytos neuroninių tinklų technikos: tiesinio skidimo dirbtinis neurn</w:t>
      </w:r>
      <w:r w:rsidR="00DF63BC">
        <w:t>o</w:t>
      </w:r>
      <w:r w:rsidRPr="00D23E5E">
        <w:t xml:space="preserve">nis tinklas, konvoliucinis neuroninis tinklas, rekurentinis ilgos-trumpos atminties konvoliucinis </w:t>
      </w:r>
      <w:r w:rsidR="00E87D2A" w:rsidRPr="00D23E5E">
        <w:t>neuroninis</w:t>
      </w:r>
      <w:r w:rsidRPr="00D23E5E">
        <w:t xml:space="preserve"> tinklas</w:t>
      </w:r>
    </w:p>
    <w:p w14:paraId="42826F08" w14:textId="669830C3" w:rsidR="006F1AF3" w:rsidRDefault="006F1AF3" w:rsidP="006F1AF3">
      <w:pPr>
        <w:pStyle w:val="ListNumber"/>
      </w:pPr>
      <w:r w:rsidRPr="00D23E5E">
        <w:t xml:space="preserve">Išnagrinėta persimokymo problema ir išbandytos to stabdymo technikos: išmetimas, </w:t>
      </w:r>
      <w:r w:rsidR="00C41F89" w:rsidRPr="00D23E5E">
        <w:t>imties</w:t>
      </w:r>
      <w:r w:rsidRPr="00D23E5E">
        <w:t xml:space="preserve"> normalizavimas, ankstyvas stabdymas.</w:t>
      </w:r>
    </w:p>
    <w:p w14:paraId="77938E84" w14:textId="32AE67D0" w:rsidR="00532C8D" w:rsidRDefault="00532C8D" w:rsidP="006F1AF3">
      <w:pPr>
        <w:pStyle w:val="ListNumber"/>
      </w:pPr>
      <w:r>
        <w:t xml:space="preserve">Išbandžius konvoliucinį neuroninį tinklą pastebėta, kad grasų klasifikavimo problemai spręsti yra tinkamesnis tinklas su keturiais konvoliucijos sluoksniais nei </w:t>
      </w:r>
      <w:r w:rsidR="00DF63BC">
        <w:t>naudojant penkis</w:t>
      </w:r>
      <w:r>
        <w:t>.</w:t>
      </w:r>
    </w:p>
    <w:p w14:paraId="5F8D5C3A" w14:textId="1804C0DA" w:rsidR="00532C8D" w:rsidRPr="00D23E5E" w:rsidRDefault="00532C8D" w:rsidP="006F1AF3">
      <w:pPr>
        <w:pStyle w:val="ListNumber"/>
      </w:pPr>
      <w:r>
        <w:t>Pastebėta, kad imties normalizavimo technika nedavė norimo rezultatų</w:t>
      </w:r>
      <w:r w:rsidR="00802150">
        <w:t xml:space="preserve"> sumažinti  prisitaikymą prie testavimo duomenų, tačiau tik išbalansavo testavimo tikslumą.</w:t>
      </w:r>
    </w:p>
    <w:p w14:paraId="0DCCAC6B" w14:textId="77777777" w:rsidR="006F1AF3" w:rsidRPr="00D23E5E" w:rsidRDefault="006F1AF3" w:rsidP="006F1AF3">
      <w:pPr>
        <w:pStyle w:val="ListNumber"/>
      </w:pPr>
      <w:r w:rsidRPr="00D23E5E">
        <w:t xml:space="preserve">Naudojant </w:t>
      </w:r>
      <w:r w:rsidRPr="00D23E5E">
        <w:rPr>
          <w:highlight w:val="yellow"/>
        </w:rPr>
        <w:t>10 imčių kryžminę validaciją pasiektas</w:t>
      </w:r>
      <w:r w:rsidRPr="00D23E5E">
        <w:t xml:space="preserve"> nemažesnis </w:t>
      </w:r>
      <w:r w:rsidRPr="00D23E5E">
        <w:rPr>
          <w:highlight w:val="red"/>
        </w:rPr>
        <w:t>kaip 79% modelio</w:t>
      </w:r>
      <w:r w:rsidRPr="00D23E5E">
        <w:t xml:space="preserve"> tikslumas naudojant konvoliucinį neuroninį tinklą.</w:t>
      </w:r>
    </w:p>
    <w:p w14:paraId="0029E16B" w14:textId="77777777" w:rsidR="006F1AF3" w:rsidRPr="00D23E5E" w:rsidRDefault="006F1AF3" w:rsidP="00E5679B">
      <w:pPr>
        <w:pStyle w:val="ListNumber"/>
      </w:pPr>
    </w:p>
    <w:p w14:paraId="412CA059" w14:textId="77777777" w:rsidR="00AF0D8F" w:rsidRPr="00D23E5E" w:rsidRDefault="00AF0D8F" w:rsidP="00493229">
      <w:pPr>
        <w:pStyle w:val="Antratbenr"/>
      </w:pPr>
      <w:bookmarkStart w:id="146" w:name="_Toc103015520"/>
      <w:r w:rsidRPr="00D23E5E">
        <w:lastRenderedPageBreak/>
        <w:t>Literatūros sąrašas</w:t>
      </w:r>
      <w:bookmarkEnd w:id="142"/>
      <w:bookmarkEnd w:id="143"/>
      <w:bookmarkEnd w:id="144"/>
      <w:bookmarkEnd w:id="145"/>
      <w:bookmarkEnd w:id="146"/>
    </w:p>
    <w:p w14:paraId="68104D52" w14:textId="76490AF8" w:rsidR="0044222F" w:rsidRPr="00D23E5E" w:rsidRDefault="00132552" w:rsidP="004D7127">
      <w:pPr>
        <w:pStyle w:val="Bibliography"/>
      </w:pPr>
      <w:r w:rsidRPr="00D23E5E">
        <w:t>Literatūros šaltinis</w:t>
      </w:r>
      <w:r w:rsidR="003D13F9" w:rsidRPr="00D23E5E">
        <w:t xml:space="preserve"> </w:t>
      </w:r>
    </w:p>
    <w:p w14:paraId="54733E92" w14:textId="5668CBB1" w:rsidR="00132552" w:rsidRPr="00D23E5E" w:rsidRDefault="00132552" w:rsidP="004D7127">
      <w:pPr>
        <w:pStyle w:val="Bibliography"/>
      </w:pPr>
      <w:r w:rsidRPr="00D23E5E">
        <w:t>Literatūros šaltinis</w:t>
      </w:r>
    </w:p>
    <w:p w14:paraId="0D5B3506" w14:textId="5D796631" w:rsidR="00E70678" w:rsidRPr="00D23E5E" w:rsidRDefault="00E70678" w:rsidP="00E70678">
      <w:pPr>
        <w:rPr>
          <w:lang w:eastAsia="lt-LT"/>
        </w:rPr>
      </w:pPr>
      <w:r w:rsidRPr="00D23E5E">
        <w:rPr>
          <w:lang w:eastAsia="lt-LT"/>
        </w:rPr>
        <w:t>6. http://www.sea-acustica.es/fileadmin/INTERNOISE_2019/Fchrs/Proceedings/1886.pdf</w:t>
      </w:r>
    </w:p>
    <w:p w14:paraId="7E5D8B26" w14:textId="06DF5476" w:rsidR="003F40C9" w:rsidRPr="00D23E5E" w:rsidRDefault="003F40C9" w:rsidP="003F40C9">
      <w:pPr>
        <w:rPr>
          <w:lang w:eastAsia="lt-LT"/>
        </w:rPr>
      </w:pPr>
    </w:p>
    <w:p w14:paraId="0929D15F" w14:textId="77777777" w:rsidR="00507118" w:rsidRPr="00D23E5E" w:rsidRDefault="00507118" w:rsidP="00507118">
      <w:pPr>
        <w:rPr>
          <w:lang w:eastAsia="lt-LT"/>
        </w:rPr>
      </w:pPr>
      <w:r w:rsidRPr="00D23E5E">
        <w:rPr>
          <w:lang w:eastAsia="lt-LT"/>
        </w:rPr>
        <w:t>aud 3</w:t>
      </w:r>
    </w:p>
    <w:p w14:paraId="2451CEE7" w14:textId="77777777" w:rsidR="00507118" w:rsidRPr="00D23E5E" w:rsidRDefault="00507118" w:rsidP="00507118">
      <w:pPr>
        <w:rPr>
          <w:lang w:eastAsia="lt-LT"/>
        </w:rPr>
      </w:pPr>
      <w:r w:rsidRPr="00D23E5E">
        <w:rPr>
          <w:lang w:eastAsia="lt-LT"/>
        </w:rPr>
        <w:t>https://www1.icsi.berkeley.edu/pubs/speech/audreytosiri12.pdf</w:t>
      </w:r>
    </w:p>
    <w:p w14:paraId="717B3FE4" w14:textId="77777777" w:rsidR="00507118" w:rsidRPr="00D23E5E" w:rsidRDefault="00507118" w:rsidP="00507118">
      <w:pPr>
        <w:rPr>
          <w:lang w:eastAsia="lt-LT"/>
        </w:rPr>
      </w:pPr>
    </w:p>
    <w:p w14:paraId="204F1513" w14:textId="77777777" w:rsidR="00507118" w:rsidRPr="00D23E5E" w:rsidRDefault="00507118" w:rsidP="00507118">
      <w:pPr>
        <w:rPr>
          <w:lang w:eastAsia="lt-LT"/>
        </w:rPr>
      </w:pPr>
      <w:r w:rsidRPr="00D23E5E">
        <w:rPr>
          <w:lang w:eastAsia="lt-LT"/>
        </w:rPr>
        <w:t xml:space="preserve">[hist 1] </w:t>
      </w:r>
    </w:p>
    <w:p w14:paraId="40B7D6E8" w14:textId="1E09F80C" w:rsidR="00E70678" w:rsidRPr="00D23E5E" w:rsidRDefault="00507118" w:rsidP="00507118">
      <w:pPr>
        <w:rPr>
          <w:lang w:eastAsia="lt-LT"/>
        </w:rPr>
      </w:pPr>
      <w:r w:rsidRPr="00D23E5E">
        <w:rPr>
          <w:lang w:eastAsia="lt-LT"/>
        </w:rPr>
        <w:t>https://ieeexplore.ieee.org/document/23933/authors#authors</w:t>
      </w:r>
    </w:p>
    <w:p w14:paraId="7F7D95CF" w14:textId="7D83F385" w:rsidR="002F0A73" w:rsidRPr="00D23E5E" w:rsidRDefault="002F0A73" w:rsidP="00507118">
      <w:pPr>
        <w:rPr>
          <w:lang w:eastAsia="lt-LT"/>
        </w:rPr>
      </w:pPr>
    </w:p>
    <w:p w14:paraId="4A222C58" w14:textId="263ACBF4" w:rsidR="002B5A08" w:rsidRPr="00D23E5E" w:rsidRDefault="002B5A08" w:rsidP="00507118">
      <w:pPr>
        <w:rPr>
          <w:lang w:eastAsia="lt-LT"/>
        </w:rPr>
      </w:pPr>
      <w:r w:rsidRPr="00D23E5E">
        <w:rPr>
          <w:lang w:eastAsia="lt-LT"/>
        </w:rPr>
        <w:t>[hist 2]</w:t>
      </w:r>
    </w:p>
    <w:p w14:paraId="00EA0F85" w14:textId="005E04CE" w:rsidR="002B5A08" w:rsidRPr="00D23E5E" w:rsidRDefault="000057D3" w:rsidP="00507118">
      <w:pPr>
        <w:rPr>
          <w:lang w:eastAsia="lt-LT"/>
        </w:rPr>
      </w:pPr>
      <w:r w:rsidRPr="00D23E5E">
        <w:rPr>
          <w:lang w:eastAsia="lt-LT"/>
        </w:rPr>
        <w:t>https://scholar.google.com/citations?view_op=view_citation&amp;hl=en&amp;user=YOY2MFEAAAAJ&amp;cstart=20&amp;pagesize=80&amp;citation_for_view=YOY2MFEAAAAJ:9ZlFYXVOiuMC</w:t>
      </w:r>
    </w:p>
    <w:p w14:paraId="024072E2" w14:textId="77777777" w:rsidR="002B5A08" w:rsidRPr="00D23E5E" w:rsidRDefault="002B5A08" w:rsidP="00507118">
      <w:pPr>
        <w:rPr>
          <w:lang w:eastAsia="lt-LT"/>
        </w:rPr>
      </w:pPr>
    </w:p>
    <w:p w14:paraId="42462A7E" w14:textId="68F5DE79" w:rsidR="00E70678" w:rsidRPr="00D23E5E" w:rsidRDefault="00E70678" w:rsidP="003F40C9">
      <w:pPr>
        <w:rPr>
          <w:lang w:eastAsia="lt-LT"/>
        </w:rPr>
      </w:pPr>
    </w:p>
    <w:p w14:paraId="39D88280" w14:textId="77777777" w:rsidR="002F0A73" w:rsidRPr="00D23E5E" w:rsidRDefault="002F0A73" w:rsidP="002F0A73">
      <w:pPr>
        <w:rPr>
          <w:lang w:eastAsia="lt-LT"/>
        </w:rPr>
      </w:pPr>
      <w:r w:rsidRPr="00D23E5E">
        <w:rPr>
          <w:lang w:eastAsia="lt-LT"/>
        </w:rPr>
        <w:t>[75]</w:t>
      </w:r>
    </w:p>
    <w:p w14:paraId="3B64B7C0" w14:textId="4213317B" w:rsidR="002F0A73" w:rsidRPr="00D23E5E" w:rsidRDefault="002F0A73" w:rsidP="002F0A73">
      <w:pPr>
        <w:rPr>
          <w:lang w:eastAsia="lt-LT"/>
        </w:rPr>
      </w:pPr>
      <w:r w:rsidRPr="00D23E5E">
        <w:rPr>
          <w:lang w:eastAsia="lt-LT"/>
        </w:rPr>
        <w:t>https://reader.elsevier.com/reader/sd/pii/S0031320317304120?token=E2730E9252889068E716D1D44F055B1FF06AB10E6D4CDEB8A0544D967355891BCE3DD6670886AF0BA5C67DF8146C54E3&amp;originRegion=eu-west-1&amp;originCreation=20220331195356:</w:t>
      </w:r>
    </w:p>
    <w:p w14:paraId="2D166403" w14:textId="77777777" w:rsidR="002F0A73" w:rsidRPr="00D23E5E" w:rsidRDefault="002F0A73" w:rsidP="003F40C9">
      <w:pPr>
        <w:rPr>
          <w:lang w:eastAsia="lt-LT"/>
        </w:rPr>
      </w:pPr>
    </w:p>
    <w:p w14:paraId="798AB7C7" w14:textId="04D9509E" w:rsidR="002429B7" w:rsidRPr="00D23E5E" w:rsidRDefault="002429B7" w:rsidP="003F40C9">
      <w:pPr>
        <w:rPr>
          <w:lang w:eastAsia="lt-LT"/>
        </w:rPr>
      </w:pPr>
    </w:p>
    <w:p w14:paraId="1FF67945" w14:textId="593022EA" w:rsidR="002429B7" w:rsidRPr="00D23E5E" w:rsidRDefault="002429B7" w:rsidP="003F40C9">
      <w:pPr>
        <w:rPr>
          <w:lang w:eastAsia="lt-LT"/>
        </w:rPr>
      </w:pPr>
      <w:r w:rsidRPr="00D23E5E">
        <w:rPr>
          <w:lang w:eastAsia="lt-LT"/>
        </w:rPr>
        <w:t>8. https://reader.elsevier.com/reader/sd/pii/S0306261918311048?token=9DA2F60162D3F7E77D83A413E612938FCCF249339AC7CE28C484E66FCCF1337FED9B4CF4A6A26153C2503787D2ADB3D0&amp;originRegion=eu-west-1&amp;originCreation=20220327102540</w:t>
      </w:r>
    </w:p>
    <w:p w14:paraId="3596E081" w14:textId="77777777" w:rsidR="002429B7" w:rsidRPr="00D23E5E" w:rsidRDefault="002429B7" w:rsidP="003F40C9">
      <w:pPr>
        <w:rPr>
          <w:lang w:eastAsia="lt-LT"/>
        </w:rPr>
      </w:pPr>
    </w:p>
    <w:p w14:paraId="2701675A" w14:textId="77777777" w:rsidR="003F40C9" w:rsidRPr="00D23E5E" w:rsidRDefault="003F40C9" w:rsidP="003F40C9">
      <w:pPr>
        <w:rPr>
          <w:lang w:eastAsia="lt-LT"/>
        </w:rPr>
      </w:pPr>
    </w:p>
    <w:p w14:paraId="022893E9" w14:textId="04273823" w:rsidR="003F40C9" w:rsidRPr="00D23E5E" w:rsidRDefault="003F40C9" w:rsidP="003F40C9">
      <w:pPr>
        <w:rPr>
          <w:lang w:eastAsia="lt-LT"/>
        </w:rPr>
      </w:pPr>
      <w:r w:rsidRPr="00D23E5E">
        <w:rPr>
          <w:lang w:eastAsia="lt-LT"/>
        </w:rPr>
        <w:t>9.   https://vb.vgtu.lt/object/elaba:2045082/2045082.pdf</w:t>
      </w:r>
    </w:p>
    <w:p w14:paraId="6FA13F66" w14:textId="08A0BF5C" w:rsidR="00286D5B" w:rsidRPr="00D23E5E" w:rsidRDefault="00286D5B" w:rsidP="003F40C9">
      <w:pPr>
        <w:rPr>
          <w:lang w:eastAsia="lt-LT"/>
        </w:rPr>
      </w:pPr>
      <w:r w:rsidRPr="00D23E5E">
        <w:rPr>
          <w:lang w:eastAsia="lt-LT"/>
        </w:rPr>
        <w:t>10. https://www.researchgate.net/publication/236962289_Artificial_Intelligence_Methodologies_used_for_the_Solutions_of_Environmental_Water_Resources_Management_Design_Problems</w:t>
      </w:r>
    </w:p>
    <w:p w14:paraId="19D9EA04" w14:textId="77777777" w:rsidR="00286D5B" w:rsidRPr="00D23E5E" w:rsidRDefault="00286D5B" w:rsidP="003F40C9">
      <w:pPr>
        <w:rPr>
          <w:lang w:eastAsia="lt-LT"/>
        </w:rPr>
      </w:pPr>
    </w:p>
    <w:p w14:paraId="483B339E" w14:textId="77777777" w:rsidR="003F40C9" w:rsidRPr="00D23E5E" w:rsidRDefault="003F40C9" w:rsidP="003F40C9">
      <w:pPr>
        <w:rPr>
          <w:lang w:eastAsia="lt-LT"/>
        </w:rPr>
      </w:pPr>
    </w:p>
    <w:p w14:paraId="727CFBE0" w14:textId="70C0AABF" w:rsidR="002429B7" w:rsidRPr="00D23E5E" w:rsidRDefault="002429B7" w:rsidP="002429B7">
      <w:pPr>
        <w:rPr>
          <w:lang w:eastAsia="lt-LT"/>
        </w:rPr>
      </w:pPr>
      <w:r w:rsidRPr="00D23E5E">
        <w:rPr>
          <w:lang w:eastAsia="lt-LT"/>
        </w:rPr>
        <w:t>11.  McCulloch, Warren; Walter Pitts (1943). "A Logical Calculus of Ideas Immanent in Nervous Activity". Bulletin of Mathematical Biophysics. 5 (4): 115–133.</w:t>
      </w:r>
    </w:p>
    <w:p w14:paraId="2A636077" w14:textId="77777777" w:rsidR="002257D3" w:rsidRPr="00D23E5E" w:rsidRDefault="002257D3" w:rsidP="002429B7">
      <w:pPr>
        <w:rPr>
          <w:lang w:eastAsia="lt-LT"/>
        </w:rPr>
      </w:pPr>
    </w:p>
    <w:p w14:paraId="464A6AC1" w14:textId="2272F9DF" w:rsidR="003F40C9" w:rsidRPr="00D23E5E" w:rsidRDefault="003F40C9" w:rsidP="003F40C9">
      <w:pPr>
        <w:rPr>
          <w:lang w:eastAsia="lt-LT"/>
        </w:rPr>
      </w:pPr>
    </w:p>
    <w:p w14:paraId="2FE892D0" w14:textId="41789178" w:rsidR="003F40C9" w:rsidRPr="00D23E5E" w:rsidRDefault="002257D3" w:rsidP="003F40C9">
      <w:pPr>
        <w:rPr>
          <w:lang w:eastAsia="lt-LT"/>
        </w:rPr>
      </w:pPr>
      <w:r w:rsidRPr="00D23E5E">
        <w:rPr>
          <w:lang w:eastAsia="lt-LT"/>
        </w:rPr>
        <w:t>12. https://www.degruyter.com/document/doi/10.1515/9781400882618-002/html</w:t>
      </w:r>
    </w:p>
    <w:p w14:paraId="49717312" w14:textId="3E5F44F9" w:rsidR="002257D3" w:rsidRPr="00D23E5E" w:rsidRDefault="002257D3" w:rsidP="003F40C9">
      <w:r w:rsidRPr="00D23E5E">
        <w:t>https://home.csulb.edu/~cwallis/382/readings/482/mccolloch.logical.calculus.ideas.1943.pdf</w:t>
      </w:r>
    </w:p>
    <w:p w14:paraId="67E5DAC6" w14:textId="6D0F37F2" w:rsidR="002257D3" w:rsidRPr="00D23E5E" w:rsidRDefault="002257D3" w:rsidP="003F40C9"/>
    <w:p w14:paraId="7BE22C4E" w14:textId="3F79FBBB" w:rsidR="002257D3" w:rsidRPr="00D23E5E" w:rsidRDefault="002257D3" w:rsidP="003F40C9">
      <w:r w:rsidRPr="00D23E5E">
        <w:t xml:space="preserve">13. </w:t>
      </w:r>
      <w:r w:rsidR="00A375C8" w:rsidRPr="00D23E5E">
        <w:t xml:space="preserve"> https://ieeexplore.ieee.org/stamp/stamp.jsp?tp=&amp;arnumber=8252657&amp;tag=1</w:t>
      </w:r>
    </w:p>
    <w:p w14:paraId="45BB076E" w14:textId="05FC2E33" w:rsidR="00376742" w:rsidRPr="00D23E5E" w:rsidRDefault="00376742" w:rsidP="003F40C9">
      <w:r w:rsidRPr="00D23E5E">
        <w:t>14. https://proceedings.neurips.cc/paper/2012/file/6cdd60ea0045eb7a6ec44c54d29ed402-Paper.pdf</w:t>
      </w:r>
    </w:p>
    <w:p w14:paraId="12D67D51" w14:textId="77777777" w:rsidR="00FB0B4C" w:rsidRPr="00D23E5E" w:rsidRDefault="00376742" w:rsidP="003F40C9">
      <w:r w:rsidRPr="00D23E5E">
        <w:t>15.</w:t>
      </w:r>
      <w:r w:rsidR="00FB0B4C" w:rsidRPr="00D23E5E">
        <w:t xml:space="preserve"> </w:t>
      </w:r>
    </w:p>
    <w:p w14:paraId="36850E74" w14:textId="53404313" w:rsidR="00376742" w:rsidRPr="00D23E5E" w:rsidRDefault="00FB0B4C" w:rsidP="003F40C9">
      <w:r w:rsidRPr="00D23E5E">
        <w:lastRenderedPageBreak/>
        <w:t>https://www.researchgate.net/publication/330120030_Deep_Learning_for_Ligand-Based_Virtual_Screening_in_Drug_Discovery</w:t>
      </w:r>
    </w:p>
    <w:p w14:paraId="635A1E58" w14:textId="77777777" w:rsidR="00F85C96" w:rsidRPr="00D23E5E" w:rsidRDefault="00F85C96" w:rsidP="003F40C9"/>
    <w:p w14:paraId="095A01B9" w14:textId="6A31878C" w:rsidR="00FB0B4C" w:rsidRPr="00D23E5E" w:rsidRDefault="00FB0B4C" w:rsidP="000D02AB">
      <w:r w:rsidRPr="00D23E5E">
        <w:t xml:space="preserve">16. </w:t>
      </w:r>
      <w:r w:rsidR="000D02AB" w:rsidRPr="00D23E5E">
        <w:t>Efficient Processing of Deep Neural Networks: A Tutorial and Survey</w:t>
      </w:r>
    </w:p>
    <w:p w14:paraId="02B9E513" w14:textId="331A6800" w:rsidR="000D02AB" w:rsidRPr="00D23E5E" w:rsidRDefault="009F0E51" w:rsidP="003F40C9">
      <w:hyperlink r:id="rId41" w:history="1">
        <w:r w:rsidR="000D02AB" w:rsidRPr="00D23E5E">
          <w:t>https://ieeexplore-ieee-org.ezproxy.ktu.edu/stamp/stamp.jsp?tp=&amp;arnumber=8114708&amp;tag=</w:t>
        </w:r>
      </w:hyperlink>
      <w:r w:rsidR="000D02AB" w:rsidRPr="00D23E5E">
        <w:t>1</w:t>
      </w:r>
    </w:p>
    <w:p w14:paraId="38043CB7" w14:textId="77777777" w:rsidR="00F85C96" w:rsidRPr="00D23E5E" w:rsidRDefault="00F85C96" w:rsidP="003F40C9"/>
    <w:p w14:paraId="35332CE4" w14:textId="1F642DE3" w:rsidR="00F85C96" w:rsidRPr="00D23E5E" w:rsidRDefault="000D02AB" w:rsidP="003F40C9">
      <w:r w:rsidRPr="00D23E5E">
        <w:t xml:space="preserve">17. </w:t>
      </w:r>
      <w:r w:rsidR="00F85C96" w:rsidRPr="00D23E5E">
        <w:t>Ian Goodfellow and Yoshua Bengio and Aaron Courville (2016). Deep Learning. MIT Press. p</w:t>
      </w:r>
    </w:p>
    <w:p w14:paraId="2C5CC3CE" w14:textId="3ECDD152" w:rsidR="000D02AB" w:rsidRPr="00D23E5E" w:rsidRDefault="00F85C96" w:rsidP="003F40C9">
      <w:r w:rsidRPr="00D23E5E">
        <w:t>https://www.deeplearningbook.org/contents/convnets.html</w:t>
      </w:r>
    </w:p>
    <w:p w14:paraId="78E41053" w14:textId="047897F7" w:rsidR="00F85C96" w:rsidRPr="00D23E5E" w:rsidRDefault="00F85C96" w:rsidP="003F40C9">
      <w:r w:rsidRPr="00D23E5E">
        <w:t xml:space="preserve">18. </w:t>
      </w:r>
      <w:r w:rsidR="00A82ADE" w:rsidRPr="00D23E5E">
        <w:t>Alex net:</w:t>
      </w:r>
    </w:p>
    <w:p w14:paraId="216A8ADE" w14:textId="79F3CAC3" w:rsidR="00A82ADE" w:rsidRPr="00D23E5E" w:rsidRDefault="00A82ADE" w:rsidP="003F40C9">
      <w:r w:rsidRPr="00D23E5E">
        <w:t>https://proceedings.neurips.cc/paper/2012/file/c399862d3b9d6b76c8436e924a68c45b-Paper.pdf</w:t>
      </w:r>
    </w:p>
    <w:p w14:paraId="55A061D3" w14:textId="562757F1" w:rsidR="00835D29" w:rsidRPr="00D23E5E" w:rsidRDefault="00835D29" w:rsidP="003F40C9">
      <w:r w:rsidRPr="00D23E5E">
        <w:t xml:space="preserve">20. </w:t>
      </w:r>
    </w:p>
    <w:p w14:paraId="3E6599F5" w14:textId="5AD02AF0" w:rsidR="001C1E97" w:rsidRPr="00D23E5E" w:rsidRDefault="001C1E97" w:rsidP="003F40C9"/>
    <w:p w14:paraId="7F0C1858" w14:textId="054DFEA5" w:rsidR="001C1E97" w:rsidRPr="00D23E5E" w:rsidRDefault="001C1E97" w:rsidP="003F40C9">
      <w:r w:rsidRPr="00D23E5E">
        <w:t>23. Deep learning for photoacoustic imaging: a survey</w:t>
      </w:r>
    </w:p>
    <w:p w14:paraId="37F81FA1" w14:textId="7AAE3530" w:rsidR="001C1E97" w:rsidRPr="00D23E5E" w:rsidRDefault="001C1E97" w:rsidP="003F40C9">
      <w:r w:rsidRPr="00D23E5E">
        <w:t>https://www.researchgate.net/publication/343567991_Deep_learning_for_photoacoustic_imaging_a_survey</w:t>
      </w:r>
    </w:p>
    <w:p w14:paraId="083B5D24" w14:textId="6F1490FA" w:rsidR="001C1E97" w:rsidRPr="00D23E5E" w:rsidRDefault="001C1E97" w:rsidP="003F40C9">
      <w:r w:rsidRPr="00D23E5E">
        <w:t xml:space="preserve">24. </w:t>
      </w:r>
    </w:p>
    <w:p w14:paraId="030ACAA0" w14:textId="2F675958" w:rsidR="000F667D" w:rsidRPr="00D23E5E" w:rsidRDefault="000F667D" w:rsidP="003F40C9"/>
    <w:p w14:paraId="09F1FEB3" w14:textId="1EB0D563" w:rsidR="000F667D" w:rsidRPr="00D23E5E" w:rsidRDefault="000F667D" w:rsidP="003F40C9"/>
    <w:p w14:paraId="00F70C9D" w14:textId="6F5D401E" w:rsidR="000F667D" w:rsidRPr="00D23E5E" w:rsidRDefault="000F667D" w:rsidP="003F40C9">
      <w:r w:rsidRPr="00D23E5E">
        <w:t>28. Classification of Explainable Artificial Intelligence Methods through Their Output Formats</w:t>
      </w:r>
    </w:p>
    <w:p w14:paraId="61876B1F" w14:textId="7033E45E" w:rsidR="000F667D" w:rsidRPr="00D23E5E" w:rsidRDefault="000F667D" w:rsidP="003F40C9">
      <w:r w:rsidRPr="00D23E5E">
        <w:t>https://www.mdpi.com/2504-4990/3/3/32</w:t>
      </w:r>
    </w:p>
    <w:p w14:paraId="11CCE14A" w14:textId="2E1776E9" w:rsidR="00836604" w:rsidRPr="00D23E5E" w:rsidRDefault="00836604" w:rsidP="003F40C9"/>
    <w:p w14:paraId="55398C01" w14:textId="0C7A172E" w:rsidR="00836604" w:rsidRPr="00D23E5E" w:rsidRDefault="00836604" w:rsidP="003F40C9">
      <w:r w:rsidRPr="00D23E5E">
        <w:t>29. Explainable AI: A Review of Machine Learning Interpretability Methods</w:t>
      </w:r>
    </w:p>
    <w:p w14:paraId="1CA14910" w14:textId="58289CB6" w:rsidR="00836604" w:rsidRPr="00D23E5E" w:rsidRDefault="00836604" w:rsidP="003F40C9">
      <w:r w:rsidRPr="00D23E5E">
        <w:t>https://www.mdpi.com/1099-4300/23/1/18</w:t>
      </w:r>
    </w:p>
    <w:p w14:paraId="2910DAB8" w14:textId="274D90E1" w:rsidR="007D54CA" w:rsidRPr="00D23E5E" w:rsidRDefault="007D54CA" w:rsidP="003F40C9"/>
    <w:p w14:paraId="65BBBD16" w14:textId="10C6E08F" w:rsidR="007D54CA" w:rsidRPr="00D23E5E" w:rsidRDefault="007D54CA" w:rsidP="003F40C9">
      <w:r w:rsidRPr="00D23E5E">
        <w:t>30. Peeking Inside the Black-Box: A Survey on Explainable Artificial Intelligence (XAI)</w:t>
      </w:r>
    </w:p>
    <w:p w14:paraId="28B8C929" w14:textId="03D6DC1E" w:rsidR="007D54CA" w:rsidRPr="00D23E5E" w:rsidRDefault="007D54CA" w:rsidP="003F40C9">
      <w:r w:rsidRPr="00D23E5E">
        <w:t>https://ieeexplore.ieee.org/document/8466590</w:t>
      </w:r>
    </w:p>
    <w:p w14:paraId="01198D9A" w14:textId="4C5A091D" w:rsidR="00661EF0" w:rsidRPr="00D23E5E" w:rsidRDefault="00661EF0" w:rsidP="003F40C9"/>
    <w:p w14:paraId="351C71E8" w14:textId="77777777" w:rsidR="00661EF0" w:rsidRPr="00D23E5E" w:rsidRDefault="00661EF0" w:rsidP="003F40C9"/>
    <w:p w14:paraId="20261E92" w14:textId="5762C940" w:rsidR="00441CC5" w:rsidRPr="00D23E5E" w:rsidRDefault="00441CC5" w:rsidP="003F40C9">
      <w:r w:rsidRPr="00D23E5E">
        <w:t>32. Neuroscope: An Explainable AI Toolbox for Semantic Segmentation and Image Classification of Convolutional Neural Nets</w:t>
      </w:r>
    </w:p>
    <w:p w14:paraId="5D6E239B" w14:textId="22AFD778" w:rsidR="00441CC5" w:rsidRPr="00D23E5E" w:rsidRDefault="00441CC5" w:rsidP="003F40C9">
      <w:r w:rsidRPr="00D23E5E">
        <w:t>https://www.mdpi.com/2076-3417/11/5/2199</w:t>
      </w:r>
    </w:p>
    <w:p w14:paraId="1C592CC1" w14:textId="24169958" w:rsidR="00441CC5" w:rsidRPr="00D23E5E" w:rsidRDefault="00441CC5" w:rsidP="003F40C9"/>
    <w:p w14:paraId="12058569" w14:textId="6E6A06E2" w:rsidR="00441CC5" w:rsidRPr="00D23E5E" w:rsidRDefault="00D01858" w:rsidP="003F40C9">
      <w:r w:rsidRPr="00D23E5E">
        <w:t>33. Artificial Intelligence in Dentistry: Chances and Challenges</w:t>
      </w:r>
    </w:p>
    <w:p w14:paraId="7496EC9B" w14:textId="28C6E1D4" w:rsidR="00D01858" w:rsidRPr="00D23E5E" w:rsidRDefault="00D01858" w:rsidP="003F40C9">
      <w:r w:rsidRPr="00D23E5E">
        <w:t>https://www.researchgate.net/publication/340824124_Artificial_Intelligence_in_Dentistry_Chances_and_Challenges</w:t>
      </w:r>
    </w:p>
    <w:p w14:paraId="625BD470" w14:textId="036F4899" w:rsidR="00D01858" w:rsidRPr="00D23E5E" w:rsidRDefault="00D01858" w:rsidP="003F40C9"/>
    <w:p w14:paraId="5F40C995" w14:textId="454061E3" w:rsidR="003F7296" w:rsidRPr="00D23E5E" w:rsidRDefault="003F7296" w:rsidP="003F40C9">
      <w:r w:rsidRPr="00D23E5E">
        <w:t>[batch bad 1].</w:t>
      </w:r>
    </w:p>
    <w:p w14:paraId="51F81250" w14:textId="62DF1BCA" w:rsidR="003F7296" w:rsidRPr="00D23E5E" w:rsidRDefault="003F7296" w:rsidP="003F40C9">
      <w:r w:rsidRPr="00D23E5E">
        <w:t>https://arxiv.org/pdf/1904.06031.pdf</w:t>
      </w:r>
    </w:p>
    <w:p w14:paraId="10DB4930" w14:textId="47936412" w:rsidR="00D01858" w:rsidRPr="00D23E5E" w:rsidRDefault="00D01858" w:rsidP="003F40C9"/>
    <w:p w14:paraId="7C72D1C4" w14:textId="5BE63421" w:rsidR="00D01858" w:rsidRPr="00D23E5E" w:rsidRDefault="00D01858" w:rsidP="003F40C9"/>
    <w:p w14:paraId="703617C7" w14:textId="06D651F5" w:rsidR="001B015E" w:rsidRPr="00D23E5E" w:rsidRDefault="001B015E" w:rsidP="001B015E">
      <w:r w:rsidRPr="00D23E5E">
        <w:t>[piz 2015] ?galjau ikeliau anksciau??</w:t>
      </w:r>
    </w:p>
    <w:p w14:paraId="296AAD6E" w14:textId="67FCC8D4" w:rsidR="00D01858" w:rsidRPr="00D23E5E" w:rsidRDefault="001B015E" w:rsidP="001B015E">
      <w:r w:rsidRPr="00D23E5E">
        <w:t>https://www.karolpiczak.com/papers/Piczak2015-ESC-ConvNet.pdf</w:t>
      </w:r>
    </w:p>
    <w:p w14:paraId="67B15E28" w14:textId="320C1005" w:rsidR="00415637" w:rsidRPr="00D23E5E" w:rsidRDefault="00415637" w:rsidP="001B015E"/>
    <w:p w14:paraId="175A209A" w14:textId="2207CC00" w:rsidR="00415637" w:rsidRPr="00D23E5E" w:rsidRDefault="00415637" w:rsidP="00415637">
      <w:pPr>
        <w:pStyle w:val="Tekstas"/>
      </w:pPr>
      <w:r w:rsidRPr="00D23E5E">
        <w:t>[sal 2017]</w:t>
      </w:r>
      <w:r w:rsidR="00FC0955" w:rsidRPr="00D23E5E">
        <w:t xml:space="preserve"> ?galjau ikeliau anksciau??</w:t>
      </w:r>
    </w:p>
    <w:p w14:paraId="77A17727" w14:textId="77777777" w:rsidR="00415637" w:rsidRPr="00D23E5E" w:rsidRDefault="00415637" w:rsidP="00415637">
      <w:pPr>
        <w:pStyle w:val="Tekstas"/>
      </w:pPr>
      <w:r w:rsidRPr="00D23E5E">
        <w:lastRenderedPageBreak/>
        <w:t>https://ieeexplore-ieee-org.ezproxy.ktu.edu/stamp/stamp.jsp?tp=&amp;arnumber=7829341</w:t>
      </w:r>
    </w:p>
    <w:p w14:paraId="13CF6B75" w14:textId="446FEB8A" w:rsidR="00415637" w:rsidRDefault="00415637" w:rsidP="001B015E"/>
    <w:p w14:paraId="14ABF643" w14:textId="4485E6EC" w:rsidR="00CC715D" w:rsidRPr="00D23E5E" w:rsidRDefault="004954C3" w:rsidP="001B015E">
      <w:r w:rsidRPr="004954C3">
        <w:t>[conv 1] – https://link-springer-com.ezproxy.ktu.edu/content/pdf/10.1007/s13244-018-0639-9.pdf</w:t>
      </w:r>
    </w:p>
    <w:p w14:paraId="4E28F6E0" w14:textId="77777777" w:rsidR="005E6157" w:rsidRPr="00D23E5E" w:rsidRDefault="005E6157" w:rsidP="005E6157">
      <w:pPr>
        <w:pStyle w:val="Tekstas"/>
      </w:pPr>
      <w:r w:rsidRPr="00D23E5E">
        <w:t>[avil]</w:t>
      </w:r>
    </w:p>
    <w:p w14:paraId="1493DCD9" w14:textId="77777777" w:rsidR="005E6157" w:rsidRPr="00D23E5E" w:rsidRDefault="005E6157" w:rsidP="005E6157">
      <w:pPr>
        <w:pStyle w:val="Tekstas"/>
      </w:pPr>
      <w:r w:rsidRPr="00D23E5E">
        <w:t>https://arxiv.org/pdf/2204.11479v4.pdf</w:t>
      </w:r>
    </w:p>
    <w:p w14:paraId="63643C23" w14:textId="77777777" w:rsidR="005E6157" w:rsidRPr="00D23E5E" w:rsidRDefault="005E6157" w:rsidP="001B015E"/>
    <w:p w14:paraId="11E262B1" w14:textId="77777777" w:rsidR="00C40D12" w:rsidRPr="00D23E5E" w:rsidRDefault="00C40D12" w:rsidP="00C40D12">
      <w:pPr>
        <w:pStyle w:val="Tekstas"/>
      </w:pPr>
      <w:r w:rsidRPr="00D23E5E">
        <w:t>[kfold 1]</w:t>
      </w:r>
    </w:p>
    <w:p w14:paraId="34F0D859" w14:textId="77777777" w:rsidR="00C40D12" w:rsidRDefault="00C40D12" w:rsidP="00C40D12">
      <w:pPr>
        <w:pStyle w:val="Tekstas"/>
      </w:pPr>
      <w:r w:rsidRPr="00D23E5E">
        <w:t>https://www.researchgate.net/publication/329191519_BiPred_A_Bilevel_Evolutionary_Algorithm_for_Prediction_in_Smart_Mobility</w:t>
      </w:r>
    </w:p>
    <w:p w14:paraId="0C27F508" w14:textId="73EFE608" w:rsidR="00F76F00" w:rsidRPr="00D23E5E" w:rsidRDefault="00F76F00" w:rsidP="003F40C9"/>
    <w:p w14:paraId="569CB5FF" w14:textId="4A96462B" w:rsidR="007D54CA" w:rsidRPr="00D23E5E" w:rsidRDefault="007D54CA" w:rsidP="003F40C9"/>
    <w:p w14:paraId="020EC36E" w14:textId="3CE923CD" w:rsidR="007D54CA" w:rsidRPr="00D23E5E" w:rsidRDefault="00E504F9" w:rsidP="003F40C9">
      <w:r>
        <w:t>[</w:t>
      </w:r>
      <w:r w:rsidRPr="00D23E5E">
        <w:t>disb 1</w:t>
      </w:r>
      <w:r>
        <w:t>]</w:t>
      </w:r>
    </w:p>
    <w:p w14:paraId="0A092E92" w14:textId="123282DF" w:rsidR="00E504F9" w:rsidRPr="00D23E5E" w:rsidRDefault="00E504F9" w:rsidP="00E504F9">
      <w:pPr>
        <w:pStyle w:val="Tekstas"/>
      </w:pPr>
      <w:r w:rsidRPr="00D23E5E">
        <w:t xml:space="preserve">https://arxiv.org/pdf/1710.05381.pdf - </w:t>
      </w:r>
    </w:p>
    <w:p w14:paraId="29BA3266" w14:textId="38A17776" w:rsidR="007D54CA" w:rsidRPr="00D23E5E" w:rsidRDefault="007D54CA" w:rsidP="003F40C9"/>
    <w:p w14:paraId="30A33FC3" w14:textId="01D1EFB0" w:rsidR="007D54CA" w:rsidRPr="00D23E5E" w:rsidRDefault="007D54CA" w:rsidP="003F40C9"/>
    <w:p w14:paraId="5606A826" w14:textId="77777777" w:rsidR="00101E1D" w:rsidRDefault="00101E1D" w:rsidP="00101E1D">
      <w:r>
        <w:t>[drop 1] https://proceedings.neurips.cc/paper/2013/file/71f6278d140af599e06ad9bf1ba03cb0-Paper.pdf</w:t>
      </w:r>
    </w:p>
    <w:p w14:paraId="6DE4F03A" w14:textId="60F496E2" w:rsidR="007D54CA" w:rsidRDefault="00101E1D" w:rsidP="00101E1D">
      <w:r>
        <w:t>[drop 2] - https://www.cs.toronto.edu/~rsalakhu/papers/srivastava14a.pdf</w:t>
      </w:r>
    </w:p>
    <w:p w14:paraId="224D4AFF" w14:textId="77777777" w:rsidR="00101E1D" w:rsidRPr="00D23E5E" w:rsidRDefault="00101E1D" w:rsidP="00101E1D"/>
    <w:p w14:paraId="438A3A1D" w14:textId="77777777" w:rsidR="00101E1D" w:rsidRDefault="00101E1D" w:rsidP="00101E1D">
      <w:r>
        <w:t>[rekur 1] – https://arxiv.org/pdf/1710.10777.pdf</w:t>
      </w:r>
    </w:p>
    <w:p w14:paraId="28E43996" w14:textId="77777777" w:rsidR="00101E1D" w:rsidRDefault="00101E1D" w:rsidP="00101E1D">
      <w:r>
        <w:t>[reku 2] – https://ieeexplore-ieee-org.ezproxy.ktu.edu/stamp/stamp.jsp?tp=&amp;arnumber=8578670</w:t>
      </w:r>
    </w:p>
    <w:p w14:paraId="5681FB2B" w14:textId="77777777" w:rsidR="00101E1D" w:rsidRDefault="00101E1D" w:rsidP="00101E1D">
      <w:r>
        <w:t>[Rekur 3]  - 12.14 chp</w:t>
      </w:r>
      <w:r>
        <w:tab/>
        <w:t xml:space="preserve"> https://www-accessengineeringlibrary-com.ezproxy.ktu.edu/content/book/9781260458930/chapter/chapter12?implicit-login=true</w:t>
      </w:r>
    </w:p>
    <w:p w14:paraId="538D8BFE" w14:textId="77777777" w:rsidR="00101E1D" w:rsidRDefault="00101E1D" w:rsidP="00101E1D">
      <w:r>
        <w:t>[rekur 4] – https://www-accessengineeringlibrary-com.ezproxy.ktu.edu/content/book/9781260456844/toc-chapter/chapter5/section/section11#/c9781260456844ch05lev2sec11</w:t>
      </w:r>
    </w:p>
    <w:p w14:paraId="78407446" w14:textId="77777777" w:rsidR="00101E1D" w:rsidRDefault="00101E1D" w:rsidP="00101E1D"/>
    <w:p w14:paraId="5BB99BF0" w14:textId="396AF88E" w:rsidR="00101E1D" w:rsidRDefault="00771152" w:rsidP="00101E1D">
      <w:r>
        <w:t xml:space="preserve">[lstm 0] </w:t>
      </w:r>
      <w:r w:rsidRPr="00771152">
        <w:t>https://www.researchgate.net/publication/13853244_Long_Short-term_Memory</w:t>
      </w:r>
    </w:p>
    <w:p w14:paraId="041A97D3" w14:textId="77777777" w:rsidR="00771152" w:rsidRDefault="00771152" w:rsidP="00101E1D"/>
    <w:p w14:paraId="7AA01F6D" w14:textId="77777777" w:rsidR="00101E1D" w:rsidRDefault="00101E1D" w:rsidP="00101E1D">
      <w:r>
        <w:t>[lstm 1] http://ebookcentral.proquest.com/lib/ktu-ebooks/detail.action?docID=6005546.</w:t>
      </w:r>
    </w:p>
    <w:p w14:paraId="6BE27F3F" w14:textId="77777777" w:rsidR="00101E1D" w:rsidRDefault="00101E1D" w:rsidP="00101E1D">
      <w:r>
        <w:t>[ltsm 2] https://www.mdpi.com/1424-8220/22/3/1232</w:t>
      </w:r>
    </w:p>
    <w:p w14:paraId="6B388E64" w14:textId="77777777" w:rsidR="00101E1D" w:rsidRDefault="00101E1D" w:rsidP="00101E1D"/>
    <w:p w14:paraId="73BB91EE" w14:textId="77777777" w:rsidR="00101E1D" w:rsidRDefault="00101E1D" w:rsidP="00101E1D"/>
    <w:p w14:paraId="7DDA3E2F" w14:textId="77777777" w:rsidR="00101E1D" w:rsidRDefault="00101E1D" w:rsidP="00101E1D">
      <w:r>
        <w:t>[Persm 1] – https://www.sciencedirect.com/science/article/abs/pii/S0899707120301376</w:t>
      </w:r>
    </w:p>
    <w:p w14:paraId="3890927A" w14:textId="77777777" w:rsidR="00101E1D" w:rsidRDefault="00101E1D" w:rsidP="00101E1D"/>
    <w:p w14:paraId="1D502079" w14:textId="77777777" w:rsidR="00101E1D" w:rsidRDefault="00101E1D" w:rsidP="00101E1D">
      <w:r>
        <w:t>[Erl 1] - https://arxiv.org/pdf/1703.09580.pdf</w:t>
      </w:r>
    </w:p>
    <w:p w14:paraId="25FA86BE" w14:textId="77777777" w:rsidR="00101E1D" w:rsidRDefault="00101E1D" w:rsidP="00101E1D">
      <w:r>
        <w:t>[erl 2] - http://page.mi.fu-berlin.de/prechelt/Biblio/stop_neurnetw98.pdf</w:t>
      </w:r>
    </w:p>
    <w:p w14:paraId="170FF720" w14:textId="77777777" w:rsidR="00101E1D" w:rsidRDefault="00101E1D" w:rsidP="00101E1D"/>
    <w:p w14:paraId="5A8840C5" w14:textId="77777777" w:rsidR="00101E1D" w:rsidRDefault="00101E1D" w:rsidP="00101E1D">
      <w:r>
        <w:t>Batch 1 https://link-springer-com.ezproxy.ktu.edu/content/pdf/10.1007/s13244-018-0639-9.pdf</w:t>
      </w:r>
    </w:p>
    <w:p w14:paraId="38299D9C" w14:textId="77777777" w:rsidR="00101E1D" w:rsidRDefault="00101E1D" w:rsidP="00101E1D">
      <w:r>
        <w:t>Batch 2 https://arxiv.org/abs/1502.03167</w:t>
      </w:r>
    </w:p>
    <w:p w14:paraId="2F902D8F" w14:textId="77777777" w:rsidR="00101E1D" w:rsidRDefault="00101E1D" w:rsidP="00101E1D"/>
    <w:p w14:paraId="49309027" w14:textId="77777777" w:rsidR="00101E1D" w:rsidRDefault="00101E1D" w:rsidP="00101E1D">
      <w:r>
        <w:t xml:space="preserve">[kfold 1] </w:t>
      </w:r>
    </w:p>
    <w:p w14:paraId="671713C3" w14:textId="77777777" w:rsidR="00101E1D" w:rsidRDefault="00101E1D" w:rsidP="00101E1D">
      <w:r>
        <w:lastRenderedPageBreak/>
        <w:t>https://ebookcentral-proquest-com.ezproxy.ktu.edu/lib/ktu-ebooks/reader.action?docID=5405679</w:t>
      </w:r>
    </w:p>
    <w:p w14:paraId="7B5E19BF" w14:textId="77777777" w:rsidR="00101E1D" w:rsidRDefault="00101E1D" w:rsidP="00101E1D"/>
    <w:p w14:paraId="640EA288" w14:textId="77777777" w:rsidR="00101E1D" w:rsidRDefault="00101E1D" w:rsidP="00101E1D">
      <w:r>
        <w:t>[Db 1] https://urbansounddataset.weebly.com/urbansound8k.html</w:t>
      </w:r>
    </w:p>
    <w:p w14:paraId="207E15D9" w14:textId="77777777" w:rsidR="00101E1D" w:rsidRDefault="00101E1D" w:rsidP="00101E1D">
      <w:r>
        <w:t xml:space="preserve">[db 2] </w:t>
      </w:r>
    </w:p>
    <w:p w14:paraId="2018E287" w14:textId="77777777" w:rsidR="00101E1D" w:rsidRDefault="00101E1D" w:rsidP="00101E1D">
      <w:r>
        <w:t>http://www.justinsalamon.com/uploads/4/3/9/4/4394963/salamon_urbansound_acmmm14.pdf</w:t>
      </w:r>
    </w:p>
    <w:p w14:paraId="75B70D76" w14:textId="77777777" w:rsidR="00101E1D" w:rsidRDefault="00101E1D" w:rsidP="00101E1D"/>
    <w:p w14:paraId="0A8C5F75" w14:textId="77777777" w:rsidR="00101E1D" w:rsidRDefault="00101E1D" w:rsidP="00101E1D"/>
    <w:p w14:paraId="4636BB15" w14:textId="77777777" w:rsidR="00101E1D" w:rsidRDefault="00101E1D" w:rsidP="00101E1D">
      <w:r>
        <w:t>[spek 1] – https://www.researchgate.net/publication/346243843_Area-Efficient_Short-Time_Fourier_Transform_Processor_for_Time-Frequency_Analysis_of_Non-Stationary_Signals</w:t>
      </w:r>
    </w:p>
    <w:p w14:paraId="3CB3FB95" w14:textId="77777777" w:rsidR="00101E1D" w:rsidRDefault="00101E1D" w:rsidP="00101E1D">
      <w:r>
        <w:t xml:space="preserve">[spek 2] – </w:t>
      </w:r>
    </w:p>
    <w:p w14:paraId="5FC74CA2" w14:textId="77777777" w:rsidR="00101E1D" w:rsidRDefault="00101E1D" w:rsidP="00101E1D">
      <w:r>
        <w:t>https://docs.scipy.org/doc/scipy/reference/generated/scipy.signal.windows.hann.html#scipy.signal.windows.hann</w:t>
      </w:r>
    </w:p>
    <w:p w14:paraId="7BD3C3F5" w14:textId="77777777" w:rsidR="00101E1D" w:rsidRDefault="00101E1D" w:rsidP="00101E1D"/>
    <w:p w14:paraId="0611776F" w14:textId="77777777" w:rsidR="00101E1D" w:rsidRDefault="00101E1D" w:rsidP="00101E1D"/>
    <w:p w14:paraId="671F8050" w14:textId="77777777" w:rsidR="00101E1D" w:rsidRDefault="00101E1D" w:rsidP="00101E1D"/>
    <w:p w14:paraId="1C77CE1A" w14:textId="3E8A7699" w:rsidR="007D54CA" w:rsidRPr="00D23E5E" w:rsidRDefault="00101E1D" w:rsidP="00101E1D">
      <w:r>
        <w:t>[mfcc 1] - https://ieeexplore.ieee.org/stamp/stamp.jsp?tp=&amp;arnumber=8350748</w:t>
      </w:r>
    </w:p>
    <w:p w14:paraId="14E34DD2" w14:textId="1FD801CA" w:rsidR="004F00B8" w:rsidRPr="00D23E5E" w:rsidRDefault="004F00B8" w:rsidP="004F00B8">
      <w:pPr>
        <w:pStyle w:val="Antratbenr"/>
      </w:pPr>
      <w:bookmarkStart w:id="147" w:name="_Toc103015521"/>
      <w:r w:rsidRPr="00D23E5E">
        <w:rPr>
          <w:highlight w:val="red"/>
        </w:rPr>
        <w:lastRenderedPageBreak/>
        <w:t>Informacijos šaltinių sąrašas</w:t>
      </w:r>
      <w:bookmarkEnd w:id="147"/>
      <w:r w:rsidR="0091110A" w:rsidRPr="00D23E5E">
        <w:t xml:space="preserve"> </w:t>
      </w:r>
    </w:p>
    <w:p w14:paraId="24C92D72" w14:textId="7563AEBC" w:rsidR="0038050F" w:rsidRPr="00D23E5E" w:rsidRDefault="0038050F" w:rsidP="004D7127">
      <w:pPr>
        <w:pStyle w:val="Bibliography"/>
      </w:pPr>
      <w:r w:rsidRPr="00D23E5E">
        <w:t>Informacijos šaltinis</w:t>
      </w:r>
    </w:p>
    <w:p w14:paraId="21B418FA" w14:textId="5DB1F8F6" w:rsidR="0038050F" w:rsidRPr="00D23E5E" w:rsidRDefault="00661EF0" w:rsidP="004D7127">
      <w:pPr>
        <w:pStyle w:val="Bibliography"/>
      </w:pPr>
      <w:r w:rsidRPr="00D23E5E">
        <w:t xml:space="preserve">https://www.nbcnews.com/tech/tech-news/self-driving-uber-car-hit-killed-woman-did-not-recognize-n1079281 </w:t>
      </w:r>
      <w:r w:rsidRPr="00D23E5E">
        <w:rPr>
          <w:highlight w:val="red"/>
        </w:rPr>
        <w:t>uber killed</w:t>
      </w:r>
    </w:p>
    <w:p w14:paraId="5242BAC6" w14:textId="04D68AEF" w:rsidR="0038050F" w:rsidRPr="00D23E5E" w:rsidRDefault="0038050F" w:rsidP="004D7127">
      <w:pPr>
        <w:pStyle w:val="Bibliography"/>
      </w:pPr>
      <w:r w:rsidRPr="00D23E5E">
        <w:t>Informacijos šaltinis</w:t>
      </w:r>
    </w:p>
    <w:p w14:paraId="74CC6726" w14:textId="36906959" w:rsidR="0038050F" w:rsidRPr="00D23E5E" w:rsidRDefault="0038050F" w:rsidP="004D7127">
      <w:pPr>
        <w:pStyle w:val="Bibliography"/>
      </w:pPr>
      <w:r w:rsidRPr="00D23E5E">
        <w:t>Informacijos šaltinis</w:t>
      </w:r>
    </w:p>
    <w:p w14:paraId="3A30645E" w14:textId="2218D77F" w:rsidR="0038050F" w:rsidRPr="00D23E5E" w:rsidRDefault="0038050F" w:rsidP="0038050F"/>
    <w:p w14:paraId="2E0FD783" w14:textId="30CB9528" w:rsidR="00314CCC" w:rsidRPr="00D23E5E" w:rsidRDefault="00314CCC" w:rsidP="0038050F"/>
    <w:p w14:paraId="23D06E65" w14:textId="77777777" w:rsidR="000456F1" w:rsidRPr="00D23E5E" w:rsidRDefault="000456F1" w:rsidP="000456F1">
      <w:r w:rsidRPr="00D23E5E">
        <w:t>19. image net vasrzybos</w:t>
      </w:r>
    </w:p>
    <w:p w14:paraId="0E27CC65" w14:textId="77777777" w:rsidR="000456F1" w:rsidRPr="00D23E5E" w:rsidRDefault="000456F1" w:rsidP="000456F1">
      <w:r w:rsidRPr="00D23E5E">
        <w:t>https://image-net.org/challenges/LSVRC/2012/results.html</w:t>
      </w:r>
    </w:p>
    <w:p w14:paraId="0D25EDD6" w14:textId="4422133B" w:rsidR="00314CCC" w:rsidRPr="00D23E5E" w:rsidRDefault="00314CCC" w:rsidP="0038050F"/>
    <w:p w14:paraId="6A48A66F" w14:textId="59981B4A" w:rsidR="00314CCC" w:rsidRPr="00D23E5E" w:rsidRDefault="00314CCC" w:rsidP="0038050F"/>
    <w:p w14:paraId="35B1168C" w14:textId="77777777" w:rsidR="00314CCC" w:rsidRPr="00D23E5E" w:rsidRDefault="00314CCC" w:rsidP="00314CCC">
      <w:pPr>
        <w:pStyle w:val="Tekstas"/>
      </w:pPr>
      <w:r w:rsidRPr="00D23E5E">
        <w:t>[ali link]</w:t>
      </w:r>
    </w:p>
    <w:p w14:paraId="3B5BD8F9" w14:textId="6B13DA3E" w:rsidR="00314CCC" w:rsidRPr="00D23E5E" w:rsidRDefault="00314CCC" w:rsidP="00314CCC">
      <w:r w:rsidRPr="00D23E5E">
        <w:t>https://github.com/SeldonIO/alibi</w:t>
      </w:r>
    </w:p>
    <w:p w14:paraId="73A85A2E" w14:textId="0D6974B4" w:rsidR="00314CCC" w:rsidRPr="00D23E5E" w:rsidRDefault="00314CCC" w:rsidP="00314CCC"/>
    <w:p w14:paraId="21AEDA9C" w14:textId="4D7F7A4C" w:rsidR="00314CCC" w:rsidRPr="00D23E5E" w:rsidRDefault="00314CCC" w:rsidP="00314CCC"/>
    <w:p w14:paraId="68C81D7B" w14:textId="77777777" w:rsidR="00B7546E" w:rsidRPr="00D23E5E" w:rsidRDefault="00B7546E" w:rsidP="00B7546E">
      <w:r w:rsidRPr="00D23E5E">
        <w:t>[ shap link]</w:t>
      </w:r>
    </w:p>
    <w:p w14:paraId="2E8383E9" w14:textId="5FE5A780" w:rsidR="00314CCC" w:rsidRPr="00D23E5E" w:rsidRDefault="00B7546E" w:rsidP="00B7546E">
      <w:r w:rsidRPr="00D23E5E">
        <w:t>https://github.com/slundberg/shap</w:t>
      </w:r>
    </w:p>
    <w:p w14:paraId="0857D390" w14:textId="10DD2DB2" w:rsidR="00607539" w:rsidRPr="00D23E5E" w:rsidRDefault="00607539" w:rsidP="00B7546E"/>
    <w:p w14:paraId="06335B76" w14:textId="77777777" w:rsidR="0051541F" w:rsidRPr="00D23E5E" w:rsidRDefault="0051541F" w:rsidP="0051541F">
      <w:r w:rsidRPr="00D23E5E">
        <w:t>[11 zfnet]</w:t>
      </w:r>
    </w:p>
    <w:p w14:paraId="102EC0DC" w14:textId="7B4872B0" w:rsidR="00607539" w:rsidRPr="00D23E5E" w:rsidRDefault="0051541F" w:rsidP="0051541F">
      <w:r w:rsidRPr="00D23E5E">
        <w:t>https://paperswithcode.com/method/zfnet</w:t>
      </w:r>
    </w:p>
    <w:p w14:paraId="13831D71" w14:textId="77777777" w:rsidR="00607539" w:rsidRPr="00D23E5E" w:rsidRDefault="00607539" w:rsidP="00607539"/>
    <w:p w14:paraId="280D4202" w14:textId="77777777" w:rsidR="00607539" w:rsidRPr="00D23E5E" w:rsidRDefault="00607539" w:rsidP="00607539">
      <w:r w:rsidRPr="00D23E5E">
        <w:t>[9 vgg]</w:t>
      </w:r>
    </w:p>
    <w:p w14:paraId="1FAA04EB" w14:textId="77777777" w:rsidR="00607539" w:rsidRPr="00D23E5E" w:rsidRDefault="00607539" w:rsidP="00607539">
      <w:r w:rsidRPr="00D23E5E">
        <w:t>https://paperswithcode.com/method/vgg</w:t>
      </w:r>
    </w:p>
    <w:p w14:paraId="588B7C11" w14:textId="77777777" w:rsidR="00607539" w:rsidRPr="00D23E5E" w:rsidRDefault="00607539" w:rsidP="00607539"/>
    <w:p w14:paraId="7A238A10" w14:textId="77777777" w:rsidR="00607539" w:rsidRPr="00D23E5E" w:rsidRDefault="00607539" w:rsidP="00607539">
      <w:r w:rsidRPr="00D23E5E">
        <w:t xml:space="preserve">[gl 10] </w:t>
      </w:r>
    </w:p>
    <w:p w14:paraId="40748B9D" w14:textId="77777777" w:rsidR="00607539" w:rsidRPr="00D23E5E" w:rsidRDefault="00607539" w:rsidP="00607539">
      <w:r w:rsidRPr="00D23E5E">
        <w:t>https://paperswithcode.com/method/googlenet</w:t>
      </w:r>
    </w:p>
    <w:p w14:paraId="521CCCFE" w14:textId="77777777" w:rsidR="00607539" w:rsidRPr="00D23E5E" w:rsidRDefault="00607539" w:rsidP="00607539"/>
    <w:p w14:paraId="35F106A3" w14:textId="77777777" w:rsidR="00607539" w:rsidRPr="00D23E5E" w:rsidRDefault="00607539" w:rsidP="00607539">
      <w:r w:rsidRPr="00D23E5E">
        <w:t>[res 12]</w:t>
      </w:r>
    </w:p>
    <w:p w14:paraId="642D9818" w14:textId="7A98774C" w:rsidR="00607539" w:rsidRPr="00D23E5E" w:rsidRDefault="00607539" w:rsidP="00607539">
      <w:r w:rsidRPr="00D23E5E">
        <w:t>https://paperswithcode.com/method/resnet</w:t>
      </w:r>
    </w:p>
    <w:p w14:paraId="0E88093F" w14:textId="5294793B" w:rsidR="00607539" w:rsidRPr="00D23E5E" w:rsidRDefault="00607539" w:rsidP="00B7546E"/>
    <w:p w14:paraId="71B9F6B5" w14:textId="77777777" w:rsidR="005E6157" w:rsidRPr="00D23E5E" w:rsidRDefault="005E6157" w:rsidP="005E6157">
      <w:r w:rsidRPr="00D23E5E">
        <w:t>[rez 1]</w:t>
      </w:r>
    </w:p>
    <w:p w14:paraId="24FBB9AE" w14:textId="063A709F" w:rsidR="00607539" w:rsidRPr="00D23E5E" w:rsidRDefault="005E6157" w:rsidP="005E6157">
      <w:r w:rsidRPr="00D23E5E">
        <w:t>https://paperswithcode.com/sota/environmental-sound-classification-on</w:t>
      </w:r>
    </w:p>
    <w:p w14:paraId="42271C6B" w14:textId="54C05E3B" w:rsidR="00607539" w:rsidRPr="00D23E5E" w:rsidRDefault="00607539" w:rsidP="00B7546E"/>
    <w:p w14:paraId="72EBE428" w14:textId="4BF4DC90" w:rsidR="00607539" w:rsidRPr="00D23E5E" w:rsidRDefault="00D951CD" w:rsidP="00B7546E">
      <w:r w:rsidRPr="00D951CD">
        <w:t>[sci] https://scikit-learn.org/stable/</w:t>
      </w:r>
    </w:p>
    <w:p w14:paraId="42D9C018" w14:textId="670C24BC" w:rsidR="00607539" w:rsidRPr="00D23E5E" w:rsidRDefault="00607539" w:rsidP="00B7546E"/>
    <w:p w14:paraId="39F34018" w14:textId="17610C31" w:rsidR="003764DB" w:rsidRPr="00D23E5E" w:rsidRDefault="003764DB" w:rsidP="003764DB"/>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2730A" w14:textId="77777777" w:rsidR="009F0E51" w:rsidRDefault="009F0E51" w:rsidP="00703F96">
      <w:pPr>
        <w:spacing w:line="240" w:lineRule="auto"/>
      </w:pPr>
      <w:r>
        <w:separator/>
      </w:r>
    </w:p>
    <w:p w14:paraId="0614244C" w14:textId="77777777" w:rsidR="009F0E51" w:rsidRDefault="009F0E51"/>
    <w:p w14:paraId="4DC12D08" w14:textId="77777777" w:rsidR="009F0E51" w:rsidRDefault="009F0E51"/>
    <w:p w14:paraId="06E9794E" w14:textId="77777777" w:rsidR="009F0E51" w:rsidRDefault="009F0E51"/>
  </w:endnote>
  <w:endnote w:type="continuationSeparator" w:id="0">
    <w:p w14:paraId="257E684E" w14:textId="77777777" w:rsidR="009F0E51" w:rsidRDefault="009F0E51" w:rsidP="00703F96">
      <w:pPr>
        <w:spacing w:line="240" w:lineRule="auto"/>
      </w:pPr>
      <w:r>
        <w:continuationSeparator/>
      </w:r>
    </w:p>
    <w:p w14:paraId="7D743540" w14:textId="77777777" w:rsidR="009F0E51" w:rsidRDefault="009F0E51"/>
    <w:p w14:paraId="6E2BCBF0" w14:textId="77777777" w:rsidR="009F0E51" w:rsidRDefault="009F0E51"/>
    <w:p w14:paraId="213BA169" w14:textId="77777777" w:rsidR="009F0E51" w:rsidRDefault="009F0E51"/>
  </w:endnote>
  <w:endnote w:type="continuationNotice" w:id="1">
    <w:p w14:paraId="6EF9A3DF" w14:textId="77777777" w:rsidR="009F0E51" w:rsidRDefault="009F0E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429E3" w14:textId="77777777" w:rsidR="009F0E51" w:rsidRDefault="009F0E51" w:rsidP="00703F96">
      <w:pPr>
        <w:spacing w:line="240" w:lineRule="auto"/>
      </w:pPr>
      <w:r>
        <w:separator/>
      </w:r>
    </w:p>
  </w:footnote>
  <w:footnote w:type="continuationSeparator" w:id="0">
    <w:p w14:paraId="38D5A4D6" w14:textId="77777777" w:rsidR="009F0E51" w:rsidRDefault="009F0E51" w:rsidP="00703F96">
      <w:pPr>
        <w:spacing w:line="240" w:lineRule="auto"/>
      </w:pPr>
      <w:r>
        <w:continuationSeparator/>
      </w:r>
    </w:p>
    <w:p w14:paraId="772176D0" w14:textId="77777777" w:rsidR="009F0E51" w:rsidRDefault="009F0E51"/>
    <w:p w14:paraId="59D7F7EE" w14:textId="77777777" w:rsidR="009F0E51" w:rsidRDefault="009F0E51"/>
    <w:p w14:paraId="4D4F54BB" w14:textId="77777777" w:rsidR="009F0E51" w:rsidRDefault="009F0E51"/>
  </w:footnote>
  <w:footnote w:type="continuationNotice" w:id="1">
    <w:p w14:paraId="78E6660F" w14:textId="77777777" w:rsidR="009F0E51" w:rsidRDefault="009F0E5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6"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7"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3"/>
  </w:num>
  <w:num w:numId="2" w16cid:durableId="2024552494">
    <w:abstractNumId w:val="8"/>
  </w:num>
  <w:num w:numId="3" w16cid:durableId="1940989291">
    <w:abstractNumId w:val="9"/>
  </w:num>
  <w:num w:numId="4" w16cid:durableId="1693603518">
    <w:abstractNumId w:val="10"/>
  </w:num>
  <w:num w:numId="5" w16cid:durableId="982077110">
    <w:abstractNumId w:val="0"/>
  </w:num>
  <w:num w:numId="6" w16cid:durableId="1511094297">
    <w:abstractNumId w:val="2"/>
  </w:num>
  <w:num w:numId="7" w16cid:durableId="1407875057">
    <w:abstractNumId w:val="1"/>
  </w:num>
  <w:num w:numId="8" w16cid:durableId="1271010739">
    <w:abstractNumId w:val="5"/>
  </w:num>
  <w:num w:numId="9" w16cid:durableId="2117827162">
    <w:abstractNumId w:val="11"/>
  </w:num>
  <w:num w:numId="10" w16cid:durableId="1593010119">
    <w:abstractNumId w:val="6"/>
  </w:num>
  <w:num w:numId="11" w16cid:durableId="1680154836">
    <w:abstractNumId w:val="0"/>
    <w:lvlOverride w:ilvl="0">
      <w:startOverride w:val="1"/>
    </w:lvlOverride>
  </w:num>
  <w:num w:numId="12" w16cid:durableId="1206066006">
    <w:abstractNumId w:val="6"/>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4"/>
  </w:num>
  <w:num w:numId="16" w16cid:durableId="1450591361">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326D"/>
    <w:rsid w:val="00003F6F"/>
    <w:rsid w:val="00004AE3"/>
    <w:rsid w:val="000057D3"/>
    <w:rsid w:val="0000630D"/>
    <w:rsid w:val="00006BA7"/>
    <w:rsid w:val="000103F3"/>
    <w:rsid w:val="000107C3"/>
    <w:rsid w:val="00010C6B"/>
    <w:rsid w:val="000119B4"/>
    <w:rsid w:val="00012A20"/>
    <w:rsid w:val="00013905"/>
    <w:rsid w:val="00016429"/>
    <w:rsid w:val="00016A47"/>
    <w:rsid w:val="00016B01"/>
    <w:rsid w:val="0002069A"/>
    <w:rsid w:val="00021570"/>
    <w:rsid w:val="000216BA"/>
    <w:rsid w:val="00021D88"/>
    <w:rsid w:val="00022652"/>
    <w:rsid w:val="00022A1B"/>
    <w:rsid w:val="00023EA0"/>
    <w:rsid w:val="0002660C"/>
    <w:rsid w:val="00027D15"/>
    <w:rsid w:val="000305DA"/>
    <w:rsid w:val="000308F5"/>
    <w:rsid w:val="00030E88"/>
    <w:rsid w:val="00031257"/>
    <w:rsid w:val="000337B9"/>
    <w:rsid w:val="00033C2D"/>
    <w:rsid w:val="00035B97"/>
    <w:rsid w:val="000361E8"/>
    <w:rsid w:val="000372A4"/>
    <w:rsid w:val="00041AA7"/>
    <w:rsid w:val="000440C5"/>
    <w:rsid w:val="000456F1"/>
    <w:rsid w:val="00046A26"/>
    <w:rsid w:val="00046C64"/>
    <w:rsid w:val="00047138"/>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6029"/>
    <w:rsid w:val="00087B46"/>
    <w:rsid w:val="000909B0"/>
    <w:rsid w:val="00090BF3"/>
    <w:rsid w:val="000930FB"/>
    <w:rsid w:val="00095339"/>
    <w:rsid w:val="000A2341"/>
    <w:rsid w:val="000A287E"/>
    <w:rsid w:val="000A32D7"/>
    <w:rsid w:val="000A3E68"/>
    <w:rsid w:val="000A6059"/>
    <w:rsid w:val="000A7C69"/>
    <w:rsid w:val="000B0517"/>
    <w:rsid w:val="000B0E40"/>
    <w:rsid w:val="000B2B95"/>
    <w:rsid w:val="000B2DE1"/>
    <w:rsid w:val="000B57CF"/>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6FE"/>
    <w:rsid w:val="000F4B18"/>
    <w:rsid w:val="000F4B83"/>
    <w:rsid w:val="000F4E53"/>
    <w:rsid w:val="000F511C"/>
    <w:rsid w:val="000F6002"/>
    <w:rsid w:val="000F667D"/>
    <w:rsid w:val="000F69F0"/>
    <w:rsid w:val="000F7534"/>
    <w:rsid w:val="001019BF"/>
    <w:rsid w:val="00101E1D"/>
    <w:rsid w:val="00102609"/>
    <w:rsid w:val="001027D4"/>
    <w:rsid w:val="00104769"/>
    <w:rsid w:val="00107CE5"/>
    <w:rsid w:val="00110282"/>
    <w:rsid w:val="0011040B"/>
    <w:rsid w:val="00111551"/>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73D7"/>
    <w:rsid w:val="00127462"/>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50EE8"/>
    <w:rsid w:val="00150F63"/>
    <w:rsid w:val="00151207"/>
    <w:rsid w:val="00153703"/>
    <w:rsid w:val="0015409A"/>
    <w:rsid w:val="00154E51"/>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458"/>
    <w:rsid w:val="00196962"/>
    <w:rsid w:val="00197138"/>
    <w:rsid w:val="00197B02"/>
    <w:rsid w:val="00197E84"/>
    <w:rsid w:val="001A06DE"/>
    <w:rsid w:val="001A0FFA"/>
    <w:rsid w:val="001A2545"/>
    <w:rsid w:val="001A36AB"/>
    <w:rsid w:val="001A36DD"/>
    <w:rsid w:val="001A489C"/>
    <w:rsid w:val="001A52B7"/>
    <w:rsid w:val="001A5B85"/>
    <w:rsid w:val="001A64E1"/>
    <w:rsid w:val="001A6F71"/>
    <w:rsid w:val="001B00C6"/>
    <w:rsid w:val="001B015E"/>
    <w:rsid w:val="001B0292"/>
    <w:rsid w:val="001B1563"/>
    <w:rsid w:val="001B3618"/>
    <w:rsid w:val="001B3A4E"/>
    <w:rsid w:val="001B462B"/>
    <w:rsid w:val="001B47F8"/>
    <w:rsid w:val="001B4841"/>
    <w:rsid w:val="001B7286"/>
    <w:rsid w:val="001C0B66"/>
    <w:rsid w:val="001C0C97"/>
    <w:rsid w:val="001C13A6"/>
    <w:rsid w:val="001C1E97"/>
    <w:rsid w:val="001C3998"/>
    <w:rsid w:val="001C3AC7"/>
    <w:rsid w:val="001C5508"/>
    <w:rsid w:val="001C6670"/>
    <w:rsid w:val="001C6F40"/>
    <w:rsid w:val="001C7E29"/>
    <w:rsid w:val="001D05A6"/>
    <w:rsid w:val="001D0C45"/>
    <w:rsid w:val="001D123A"/>
    <w:rsid w:val="001D17CA"/>
    <w:rsid w:val="001D28D1"/>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2F12"/>
    <w:rsid w:val="001F3B99"/>
    <w:rsid w:val="001F54B8"/>
    <w:rsid w:val="001F626A"/>
    <w:rsid w:val="001F73A9"/>
    <w:rsid w:val="001F7522"/>
    <w:rsid w:val="00200062"/>
    <w:rsid w:val="00200319"/>
    <w:rsid w:val="002009F8"/>
    <w:rsid w:val="002014D5"/>
    <w:rsid w:val="0020214E"/>
    <w:rsid w:val="00203EB7"/>
    <w:rsid w:val="00204648"/>
    <w:rsid w:val="00204F41"/>
    <w:rsid w:val="00205409"/>
    <w:rsid w:val="00205727"/>
    <w:rsid w:val="00206859"/>
    <w:rsid w:val="00206A9B"/>
    <w:rsid w:val="00210E03"/>
    <w:rsid w:val="00210E73"/>
    <w:rsid w:val="00210EBA"/>
    <w:rsid w:val="00210FCA"/>
    <w:rsid w:val="002141C1"/>
    <w:rsid w:val="00214BB1"/>
    <w:rsid w:val="002203C4"/>
    <w:rsid w:val="00220FEF"/>
    <w:rsid w:val="00221ECE"/>
    <w:rsid w:val="00222CD0"/>
    <w:rsid w:val="002257D3"/>
    <w:rsid w:val="00225C72"/>
    <w:rsid w:val="00226A5E"/>
    <w:rsid w:val="00227F33"/>
    <w:rsid w:val="002328C5"/>
    <w:rsid w:val="00233435"/>
    <w:rsid w:val="00234C1E"/>
    <w:rsid w:val="00235896"/>
    <w:rsid w:val="00235CE5"/>
    <w:rsid w:val="00236C7B"/>
    <w:rsid w:val="002429B7"/>
    <w:rsid w:val="00242EE9"/>
    <w:rsid w:val="00245B92"/>
    <w:rsid w:val="00245D1C"/>
    <w:rsid w:val="002467E2"/>
    <w:rsid w:val="00247E63"/>
    <w:rsid w:val="002523B1"/>
    <w:rsid w:val="002526DC"/>
    <w:rsid w:val="00252F85"/>
    <w:rsid w:val="00253507"/>
    <w:rsid w:val="00253970"/>
    <w:rsid w:val="00254B09"/>
    <w:rsid w:val="00256689"/>
    <w:rsid w:val="00256FE0"/>
    <w:rsid w:val="0025747C"/>
    <w:rsid w:val="002574D6"/>
    <w:rsid w:val="00257584"/>
    <w:rsid w:val="00257617"/>
    <w:rsid w:val="00257C65"/>
    <w:rsid w:val="00261061"/>
    <w:rsid w:val="00261307"/>
    <w:rsid w:val="00261522"/>
    <w:rsid w:val="00261649"/>
    <w:rsid w:val="00261BCF"/>
    <w:rsid w:val="0026359C"/>
    <w:rsid w:val="002636E8"/>
    <w:rsid w:val="00264B18"/>
    <w:rsid w:val="00264E50"/>
    <w:rsid w:val="00265958"/>
    <w:rsid w:val="00266461"/>
    <w:rsid w:val="00270438"/>
    <w:rsid w:val="00270868"/>
    <w:rsid w:val="00270F30"/>
    <w:rsid w:val="0027170F"/>
    <w:rsid w:val="00273267"/>
    <w:rsid w:val="002761C5"/>
    <w:rsid w:val="00276B88"/>
    <w:rsid w:val="00277CFB"/>
    <w:rsid w:val="002816BC"/>
    <w:rsid w:val="00281EE7"/>
    <w:rsid w:val="00282E95"/>
    <w:rsid w:val="0028331B"/>
    <w:rsid w:val="00285547"/>
    <w:rsid w:val="0028563B"/>
    <w:rsid w:val="00285D8F"/>
    <w:rsid w:val="0028611C"/>
    <w:rsid w:val="00286801"/>
    <w:rsid w:val="00286D5B"/>
    <w:rsid w:val="002916D6"/>
    <w:rsid w:val="002918CD"/>
    <w:rsid w:val="00292AA0"/>
    <w:rsid w:val="00293CAA"/>
    <w:rsid w:val="0029446B"/>
    <w:rsid w:val="0029489F"/>
    <w:rsid w:val="0029588E"/>
    <w:rsid w:val="00297170"/>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4255"/>
    <w:rsid w:val="002C4532"/>
    <w:rsid w:val="002C5AD2"/>
    <w:rsid w:val="002C5F0F"/>
    <w:rsid w:val="002C61BE"/>
    <w:rsid w:val="002C7063"/>
    <w:rsid w:val="002C7E2C"/>
    <w:rsid w:val="002D0564"/>
    <w:rsid w:val="002D05AB"/>
    <w:rsid w:val="002D2E35"/>
    <w:rsid w:val="002D32A6"/>
    <w:rsid w:val="002D357B"/>
    <w:rsid w:val="002D38B1"/>
    <w:rsid w:val="002D68D0"/>
    <w:rsid w:val="002D7E8E"/>
    <w:rsid w:val="002E3553"/>
    <w:rsid w:val="002E36D7"/>
    <w:rsid w:val="002E4CE2"/>
    <w:rsid w:val="002E55D1"/>
    <w:rsid w:val="002E6941"/>
    <w:rsid w:val="002F0A73"/>
    <w:rsid w:val="002F0C7B"/>
    <w:rsid w:val="002F0F42"/>
    <w:rsid w:val="002F0FE1"/>
    <w:rsid w:val="002F1341"/>
    <w:rsid w:val="002F1A21"/>
    <w:rsid w:val="002F2959"/>
    <w:rsid w:val="002F3E46"/>
    <w:rsid w:val="002F6615"/>
    <w:rsid w:val="002F7A43"/>
    <w:rsid w:val="00302A16"/>
    <w:rsid w:val="003031D7"/>
    <w:rsid w:val="003032D8"/>
    <w:rsid w:val="003037AC"/>
    <w:rsid w:val="00303D8E"/>
    <w:rsid w:val="00303F43"/>
    <w:rsid w:val="00305540"/>
    <w:rsid w:val="00307424"/>
    <w:rsid w:val="00310FC5"/>
    <w:rsid w:val="00311D9C"/>
    <w:rsid w:val="00313D9D"/>
    <w:rsid w:val="003141FA"/>
    <w:rsid w:val="003147D5"/>
    <w:rsid w:val="00314CCC"/>
    <w:rsid w:val="0031539A"/>
    <w:rsid w:val="00315AE7"/>
    <w:rsid w:val="0031796D"/>
    <w:rsid w:val="00317DCA"/>
    <w:rsid w:val="00317FC6"/>
    <w:rsid w:val="00323A2C"/>
    <w:rsid w:val="003246D3"/>
    <w:rsid w:val="003264AF"/>
    <w:rsid w:val="003266C7"/>
    <w:rsid w:val="00327068"/>
    <w:rsid w:val="0033051A"/>
    <w:rsid w:val="00330D8F"/>
    <w:rsid w:val="0033270D"/>
    <w:rsid w:val="00332965"/>
    <w:rsid w:val="003329BF"/>
    <w:rsid w:val="00334356"/>
    <w:rsid w:val="003360F2"/>
    <w:rsid w:val="00337698"/>
    <w:rsid w:val="003377D0"/>
    <w:rsid w:val="003404BA"/>
    <w:rsid w:val="003422D9"/>
    <w:rsid w:val="00343E9A"/>
    <w:rsid w:val="00345254"/>
    <w:rsid w:val="003458B1"/>
    <w:rsid w:val="00346844"/>
    <w:rsid w:val="0034704B"/>
    <w:rsid w:val="003471B1"/>
    <w:rsid w:val="00347E31"/>
    <w:rsid w:val="00350D0E"/>
    <w:rsid w:val="00352297"/>
    <w:rsid w:val="003525CA"/>
    <w:rsid w:val="00354732"/>
    <w:rsid w:val="0035693E"/>
    <w:rsid w:val="00356C69"/>
    <w:rsid w:val="0036016F"/>
    <w:rsid w:val="003602EE"/>
    <w:rsid w:val="00366A24"/>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105F"/>
    <w:rsid w:val="0039119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4A45"/>
    <w:rsid w:val="003B5464"/>
    <w:rsid w:val="003B5B39"/>
    <w:rsid w:val="003B72AC"/>
    <w:rsid w:val="003B7A6A"/>
    <w:rsid w:val="003B7CDD"/>
    <w:rsid w:val="003C0718"/>
    <w:rsid w:val="003C0C18"/>
    <w:rsid w:val="003C20D7"/>
    <w:rsid w:val="003C6A6F"/>
    <w:rsid w:val="003C78D9"/>
    <w:rsid w:val="003C7C1C"/>
    <w:rsid w:val="003D13F9"/>
    <w:rsid w:val="003D169B"/>
    <w:rsid w:val="003D27DE"/>
    <w:rsid w:val="003D2B0A"/>
    <w:rsid w:val="003D3931"/>
    <w:rsid w:val="003D3CD7"/>
    <w:rsid w:val="003D4135"/>
    <w:rsid w:val="003D4330"/>
    <w:rsid w:val="003D4FDF"/>
    <w:rsid w:val="003D6686"/>
    <w:rsid w:val="003D7557"/>
    <w:rsid w:val="003E133F"/>
    <w:rsid w:val="003E208C"/>
    <w:rsid w:val="003E27FC"/>
    <w:rsid w:val="003E412D"/>
    <w:rsid w:val="003E47E0"/>
    <w:rsid w:val="003E5DEB"/>
    <w:rsid w:val="003F0123"/>
    <w:rsid w:val="003F09A6"/>
    <w:rsid w:val="003F124A"/>
    <w:rsid w:val="003F1CED"/>
    <w:rsid w:val="003F2A63"/>
    <w:rsid w:val="003F3224"/>
    <w:rsid w:val="003F3A2B"/>
    <w:rsid w:val="003F3F07"/>
    <w:rsid w:val="003F40C9"/>
    <w:rsid w:val="003F4427"/>
    <w:rsid w:val="003F7290"/>
    <w:rsid w:val="003F7296"/>
    <w:rsid w:val="003F79A1"/>
    <w:rsid w:val="004004A5"/>
    <w:rsid w:val="00400547"/>
    <w:rsid w:val="00400BE6"/>
    <w:rsid w:val="0040150B"/>
    <w:rsid w:val="00401B34"/>
    <w:rsid w:val="00401D60"/>
    <w:rsid w:val="0040216A"/>
    <w:rsid w:val="00402CE6"/>
    <w:rsid w:val="00403254"/>
    <w:rsid w:val="00404DE7"/>
    <w:rsid w:val="004052F8"/>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A13"/>
    <w:rsid w:val="004217AF"/>
    <w:rsid w:val="004217B2"/>
    <w:rsid w:val="004244C8"/>
    <w:rsid w:val="004269C5"/>
    <w:rsid w:val="004305E9"/>
    <w:rsid w:val="00430D03"/>
    <w:rsid w:val="004311D5"/>
    <w:rsid w:val="00431513"/>
    <w:rsid w:val="00431AF3"/>
    <w:rsid w:val="00432AE0"/>
    <w:rsid w:val="00433E83"/>
    <w:rsid w:val="0043553E"/>
    <w:rsid w:val="00435EFB"/>
    <w:rsid w:val="00436CF1"/>
    <w:rsid w:val="00437FA7"/>
    <w:rsid w:val="004407B2"/>
    <w:rsid w:val="0044131D"/>
    <w:rsid w:val="00441704"/>
    <w:rsid w:val="00441C84"/>
    <w:rsid w:val="00441C9C"/>
    <w:rsid w:val="00441CC5"/>
    <w:rsid w:val="0044222F"/>
    <w:rsid w:val="00442620"/>
    <w:rsid w:val="00442622"/>
    <w:rsid w:val="0044264F"/>
    <w:rsid w:val="00443244"/>
    <w:rsid w:val="00446C2C"/>
    <w:rsid w:val="004470C0"/>
    <w:rsid w:val="0045396E"/>
    <w:rsid w:val="00453FCD"/>
    <w:rsid w:val="004562A3"/>
    <w:rsid w:val="00460218"/>
    <w:rsid w:val="004605EF"/>
    <w:rsid w:val="00460611"/>
    <w:rsid w:val="004607AE"/>
    <w:rsid w:val="0046115B"/>
    <w:rsid w:val="00462BA0"/>
    <w:rsid w:val="00463780"/>
    <w:rsid w:val="00464B86"/>
    <w:rsid w:val="00464E91"/>
    <w:rsid w:val="004662DA"/>
    <w:rsid w:val="0046657B"/>
    <w:rsid w:val="00467414"/>
    <w:rsid w:val="00470E5C"/>
    <w:rsid w:val="004720D9"/>
    <w:rsid w:val="00472D58"/>
    <w:rsid w:val="00474CD3"/>
    <w:rsid w:val="00474FB4"/>
    <w:rsid w:val="00475004"/>
    <w:rsid w:val="004767D1"/>
    <w:rsid w:val="0047681F"/>
    <w:rsid w:val="00476AC8"/>
    <w:rsid w:val="0047796D"/>
    <w:rsid w:val="004779C8"/>
    <w:rsid w:val="00477D85"/>
    <w:rsid w:val="00481EC6"/>
    <w:rsid w:val="004840CA"/>
    <w:rsid w:val="0048437E"/>
    <w:rsid w:val="00485625"/>
    <w:rsid w:val="00486020"/>
    <w:rsid w:val="00487600"/>
    <w:rsid w:val="00490AA3"/>
    <w:rsid w:val="00490BFC"/>
    <w:rsid w:val="00492D33"/>
    <w:rsid w:val="00493229"/>
    <w:rsid w:val="0049432E"/>
    <w:rsid w:val="004954C3"/>
    <w:rsid w:val="00495794"/>
    <w:rsid w:val="0049671C"/>
    <w:rsid w:val="00496B61"/>
    <w:rsid w:val="00497F24"/>
    <w:rsid w:val="00497F53"/>
    <w:rsid w:val="004A02AC"/>
    <w:rsid w:val="004A1065"/>
    <w:rsid w:val="004A2A93"/>
    <w:rsid w:val="004A32A4"/>
    <w:rsid w:val="004A562D"/>
    <w:rsid w:val="004A5781"/>
    <w:rsid w:val="004A689F"/>
    <w:rsid w:val="004A75A6"/>
    <w:rsid w:val="004B177B"/>
    <w:rsid w:val="004B2A29"/>
    <w:rsid w:val="004B56B6"/>
    <w:rsid w:val="004B6697"/>
    <w:rsid w:val="004B75EF"/>
    <w:rsid w:val="004B791B"/>
    <w:rsid w:val="004C47FF"/>
    <w:rsid w:val="004C4C0B"/>
    <w:rsid w:val="004C4EAF"/>
    <w:rsid w:val="004C4F03"/>
    <w:rsid w:val="004C54B1"/>
    <w:rsid w:val="004C6043"/>
    <w:rsid w:val="004C7DB9"/>
    <w:rsid w:val="004D24BD"/>
    <w:rsid w:val="004D3A02"/>
    <w:rsid w:val="004D3A36"/>
    <w:rsid w:val="004D539F"/>
    <w:rsid w:val="004D5568"/>
    <w:rsid w:val="004D6659"/>
    <w:rsid w:val="004D6C69"/>
    <w:rsid w:val="004D7127"/>
    <w:rsid w:val="004D723B"/>
    <w:rsid w:val="004D744D"/>
    <w:rsid w:val="004D7E21"/>
    <w:rsid w:val="004E0B54"/>
    <w:rsid w:val="004E33A0"/>
    <w:rsid w:val="004E3EC2"/>
    <w:rsid w:val="004E41E1"/>
    <w:rsid w:val="004E4599"/>
    <w:rsid w:val="004E5D8A"/>
    <w:rsid w:val="004E65C4"/>
    <w:rsid w:val="004E7389"/>
    <w:rsid w:val="004E7705"/>
    <w:rsid w:val="004E77EC"/>
    <w:rsid w:val="004F00B8"/>
    <w:rsid w:val="004F42C2"/>
    <w:rsid w:val="004F52E9"/>
    <w:rsid w:val="004F5357"/>
    <w:rsid w:val="004F759D"/>
    <w:rsid w:val="00500B86"/>
    <w:rsid w:val="0050122E"/>
    <w:rsid w:val="00502D91"/>
    <w:rsid w:val="00503408"/>
    <w:rsid w:val="00504A5B"/>
    <w:rsid w:val="00505F9D"/>
    <w:rsid w:val="00506824"/>
    <w:rsid w:val="00506ADD"/>
    <w:rsid w:val="00506B2B"/>
    <w:rsid w:val="00507118"/>
    <w:rsid w:val="00510185"/>
    <w:rsid w:val="005107E4"/>
    <w:rsid w:val="00510D57"/>
    <w:rsid w:val="00512692"/>
    <w:rsid w:val="0051373F"/>
    <w:rsid w:val="00513CD2"/>
    <w:rsid w:val="0051541F"/>
    <w:rsid w:val="0051562C"/>
    <w:rsid w:val="0051563D"/>
    <w:rsid w:val="005220F5"/>
    <w:rsid w:val="00523018"/>
    <w:rsid w:val="0052331F"/>
    <w:rsid w:val="00523600"/>
    <w:rsid w:val="00524AF2"/>
    <w:rsid w:val="0052587A"/>
    <w:rsid w:val="005273A1"/>
    <w:rsid w:val="005275DE"/>
    <w:rsid w:val="00527874"/>
    <w:rsid w:val="00527E94"/>
    <w:rsid w:val="005307E8"/>
    <w:rsid w:val="005316B6"/>
    <w:rsid w:val="00532C8D"/>
    <w:rsid w:val="005340D2"/>
    <w:rsid w:val="0053476D"/>
    <w:rsid w:val="005347EE"/>
    <w:rsid w:val="00535496"/>
    <w:rsid w:val="0053650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E9"/>
    <w:rsid w:val="0056182E"/>
    <w:rsid w:val="0056497F"/>
    <w:rsid w:val="005658D3"/>
    <w:rsid w:val="00567FC5"/>
    <w:rsid w:val="00570233"/>
    <w:rsid w:val="0057198A"/>
    <w:rsid w:val="00571D3F"/>
    <w:rsid w:val="00572A59"/>
    <w:rsid w:val="00574ACE"/>
    <w:rsid w:val="0057511F"/>
    <w:rsid w:val="0057559F"/>
    <w:rsid w:val="00576229"/>
    <w:rsid w:val="005774D5"/>
    <w:rsid w:val="00577904"/>
    <w:rsid w:val="005808AE"/>
    <w:rsid w:val="00580A7E"/>
    <w:rsid w:val="00581742"/>
    <w:rsid w:val="00582E55"/>
    <w:rsid w:val="0058403C"/>
    <w:rsid w:val="00585BDD"/>
    <w:rsid w:val="005861B0"/>
    <w:rsid w:val="0058689E"/>
    <w:rsid w:val="00586D8A"/>
    <w:rsid w:val="00587A8A"/>
    <w:rsid w:val="00587E09"/>
    <w:rsid w:val="00590908"/>
    <w:rsid w:val="00591F31"/>
    <w:rsid w:val="005941E1"/>
    <w:rsid w:val="00594767"/>
    <w:rsid w:val="00594EDF"/>
    <w:rsid w:val="005A4571"/>
    <w:rsid w:val="005A554E"/>
    <w:rsid w:val="005A6221"/>
    <w:rsid w:val="005A6550"/>
    <w:rsid w:val="005A669C"/>
    <w:rsid w:val="005A797C"/>
    <w:rsid w:val="005B0181"/>
    <w:rsid w:val="005B25F4"/>
    <w:rsid w:val="005B2C4A"/>
    <w:rsid w:val="005B3907"/>
    <w:rsid w:val="005B4D37"/>
    <w:rsid w:val="005B4E55"/>
    <w:rsid w:val="005B4F18"/>
    <w:rsid w:val="005B5A04"/>
    <w:rsid w:val="005B61D6"/>
    <w:rsid w:val="005C202F"/>
    <w:rsid w:val="005C6DE5"/>
    <w:rsid w:val="005D0063"/>
    <w:rsid w:val="005D096C"/>
    <w:rsid w:val="005D1E63"/>
    <w:rsid w:val="005D1EFF"/>
    <w:rsid w:val="005D288D"/>
    <w:rsid w:val="005D4011"/>
    <w:rsid w:val="005D49E2"/>
    <w:rsid w:val="005D51BF"/>
    <w:rsid w:val="005E088E"/>
    <w:rsid w:val="005E0D2E"/>
    <w:rsid w:val="005E0E80"/>
    <w:rsid w:val="005E2A75"/>
    <w:rsid w:val="005E36EA"/>
    <w:rsid w:val="005E3E8F"/>
    <w:rsid w:val="005E4943"/>
    <w:rsid w:val="005E5DFE"/>
    <w:rsid w:val="005E5E1F"/>
    <w:rsid w:val="005E6157"/>
    <w:rsid w:val="005E62F4"/>
    <w:rsid w:val="005E6F0A"/>
    <w:rsid w:val="005E7684"/>
    <w:rsid w:val="005E7ACF"/>
    <w:rsid w:val="005F18F7"/>
    <w:rsid w:val="005F1C45"/>
    <w:rsid w:val="005F21C7"/>
    <w:rsid w:val="005F2B36"/>
    <w:rsid w:val="005F3431"/>
    <w:rsid w:val="005F4281"/>
    <w:rsid w:val="005F6195"/>
    <w:rsid w:val="0060014B"/>
    <w:rsid w:val="006002F2"/>
    <w:rsid w:val="00600989"/>
    <w:rsid w:val="0060133D"/>
    <w:rsid w:val="006042C1"/>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221"/>
    <w:rsid w:val="00623437"/>
    <w:rsid w:val="006237B3"/>
    <w:rsid w:val="0062616C"/>
    <w:rsid w:val="00626CCE"/>
    <w:rsid w:val="00626CD1"/>
    <w:rsid w:val="006276B4"/>
    <w:rsid w:val="006303F4"/>
    <w:rsid w:val="00631191"/>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9CA"/>
    <w:rsid w:val="00646CA1"/>
    <w:rsid w:val="00647105"/>
    <w:rsid w:val="0064726B"/>
    <w:rsid w:val="00647365"/>
    <w:rsid w:val="00654A22"/>
    <w:rsid w:val="0065626F"/>
    <w:rsid w:val="00656555"/>
    <w:rsid w:val="00656BC5"/>
    <w:rsid w:val="00657B4F"/>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EEB"/>
    <w:rsid w:val="00673CFD"/>
    <w:rsid w:val="00676A51"/>
    <w:rsid w:val="00676DEA"/>
    <w:rsid w:val="0067764D"/>
    <w:rsid w:val="00677C83"/>
    <w:rsid w:val="00683E42"/>
    <w:rsid w:val="006854AE"/>
    <w:rsid w:val="006855D3"/>
    <w:rsid w:val="00685E5D"/>
    <w:rsid w:val="00687EEF"/>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E1F"/>
    <w:rsid w:val="006B2EB1"/>
    <w:rsid w:val="006B3CD2"/>
    <w:rsid w:val="006B4328"/>
    <w:rsid w:val="006B4674"/>
    <w:rsid w:val="006B5F06"/>
    <w:rsid w:val="006B6B72"/>
    <w:rsid w:val="006B7DDE"/>
    <w:rsid w:val="006C0FB6"/>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560"/>
    <w:rsid w:val="00733655"/>
    <w:rsid w:val="00733B28"/>
    <w:rsid w:val="007348CF"/>
    <w:rsid w:val="00735B1C"/>
    <w:rsid w:val="0073655B"/>
    <w:rsid w:val="00736938"/>
    <w:rsid w:val="0073738D"/>
    <w:rsid w:val="007376B6"/>
    <w:rsid w:val="007377A7"/>
    <w:rsid w:val="0074062C"/>
    <w:rsid w:val="00740B0D"/>
    <w:rsid w:val="00741A01"/>
    <w:rsid w:val="007426BF"/>
    <w:rsid w:val="00742C30"/>
    <w:rsid w:val="00742F22"/>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45F"/>
    <w:rsid w:val="00765E0F"/>
    <w:rsid w:val="0076728F"/>
    <w:rsid w:val="00771152"/>
    <w:rsid w:val="00772268"/>
    <w:rsid w:val="00773E2C"/>
    <w:rsid w:val="007778A7"/>
    <w:rsid w:val="00782313"/>
    <w:rsid w:val="0078238A"/>
    <w:rsid w:val="007826B5"/>
    <w:rsid w:val="007839E2"/>
    <w:rsid w:val="00785484"/>
    <w:rsid w:val="00785521"/>
    <w:rsid w:val="007863C3"/>
    <w:rsid w:val="0078675F"/>
    <w:rsid w:val="00792894"/>
    <w:rsid w:val="0079301A"/>
    <w:rsid w:val="007957C4"/>
    <w:rsid w:val="00795D74"/>
    <w:rsid w:val="007965BF"/>
    <w:rsid w:val="007966A7"/>
    <w:rsid w:val="007966E8"/>
    <w:rsid w:val="00796AF5"/>
    <w:rsid w:val="007972D3"/>
    <w:rsid w:val="00797393"/>
    <w:rsid w:val="00797B1C"/>
    <w:rsid w:val="007A1EA7"/>
    <w:rsid w:val="007A297D"/>
    <w:rsid w:val="007A31DF"/>
    <w:rsid w:val="007A566A"/>
    <w:rsid w:val="007A6836"/>
    <w:rsid w:val="007A6C43"/>
    <w:rsid w:val="007A75C2"/>
    <w:rsid w:val="007B0F23"/>
    <w:rsid w:val="007B1124"/>
    <w:rsid w:val="007B1E84"/>
    <w:rsid w:val="007B36C7"/>
    <w:rsid w:val="007B377F"/>
    <w:rsid w:val="007B4541"/>
    <w:rsid w:val="007B4714"/>
    <w:rsid w:val="007B5D87"/>
    <w:rsid w:val="007B68DF"/>
    <w:rsid w:val="007B6E7B"/>
    <w:rsid w:val="007B713F"/>
    <w:rsid w:val="007B728D"/>
    <w:rsid w:val="007B7C09"/>
    <w:rsid w:val="007C0260"/>
    <w:rsid w:val="007C0C85"/>
    <w:rsid w:val="007C2EA7"/>
    <w:rsid w:val="007C4941"/>
    <w:rsid w:val="007C4965"/>
    <w:rsid w:val="007C4CA0"/>
    <w:rsid w:val="007C558E"/>
    <w:rsid w:val="007C6FD4"/>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43BF"/>
    <w:rsid w:val="00804873"/>
    <w:rsid w:val="00805106"/>
    <w:rsid w:val="00807A1D"/>
    <w:rsid w:val="00807D1D"/>
    <w:rsid w:val="008104E0"/>
    <w:rsid w:val="00813304"/>
    <w:rsid w:val="00813879"/>
    <w:rsid w:val="008138E4"/>
    <w:rsid w:val="0081793B"/>
    <w:rsid w:val="00817EAB"/>
    <w:rsid w:val="0082071D"/>
    <w:rsid w:val="00821F0D"/>
    <w:rsid w:val="008221FB"/>
    <w:rsid w:val="00823446"/>
    <w:rsid w:val="00825088"/>
    <w:rsid w:val="0082569C"/>
    <w:rsid w:val="008267BE"/>
    <w:rsid w:val="008315A4"/>
    <w:rsid w:val="008319F4"/>
    <w:rsid w:val="00832666"/>
    <w:rsid w:val="00833336"/>
    <w:rsid w:val="00833996"/>
    <w:rsid w:val="00834673"/>
    <w:rsid w:val="00835D29"/>
    <w:rsid w:val="00836604"/>
    <w:rsid w:val="0083694E"/>
    <w:rsid w:val="00837F0F"/>
    <w:rsid w:val="00840C53"/>
    <w:rsid w:val="008412D0"/>
    <w:rsid w:val="008417DA"/>
    <w:rsid w:val="008422A2"/>
    <w:rsid w:val="00842D42"/>
    <w:rsid w:val="00843143"/>
    <w:rsid w:val="00844FC3"/>
    <w:rsid w:val="00845639"/>
    <w:rsid w:val="00845881"/>
    <w:rsid w:val="00846A5E"/>
    <w:rsid w:val="00847049"/>
    <w:rsid w:val="00847ECE"/>
    <w:rsid w:val="00850098"/>
    <w:rsid w:val="00851CA1"/>
    <w:rsid w:val="008526C6"/>
    <w:rsid w:val="008536EF"/>
    <w:rsid w:val="008563F8"/>
    <w:rsid w:val="0085667F"/>
    <w:rsid w:val="00857070"/>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60EA"/>
    <w:rsid w:val="00880EE2"/>
    <w:rsid w:val="008813EF"/>
    <w:rsid w:val="00881B46"/>
    <w:rsid w:val="00881DBB"/>
    <w:rsid w:val="0088226A"/>
    <w:rsid w:val="00883BFC"/>
    <w:rsid w:val="00884459"/>
    <w:rsid w:val="008847AE"/>
    <w:rsid w:val="0088670F"/>
    <w:rsid w:val="00887624"/>
    <w:rsid w:val="00887F2E"/>
    <w:rsid w:val="008912AB"/>
    <w:rsid w:val="00892A5E"/>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64A9"/>
    <w:rsid w:val="008B7DDC"/>
    <w:rsid w:val="008C1156"/>
    <w:rsid w:val="008C1998"/>
    <w:rsid w:val="008C2E8E"/>
    <w:rsid w:val="008C43E5"/>
    <w:rsid w:val="008C4812"/>
    <w:rsid w:val="008C4F33"/>
    <w:rsid w:val="008C53F7"/>
    <w:rsid w:val="008C6D86"/>
    <w:rsid w:val="008C6FE7"/>
    <w:rsid w:val="008D11A1"/>
    <w:rsid w:val="008D136B"/>
    <w:rsid w:val="008D1A9F"/>
    <w:rsid w:val="008D2B68"/>
    <w:rsid w:val="008D2CC5"/>
    <w:rsid w:val="008D2DE2"/>
    <w:rsid w:val="008D44F8"/>
    <w:rsid w:val="008E19F6"/>
    <w:rsid w:val="008E2422"/>
    <w:rsid w:val="008E2C03"/>
    <w:rsid w:val="008E397A"/>
    <w:rsid w:val="008E5204"/>
    <w:rsid w:val="008E53CA"/>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459"/>
    <w:rsid w:val="00916A28"/>
    <w:rsid w:val="00916EF2"/>
    <w:rsid w:val="00921113"/>
    <w:rsid w:val="0092118C"/>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709"/>
    <w:rsid w:val="00961A9F"/>
    <w:rsid w:val="009626F5"/>
    <w:rsid w:val="00963046"/>
    <w:rsid w:val="009630F5"/>
    <w:rsid w:val="00963269"/>
    <w:rsid w:val="00963841"/>
    <w:rsid w:val="0096591C"/>
    <w:rsid w:val="00966478"/>
    <w:rsid w:val="00967951"/>
    <w:rsid w:val="009720E3"/>
    <w:rsid w:val="009722C3"/>
    <w:rsid w:val="00972AEB"/>
    <w:rsid w:val="00972B5A"/>
    <w:rsid w:val="009733F4"/>
    <w:rsid w:val="00973AB5"/>
    <w:rsid w:val="00976713"/>
    <w:rsid w:val="009769C8"/>
    <w:rsid w:val="009769D5"/>
    <w:rsid w:val="00976EE8"/>
    <w:rsid w:val="009805E1"/>
    <w:rsid w:val="00982BAF"/>
    <w:rsid w:val="00983DBC"/>
    <w:rsid w:val="00985B7B"/>
    <w:rsid w:val="00986754"/>
    <w:rsid w:val="009900AD"/>
    <w:rsid w:val="009906FB"/>
    <w:rsid w:val="00991556"/>
    <w:rsid w:val="009937B5"/>
    <w:rsid w:val="0099527B"/>
    <w:rsid w:val="00995449"/>
    <w:rsid w:val="00995953"/>
    <w:rsid w:val="00995C24"/>
    <w:rsid w:val="009A0D22"/>
    <w:rsid w:val="009A1560"/>
    <w:rsid w:val="009A1735"/>
    <w:rsid w:val="009A1791"/>
    <w:rsid w:val="009A1CE2"/>
    <w:rsid w:val="009A1D46"/>
    <w:rsid w:val="009A384F"/>
    <w:rsid w:val="009A4687"/>
    <w:rsid w:val="009A5A53"/>
    <w:rsid w:val="009A6845"/>
    <w:rsid w:val="009A6A68"/>
    <w:rsid w:val="009A6B71"/>
    <w:rsid w:val="009B0532"/>
    <w:rsid w:val="009B1E45"/>
    <w:rsid w:val="009B1FCE"/>
    <w:rsid w:val="009B2434"/>
    <w:rsid w:val="009B42F7"/>
    <w:rsid w:val="009B5264"/>
    <w:rsid w:val="009B64C9"/>
    <w:rsid w:val="009B742A"/>
    <w:rsid w:val="009B7D80"/>
    <w:rsid w:val="009C0644"/>
    <w:rsid w:val="009C084C"/>
    <w:rsid w:val="009C0A24"/>
    <w:rsid w:val="009C12D6"/>
    <w:rsid w:val="009C27E1"/>
    <w:rsid w:val="009C4085"/>
    <w:rsid w:val="009C49C2"/>
    <w:rsid w:val="009C54C1"/>
    <w:rsid w:val="009C5BD2"/>
    <w:rsid w:val="009C61A9"/>
    <w:rsid w:val="009C67D1"/>
    <w:rsid w:val="009C68A2"/>
    <w:rsid w:val="009C7684"/>
    <w:rsid w:val="009D3B81"/>
    <w:rsid w:val="009D3F2C"/>
    <w:rsid w:val="009D3F9B"/>
    <w:rsid w:val="009D4046"/>
    <w:rsid w:val="009D6989"/>
    <w:rsid w:val="009E0D2D"/>
    <w:rsid w:val="009E2637"/>
    <w:rsid w:val="009E2D4C"/>
    <w:rsid w:val="009E2EEB"/>
    <w:rsid w:val="009F03C5"/>
    <w:rsid w:val="009F0E51"/>
    <w:rsid w:val="009F0FBD"/>
    <w:rsid w:val="009F2147"/>
    <w:rsid w:val="009F5254"/>
    <w:rsid w:val="009F58C5"/>
    <w:rsid w:val="009F65A4"/>
    <w:rsid w:val="009F6E4F"/>
    <w:rsid w:val="009F6F81"/>
    <w:rsid w:val="009F72EE"/>
    <w:rsid w:val="009F7A25"/>
    <w:rsid w:val="00A00BCB"/>
    <w:rsid w:val="00A01281"/>
    <w:rsid w:val="00A0248C"/>
    <w:rsid w:val="00A02913"/>
    <w:rsid w:val="00A034D5"/>
    <w:rsid w:val="00A037C6"/>
    <w:rsid w:val="00A04445"/>
    <w:rsid w:val="00A0491B"/>
    <w:rsid w:val="00A04DAE"/>
    <w:rsid w:val="00A06DA0"/>
    <w:rsid w:val="00A078FD"/>
    <w:rsid w:val="00A113CD"/>
    <w:rsid w:val="00A1143B"/>
    <w:rsid w:val="00A126B5"/>
    <w:rsid w:val="00A13278"/>
    <w:rsid w:val="00A13C57"/>
    <w:rsid w:val="00A14F80"/>
    <w:rsid w:val="00A1750F"/>
    <w:rsid w:val="00A176F4"/>
    <w:rsid w:val="00A204C5"/>
    <w:rsid w:val="00A2235F"/>
    <w:rsid w:val="00A22BFA"/>
    <w:rsid w:val="00A2446D"/>
    <w:rsid w:val="00A24DFE"/>
    <w:rsid w:val="00A252E0"/>
    <w:rsid w:val="00A25643"/>
    <w:rsid w:val="00A25ADB"/>
    <w:rsid w:val="00A26C60"/>
    <w:rsid w:val="00A27551"/>
    <w:rsid w:val="00A27EB1"/>
    <w:rsid w:val="00A309B9"/>
    <w:rsid w:val="00A30D0E"/>
    <w:rsid w:val="00A30E43"/>
    <w:rsid w:val="00A315B1"/>
    <w:rsid w:val="00A34840"/>
    <w:rsid w:val="00A3495F"/>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631C"/>
    <w:rsid w:val="00A5740F"/>
    <w:rsid w:val="00A57547"/>
    <w:rsid w:val="00A61B3E"/>
    <w:rsid w:val="00A6311E"/>
    <w:rsid w:val="00A63BAC"/>
    <w:rsid w:val="00A63EE1"/>
    <w:rsid w:val="00A64F65"/>
    <w:rsid w:val="00A66C67"/>
    <w:rsid w:val="00A67960"/>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4659"/>
    <w:rsid w:val="00A94F27"/>
    <w:rsid w:val="00A962B9"/>
    <w:rsid w:val="00A963A5"/>
    <w:rsid w:val="00A96465"/>
    <w:rsid w:val="00AA2F09"/>
    <w:rsid w:val="00AA31A6"/>
    <w:rsid w:val="00AA31F2"/>
    <w:rsid w:val="00AA3AAF"/>
    <w:rsid w:val="00AA3F7B"/>
    <w:rsid w:val="00AB010F"/>
    <w:rsid w:val="00AB01EB"/>
    <w:rsid w:val="00AB16B6"/>
    <w:rsid w:val="00AB2128"/>
    <w:rsid w:val="00AB2429"/>
    <w:rsid w:val="00AB43B9"/>
    <w:rsid w:val="00AB4484"/>
    <w:rsid w:val="00AB463A"/>
    <w:rsid w:val="00AB54EB"/>
    <w:rsid w:val="00AB6945"/>
    <w:rsid w:val="00AB72EC"/>
    <w:rsid w:val="00AB78EF"/>
    <w:rsid w:val="00AC227D"/>
    <w:rsid w:val="00AC6D6B"/>
    <w:rsid w:val="00AC76DC"/>
    <w:rsid w:val="00AC79EA"/>
    <w:rsid w:val="00AC7BD2"/>
    <w:rsid w:val="00AD254D"/>
    <w:rsid w:val="00AD2E8C"/>
    <w:rsid w:val="00AD360E"/>
    <w:rsid w:val="00AD3DAE"/>
    <w:rsid w:val="00AD4A4E"/>
    <w:rsid w:val="00AD57AC"/>
    <w:rsid w:val="00AE29C8"/>
    <w:rsid w:val="00AE2B1C"/>
    <w:rsid w:val="00AE3FB9"/>
    <w:rsid w:val="00AE53A1"/>
    <w:rsid w:val="00AF0701"/>
    <w:rsid w:val="00AF0C82"/>
    <w:rsid w:val="00AF0D8F"/>
    <w:rsid w:val="00AF2FC0"/>
    <w:rsid w:val="00AF3207"/>
    <w:rsid w:val="00AF3C24"/>
    <w:rsid w:val="00AF4022"/>
    <w:rsid w:val="00AF40C2"/>
    <w:rsid w:val="00AF40EF"/>
    <w:rsid w:val="00AF5D8E"/>
    <w:rsid w:val="00AF65A8"/>
    <w:rsid w:val="00AF6844"/>
    <w:rsid w:val="00AF6FCF"/>
    <w:rsid w:val="00B005CD"/>
    <w:rsid w:val="00B02356"/>
    <w:rsid w:val="00B0396E"/>
    <w:rsid w:val="00B048C9"/>
    <w:rsid w:val="00B05713"/>
    <w:rsid w:val="00B05865"/>
    <w:rsid w:val="00B113BB"/>
    <w:rsid w:val="00B113C7"/>
    <w:rsid w:val="00B116E2"/>
    <w:rsid w:val="00B11D06"/>
    <w:rsid w:val="00B1255B"/>
    <w:rsid w:val="00B136A0"/>
    <w:rsid w:val="00B14692"/>
    <w:rsid w:val="00B15138"/>
    <w:rsid w:val="00B15BF5"/>
    <w:rsid w:val="00B15D76"/>
    <w:rsid w:val="00B24A33"/>
    <w:rsid w:val="00B24F95"/>
    <w:rsid w:val="00B26C5E"/>
    <w:rsid w:val="00B2792E"/>
    <w:rsid w:val="00B32187"/>
    <w:rsid w:val="00B33BEE"/>
    <w:rsid w:val="00B34685"/>
    <w:rsid w:val="00B35728"/>
    <w:rsid w:val="00B35AD3"/>
    <w:rsid w:val="00B3707A"/>
    <w:rsid w:val="00B40D87"/>
    <w:rsid w:val="00B40DBC"/>
    <w:rsid w:val="00B43198"/>
    <w:rsid w:val="00B43BEF"/>
    <w:rsid w:val="00B4678A"/>
    <w:rsid w:val="00B4779C"/>
    <w:rsid w:val="00B4797F"/>
    <w:rsid w:val="00B47AEC"/>
    <w:rsid w:val="00B50BE0"/>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389B"/>
    <w:rsid w:val="00B73E42"/>
    <w:rsid w:val="00B74E62"/>
    <w:rsid w:val="00B7546E"/>
    <w:rsid w:val="00B75500"/>
    <w:rsid w:val="00B75B38"/>
    <w:rsid w:val="00B75BFB"/>
    <w:rsid w:val="00B75D97"/>
    <w:rsid w:val="00B76DEB"/>
    <w:rsid w:val="00B77CA0"/>
    <w:rsid w:val="00B805DC"/>
    <w:rsid w:val="00B80F69"/>
    <w:rsid w:val="00B8161C"/>
    <w:rsid w:val="00B81763"/>
    <w:rsid w:val="00B84D0F"/>
    <w:rsid w:val="00B85CC9"/>
    <w:rsid w:val="00B87F45"/>
    <w:rsid w:val="00B9297C"/>
    <w:rsid w:val="00B9349E"/>
    <w:rsid w:val="00B938AC"/>
    <w:rsid w:val="00B94C4A"/>
    <w:rsid w:val="00B959D2"/>
    <w:rsid w:val="00B95F05"/>
    <w:rsid w:val="00B9799E"/>
    <w:rsid w:val="00BA00E9"/>
    <w:rsid w:val="00BA14C2"/>
    <w:rsid w:val="00BA2E0F"/>
    <w:rsid w:val="00BA4146"/>
    <w:rsid w:val="00BA470D"/>
    <w:rsid w:val="00BB1BE0"/>
    <w:rsid w:val="00BB2EC3"/>
    <w:rsid w:val="00BB31BA"/>
    <w:rsid w:val="00BB3AF1"/>
    <w:rsid w:val="00BB3D4C"/>
    <w:rsid w:val="00BB4153"/>
    <w:rsid w:val="00BB41F5"/>
    <w:rsid w:val="00BB45BE"/>
    <w:rsid w:val="00BB5DA1"/>
    <w:rsid w:val="00BB651A"/>
    <w:rsid w:val="00BC0193"/>
    <w:rsid w:val="00BC0A36"/>
    <w:rsid w:val="00BC1436"/>
    <w:rsid w:val="00BC35AC"/>
    <w:rsid w:val="00BC3A3E"/>
    <w:rsid w:val="00BC3EC7"/>
    <w:rsid w:val="00BC493C"/>
    <w:rsid w:val="00BC542C"/>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FFE"/>
    <w:rsid w:val="00BE576F"/>
    <w:rsid w:val="00BE6368"/>
    <w:rsid w:val="00BE6597"/>
    <w:rsid w:val="00BE7202"/>
    <w:rsid w:val="00BF1B22"/>
    <w:rsid w:val="00BF3140"/>
    <w:rsid w:val="00BF36ED"/>
    <w:rsid w:val="00BF37A5"/>
    <w:rsid w:val="00BF3AF2"/>
    <w:rsid w:val="00BF42D1"/>
    <w:rsid w:val="00BF45C5"/>
    <w:rsid w:val="00BF72FF"/>
    <w:rsid w:val="00C008D0"/>
    <w:rsid w:val="00C01093"/>
    <w:rsid w:val="00C01633"/>
    <w:rsid w:val="00C01663"/>
    <w:rsid w:val="00C0199C"/>
    <w:rsid w:val="00C02088"/>
    <w:rsid w:val="00C026C7"/>
    <w:rsid w:val="00C02E2C"/>
    <w:rsid w:val="00C02EDE"/>
    <w:rsid w:val="00C03425"/>
    <w:rsid w:val="00C05092"/>
    <w:rsid w:val="00C0568E"/>
    <w:rsid w:val="00C07D3C"/>
    <w:rsid w:val="00C07FB6"/>
    <w:rsid w:val="00C1070A"/>
    <w:rsid w:val="00C11C82"/>
    <w:rsid w:val="00C12106"/>
    <w:rsid w:val="00C12B52"/>
    <w:rsid w:val="00C12D9E"/>
    <w:rsid w:val="00C1407F"/>
    <w:rsid w:val="00C14163"/>
    <w:rsid w:val="00C14E8C"/>
    <w:rsid w:val="00C1529A"/>
    <w:rsid w:val="00C16122"/>
    <w:rsid w:val="00C16E39"/>
    <w:rsid w:val="00C22E67"/>
    <w:rsid w:val="00C2395B"/>
    <w:rsid w:val="00C23973"/>
    <w:rsid w:val="00C269BD"/>
    <w:rsid w:val="00C273C5"/>
    <w:rsid w:val="00C316E2"/>
    <w:rsid w:val="00C337AD"/>
    <w:rsid w:val="00C33B68"/>
    <w:rsid w:val="00C355F5"/>
    <w:rsid w:val="00C35B21"/>
    <w:rsid w:val="00C3609F"/>
    <w:rsid w:val="00C36362"/>
    <w:rsid w:val="00C40D1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C20"/>
    <w:rsid w:val="00C76F67"/>
    <w:rsid w:val="00C7774D"/>
    <w:rsid w:val="00C833C0"/>
    <w:rsid w:val="00C83520"/>
    <w:rsid w:val="00C84756"/>
    <w:rsid w:val="00C851DE"/>
    <w:rsid w:val="00C8611C"/>
    <w:rsid w:val="00C90DA1"/>
    <w:rsid w:val="00C90E09"/>
    <w:rsid w:val="00C90FEC"/>
    <w:rsid w:val="00C9150B"/>
    <w:rsid w:val="00C93381"/>
    <w:rsid w:val="00C95A1A"/>
    <w:rsid w:val="00C96F5A"/>
    <w:rsid w:val="00C97751"/>
    <w:rsid w:val="00CA0624"/>
    <w:rsid w:val="00CA3001"/>
    <w:rsid w:val="00CA34B0"/>
    <w:rsid w:val="00CA507A"/>
    <w:rsid w:val="00CA5DF1"/>
    <w:rsid w:val="00CA7300"/>
    <w:rsid w:val="00CB3AB3"/>
    <w:rsid w:val="00CB3AE6"/>
    <w:rsid w:val="00CB7E74"/>
    <w:rsid w:val="00CC1632"/>
    <w:rsid w:val="00CC2DC4"/>
    <w:rsid w:val="00CC60B4"/>
    <w:rsid w:val="00CC715D"/>
    <w:rsid w:val="00CD097E"/>
    <w:rsid w:val="00CD13F8"/>
    <w:rsid w:val="00CD1E3D"/>
    <w:rsid w:val="00CD3433"/>
    <w:rsid w:val="00CD345A"/>
    <w:rsid w:val="00CD37F6"/>
    <w:rsid w:val="00CD3BB0"/>
    <w:rsid w:val="00CD5244"/>
    <w:rsid w:val="00CE1BD5"/>
    <w:rsid w:val="00CE2E22"/>
    <w:rsid w:val="00CE3D89"/>
    <w:rsid w:val="00CE4529"/>
    <w:rsid w:val="00CE4AAE"/>
    <w:rsid w:val="00CE5967"/>
    <w:rsid w:val="00CE6970"/>
    <w:rsid w:val="00CE78D1"/>
    <w:rsid w:val="00CE7D91"/>
    <w:rsid w:val="00CF231B"/>
    <w:rsid w:val="00CF30E3"/>
    <w:rsid w:val="00CF30E5"/>
    <w:rsid w:val="00CF3A50"/>
    <w:rsid w:val="00CF4302"/>
    <w:rsid w:val="00CF5038"/>
    <w:rsid w:val="00CF53CB"/>
    <w:rsid w:val="00CF5524"/>
    <w:rsid w:val="00CF61DF"/>
    <w:rsid w:val="00CF6A34"/>
    <w:rsid w:val="00D01391"/>
    <w:rsid w:val="00D01858"/>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202E1"/>
    <w:rsid w:val="00D212E7"/>
    <w:rsid w:val="00D22185"/>
    <w:rsid w:val="00D23733"/>
    <w:rsid w:val="00D23E5E"/>
    <w:rsid w:val="00D2414B"/>
    <w:rsid w:val="00D255B4"/>
    <w:rsid w:val="00D27B31"/>
    <w:rsid w:val="00D317A4"/>
    <w:rsid w:val="00D320EB"/>
    <w:rsid w:val="00D33296"/>
    <w:rsid w:val="00D34905"/>
    <w:rsid w:val="00D35EEC"/>
    <w:rsid w:val="00D40949"/>
    <w:rsid w:val="00D41708"/>
    <w:rsid w:val="00D41F90"/>
    <w:rsid w:val="00D43816"/>
    <w:rsid w:val="00D465C4"/>
    <w:rsid w:val="00D47407"/>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5BD"/>
    <w:rsid w:val="00D73EC1"/>
    <w:rsid w:val="00D75A16"/>
    <w:rsid w:val="00D75E73"/>
    <w:rsid w:val="00D75EAB"/>
    <w:rsid w:val="00D7691A"/>
    <w:rsid w:val="00D77038"/>
    <w:rsid w:val="00D800FB"/>
    <w:rsid w:val="00D81A2F"/>
    <w:rsid w:val="00D83349"/>
    <w:rsid w:val="00D83472"/>
    <w:rsid w:val="00D8690D"/>
    <w:rsid w:val="00D86A08"/>
    <w:rsid w:val="00D870AC"/>
    <w:rsid w:val="00D90D36"/>
    <w:rsid w:val="00D91608"/>
    <w:rsid w:val="00D91CB9"/>
    <w:rsid w:val="00D92C5C"/>
    <w:rsid w:val="00D9320D"/>
    <w:rsid w:val="00D951CD"/>
    <w:rsid w:val="00D9556F"/>
    <w:rsid w:val="00D956CF"/>
    <w:rsid w:val="00D97862"/>
    <w:rsid w:val="00DA573C"/>
    <w:rsid w:val="00DA6381"/>
    <w:rsid w:val="00DA780D"/>
    <w:rsid w:val="00DB0F1C"/>
    <w:rsid w:val="00DB10C1"/>
    <w:rsid w:val="00DB21F0"/>
    <w:rsid w:val="00DB2D76"/>
    <w:rsid w:val="00DB5344"/>
    <w:rsid w:val="00DB63F6"/>
    <w:rsid w:val="00DB67E2"/>
    <w:rsid w:val="00DB6953"/>
    <w:rsid w:val="00DB6CB3"/>
    <w:rsid w:val="00DB773D"/>
    <w:rsid w:val="00DB7CCB"/>
    <w:rsid w:val="00DC18A8"/>
    <w:rsid w:val="00DC193B"/>
    <w:rsid w:val="00DC2E5B"/>
    <w:rsid w:val="00DC3835"/>
    <w:rsid w:val="00DC3BB7"/>
    <w:rsid w:val="00DC3FBD"/>
    <w:rsid w:val="00DC4395"/>
    <w:rsid w:val="00DC612B"/>
    <w:rsid w:val="00DC754F"/>
    <w:rsid w:val="00DC7AB9"/>
    <w:rsid w:val="00DD0405"/>
    <w:rsid w:val="00DD20B3"/>
    <w:rsid w:val="00DD30EC"/>
    <w:rsid w:val="00DD4692"/>
    <w:rsid w:val="00DD4BD1"/>
    <w:rsid w:val="00DD68E1"/>
    <w:rsid w:val="00DD72DC"/>
    <w:rsid w:val="00DD7548"/>
    <w:rsid w:val="00DE0C0E"/>
    <w:rsid w:val="00DE23F3"/>
    <w:rsid w:val="00DE29B8"/>
    <w:rsid w:val="00DE4701"/>
    <w:rsid w:val="00DE4B48"/>
    <w:rsid w:val="00DE5A53"/>
    <w:rsid w:val="00DE6997"/>
    <w:rsid w:val="00DE6A17"/>
    <w:rsid w:val="00DE7B20"/>
    <w:rsid w:val="00DF1E93"/>
    <w:rsid w:val="00DF284A"/>
    <w:rsid w:val="00DF28C3"/>
    <w:rsid w:val="00DF3DD7"/>
    <w:rsid w:val="00DF4823"/>
    <w:rsid w:val="00DF5933"/>
    <w:rsid w:val="00DF5F15"/>
    <w:rsid w:val="00DF63BC"/>
    <w:rsid w:val="00DF69BA"/>
    <w:rsid w:val="00DF7E01"/>
    <w:rsid w:val="00DF7E7B"/>
    <w:rsid w:val="00E00096"/>
    <w:rsid w:val="00E0083E"/>
    <w:rsid w:val="00E02B44"/>
    <w:rsid w:val="00E0379E"/>
    <w:rsid w:val="00E03E4E"/>
    <w:rsid w:val="00E04EFD"/>
    <w:rsid w:val="00E07553"/>
    <w:rsid w:val="00E077EE"/>
    <w:rsid w:val="00E1021C"/>
    <w:rsid w:val="00E1297F"/>
    <w:rsid w:val="00E133AC"/>
    <w:rsid w:val="00E15A1E"/>
    <w:rsid w:val="00E16E09"/>
    <w:rsid w:val="00E20B6D"/>
    <w:rsid w:val="00E220A9"/>
    <w:rsid w:val="00E226F2"/>
    <w:rsid w:val="00E22928"/>
    <w:rsid w:val="00E25100"/>
    <w:rsid w:val="00E252E5"/>
    <w:rsid w:val="00E262A4"/>
    <w:rsid w:val="00E265CA"/>
    <w:rsid w:val="00E26701"/>
    <w:rsid w:val="00E26FE1"/>
    <w:rsid w:val="00E273E5"/>
    <w:rsid w:val="00E30048"/>
    <w:rsid w:val="00E30EAD"/>
    <w:rsid w:val="00E31BB6"/>
    <w:rsid w:val="00E32D4D"/>
    <w:rsid w:val="00E33539"/>
    <w:rsid w:val="00E33D79"/>
    <w:rsid w:val="00E365DB"/>
    <w:rsid w:val="00E37A00"/>
    <w:rsid w:val="00E41C17"/>
    <w:rsid w:val="00E44D38"/>
    <w:rsid w:val="00E45887"/>
    <w:rsid w:val="00E46341"/>
    <w:rsid w:val="00E46693"/>
    <w:rsid w:val="00E504F9"/>
    <w:rsid w:val="00E5110A"/>
    <w:rsid w:val="00E51797"/>
    <w:rsid w:val="00E52661"/>
    <w:rsid w:val="00E5318F"/>
    <w:rsid w:val="00E54FA4"/>
    <w:rsid w:val="00E56385"/>
    <w:rsid w:val="00E5679B"/>
    <w:rsid w:val="00E56D60"/>
    <w:rsid w:val="00E56DCD"/>
    <w:rsid w:val="00E57543"/>
    <w:rsid w:val="00E6158B"/>
    <w:rsid w:val="00E61ADB"/>
    <w:rsid w:val="00E62534"/>
    <w:rsid w:val="00E62A55"/>
    <w:rsid w:val="00E63BA3"/>
    <w:rsid w:val="00E64845"/>
    <w:rsid w:val="00E668C8"/>
    <w:rsid w:val="00E70262"/>
    <w:rsid w:val="00E70678"/>
    <w:rsid w:val="00E71A36"/>
    <w:rsid w:val="00E71CA3"/>
    <w:rsid w:val="00E72620"/>
    <w:rsid w:val="00E72A62"/>
    <w:rsid w:val="00E72F45"/>
    <w:rsid w:val="00E74265"/>
    <w:rsid w:val="00E75160"/>
    <w:rsid w:val="00E757F1"/>
    <w:rsid w:val="00E7753F"/>
    <w:rsid w:val="00E77574"/>
    <w:rsid w:val="00E77E12"/>
    <w:rsid w:val="00E8013B"/>
    <w:rsid w:val="00E802C5"/>
    <w:rsid w:val="00E80550"/>
    <w:rsid w:val="00E852ED"/>
    <w:rsid w:val="00E859D9"/>
    <w:rsid w:val="00E868A2"/>
    <w:rsid w:val="00E878E4"/>
    <w:rsid w:val="00E87D2A"/>
    <w:rsid w:val="00E902CB"/>
    <w:rsid w:val="00E9238C"/>
    <w:rsid w:val="00E92554"/>
    <w:rsid w:val="00E92572"/>
    <w:rsid w:val="00E931F9"/>
    <w:rsid w:val="00E952C0"/>
    <w:rsid w:val="00E95A04"/>
    <w:rsid w:val="00E97364"/>
    <w:rsid w:val="00E97E6C"/>
    <w:rsid w:val="00EA077C"/>
    <w:rsid w:val="00EA0B8B"/>
    <w:rsid w:val="00EA1211"/>
    <w:rsid w:val="00EA387B"/>
    <w:rsid w:val="00EA41F0"/>
    <w:rsid w:val="00EA47EB"/>
    <w:rsid w:val="00EA4D27"/>
    <w:rsid w:val="00EA69C1"/>
    <w:rsid w:val="00EA72DB"/>
    <w:rsid w:val="00EB00C6"/>
    <w:rsid w:val="00EB04EE"/>
    <w:rsid w:val="00EB0787"/>
    <w:rsid w:val="00EB07F0"/>
    <w:rsid w:val="00EB190E"/>
    <w:rsid w:val="00EB34FD"/>
    <w:rsid w:val="00EB3709"/>
    <w:rsid w:val="00EB392D"/>
    <w:rsid w:val="00EB42EB"/>
    <w:rsid w:val="00EB4F1E"/>
    <w:rsid w:val="00EB5E99"/>
    <w:rsid w:val="00EB788C"/>
    <w:rsid w:val="00EC00A4"/>
    <w:rsid w:val="00EC0B30"/>
    <w:rsid w:val="00EC1B76"/>
    <w:rsid w:val="00EC2CEB"/>
    <w:rsid w:val="00EC43BA"/>
    <w:rsid w:val="00EC45A0"/>
    <w:rsid w:val="00EC4CE9"/>
    <w:rsid w:val="00EC5C1D"/>
    <w:rsid w:val="00EC7CE4"/>
    <w:rsid w:val="00ED0260"/>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F00E10"/>
    <w:rsid w:val="00F02969"/>
    <w:rsid w:val="00F0320E"/>
    <w:rsid w:val="00F04E7A"/>
    <w:rsid w:val="00F04E80"/>
    <w:rsid w:val="00F05C31"/>
    <w:rsid w:val="00F06DDB"/>
    <w:rsid w:val="00F07153"/>
    <w:rsid w:val="00F102DB"/>
    <w:rsid w:val="00F14AE2"/>
    <w:rsid w:val="00F1546D"/>
    <w:rsid w:val="00F160AC"/>
    <w:rsid w:val="00F1682E"/>
    <w:rsid w:val="00F17C2E"/>
    <w:rsid w:val="00F20E22"/>
    <w:rsid w:val="00F2202A"/>
    <w:rsid w:val="00F22942"/>
    <w:rsid w:val="00F22AE0"/>
    <w:rsid w:val="00F23C25"/>
    <w:rsid w:val="00F2430B"/>
    <w:rsid w:val="00F25192"/>
    <w:rsid w:val="00F26714"/>
    <w:rsid w:val="00F2683D"/>
    <w:rsid w:val="00F27384"/>
    <w:rsid w:val="00F30195"/>
    <w:rsid w:val="00F32CA9"/>
    <w:rsid w:val="00F374C6"/>
    <w:rsid w:val="00F41277"/>
    <w:rsid w:val="00F42C56"/>
    <w:rsid w:val="00F44608"/>
    <w:rsid w:val="00F452D5"/>
    <w:rsid w:val="00F502F1"/>
    <w:rsid w:val="00F51FEA"/>
    <w:rsid w:val="00F561FA"/>
    <w:rsid w:val="00F56843"/>
    <w:rsid w:val="00F60A5C"/>
    <w:rsid w:val="00F64E42"/>
    <w:rsid w:val="00F65030"/>
    <w:rsid w:val="00F6507E"/>
    <w:rsid w:val="00F6583A"/>
    <w:rsid w:val="00F671D4"/>
    <w:rsid w:val="00F671F7"/>
    <w:rsid w:val="00F70947"/>
    <w:rsid w:val="00F7169C"/>
    <w:rsid w:val="00F716C5"/>
    <w:rsid w:val="00F71BED"/>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7A99"/>
    <w:rsid w:val="00FA7AC1"/>
    <w:rsid w:val="00FA7DF0"/>
    <w:rsid w:val="00FB02D5"/>
    <w:rsid w:val="00FB0B4C"/>
    <w:rsid w:val="00FB1ABD"/>
    <w:rsid w:val="00FB281C"/>
    <w:rsid w:val="00FB3103"/>
    <w:rsid w:val="00FB38A9"/>
    <w:rsid w:val="00FB4316"/>
    <w:rsid w:val="00FB531F"/>
    <w:rsid w:val="00FB5A0D"/>
    <w:rsid w:val="00FB5F89"/>
    <w:rsid w:val="00FB6962"/>
    <w:rsid w:val="00FB71EE"/>
    <w:rsid w:val="00FB797D"/>
    <w:rsid w:val="00FC0955"/>
    <w:rsid w:val="00FC19BA"/>
    <w:rsid w:val="00FC2A40"/>
    <w:rsid w:val="00FC4D26"/>
    <w:rsid w:val="00FC5D86"/>
    <w:rsid w:val="00FC688B"/>
    <w:rsid w:val="00FC7955"/>
    <w:rsid w:val="00FD0373"/>
    <w:rsid w:val="00FD05E6"/>
    <w:rsid w:val="00FD07E9"/>
    <w:rsid w:val="00FD0AE5"/>
    <w:rsid w:val="00FD0B88"/>
    <w:rsid w:val="00FD18C6"/>
    <w:rsid w:val="00FD3DAD"/>
    <w:rsid w:val="00FD7816"/>
    <w:rsid w:val="00FE082D"/>
    <w:rsid w:val="00FE0FA7"/>
    <w:rsid w:val="00FE3CE5"/>
    <w:rsid w:val="00FE4593"/>
    <w:rsid w:val="00FE4E27"/>
    <w:rsid w:val="00FE5061"/>
    <w:rsid w:val="00FE5413"/>
    <w:rsid w:val="00FE5994"/>
    <w:rsid w:val="00FE7742"/>
    <w:rsid w:val="00FF07E5"/>
    <w:rsid w:val="00FF0F75"/>
    <w:rsid w:val="00FF1779"/>
    <w:rsid w:val="00FF1C2A"/>
    <w:rsid w:val="00FF244E"/>
    <w:rsid w:val="00FF3956"/>
    <w:rsid w:val="00FF4275"/>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ieeexplore-ieee-org.ezproxy.ktu.edu/stamp/stamp.jsp?tp=&amp;arnumber=8114708&amp;ta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Version="1987"/>
</file>

<file path=customXml/item5.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5.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49</Pages>
  <Words>12476</Words>
  <Characters>71114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343</cp:revision>
  <cp:lastPrinted>2019-01-09T11:49:00Z</cp:lastPrinted>
  <dcterms:created xsi:type="dcterms:W3CDTF">2022-05-05T21:18:00Z</dcterms:created>
  <dcterms:modified xsi:type="dcterms:W3CDTF">2022-05-10T19:12:00Z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