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672A29" w:rsidRDefault="00181F65" w:rsidP="00C32581">
      <w:pPr>
        <w:pStyle w:val="FootnoteText"/>
        <w:jc w:val="center"/>
        <w:rPr>
          <w:lang w:val="lt-LT"/>
        </w:rPr>
      </w:pPr>
      <w:r w:rsidRPr="00672A29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672A29" w:rsidRDefault="006947F6" w:rsidP="003D4135">
      <w:pPr>
        <w:spacing w:before="600" w:after="120"/>
        <w:jc w:val="center"/>
        <w:rPr>
          <w:b/>
          <w:lang w:val="lt-LT"/>
        </w:rPr>
      </w:pPr>
      <w:r w:rsidRPr="00672A29">
        <w:rPr>
          <w:b/>
          <w:lang w:val="lt-LT"/>
        </w:rPr>
        <w:t>Kauno technologijos universitetas</w:t>
      </w:r>
    </w:p>
    <w:p w14:paraId="1735B0BA" w14:textId="2676D6B8" w:rsidR="00181F65" w:rsidRPr="00672A29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672A29">
        <w:rPr>
          <w:lang w:val="lt-LT"/>
        </w:rPr>
        <w:t>Elektros ir elektronikos fakultetas</w:t>
      </w:r>
    </w:p>
    <w:bookmarkEnd w:id="0"/>
    <w:p w14:paraId="01C99B1A" w14:textId="1E82AC62" w:rsidR="00181F65" w:rsidRPr="00672A29" w:rsidRDefault="00194A8F" w:rsidP="006726A3">
      <w:pPr>
        <w:jc w:val="center"/>
        <w:rPr>
          <w:b/>
          <w:sz w:val="36"/>
          <w:szCs w:val="36"/>
          <w:lang w:val="lt-LT"/>
        </w:rPr>
      </w:pPr>
      <w:r w:rsidRPr="00672A29">
        <w:rPr>
          <w:b/>
          <w:sz w:val="36"/>
          <w:szCs w:val="36"/>
          <w:lang w:val="lt-LT"/>
        </w:rPr>
        <w:t>STM32F4 DSP AUDIO signalo tyrimas</w:t>
      </w:r>
    </w:p>
    <w:p w14:paraId="2E4FEB85" w14:textId="7341017B" w:rsidR="00181F65" w:rsidRPr="00672A29" w:rsidRDefault="00194A8F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672A29">
        <w:rPr>
          <w:sz w:val="28"/>
          <w:szCs w:val="28"/>
          <w:lang w:val="lt-LT"/>
        </w:rPr>
        <w:t>1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672A29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672A29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672A29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672A29" w:rsidRDefault="00283F79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Žygimantas Marma</w:t>
            </w:r>
            <w:r w:rsidR="00EE77AF" w:rsidRPr="00672A29">
              <w:rPr>
                <w:b/>
                <w:lang w:val="lt-LT"/>
              </w:rPr>
              <w:t>, EMEI-2 gr.</w:t>
            </w:r>
          </w:p>
          <w:p w14:paraId="25F9F885" w14:textId="1558265B" w:rsidR="00181F65" w:rsidRPr="00672A29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672A29">
              <w:rPr>
                <w:lang w:val="lt-LT"/>
              </w:rPr>
              <w:t>Studenta</w:t>
            </w:r>
            <w:r w:rsidR="00C32581" w:rsidRPr="00672A29">
              <w:rPr>
                <w:lang w:val="lt-LT"/>
              </w:rPr>
              <w:t>s</w:t>
            </w:r>
          </w:p>
        </w:tc>
      </w:tr>
      <w:tr w:rsidR="00685E5D" w:rsidRPr="00672A29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672A29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672A29" w:rsidRDefault="00B66B93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Doc</w:t>
            </w:r>
            <w:r w:rsidR="00477505" w:rsidRPr="00672A29">
              <w:rPr>
                <w:b/>
                <w:lang w:val="lt-LT"/>
              </w:rPr>
              <w:t xml:space="preserve">. </w:t>
            </w:r>
            <w:r w:rsidR="00672A29" w:rsidRPr="00672A29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672A29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672A29">
              <w:rPr>
                <w:lang w:val="lt-LT"/>
              </w:rPr>
              <w:t>Dėstytojas</w:t>
            </w:r>
          </w:p>
        </w:tc>
      </w:tr>
      <w:tr w:rsidR="00685E5D" w:rsidRPr="00672A29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672A29" w:rsidRDefault="009B59F2" w:rsidP="006726A3">
      <w:pPr>
        <w:rPr>
          <w:lang w:val="lt-LT"/>
        </w:rPr>
        <w:sectPr w:rsidR="00BB41F5" w:rsidRPr="00672A29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672A29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672A29" w:rsidRDefault="009B59F2" w:rsidP="00E23C93">
      <w:pPr>
        <w:spacing w:after="160"/>
        <w:rPr>
          <w:lang w:val="lt-LT"/>
        </w:rPr>
      </w:pPr>
      <w:r w:rsidRPr="00672A29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672A29" w:rsidRDefault="008E6863" w:rsidP="0066359C">
      <w:pPr>
        <w:pStyle w:val="Antratnon-TOC"/>
        <w:rPr>
          <w:lang w:val="lt-LT"/>
        </w:rPr>
      </w:pPr>
      <w:r w:rsidRPr="00672A29">
        <w:rPr>
          <w:lang w:val="lt-LT"/>
        </w:rPr>
        <w:t>Turinys</w:t>
      </w:r>
    </w:p>
    <w:p w14:paraId="5FDB8BC8" w14:textId="28E8DF1A" w:rsidR="00672A29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 w:rsidRPr="00672A29">
        <w:rPr>
          <w:noProof w:val="0"/>
          <w:lang w:val="lt-LT"/>
        </w:rPr>
        <w:fldChar w:fldCharType="begin"/>
      </w:r>
      <w:r w:rsidRPr="00672A29">
        <w:rPr>
          <w:noProof w:val="0"/>
          <w:lang w:val="lt-LT"/>
        </w:rPr>
        <w:instrText xml:space="preserve"> TOC \o "1-3" \h \z \u </w:instrText>
      </w:r>
      <w:r w:rsidRPr="00672A29">
        <w:rPr>
          <w:noProof w:val="0"/>
          <w:lang w:val="lt-LT"/>
        </w:rPr>
        <w:fldChar w:fldCharType="separate"/>
      </w:r>
      <w:hyperlink w:anchor="_Toc146647851" w:history="1">
        <w:r w:rsidR="00672A29" w:rsidRPr="00D038CC">
          <w:rPr>
            <w:rStyle w:val="Hyperlink"/>
          </w:rPr>
          <w:t>1.</w:t>
        </w:r>
        <w:r w:rsidR="00672A2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Dažnių persidengimas (angl. aliasing)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_Toc146647851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4</w:t>
        </w:r>
        <w:r w:rsidR="00672A29">
          <w:rPr>
            <w:webHidden/>
          </w:rPr>
          <w:fldChar w:fldCharType="end"/>
        </w:r>
      </w:hyperlink>
    </w:p>
    <w:p w14:paraId="048E6DE6" w14:textId="3E2903A2" w:rsidR="00672A29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6647852" w:history="1">
        <w:r w:rsidR="00672A29" w:rsidRPr="00D038CC">
          <w:rPr>
            <w:rStyle w:val="Hyperlink"/>
          </w:rPr>
          <w:t>1.1.</w:t>
        </w:r>
        <w:r w:rsidR="00672A2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Praktinė dalis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_Toc146647852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4</w:t>
        </w:r>
        <w:r w:rsidR="00672A29">
          <w:rPr>
            <w:webHidden/>
          </w:rPr>
          <w:fldChar w:fldCharType="end"/>
        </w:r>
      </w:hyperlink>
    </w:p>
    <w:p w14:paraId="671AB5CB" w14:textId="4E6C4059" w:rsidR="00672A29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6647853" w:history="1">
        <w:r w:rsidR="00672A29" w:rsidRPr="00D038CC">
          <w:rPr>
            <w:rStyle w:val="Hyperlink"/>
          </w:rPr>
          <w:t>1.2.</w:t>
        </w:r>
        <w:r w:rsidR="00672A2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Rezultatų analizė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_Toc146647853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5</w:t>
        </w:r>
        <w:r w:rsidR="00672A29">
          <w:rPr>
            <w:webHidden/>
          </w:rPr>
          <w:fldChar w:fldCharType="end"/>
        </w:r>
      </w:hyperlink>
    </w:p>
    <w:p w14:paraId="06BD1127" w14:textId="17F1B742" w:rsidR="00672A29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6647854" w:history="1">
        <w:r w:rsidR="00672A29" w:rsidRPr="00D038CC">
          <w:rPr>
            <w:rStyle w:val="Hyperlink"/>
          </w:rPr>
          <w:t>2.</w:t>
        </w:r>
        <w:r w:rsidR="00672A2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Stačiakampės formos signalo tyrimas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_Toc146647854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6</w:t>
        </w:r>
        <w:r w:rsidR="00672A29">
          <w:rPr>
            <w:webHidden/>
          </w:rPr>
          <w:fldChar w:fldCharType="end"/>
        </w:r>
      </w:hyperlink>
    </w:p>
    <w:p w14:paraId="1E47C7EE" w14:textId="19022266" w:rsidR="00672A29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6647855" w:history="1">
        <w:r w:rsidR="00672A29" w:rsidRPr="00D038CC">
          <w:rPr>
            <w:rStyle w:val="Hyperlink"/>
          </w:rPr>
          <w:t>2.1.</w:t>
        </w:r>
        <w:r w:rsidR="00672A2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Praktinė dalis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_Toc146647855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6</w:t>
        </w:r>
        <w:r w:rsidR="00672A29">
          <w:rPr>
            <w:webHidden/>
          </w:rPr>
          <w:fldChar w:fldCharType="end"/>
        </w:r>
      </w:hyperlink>
    </w:p>
    <w:p w14:paraId="42CDC93B" w14:textId="30B6A2DA" w:rsidR="00672A29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6647856" w:history="1">
        <w:r w:rsidR="00672A29" w:rsidRPr="00D038CC">
          <w:rPr>
            <w:rStyle w:val="Hyperlink"/>
          </w:rPr>
          <w:t>2.2.</w:t>
        </w:r>
        <w:r w:rsidR="00672A2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Tyrimas esant 16 kHz diskretizavimo dažniui ir 16 masyvo reikšmių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_Toc146647856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7</w:t>
        </w:r>
        <w:r w:rsidR="00672A29">
          <w:rPr>
            <w:webHidden/>
          </w:rPr>
          <w:fldChar w:fldCharType="end"/>
        </w:r>
      </w:hyperlink>
    </w:p>
    <w:p w14:paraId="6BADB91E" w14:textId="3051B991" w:rsidR="00672A29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6647857" w:history="1">
        <w:r w:rsidR="00672A29" w:rsidRPr="00D038CC">
          <w:rPr>
            <w:rStyle w:val="Hyperlink"/>
          </w:rPr>
          <w:t>2.3.</w:t>
        </w:r>
        <w:r w:rsidR="00672A29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Filtro atsako tyrimas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_Toc146647857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8</w:t>
        </w:r>
        <w:r w:rsidR="00672A29">
          <w:rPr>
            <w:webHidden/>
          </w:rPr>
          <w:fldChar w:fldCharType="end"/>
        </w:r>
      </w:hyperlink>
    </w:p>
    <w:p w14:paraId="02A3A831" w14:textId="615FAD0D" w:rsidR="00672A29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6647858" w:history="1">
        <w:r w:rsidR="00672A29" w:rsidRPr="00D038CC">
          <w:rPr>
            <w:rStyle w:val="Hyperlink"/>
          </w:rPr>
          <w:t>3.</w:t>
        </w:r>
        <w:r w:rsidR="00672A2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Išvados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_Toc146647858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10</w:t>
        </w:r>
        <w:r w:rsidR="00672A29">
          <w:rPr>
            <w:webHidden/>
          </w:rPr>
          <w:fldChar w:fldCharType="end"/>
        </w:r>
      </w:hyperlink>
    </w:p>
    <w:p w14:paraId="5B780FAE" w14:textId="4ECFD262" w:rsidR="00672A29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6647859" w:history="1">
        <w:r w:rsidR="00672A29" w:rsidRPr="00D038CC">
          <w:rPr>
            <w:rStyle w:val="Hyperlink"/>
          </w:rPr>
          <w:t>4.</w:t>
        </w:r>
        <w:r w:rsidR="00672A2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2A29" w:rsidRPr="00D038CC">
          <w:rPr>
            <w:rStyle w:val="Hyperlink"/>
          </w:rPr>
          <w:t>Priedai</w:t>
        </w:r>
        <w:r w:rsidR="00672A29">
          <w:rPr>
            <w:webHidden/>
          </w:rPr>
          <w:tab/>
        </w:r>
        <w:r w:rsidR="00672A29">
          <w:rPr>
            <w:webHidden/>
          </w:rPr>
          <w:fldChar w:fldCharType="begin"/>
        </w:r>
        <w:r w:rsidR="00672A29">
          <w:rPr>
            <w:webHidden/>
          </w:rPr>
          <w:instrText xml:space="preserve"> PAGEREF _Toc146647859 \h </w:instrText>
        </w:r>
        <w:r w:rsidR="00672A29">
          <w:rPr>
            <w:webHidden/>
          </w:rPr>
        </w:r>
        <w:r w:rsidR="00672A29">
          <w:rPr>
            <w:webHidden/>
          </w:rPr>
          <w:fldChar w:fldCharType="separate"/>
        </w:r>
        <w:r w:rsidR="00D238F6">
          <w:rPr>
            <w:webHidden/>
          </w:rPr>
          <w:t>11</w:t>
        </w:r>
        <w:r w:rsidR="00672A29">
          <w:rPr>
            <w:webHidden/>
          </w:rPr>
          <w:fldChar w:fldCharType="end"/>
        </w:r>
      </w:hyperlink>
    </w:p>
    <w:p w14:paraId="2E62D474" w14:textId="27FE62AD" w:rsidR="00086029" w:rsidRPr="00672A29" w:rsidRDefault="005242CF" w:rsidP="00546363">
      <w:pPr>
        <w:pStyle w:val="TOC2"/>
        <w:rPr>
          <w:noProof w:val="0"/>
          <w:lang w:val="lt-LT"/>
        </w:rPr>
      </w:pPr>
      <w:r w:rsidRPr="00672A29">
        <w:rPr>
          <w:noProof w:val="0"/>
          <w:lang w:val="lt-LT"/>
        </w:rPr>
        <w:fldChar w:fldCharType="end"/>
      </w:r>
      <w:r w:rsidR="00086029" w:rsidRPr="00672A29">
        <w:rPr>
          <w:noProof w:val="0"/>
          <w:lang w:val="lt-LT"/>
        </w:rPr>
        <w:br w:type="page"/>
      </w:r>
    </w:p>
    <w:p w14:paraId="62AB2B99" w14:textId="72B962ED" w:rsidR="00072557" w:rsidRPr="00672A29" w:rsidRDefault="00474C96" w:rsidP="009E37CB">
      <w:pPr>
        <w:pStyle w:val="Tekstas"/>
        <w:spacing w:after="200"/>
        <w:jc w:val="both"/>
        <w:rPr>
          <w:lang w:val="lt-LT"/>
        </w:rPr>
      </w:pPr>
      <w:r w:rsidRPr="00672A29">
        <w:rPr>
          <w:b/>
          <w:bCs/>
          <w:lang w:val="lt-LT"/>
        </w:rPr>
        <w:lastRenderedPageBreak/>
        <w:t>Darbo t</w:t>
      </w:r>
      <w:r w:rsidR="006B2D76" w:rsidRPr="00672A29">
        <w:rPr>
          <w:b/>
          <w:bCs/>
          <w:lang w:val="lt-LT"/>
        </w:rPr>
        <w:t>ikslas</w:t>
      </w:r>
      <w:r w:rsidR="006B2D76" w:rsidRPr="00672A29">
        <w:rPr>
          <w:lang w:val="lt-LT"/>
        </w:rPr>
        <w:t xml:space="preserve">: </w:t>
      </w:r>
      <w:r w:rsidRPr="00672A29">
        <w:rPr>
          <w:lang w:val="lt-LT"/>
        </w:rPr>
        <w:t>Susipažinti su DSP signalų generavim</w:t>
      </w:r>
      <w:r w:rsidR="00672A29">
        <w:rPr>
          <w:lang w:val="en-150"/>
        </w:rPr>
        <w:t>u ir analize</w:t>
      </w:r>
      <w:r w:rsidRPr="00672A29">
        <w:rPr>
          <w:lang w:val="lt-LT"/>
        </w:rPr>
        <w:t xml:space="preserve"> įterptinėse sistemose panaudojant Audio signalą.</w:t>
      </w:r>
    </w:p>
    <w:p w14:paraId="4B45E7F6" w14:textId="529BD0C3" w:rsidR="00FD28F3" w:rsidRPr="00672A29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672A29">
        <w:rPr>
          <w:b/>
          <w:bCs/>
          <w:lang w:val="lt-LT"/>
        </w:rPr>
        <w:t>Laaboratorinio darbo</w:t>
      </w:r>
      <w:r w:rsidR="00FD28F3" w:rsidRPr="00672A29">
        <w:rPr>
          <w:b/>
          <w:bCs/>
          <w:lang w:val="lt-LT"/>
        </w:rPr>
        <w:t xml:space="preserve"> uždaviniai</w:t>
      </w:r>
      <w:r w:rsidR="007367F9" w:rsidRPr="00672A29">
        <w:rPr>
          <w:b/>
          <w:bCs/>
          <w:lang w:val="lt-LT"/>
        </w:rPr>
        <w:t>:</w:t>
      </w:r>
    </w:p>
    <w:p w14:paraId="7E5902D6" w14:textId="632AB518" w:rsidR="009E37CB" w:rsidRPr="00672A29" w:rsidRDefault="009E37CB" w:rsidP="009E37CB">
      <w:pPr>
        <w:pStyle w:val="ListNumber"/>
        <w:spacing w:before="200"/>
        <w:jc w:val="both"/>
        <w:rPr>
          <w:lang w:val="lt-LT"/>
        </w:rPr>
      </w:pPr>
      <w:r w:rsidRPr="00672A29">
        <w:rPr>
          <w:lang w:val="lt-LT"/>
        </w:rPr>
        <w:t>Atlikti dažnių persidengimo tyrimą.</w:t>
      </w:r>
    </w:p>
    <w:p w14:paraId="6C846E21" w14:textId="77777777" w:rsidR="009E37CB" w:rsidRPr="00672A29" w:rsidRDefault="009E37CB" w:rsidP="009E37CB">
      <w:pPr>
        <w:pStyle w:val="ListNumber"/>
        <w:spacing w:before="200"/>
        <w:rPr>
          <w:lang w:val="lt-LT"/>
        </w:rPr>
      </w:pPr>
      <w:r w:rsidRPr="00672A29">
        <w:rPr>
          <w:lang w:val="lt-LT"/>
        </w:rPr>
        <w:t>Sugeneruoti stačiakampio formos signalus.</w:t>
      </w:r>
    </w:p>
    <w:p w14:paraId="5D6CCE84" w14:textId="77777777" w:rsidR="009E37CB" w:rsidRPr="00672A29" w:rsidRDefault="009E37CB" w:rsidP="009E37CB">
      <w:pPr>
        <w:pStyle w:val="ListNumber"/>
        <w:spacing w:before="200"/>
        <w:rPr>
          <w:lang w:val="lt-LT"/>
        </w:rPr>
      </w:pPr>
      <w:r w:rsidRPr="00672A29">
        <w:rPr>
          <w:lang w:val="lt-LT"/>
        </w:rPr>
        <w:t>Atlikti analizę keičiant stačiakampio formos signalo parametrus</w:t>
      </w:r>
    </w:p>
    <w:p w14:paraId="0346247E" w14:textId="2F514EC8" w:rsidR="001950F6" w:rsidRPr="00A16185" w:rsidRDefault="00C32581" w:rsidP="00FB668F">
      <w:pPr>
        <w:pStyle w:val="Heading1"/>
        <w:rPr>
          <w:highlight w:val="yellow"/>
          <w:lang w:val="lt-LT"/>
        </w:rPr>
      </w:pPr>
      <w:bookmarkStart w:id="1" w:name="_Toc146647851"/>
      <w:r w:rsidRPr="00A16185">
        <w:rPr>
          <w:highlight w:val="yellow"/>
          <w:lang w:val="lt-LT"/>
        </w:rPr>
        <w:lastRenderedPageBreak/>
        <w:t>Dažnių persidengimas (</w:t>
      </w:r>
      <w:r w:rsidR="00E432D1" w:rsidRPr="00A16185">
        <w:rPr>
          <w:highlight w:val="yellow"/>
          <w:lang w:val="lt-LT"/>
        </w:rPr>
        <w:t xml:space="preserve">angl. </w:t>
      </w:r>
      <w:r w:rsidRPr="00A16185">
        <w:rPr>
          <w:highlight w:val="yellow"/>
          <w:lang w:val="lt-LT"/>
        </w:rPr>
        <w:t>aliasing)</w:t>
      </w:r>
      <w:bookmarkEnd w:id="1"/>
    </w:p>
    <w:p w14:paraId="618AFA0A" w14:textId="088AB411" w:rsidR="007362EF" w:rsidRPr="00672A29" w:rsidRDefault="007362EF" w:rsidP="007362EF">
      <w:pPr>
        <w:pStyle w:val="Tekstas"/>
        <w:jc w:val="both"/>
        <w:rPr>
          <w:lang w:val="lt-LT"/>
        </w:rPr>
      </w:pPr>
      <w:r w:rsidRPr="00A16185">
        <w:rPr>
          <w:highlight w:val="yellow"/>
          <w:lang w:val="lt-LT"/>
        </w:rPr>
        <w:t>Patobulinkite pateiktame pavyzdyje esančią sinusinio signalo skaičiavimui skirtą funkciją, įtraukdami kintamajį arba konstantą dažniui nurodyti.</w:t>
      </w:r>
    </w:p>
    <w:p w14:paraId="0236A98F" w14:textId="326A3CE8" w:rsidR="00DE23F2" w:rsidRPr="00672A29" w:rsidRDefault="00C32581" w:rsidP="00816625">
      <w:pPr>
        <w:pStyle w:val="Heading2"/>
        <w:rPr>
          <w:lang w:val="lt-LT"/>
        </w:rPr>
      </w:pPr>
      <w:bookmarkStart w:id="2" w:name="_Toc146647852"/>
      <w:r w:rsidRPr="00672A29">
        <w:rPr>
          <w:lang w:val="lt-LT"/>
        </w:rPr>
        <w:t>Prak</w:t>
      </w:r>
      <w:r w:rsidR="00E432D1" w:rsidRPr="00672A29">
        <w:rPr>
          <w:lang w:val="lt-LT"/>
        </w:rPr>
        <w:t>t</w:t>
      </w:r>
      <w:r w:rsidRPr="00672A29">
        <w:rPr>
          <w:lang w:val="lt-LT"/>
        </w:rPr>
        <w:t>inė dalis</w:t>
      </w:r>
      <w:bookmarkEnd w:id="2"/>
    </w:p>
    <w:p w14:paraId="7743790D" w14:textId="6D866090" w:rsidR="00B01EE1" w:rsidRDefault="00576312" w:rsidP="009A20E2">
      <w:pPr>
        <w:rPr>
          <w:lang w:val="lt-LT"/>
        </w:rPr>
      </w:pPr>
      <w:r>
        <w:rPr>
          <w:lang w:val="lt-LT"/>
        </w:rPr>
        <w:t xml:space="preserve">Signalo dedamosios yra </w:t>
      </w:r>
      <w:r w:rsidR="002708E4">
        <w:rPr>
          <w:lang w:val="lt-LT"/>
        </w:rPr>
        <w:t>1kHz + 3kHz + 10kHz</w:t>
      </w:r>
    </w:p>
    <w:p w14:paraId="411D4CE2" w14:textId="77777777" w:rsidR="000A50B3" w:rsidRPr="00672A29" w:rsidRDefault="000A50B3" w:rsidP="009A20E2">
      <w:pPr>
        <w:rPr>
          <w:lang w:val="lt-LT"/>
        </w:rPr>
      </w:pPr>
    </w:p>
    <w:p w14:paraId="60015FBA" w14:textId="77777777" w:rsidR="00B01EE1" w:rsidRDefault="00B01EE1" w:rsidP="00B01EE1">
      <w:pPr>
        <w:rPr>
          <w:lang w:val="lt-LT"/>
        </w:rPr>
      </w:pPr>
    </w:p>
    <w:p w14:paraId="349CBBAE" w14:textId="77777777" w:rsidR="00174820" w:rsidRDefault="00174820" w:rsidP="00B01EE1">
      <w:pPr>
        <w:rPr>
          <w:lang w:val="lt-LT"/>
        </w:rPr>
      </w:pPr>
    </w:p>
    <w:p w14:paraId="010E51F7" w14:textId="3F9CFCC3" w:rsidR="00174820" w:rsidRDefault="00174820" w:rsidP="00B01EE1">
      <w:pPr>
        <w:rPr>
          <w:lang w:val="lt-LT"/>
        </w:rPr>
      </w:pPr>
      <w:r>
        <w:rPr>
          <w:lang w:val="lt-LT"/>
        </w:rPr>
        <w:t>Lowpass</w:t>
      </w:r>
    </w:p>
    <w:p w14:paraId="16747359" w14:textId="082A018C" w:rsidR="00174820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17B" w14:textId="77777777" w:rsidR="00174820" w:rsidRDefault="00174820" w:rsidP="00B01EE1">
      <w:pPr>
        <w:rPr>
          <w:lang w:val="lt-LT"/>
        </w:rPr>
      </w:pPr>
    </w:p>
    <w:p w14:paraId="2D05BF8E" w14:textId="5EF81AE3" w:rsidR="00654AE7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6F2C5133" wp14:editId="4ABE75AB">
            <wp:extent cx="6120130" cy="3601720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42" w14:textId="77777777" w:rsidR="00174820" w:rsidRDefault="00174820" w:rsidP="00B01EE1">
      <w:pPr>
        <w:rPr>
          <w:lang w:val="lt-LT"/>
        </w:rPr>
      </w:pPr>
    </w:p>
    <w:p w14:paraId="574F8E47" w14:textId="77777777" w:rsidR="00174820" w:rsidRDefault="00174820" w:rsidP="00B01EE1">
      <w:pPr>
        <w:rPr>
          <w:lang w:val="lt-LT"/>
        </w:rPr>
      </w:pPr>
    </w:p>
    <w:p w14:paraId="02520B76" w14:textId="683A4C76" w:rsidR="00A835DC" w:rsidRDefault="00A835DC" w:rsidP="00B01EE1">
      <w:pPr>
        <w:rPr>
          <w:lang w:val="lt-LT"/>
        </w:rPr>
      </w:pPr>
      <w:r>
        <w:rPr>
          <w:lang w:val="lt-LT"/>
        </w:rPr>
        <w:t>Galima dar dazni imesti kazka tokio bet ne same</w:t>
      </w:r>
    </w:p>
    <w:p w14:paraId="6E160592" w14:textId="2A1BE73A" w:rsidR="00061C9D" w:rsidRDefault="00061C9D" w:rsidP="00B01EE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0B8268CD" wp14:editId="37F92BCE">
            <wp:extent cx="6120130" cy="4984115"/>
            <wp:effectExtent l="0" t="0" r="0" b="6985"/>
            <wp:docPr id="15705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22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77777777" w:rsidR="00A835DC" w:rsidRDefault="00A835DC" w:rsidP="00B01EE1">
      <w:pPr>
        <w:rPr>
          <w:lang w:val="lt-LT"/>
        </w:rPr>
      </w:pPr>
    </w:p>
    <w:p w14:paraId="648F87F6" w14:textId="77777777" w:rsidR="00A835DC" w:rsidRDefault="00A835DC" w:rsidP="00B01EE1">
      <w:pPr>
        <w:rPr>
          <w:lang w:val="lt-LT"/>
        </w:rPr>
      </w:pPr>
    </w:p>
    <w:p w14:paraId="023CD656" w14:textId="77777777" w:rsidR="00A835DC" w:rsidRDefault="00A835DC" w:rsidP="00B01EE1">
      <w:pPr>
        <w:rPr>
          <w:lang w:val="lt-LT"/>
        </w:rPr>
      </w:pPr>
    </w:p>
    <w:p w14:paraId="3AD049E7" w14:textId="45834088" w:rsidR="00174820" w:rsidRDefault="00174820" w:rsidP="00B01EE1">
      <w:pPr>
        <w:rPr>
          <w:lang w:val="lt-LT"/>
        </w:rPr>
      </w:pPr>
      <w:r>
        <w:rPr>
          <w:lang w:val="lt-LT"/>
        </w:rPr>
        <w:t>Highpass</w:t>
      </w:r>
    </w:p>
    <w:p w14:paraId="24B6A5B2" w14:textId="77777777" w:rsidR="00174820" w:rsidRDefault="00174820" w:rsidP="00B01EE1">
      <w:pPr>
        <w:rPr>
          <w:lang w:val="lt-LT"/>
        </w:rPr>
      </w:pPr>
    </w:p>
    <w:p w14:paraId="3814B29B" w14:textId="77777777" w:rsidR="00174820" w:rsidRDefault="00174820" w:rsidP="00B01EE1">
      <w:pPr>
        <w:rPr>
          <w:lang w:val="lt-LT"/>
        </w:rPr>
      </w:pPr>
    </w:p>
    <w:p w14:paraId="6EC9F53E" w14:textId="77777777" w:rsidR="00174820" w:rsidRDefault="00174820" w:rsidP="00B01EE1">
      <w:pPr>
        <w:rPr>
          <w:lang w:val="lt-LT"/>
        </w:rPr>
      </w:pPr>
    </w:p>
    <w:p w14:paraId="2154200B" w14:textId="77777777" w:rsidR="00174820" w:rsidRDefault="00174820" w:rsidP="00B01EE1">
      <w:pPr>
        <w:rPr>
          <w:lang w:val="lt-LT"/>
        </w:rPr>
      </w:pPr>
    </w:p>
    <w:p w14:paraId="1AA4380A" w14:textId="5DFB96F2" w:rsidR="00174820" w:rsidRDefault="00174820" w:rsidP="00B01EE1">
      <w:pPr>
        <w:rPr>
          <w:lang w:val="lt-LT"/>
        </w:rPr>
      </w:pPr>
      <w:r>
        <w:rPr>
          <w:lang w:val="lt-LT"/>
        </w:rPr>
        <w:t>Band Passs</w:t>
      </w:r>
    </w:p>
    <w:p w14:paraId="49875002" w14:textId="77777777" w:rsidR="00174820" w:rsidRPr="00672A29" w:rsidRDefault="00174820" w:rsidP="00B01EE1">
      <w:pPr>
        <w:rPr>
          <w:lang w:val="lt-LT"/>
        </w:rPr>
      </w:pPr>
    </w:p>
    <w:p w14:paraId="23FF8E03" w14:textId="5D5C051A" w:rsidR="00C11FCA" w:rsidRPr="00672A29" w:rsidRDefault="00C11FCA" w:rsidP="0050746F">
      <w:pPr>
        <w:pStyle w:val="Heading1"/>
        <w:rPr>
          <w:lang w:val="lt-LT"/>
        </w:rPr>
      </w:pPr>
      <w:bookmarkStart w:id="3" w:name="_Toc146647858"/>
      <w:r w:rsidRPr="00672A29">
        <w:rPr>
          <w:lang w:val="lt-LT"/>
        </w:rPr>
        <w:lastRenderedPageBreak/>
        <w:t>Išvados</w:t>
      </w:r>
      <w:bookmarkEnd w:id="3"/>
    </w:p>
    <w:p w14:paraId="7D40441B" w14:textId="421CCBD2" w:rsidR="006061F9" w:rsidRPr="00672A29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Atlikus </w:t>
      </w:r>
    </w:p>
    <w:p w14:paraId="2AAAB33C" w14:textId="3127451E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>Tyrimas parodė</w:t>
      </w:r>
    </w:p>
    <w:p w14:paraId="63D23F24" w14:textId="6916F7A4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Filtro atsako </w:t>
      </w:r>
    </w:p>
    <w:p w14:paraId="4F1D1B6A" w14:textId="487CF03B" w:rsidR="008924C9" w:rsidRPr="00672A29" w:rsidRDefault="008924C9" w:rsidP="008924C9">
      <w:pPr>
        <w:pStyle w:val="Heading1"/>
        <w:rPr>
          <w:lang w:val="lt-LT"/>
        </w:rPr>
      </w:pPr>
      <w:bookmarkStart w:id="4" w:name="_Toc146647859"/>
      <w:r w:rsidRPr="00672A29">
        <w:rPr>
          <w:lang w:val="lt-LT"/>
        </w:rPr>
        <w:lastRenderedPageBreak/>
        <w:t>Priedai</w:t>
      </w:r>
      <w:bookmarkEnd w:id="4"/>
    </w:p>
    <w:p w14:paraId="7DA06FCF" w14:textId="17269944" w:rsidR="003935F5" w:rsidRPr="00672A29" w:rsidRDefault="00000000" w:rsidP="003935F5">
      <w:pPr>
        <w:pStyle w:val="Caption"/>
        <w:keepNext/>
        <w:jc w:val="left"/>
        <w:rPr>
          <w:lang w:val="lt-LT"/>
        </w:rPr>
      </w:pPr>
      <w:r w:rsidRPr="00672A29">
        <w:rPr>
          <w:lang w:val="lt-LT"/>
        </w:rPr>
        <w:fldChar w:fldCharType="begin"/>
      </w:r>
      <w:r w:rsidRPr="00672A29">
        <w:rPr>
          <w:lang w:val="lt-LT"/>
        </w:rPr>
        <w:instrText xml:space="preserve"> SEQ lentelė \* ARABIC </w:instrText>
      </w:r>
      <w:r w:rsidRPr="00672A29">
        <w:rPr>
          <w:lang w:val="lt-LT"/>
        </w:rPr>
        <w:fldChar w:fldCharType="separate"/>
      </w:r>
      <w:r w:rsidR="00D238F6">
        <w:rPr>
          <w:noProof/>
          <w:lang w:val="lt-LT"/>
        </w:rPr>
        <w:t>4</w:t>
      </w:r>
      <w:r w:rsidRPr="00672A29">
        <w:rPr>
          <w:noProof/>
          <w:lang w:val="lt-LT"/>
        </w:rPr>
        <w:fldChar w:fldCharType="end"/>
      </w:r>
      <w:r w:rsidR="003935F5" w:rsidRPr="00672A29">
        <w:rPr>
          <w:lang w:val="lt-LT"/>
        </w:rPr>
        <w:t xml:space="preserve"> lentelė pagrindinis laboratorinio darbo programins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672A29" w14:paraId="1F807898" w14:textId="77777777" w:rsidTr="003935F5">
        <w:tc>
          <w:tcPr>
            <w:tcW w:w="9628" w:type="dxa"/>
          </w:tcPr>
          <w:p w14:paraId="5E5FFB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Includes ------------------------------------------------------------------*/</w:t>
            </w:r>
          </w:p>
          <w:p w14:paraId="235319CA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"main.h"</w:t>
            </w:r>
          </w:p>
          <w:p w14:paraId="46111E0B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"usb_device.h"</w:t>
            </w:r>
          </w:p>
          <w:p w14:paraId="1F0132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Private includes ----------------------------------------------------------*/</w:t>
            </w:r>
          </w:p>
          <w:p w14:paraId="0C0E0CB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USER CODE BEGIN Includes */</w:t>
            </w:r>
          </w:p>
          <w:p w14:paraId="1209DB0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"arm_math.h"</w:t>
            </w:r>
          </w:p>
          <w:p w14:paraId="3B8E441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672A29" w:rsidRDefault="000F34E4" w:rsidP="000F34E4">
      <w:pPr>
        <w:rPr>
          <w:lang w:val="lt-LT" w:eastAsia="lt-LT"/>
        </w:rPr>
      </w:pPr>
    </w:p>
    <w:p w14:paraId="468AE60F" w14:textId="77777777" w:rsidR="009E37CB" w:rsidRPr="00672A29" w:rsidRDefault="009E37CB">
      <w:pPr>
        <w:rPr>
          <w:lang w:val="lt-LT" w:eastAsia="lt-LT"/>
        </w:rPr>
      </w:pPr>
    </w:p>
    <w:sectPr w:rsidR="009E37CB" w:rsidRPr="00672A29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F4F3" w14:textId="77777777" w:rsidR="006E3AD6" w:rsidRDefault="006E3AD6" w:rsidP="00703F96">
      <w:r>
        <w:separator/>
      </w:r>
    </w:p>
    <w:p w14:paraId="1AFAB77E" w14:textId="77777777" w:rsidR="006E3AD6" w:rsidRDefault="006E3AD6"/>
    <w:p w14:paraId="1F5E0C82" w14:textId="77777777" w:rsidR="006E3AD6" w:rsidRDefault="006E3AD6"/>
    <w:p w14:paraId="76129663" w14:textId="77777777" w:rsidR="006E3AD6" w:rsidRDefault="006E3AD6"/>
  </w:endnote>
  <w:endnote w:type="continuationSeparator" w:id="0">
    <w:p w14:paraId="6DFEDF4B" w14:textId="77777777" w:rsidR="006E3AD6" w:rsidRDefault="006E3AD6" w:rsidP="00703F96">
      <w:r>
        <w:continuationSeparator/>
      </w:r>
    </w:p>
    <w:p w14:paraId="65C9307D" w14:textId="77777777" w:rsidR="006E3AD6" w:rsidRDefault="006E3AD6"/>
    <w:p w14:paraId="72560925" w14:textId="77777777" w:rsidR="006E3AD6" w:rsidRDefault="006E3AD6"/>
    <w:p w14:paraId="69A9B332" w14:textId="77777777" w:rsidR="006E3AD6" w:rsidRDefault="006E3AD6"/>
  </w:endnote>
  <w:endnote w:type="continuationNotice" w:id="1">
    <w:p w14:paraId="453B6023" w14:textId="77777777" w:rsidR="006E3AD6" w:rsidRDefault="006E3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3119" w14:textId="77777777" w:rsidR="006E3AD6" w:rsidRDefault="006E3AD6" w:rsidP="00703F96">
      <w:r>
        <w:separator/>
      </w:r>
    </w:p>
  </w:footnote>
  <w:footnote w:type="continuationSeparator" w:id="0">
    <w:p w14:paraId="1F0E6E90" w14:textId="77777777" w:rsidR="006E3AD6" w:rsidRDefault="006E3AD6" w:rsidP="00703F96">
      <w:r>
        <w:continuationSeparator/>
      </w:r>
    </w:p>
    <w:p w14:paraId="07B458D7" w14:textId="77777777" w:rsidR="006E3AD6" w:rsidRDefault="006E3AD6"/>
    <w:p w14:paraId="2CC0F15F" w14:textId="77777777" w:rsidR="006E3AD6" w:rsidRDefault="006E3AD6"/>
    <w:p w14:paraId="00F88502" w14:textId="77777777" w:rsidR="006E3AD6" w:rsidRDefault="006E3AD6"/>
  </w:footnote>
  <w:footnote w:type="continuationNotice" w:id="1">
    <w:p w14:paraId="5666BAD2" w14:textId="77777777" w:rsidR="006E3AD6" w:rsidRDefault="006E3A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39E0A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E78"/>
    <w:rsid w:val="00221F10"/>
    <w:rsid w:val="00222146"/>
    <w:rsid w:val="0022256D"/>
    <w:rsid w:val="002229A7"/>
    <w:rsid w:val="00222ABE"/>
    <w:rsid w:val="00222BE4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sssssss</vt:lpstr>
      <vt:lpstr>sssssss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34</cp:revision>
  <cp:lastPrinted>2023-09-26T16:12:00Z</cp:lastPrinted>
  <dcterms:created xsi:type="dcterms:W3CDTF">2023-09-17T17:57:00Z</dcterms:created>
  <dcterms:modified xsi:type="dcterms:W3CDTF">2023-10-09T21:19:00Z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