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12A148FC" w:rsidR="00181F65" w:rsidRPr="003C0F10" w:rsidRDefault="007A6287" w:rsidP="00EF3F87">
            <w:pPr>
              <w:spacing w:line="240" w:lineRule="auto"/>
              <w:jc w:val="center"/>
              <w:rPr>
                <w:b/>
              </w:rPr>
            </w:pPr>
            <w:r w:rsidRPr="003C0F10">
              <w:rPr>
                <w:b/>
              </w:rPr>
              <w:t>Žygimantas Marma</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065C7899" w14:textId="59A28E1E" w:rsidR="003D416F"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0858447" w:history="1">
        <w:r w:rsidR="003D416F" w:rsidRPr="00904F91">
          <w:rPr>
            <w:rStyle w:val="Hyperlink"/>
          </w:rPr>
          <w:t>Paveikslų sąrašas</w:t>
        </w:r>
        <w:r w:rsidR="003D416F">
          <w:rPr>
            <w:webHidden/>
          </w:rPr>
          <w:tab/>
        </w:r>
        <w:r w:rsidR="003D416F">
          <w:rPr>
            <w:webHidden/>
          </w:rPr>
          <w:fldChar w:fldCharType="begin"/>
        </w:r>
        <w:r w:rsidR="003D416F">
          <w:rPr>
            <w:webHidden/>
          </w:rPr>
          <w:instrText xml:space="preserve"> PAGEREF _Toc150858447 \h </w:instrText>
        </w:r>
        <w:r w:rsidR="003D416F">
          <w:rPr>
            <w:webHidden/>
          </w:rPr>
        </w:r>
        <w:r w:rsidR="003D416F">
          <w:rPr>
            <w:webHidden/>
          </w:rPr>
          <w:fldChar w:fldCharType="separate"/>
        </w:r>
        <w:r w:rsidR="001B2D0C">
          <w:rPr>
            <w:webHidden/>
          </w:rPr>
          <w:t>3</w:t>
        </w:r>
        <w:r w:rsidR="003D416F">
          <w:rPr>
            <w:webHidden/>
          </w:rPr>
          <w:fldChar w:fldCharType="end"/>
        </w:r>
      </w:hyperlink>
    </w:p>
    <w:p w14:paraId="248B2F18" w14:textId="4C7C9570"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48" w:history="1">
        <w:r w:rsidR="003D416F" w:rsidRPr="00904F91">
          <w:rPr>
            <w:rStyle w:val="Hyperlink"/>
          </w:rPr>
          <w:t>Santrumpų ir terminų sąrašas</w:t>
        </w:r>
        <w:r w:rsidR="003D416F">
          <w:rPr>
            <w:webHidden/>
          </w:rPr>
          <w:tab/>
        </w:r>
        <w:r w:rsidR="003D416F">
          <w:rPr>
            <w:webHidden/>
          </w:rPr>
          <w:fldChar w:fldCharType="begin"/>
        </w:r>
        <w:r w:rsidR="003D416F">
          <w:rPr>
            <w:webHidden/>
          </w:rPr>
          <w:instrText xml:space="preserve"> PAGEREF _Toc150858448 \h </w:instrText>
        </w:r>
        <w:r w:rsidR="003D416F">
          <w:rPr>
            <w:webHidden/>
          </w:rPr>
        </w:r>
        <w:r w:rsidR="003D416F">
          <w:rPr>
            <w:webHidden/>
          </w:rPr>
          <w:fldChar w:fldCharType="separate"/>
        </w:r>
        <w:r w:rsidR="001B2D0C">
          <w:rPr>
            <w:webHidden/>
          </w:rPr>
          <w:t>4</w:t>
        </w:r>
        <w:r w:rsidR="003D416F">
          <w:rPr>
            <w:webHidden/>
          </w:rPr>
          <w:fldChar w:fldCharType="end"/>
        </w:r>
      </w:hyperlink>
    </w:p>
    <w:p w14:paraId="0A9A7753" w14:textId="10638575"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49" w:history="1">
        <w:r w:rsidR="003D416F" w:rsidRPr="00904F91">
          <w:rPr>
            <w:rStyle w:val="Hyperlink"/>
          </w:rPr>
          <w:t>Įvadas</w:t>
        </w:r>
        <w:r w:rsidR="003D416F">
          <w:rPr>
            <w:webHidden/>
          </w:rPr>
          <w:tab/>
        </w:r>
        <w:r w:rsidR="003D416F">
          <w:rPr>
            <w:webHidden/>
          </w:rPr>
          <w:fldChar w:fldCharType="begin"/>
        </w:r>
        <w:r w:rsidR="003D416F">
          <w:rPr>
            <w:webHidden/>
          </w:rPr>
          <w:instrText xml:space="preserve"> PAGEREF _Toc150858449 \h </w:instrText>
        </w:r>
        <w:r w:rsidR="003D416F">
          <w:rPr>
            <w:webHidden/>
          </w:rPr>
        </w:r>
        <w:r w:rsidR="003D416F">
          <w:rPr>
            <w:webHidden/>
          </w:rPr>
          <w:fldChar w:fldCharType="separate"/>
        </w:r>
        <w:r w:rsidR="001B2D0C">
          <w:rPr>
            <w:webHidden/>
          </w:rPr>
          <w:t>5</w:t>
        </w:r>
        <w:r w:rsidR="003D416F">
          <w:rPr>
            <w:webHidden/>
          </w:rPr>
          <w:fldChar w:fldCharType="end"/>
        </w:r>
      </w:hyperlink>
    </w:p>
    <w:p w14:paraId="62E06931" w14:textId="0369D4B0"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0" w:history="1">
        <w:r w:rsidR="003D416F" w:rsidRPr="00904F91">
          <w:rPr>
            <w:rStyle w:val="Hyperlink"/>
          </w:rPr>
          <w:t>1.</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rPr>
          <w:t>Literatūros analizė</w:t>
        </w:r>
        <w:r w:rsidR="003D416F">
          <w:rPr>
            <w:webHidden/>
          </w:rPr>
          <w:tab/>
        </w:r>
        <w:r w:rsidR="003D416F">
          <w:rPr>
            <w:webHidden/>
          </w:rPr>
          <w:fldChar w:fldCharType="begin"/>
        </w:r>
        <w:r w:rsidR="003D416F">
          <w:rPr>
            <w:webHidden/>
          </w:rPr>
          <w:instrText xml:space="preserve"> PAGEREF _Toc150858450 \h </w:instrText>
        </w:r>
        <w:r w:rsidR="003D416F">
          <w:rPr>
            <w:webHidden/>
          </w:rPr>
        </w:r>
        <w:r w:rsidR="003D416F">
          <w:rPr>
            <w:webHidden/>
          </w:rPr>
          <w:fldChar w:fldCharType="separate"/>
        </w:r>
        <w:r w:rsidR="001B2D0C">
          <w:rPr>
            <w:webHidden/>
          </w:rPr>
          <w:t>6</w:t>
        </w:r>
        <w:r w:rsidR="003D416F">
          <w:rPr>
            <w:webHidden/>
          </w:rPr>
          <w:fldChar w:fldCharType="end"/>
        </w:r>
      </w:hyperlink>
    </w:p>
    <w:p w14:paraId="563065ED" w14:textId="419C4518"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1" w:history="1">
        <w:r w:rsidR="003D416F" w:rsidRPr="00904F91">
          <w:rPr>
            <w:rStyle w:val="Hyperlink"/>
          </w:rPr>
          <w:t>2.</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rPr>
          <w:t>Kuriamos sistemos koncepcija</w:t>
        </w:r>
        <w:r w:rsidR="003D416F">
          <w:rPr>
            <w:webHidden/>
          </w:rPr>
          <w:tab/>
        </w:r>
        <w:r w:rsidR="003D416F">
          <w:rPr>
            <w:webHidden/>
          </w:rPr>
          <w:fldChar w:fldCharType="begin"/>
        </w:r>
        <w:r w:rsidR="003D416F">
          <w:rPr>
            <w:webHidden/>
          </w:rPr>
          <w:instrText xml:space="preserve"> PAGEREF _Toc150858451 \h </w:instrText>
        </w:r>
        <w:r w:rsidR="003D416F">
          <w:rPr>
            <w:webHidden/>
          </w:rPr>
        </w:r>
        <w:r w:rsidR="003D416F">
          <w:rPr>
            <w:webHidden/>
          </w:rPr>
          <w:fldChar w:fldCharType="separate"/>
        </w:r>
        <w:r w:rsidR="001B2D0C">
          <w:rPr>
            <w:webHidden/>
          </w:rPr>
          <w:t>11</w:t>
        </w:r>
        <w:r w:rsidR="003D416F">
          <w:rPr>
            <w:webHidden/>
          </w:rPr>
          <w:fldChar w:fldCharType="end"/>
        </w:r>
      </w:hyperlink>
    </w:p>
    <w:p w14:paraId="19C308DF" w14:textId="3C6BF07D"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2" w:history="1">
        <w:r w:rsidR="003D416F" w:rsidRPr="00904F91">
          <w:rPr>
            <w:rStyle w:val="Hyperlink"/>
            <w:highlight w:val="yellow"/>
          </w:rPr>
          <w:t>3.</w:t>
        </w:r>
        <w:r w:rsidR="003D416F">
          <w:rPr>
            <w:rFonts w:asciiTheme="minorHAnsi" w:eastAsiaTheme="minorEastAsia" w:hAnsiTheme="minorHAnsi" w:cstheme="minorBidi"/>
            <w:bCs w:val="0"/>
            <w:kern w:val="2"/>
            <w:sz w:val="22"/>
            <w:szCs w:val="22"/>
            <w:lang w:val="en-GB" w:eastAsia="en-GB"/>
            <w14:ligatures w14:val="standardContextual"/>
          </w:rPr>
          <w:tab/>
        </w:r>
        <w:r w:rsidR="003D416F" w:rsidRPr="00904F91">
          <w:rPr>
            <w:rStyle w:val="Hyperlink"/>
            <w:highlight w:val="yellow"/>
          </w:rPr>
          <w:t>Sistemos realizavimas</w:t>
        </w:r>
        <w:r w:rsidR="003D416F">
          <w:rPr>
            <w:webHidden/>
          </w:rPr>
          <w:tab/>
        </w:r>
        <w:r w:rsidR="003D416F">
          <w:rPr>
            <w:webHidden/>
          </w:rPr>
          <w:fldChar w:fldCharType="begin"/>
        </w:r>
        <w:r w:rsidR="003D416F">
          <w:rPr>
            <w:webHidden/>
          </w:rPr>
          <w:instrText xml:space="preserve"> PAGEREF _Toc150858452 \h </w:instrText>
        </w:r>
        <w:r w:rsidR="003D416F">
          <w:rPr>
            <w:webHidden/>
          </w:rPr>
        </w:r>
        <w:r w:rsidR="003D416F">
          <w:rPr>
            <w:webHidden/>
          </w:rPr>
          <w:fldChar w:fldCharType="separate"/>
        </w:r>
        <w:r w:rsidR="001B2D0C">
          <w:rPr>
            <w:webHidden/>
          </w:rPr>
          <w:t>14</w:t>
        </w:r>
        <w:r w:rsidR="003D416F">
          <w:rPr>
            <w:webHidden/>
          </w:rPr>
          <w:fldChar w:fldCharType="end"/>
        </w:r>
      </w:hyperlink>
    </w:p>
    <w:p w14:paraId="6A380955" w14:textId="5394DCD7"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3" w:history="1">
        <w:r w:rsidR="003D416F" w:rsidRPr="00904F91">
          <w:rPr>
            <w:rStyle w:val="Hyperlink"/>
            <w:highlight w:val="yellow"/>
          </w:rPr>
          <w:t>Išvados</w:t>
        </w:r>
        <w:r w:rsidR="003D416F">
          <w:rPr>
            <w:webHidden/>
          </w:rPr>
          <w:tab/>
        </w:r>
        <w:r w:rsidR="003D416F">
          <w:rPr>
            <w:webHidden/>
          </w:rPr>
          <w:fldChar w:fldCharType="begin"/>
        </w:r>
        <w:r w:rsidR="003D416F">
          <w:rPr>
            <w:webHidden/>
          </w:rPr>
          <w:instrText xml:space="preserve"> PAGEREF _Toc150858453 \h </w:instrText>
        </w:r>
        <w:r w:rsidR="003D416F">
          <w:rPr>
            <w:webHidden/>
          </w:rPr>
        </w:r>
        <w:r w:rsidR="003D416F">
          <w:rPr>
            <w:webHidden/>
          </w:rPr>
          <w:fldChar w:fldCharType="separate"/>
        </w:r>
        <w:r w:rsidR="001B2D0C">
          <w:rPr>
            <w:webHidden/>
          </w:rPr>
          <w:t>15</w:t>
        </w:r>
        <w:r w:rsidR="003D416F">
          <w:rPr>
            <w:webHidden/>
          </w:rPr>
          <w:fldChar w:fldCharType="end"/>
        </w:r>
      </w:hyperlink>
    </w:p>
    <w:p w14:paraId="02CAF62C" w14:textId="55577F1A" w:rsidR="003D416F"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454" w:history="1">
        <w:r w:rsidR="003D416F" w:rsidRPr="00904F91">
          <w:rPr>
            <w:rStyle w:val="Hyperlink"/>
            <w:highlight w:val="red"/>
          </w:rPr>
          <w:t>Literatūros sąrašas</w:t>
        </w:r>
        <w:r w:rsidR="003D416F">
          <w:rPr>
            <w:webHidden/>
          </w:rPr>
          <w:tab/>
        </w:r>
        <w:r w:rsidR="003D416F">
          <w:rPr>
            <w:webHidden/>
          </w:rPr>
          <w:fldChar w:fldCharType="begin"/>
        </w:r>
        <w:r w:rsidR="003D416F">
          <w:rPr>
            <w:webHidden/>
          </w:rPr>
          <w:instrText xml:space="preserve"> PAGEREF _Toc150858454 \h </w:instrText>
        </w:r>
        <w:r w:rsidR="003D416F">
          <w:rPr>
            <w:webHidden/>
          </w:rPr>
        </w:r>
        <w:r w:rsidR="003D416F">
          <w:rPr>
            <w:webHidden/>
          </w:rPr>
          <w:fldChar w:fldCharType="separate"/>
        </w:r>
        <w:r w:rsidR="001B2D0C">
          <w:rPr>
            <w:webHidden/>
          </w:rPr>
          <w:t>16</w:t>
        </w:r>
        <w:r w:rsidR="003D416F">
          <w:rPr>
            <w:webHidden/>
          </w:rPr>
          <w:fldChar w:fldCharType="end"/>
        </w:r>
      </w:hyperlink>
    </w:p>
    <w:p w14:paraId="19C825E7" w14:textId="3F52A5DD"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150858447"/>
      <w:bookmarkStart w:id="1" w:name="_Toc503646966"/>
      <w:bookmarkStart w:id="2" w:name="_Toc503648356"/>
      <w:bookmarkStart w:id="3" w:name="_Toc503651300"/>
      <w:bookmarkStart w:id="4" w:name="_Toc505346876"/>
      <w:r w:rsidRPr="003D416F">
        <w:lastRenderedPageBreak/>
        <w:t>Paveikslų sąrašas</w:t>
      </w:r>
      <w:bookmarkEnd w:id="0"/>
    </w:p>
    <w:p w14:paraId="49B937C7" w14:textId="0A6FBA6C" w:rsidR="00402050" w:rsidRPr="003C0F10"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3C0F10">
        <w:fldChar w:fldCharType="begin"/>
      </w:r>
      <w:r w:rsidRPr="003C0F10">
        <w:instrText xml:space="preserve"> TOC \h \z \c "pav." </w:instrText>
      </w:r>
      <w:r w:rsidRPr="003C0F10">
        <w:fldChar w:fldCharType="separate"/>
      </w:r>
      <w:hyperlink w:anchor="_Toc150809946" w:history="1">
        <w:r w:rsidR="00402050" w:rsidRPr="003C0F10">
          <w:rPr>
            <w:rStyle w:val="Hyperlink"/>
            <w:noProof/>
          </w:rPr>
          <w:t>1 pav. Miego apnėjos vizualizacija</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_Toc150809946 \h </w:instrText>
        </w:r>
        <w:r w:rsidR="00402050" w:rsidRPr="003C0F10">
          <w:rPr>
            <w:noProof/>
            <w:webHidden/>
          </w:rPr>
        </w:r>
        <w:r w:rsidR="00402050" w:rsidRPr="003C0F10">
          <w:rPr>
            <w:noProof/>
            <w:webHidden/>
          </w:rPr>
          <w:fldChar w:fldCharType="separate"/>
        </w:r>
        <w:r w:rsidR="001B2D0C">
          <w:rPr>
            <w:noProof/>
            <w:webHidden/>
          </w:rPr>
          <w:t>6</w:t>
        </w:r>
        <w:r w:rsidR="00402050" w:rsidRPr="003C0F10">
          <w:rPr>
            <w:noProof/>
            <w:webHidden/>
          </w:rPr>
          <w:fldChar w:fldCharType="end"/>
        </w:r>
      </w:hyperlink>
    </w:p>
    <w:p w14:paraId="619DA089" w14:textId="3231BC4F"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7" w:history="1">
        <w:r w:rsidR="00402050" w:rsidRPr="003C0F10">
          <w:rPr>
            <w:rStyle w:val="Hyperlink"/>
            <w:noProof/>
          </w:rPr>
          <w:t>2 pav. Įvairių elektrodų ir jutiklių, naudojamų miegui stebėti polisomnografijos metu</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_Toc150809947 \h </w:instrText>
        </w:r>
        <w:r w:rsidR="00402050" w:rsidRPr="003C0F10">
          <w:rPr>
            <w:noProof/>
            <w:webHidden/>
          </w:rPr>
        </w:r>
        <w:r w:rsidR="00402050" w:rsidRPr="003C0F10">
          <w:rPr>
            <w:noProof/>
            <w:webHidden/>
          </w:rPr>
          <w:fldChar w:fldCharType="separate"/>
        </w:r>
        <w:r w:rsidR="001B2D0C">
          <w:rPr>
            <w:noProof/>
            <w:webHidden/>
          </w:rPr>
          <w:t>7</w:t>
        </w:r>
        <w:r w:rsidR="00402050" w:rsidRPr="003C0F10">
          <w:rPr>
            <w:noProof/>
            <w:webHidden/>
          </w:rPr>
          <w:fldChar w:fldCharType="end"/>
        </w:r>
      </w:hyperlink>
    </w:p>
    <w:p w14:paraId="7724A067" w14:textId="7EBF3215"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8" w:history="1">
        <w:r w:rsidR="00402050" w:rsidRPr="003C0F10">
          <w:rPr>
            <w:rStyle w:val="Hyperlink"/>
            <w:noProof/>
          </w:rPr>
          <w:t>3 pav. Mokslininkų sukurtos sistemos struktūrinė schema [</w:t>
        </w:r>
        <w:r w:rsidR="00402050" w:rsidRPr="003C0F10">
          <w:rPr>
            <w:rStyle w:val="Hyperlink"/>
            <w:noProof/>
            <w:highlight w:val="red"/>
          </w:rPr>
          <w:t>ref</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_Toc150809948 \h </w:instrText>
        </w:r>
        <w:r w:rsidR="00402050" w:rsidRPr="003C0F10">
          <w:rPr>
            <w:noProof/>
            <w:webHidden/>
          </w:rPr>
        </w:r>
        <w:r w:rsidR="00402050" w:rsidRPr="003C0F10">
          <w:rPr>
            <w:noProof/>
            <w:webHidden/>
          </w:rPr>
          <w:fldChar w:fldCharType="separate"/>
        </w:r>
        <w:r w:rsidR="001B2D0C">
          <w:rPr>
            <w:noProof/>
            <w:webHidden/>
          </w:rPr>
          <w:t>8</w:t>
        </w:r>
        <w:r w:rsidR="00402050" w:rsidRPr="003C0F10">
          <w:rPr>
            <w:noProof/>
            <w:webHidden/>
          </w:rPr>
          <w:fldChar w:fldCharType="end"/>
        </w:r>
      </w:hyperlink>
    </w:p>
    <w:p w14:paraId="532A7A31" w14:textId="4E543E5A"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9" w:history="1">
        <w:r w:rsidR="00402050" w:rsidRPr="003C0F10">
          <w:rPr>
            <w:rStyle w:val="Hyperlink"/>
            <w:noProof/>
          </w:rPr>
          <w:t>4 pav. Mokslininkų sukurtos sistemos apnėjos detektavimui maketas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_Toc150809949 \h </w:instrText>
        </w:r>
        <w:r w:rsidR="00402050" w:rsidRPr="003C0F10">
          <w:rPr>
            <w:noProof/>
            <w:webHidden/>
          </w:rPr>
        </w:r>
        <w:r w:rsidR="00402050" w:rsidRPr="003C0F10">
          <w:rPr>
            <w:noProof/>
            <w:webHidden/>
          </w:rPr>
          <w:fldChar w:fldCharType="separate"/>
        </w:r>
        <w:r w:rsidR="001B2D0C">
          <w:rPr>
            <w:noProof/>
            <w:webHidden/>
          </w:rPr>
          <w:t>9</w:t>
        </w:r>
        <w:r w:rsidR="00402050" w:rsidRPr="003C0F10">
          <w:rPr>
            <w:noProof/>
            <w:webHidden/>
          </w:rPr>
          <w:fldChar w:fldCharType="end"/>
        </w:r>
      </w:hyperlink>
    </w:p>
    <w:p w14:paraId="1F9E7D7F" w14:textId="504D2659"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0" w:history="1">
        <w:r w:rsidR="00402050" w:rsidRPr="003C0F10">
          <w:rPr>
            <w:rStyle w:val="Hyperlink"/>
            <w:noProof/>
          </w:rPr>
          <w:t>5 pav. Mokslininkų sukurtos sistemos akselometro pagrindu [</w:t>
        </w:r>
        <w:r w:rsidR="00402050" w:rsidRPr="003C0F10">
          <w:rPr>
            <w:rStyle w:val="Hyperlink"/>
            <w:noProof/>
            <w:highlight w:val="red"/>
          </w:rPr>
          <w:t>ref-other2</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_Toc150809950 \h </w:instrText>
        </w:r>
        <w:r w:rsidR="00402050" w:rsidRPr="003C0F10">
          <w:rPr>
            <w:noProof/>
            <w:webHidden/>
          </w:rPr>
        </w:r>
        <w:r w:rsidR="00402050" w:rsidRPr="003C0F10">
          <w:rPr>
            <w:noProof/>
            <w:webHidden/>
          </w:rPr>
          <w:fldChar w:fldCharType="separate"/>
        </w:r>
        <w:r w:rsidR="001B2D0C">
          <w:rPr>
            <w:noProof/>
            <w:webHidden/>
          </w:rPr>
          <w:t>10</w:t>
        </w:r>
        <w:r w:rsidR="00402050" w:rsidRPr="003C0F10">
          <w:rPr>
            <w:noProof/>
            <w:webHidden/>
          </w:rPr>
          <w:fldChar w:fldCharType="end"/>
        </w:r>
      </w:hyperlink>
    </w:p>
    <w:p w14:paraId="1E4146DB" w14:textId="30D960DC"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1" w:history="1">
        <w:r w:rsidR="00402050" w:rsidRPr="003C0F10">
          <w:rPr>
            <w:rStyle w:val="Hyperlink"/>
            <w:noProof/>
          </w:rPr>
          <w:t>6 pav. „BlueCoin“ maketo mikrofono ir kitais sensoriais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_Toc150809951 \h </w:instrText>
        </w:r>
        <w:r w:rsidR="00402050" w:rsidRPr="003C0F10">
          <w:rPr>
            <w:noProof/>
            <w:webHidden/>
          </w:rPr>
        </w:r>
        <w:r w:rsidR="00402050" w:rsidRPr="003C0F10">
          <w:rPr>
            <w:noProof/>
            <w:webHidden/>
          </w:rPr>
          <w:fldChar w:fldCharType="separate"/>
        </w:r>
        <w:r w:rsidR="001B2D0C">
          <w:rPr>
            <w:noProof/>
            <w:webHidden/>
          </w:rPr>
          <w:t>11</w:t>
        </w:r>
        <w:r w:rsidR="00402050" w:rsidRPr="003C0F10">
          <w:rPr>
            <w:noProof/>
            <w:webHidden/>
          </w:rPr>
          <w:fldChar w:fldCharType="end"/>
        </w:r>
      </w:hyperlink>
    </w:p>
    <w:p w14:paraId="4948119B" w14:textId="3A36E77E"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2" w:history="1">
        <w:r w:rsidR="00402050" w:rsidRPr="003C0F10">
          <w:rPr>
            <w:rStyle w:val="Hyperlink"/>
            <w:noProof/>
          </w:rPr>
          <w:t>7 pav. „BlueCoin“ maketo dalis su SD kortele</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_Toc150809952 \h </w:instrText>
        </w:r>
        <w:r w:rsidR="00402050" w:rsidRPr="003C0F10">
          <w:rPr>
            <w:noProof/>
            <w:webHidden/>
          </w:rPr>
        </w:r>
        <w:r w:rsidR="00402050" w:rsidRPr="003C0F10">
          <w:rPr>
            <w:noProof/>
            <w:webHidden/>
          </w:rPr>
          <w:fldChar w:fldCharType="separate"/>
        </w:r>
        <w:r w:rsidR="001B2D0C">
          <w:rPr>
            <w:noProof/>
            <w:webHidden/>
          </w:rPr>
          <w:t>12</w:t>
        </w:r>
        <w:r w:rsidR="00402050" w:rsidRPr="003C0F10">
          <w:rPr>
            <w:noProof/>
            <w:webHidden/>
          </w:rPr>
          <w:fldChar w:fldCharType="end"/>
        </w:r>
      </w:hyperlink>
    </w:p>
    <w:p w14:paraId="38B5432C" w14:textId="6CD83D2D"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0858448"/>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10DF8305" w:rsidR="0086515B" w:rsidRPr="003C0F10" w:rsidRDefault="000F46E2" w:rsidP="008739B2">
      <w:pPr>
        <w:pStyle w:val="Tekstas"/>
      </w:pPr>
      <w:r w:rsidRPr="003C0F10">
        <w:t>MEMS (angl. micro-electro-mechanical systems) mikrofonas:</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0858449"/>
      <w:r w:rsidRPr="003C0F10">
        <w:lastRenderedPageBreak/>
        <w:t>Įvada</w:t>
      </w:r>
      <w:bookmarkStart w:id="7" w:name="_Toc503646967"/>
      <w:bookmarkStart w:id="8" w:name="_Toc503648357"/>
      <w:bookmarkStart w:id="9" w:name="_Toc503651301"/>
      <w:bookmarkStart w:id="10" w:name="_Toc505346877"/>
      <w:bookmarkEnd w:id="1"/>
      <w:bookmarkEnd w:id="2"/>
      <w:bookmarkEnd w:id="3"/>
      <w:bookmarkEnd w:id="4"/>
      <w:r w:rsidR="00EA3CA5" w:rsidRPr="003C0F10">
        <w:t>s</w:t>
      </w:r>
      <w:bookmarkEnd w:id="6"/>
    </w:p>
    <w:p w14:paraId="466BA995" w14:textId="50699483"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 [</w:t>
      </w:r>
      <w:r w:rsidRPr="003C0F10">
        <w:fldChar w:fldCharType="begin"/>
      </w:r>
      <w:r w:rsidRPr="003C0F10">
        <w:instrText xml:space="preserve"> REF _Ref134349927 \r \h  \* MERGEFORMAT </w:instrText>
      </w:r>
      <w:r w:rsidRPr="003C0F10">
        <w:fldChar w:fldCharType="separate"/>
      </w:r>
      <w:r w:rsidR="001B2D0C">
        <w:rPr>
          <w:b/>
          <w:bCs/>
          <w:lang w:val="en-US"/>
        </w:rPr>
        <w:t>Error! Reference source not found.</w:t>
      </w:r>
      <w:r w:rsidRPr="003C0F10">
        <w:fldChar w:fldCharType="end"/>
      </w:r>
      <w:r w:rsidRPr="003C0F10">
        <w:t>]. Viena iš dažniausiai pasitaikančių miego sutrikimo formų yra obstrukcinė miego apnėja, kurią patiria maždaug 5-15% populiacijos [</w:t>
      </w:r>
      <w:r w:rsidRPr="003C0F10">
        <w:fldChar w:fldCharType="begin"/>
      </w:r>
      <w:r w:rsidRPr="003C0F10">
        <w:instrText xml:space="preserve"> REF _Ref134358792 \r \h </w:instrText>
      </w:r>
      <w:r w:rsidRPr="003C0F10">
        <w:fldChar w:fldCharType="separate"/>
      </w:r>
      <w:r w:rsidR="001B2D0C">
        <w:rPr>
          <w:b/>
          <w:bCs/>
          <w:lang w:val="en-US"/>
        </w:rPr>
        <w:t>Error! Reference source not found.</w:t>
      </w:r>
      <w:r w:rsidRPr="003C0F10">
        <w:fldChar w:fldCharType="end"/>
      </w:r>
      <w:r w:rsidRPr="003C0F10">
        <w:t>].</w:t>
      </w:r>
    </w:p>
    <w:p w14:paraId="5FA846A9" w14:textId="106D587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Pr="003C0F10">
        <w:fldChar w:fldCharType="begin"/>
      </w:r>
      <w:r w:rsidRPr="003C0F10">
        <w:instrText xml:space="preserve"> REF _Ref134353355 \r \h </w:instrText>
      </w:r>
      <w:r w:rsidRPr="003C0F10">
        <w:fldChar w:fldCharType="separate"/>
      </w:r>
      <w:r w:rsidR="001B2D0C">
        <w:rPr>
          <w:b/>
          <w:bCs/>
          <w:lang w:val="en-US"/>
        </w:rPr>
        <w:t>Error! Reference source not found.</w:t>
      </w:r>
      <w:r w:rsidRPr="003C0F10">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Pr="003C0F10">
        <w:fldChar w:fldCharType="begin"/>
      </w:r>
      <w:r w:rsidRPr="003C0F10">
        <w:instrText xml:space="preserve"> REF _Ref134353208 \r \h </w:instrText>
      </w:r>
      <w:r w:rsidRPr="003C0F10">
        <w:fldChar w:fldCharType="separate"/>
      </w:r>
      <w:r w:rsidR="001B2D0C">
        <w:rPr>
          <w:b/>
          <w:bCs/>
          <w:lang w:val="en-US"/>
        </w:rPr>
        <w:t>Error! Reference source not found.</w:t>
      </w:r>
      <w:r w:rsidRPr="003C0F10">
        <w:fldChar w:fldCharType="end"/>
      </w:r>
      <w:r w:rsidRPr="003C0F10">
        <w:t>]. PSG tyrimo metu registruojama kūno padėtis, galūnių judesiai, prisotinimas deguonimi, širdies ritmas ir dažnis, kvėpavimo pastangos, smegenų veikla, akių judesiai ir miego fazės [</w:t>
      </w:r>
      <w:r w:rsidRPr="003C0F10">
        <w:fldChar w:fldCharType="begin"/>
      </w:r>
      <w:r w:rsidRPr="003C0F10">
        <w:instrText xml:space="preserve"> REF _Ref134353208 \r \h </w:instrText>
      </w:r>
      <w:r w:rsidRPr="003C0F10">
        <w:fldChar w:fldCharType="separate"/>
      </w:r>
      <w:r w:rsidR="001B2D0C">
        <w:rPr>
          <w:b/>
          <w:bCs/>
          <w:lang w:val="en-US"/>
        </w:rPr>
        <w:t>Error! Reference source not found.</w:t>
      </w:r>
      <w:r w:rsidRPr="003C0F10">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r w:rsidR="00A21799" w:rsidRPr="003C0F10">
        <w:rPr>
          <w:highlight w:val="yellow"/>
        </w:rPr>
        <w:t xml:space="preserve">audio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0858450"/>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427ADDC6"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minutės </w:t>
      </w:r>
      <w:r w:rsidRPr="003C0F10">
        <w:rPr>
          <w:highlight w:val="red"/>
        </w:rPr>
        <w:t>[</w:t>
      </w:r>
      <w:r w:rsidRPr="003C0F10">
        <w:rPr>
          <w:highlight w:val="red"/>
        </w:rPr>
        <w:fldChar w:fldCharType="begin"/>
      </w:r>
      <w:r w:rsidRPr="003C0F10">
        <w:rPr>
          <w:highlight w:val="red"/>
        </w:rPr>
        <w:instrText xml:space="preserve"> REF _Ref135922872 \r \h </w:instrText>
      </w:r>
      <w:r w:rsidR="00402050" w:rsidRPr="003C0F10">
        <w:rPr>
          <w:highlight w:val="red"/>
        </w:rPr>
        <w:instrText xml:space="preserve"> \* MERGEFORMAT </w:instrText>
      </w:r>
      <w:r w:rsidRPr="003C0F10">
        <w:rPr>
          <w:highlight w:val="red"/>
        </w:rPr>
        <w:fldChar w:fldCharType="separate"/>
      </w:r>
      <w:r w:rsidR="001B2D0C">
        <w:rPr>
          <w:b/>
          <w:bCs/>
          <w:highlight w:val="red"/>
          <w:lang w:val="en-US"/>
        </w:rPr>
        <w:t>Error! Reference source not found.</w:t>
      </w:r>
      <w:r w:rsidRPr="003C0F10">
        <w:rPr>
          <w:highlight w:val="red"/>
        </w:rPr>
        <w:fldChar w:fldCharType="end"/>
      </w:r>
      <w:r w:rsidRPr="003C0F10">
        <w:rPr>
          <w:highlight w:val="red"/>
        </w:rPr>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176DE8D7"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0809946"/>
      <w:r w:rsidR="001B2D0C">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1FEC50D" w:rsidR="005D4AEA" w:rsidRPr="003C0F10" w:rsidRDefault="005D4AEA" w:rsidP="005D4AEA">
      <w:pPr>
        <w:pStyle w:val="Tekstas"/>
      </w:pPr>
      <w:r w:rsidRPr="003C0F10">
        <w:t xml:space="preserve">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priežastis </w:t>
      </w:r>
      <w:r w:rsidRPr="003C0F10">
        <w:rPr>
          <w:highlight w:val="red"/>
        </w:rPr>
        <w:t>[</w:t>
      </w:r>
      <w:r w:rsidRPr="003C0F10">
        <w:rPr>
          <w:highlight w:val="red"/>
        </w:rPr>
        <w:fldChar w:fldCharType="begin"/>
      </w:r>
      <w:r w:rsidRPr="003C0F10">
        <w:rPr>
          <w:highlight w:val="red"/>
        </w:rPr>
        <w:instrText xml:space="preserve"> REF _Ref135923097 \r \h </w:instrText>
      </w:r>
      <w:r w:rsidR="00402050" w:rsidRPr="003C0F10">
        <w:rPr>
          <w:highlight w:val="red"/>
        </w:rPr>
        <w:instrText xml:space="preserve"> \* MERGEFORMAT </w:instrText>
      </w:r>
      <w:r w:rsidRPr="003C0F10">
        <w:rPr>
          <w:highlight w:val="red"/>
        </w:rPr>
        <w:fldChar w:fldCharType="separate"/>
      </w:r>
      <w:r w:rsidR="001B2D0C">
        <w:rPr>
          <w:b/>
          <w:bCs/>
          <w:highlight w:val="red"/>
          <w:lang w:val="en-US"/>
        </w:rPr>
        <w:t>Error! Reference source not found.</w:t>
      </w:r>
      <w:r w:rsidRPr="003C0F10">
        <w:rPr>
          <w:highlight w:val="red"/>
        </w:rPr>
        <w:fldChar w:fldCharType="end"/>
      </w:r>
      <w:r w:rsidRPr="003C0F10">
        <w:rPr>
          <w:highlight w:val="red"/>
        </w:rPr>
        <w:t>].</w:t>
      </w:r>
      <w:r w:rsidRPr="003C0F10">
        <w:t xml:space="preserve"> Įprastam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24CB0E60"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0809947"/>
      <w:r w:rsidR="001B2D0C">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02A8B008"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w:t>
      </w:r>
      <w:r w:rsidR="00EE1252" w:rsidRPr="003C0F10">
        <w:rPr>
          <w:highlight w:val="red"/>
        </w:rPr>
        <w:t>ref others-1</w:t>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w:t>
      </w:r>
      <w:r w:rsidR="00EE1252" w:rsidRPr="003C0F10">
        <w:lastRenderedPageBreak/>
        <w:t>įrangos sprendimą 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2ECF0902"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0809948"/>
      <w:r w:rsidR="001B2D0C">
        <w:rPr>
          <w:noProof/>
        </w:rPr>
        <w:t>3</w:t>
      </w:r>
      <w:r w:rsidRPr="003C0F10">
        <w:fldChar w:fldCharType="end"/>
      </w:r>
      <w:r w:rsidRPr="003C0F10">
        <w:t xml:space="preserve"> pav. Mokslininkų sukurtos sistemos struktūrinė schema</w:t>
      </w:r>
      <w:r w:rsidR="00132F5C" w:rsidRPr="003C0F10">
        <w:t xml:space="preserve"> [</w:t>
      </w:r>
      <w:r w:rsidR="00132F5C" w:rsidRPr="003C0F10">
        <w:rPr>
          <w:highlight w:val="red"/>
        </w:rPr>
        <w:t>ref</w:t>
      </w:r>
      <w:r w:rsidR="00402050" w:rsidRPr="003C0F10">
        <w:t xml:space="preserve"> others-1</w:t>
      </w:r>
      <w:r w:rsidR="00132F5C" w:rsidRPr="003C0F10">
        <w:t>]</w:t>
      </w:r>
      <w:bookmarkEnd w:id="29"/>
    </w:p>
    <w:p w14:paraId="6CD214CB" w14:textId="42F653B8"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 xml:space="preserve">pasiūlė neinvazinę apnėjos detektavimo sistemą </w:t>
      </w:r>
      <w:r w:rsidR="000E781B" w:rsidRPr="003C0F10">
        <w:rPr>
          <w:highlight w:val="red"/>
        </w:rPr>
        <w:t>[</w:t>
      </w:r>
      <w:r w:rsidR="000E781B" w:rsidRPr="003C0F10">
        <w:rPr>
          <w:highlight w:val="red"/>
        </w:rPr>
        <w:fldChar w:fldCharType="begin"/>
      </w:r>
      <w:r w:rsidR="000E781B" w:rsidRPr="003C0F10">
        <w:rPr>
          <w:highlight w:val="red"/>
        </w:rPr>
        <w:instrText xml:space="preserve"> REF _Ref134738088 \r \h </w:instrText>
      </w:r>
      <w:r w:rsidRPr="003C0F10">
        <w:rPr>
          <w:highlight w:val="red"/>
        </w:rPr>
        <w:instrText xml:space="preserve"> \* MERGEFORMAT </w:instrText>
      </w:r>
      <w:r w:rsidR="000E781B" w:rsidRPr="003C0F10">
        <w:rPr>
          <w:highlight w:val="red"/>
        </w:rPr>
        <w:fldChar w:fldCharType="separate"/>
      </w:r>
      <w:r w:rsidR="001B2D0C">
        <w:rPr>
          <w:b/>
          <w:bCs/>
          <w:highlight w:val="red"/>
          <w:lang w:val="en-US"/>
        </w:rPr>
        <w:t>Error! Reference source not found.</w:t>
      </w:r>
      <w:r w:rsidR="000E781B" w:rsidRPr="003C0F10">
        <w:rPr>
          <w:highlight w:val="red"/>
        </w:rPr>
        <w:fldChar w:fldCharType="end"/>
      </w:r>
      <w:r w:rsidR="000E781B" w:rsidRPr="003C0F10">
        <w:rPr>
          <w:highlight w:val="red"/>
        </w:rPr>
        <w:t>].</w:t>
      </w:r>
      <w:r w:rsidR="000E781B" w:rsidRPr="003C0F10">
        <w:t xml:space="preserve"> Šiame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7A208FC9"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0809949"/>
      <w:r w:rsidR="001B2D0C">
        <w:rPr>
          <w:noProof/>
        </w:rPr>
        <w:t>4</w:t>
      </w:r>
      <w:r w:rsidRPr="003C0F10">
        <w:fldChar w:fldCharType="end"/>
      </w:r>
      <w:r w:rsidRPr="003C0F10">
        <w:t xml:space="preserve"> pav. Mokslininkų sukurtos sistemos apnėjos detektavimui maketas</w:t>
      </w:r>
      <w:bookmarkEnd w:id="30"/>
    </w:p>
    <w:p w14:paraId="6DEB2E6C" w14:textId="5FADDC5E"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7B3D5816"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0809950"/>
      <w:r w:rsidR="001B2D0C">
        <w:rPr>
          <w:noProof/>
        </w:rPr>
        <w:t>5</w:t>
      </w:r>
      <w:r w:rsidRPr="003C0F10">
        <w:fldChar w:fldCharType="end"/>
      </w:r>
      <w:r w:rsidRPr="003C0F10">
        <w:t xml:space="preserve"> pav. Mokslininkų sukurtos sistemos akselometro pagrindu [</w:t>
      </w:r>
      <w:r w:rsidRPr="003C0F10">
        <w:rPr>
          <w:highlight w:val="red"/>
        </w:rPr>
        <w:t>ref-</w:t>
      </w:r>
      <w:r w:rsidR="00402050" w:rsidRPr="003C0F10">
        <w:rPr>
          <w:highlight w:val="red"/>
        </w:rPr>
        <w:t>other</w:t>
      </w:r>
      <w:r w:rsidRPr="003C0F10">
        <w:rPr>
          <w:highlight w:val="red"/>
        </w:rPr>
        <w:t>2</w:t>
      </w:r>
      <w:r w:rsidRPr="003C0F10">
        <w:t>]</w:t>
      </w:r>
      <w:bookmarkEnd w:id="31"/>
    </w:p>
    <w:p w14:paraId="7FDB5FD9" w14:textId="11362BFA" w:rsidR="0059376D" w:rsidRPr="003C0F10" w:rsidRDefault="00132F5C" w:rsidP="00C94310">
      <w:pPr>
        <w:pStyle w:val="Tekstas"/>
      </w:pPr>
      <w:r w:rsidRPr="003C0F10">
        <w:t>Taigi atlikus literatūros analizę matyti, kad yra paklausa sukurti išmaniėją apnėjos detektavimo sistema, bei mikrofono ir garsaai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0858451"/>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549DF195"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0809951"/>
      <w:r w:rsidR="001B2D0C">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14E27BDD"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0809952"/>
      <w:r w:rsidR="001B2D0C">
        <w:rPr>
          <w:noProof/>
        </w:rPr>
        <w:t>7</w:t>
      </w:r>
      <w:r w:rsidRPr="003C0F10">
        <w:fldChar w:fldCharType="end"/>
      </w:r>
      <w:r w:rsidRPr="003C0F10">
        <w:t xml:space="preserve"> pav. „BlueCoin“ maketo dalis su SD kortele</w:t>
      </w:r>
      <w:bookmarkEnd w:id="34"/>
    </w:p>
    <w:p w14:paraId="25555A9A" w14:textId="431ECE51" w:rsidR="00B85784" w:rsidRPr="003C0F10" w:rsidRDefault="00B85784" w:rsidP="00B85784">
      <w:pPr>
        <w:pStyle w:val="Heading2"/>
        <w:rPr>
          <w:highlight w:val="yellow"/>
        </w:rPr>
      </w:pPr>
      <w:r w:rsidRPr="003C0F10">
        <w:rPr>
          <w:highlight w:val="yellow"/>
        </w:rPr>
        <w:t>Strukturinė schema</w:t>
      </w:r>
    </w:p>
    <w:p w14:paraId="41246A02" w14:textId="21EC558F" w:rsidR="00B85784" w:rsidRPr="003C0F10" w:rsidRDefault="00B85784" w:rsidP="00754046">
      <w:pPr>
        <w:pStyle w:val="Tekstas"/>
      </w:pPr>
      <w:r w:rsidRPr="006C3E70">
        <w:rPr>
          <w:highlight w:val="yellow"/>
        </w:rPr>
        <w:t>Papaišyti basic</w:t>
      </w:r>
      <w:r w:rsidR="00875B7A" w:rsidRPr="006C3E70">
        <w:rPr>
          <w:highlight w:val="yellow"/>
        </w:rPr>
        <w:t xml:space="preserve"> mano sistemos architektūrą</w:t>
      </w:r>
    </w:p>
    <w:p w14:paraId="754B9B5E" w14:textId="53391561" w:rsidR="00F30126" w:rsidRPr="003C0F10" w:rsidRDefault="00F30126" w:rsidP="00754046">
      <w:pPr>
        <w:pStyle w:val="Tekstas"/>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19A7AD96" w14:textId="77777777" w:rsidR="00B85784" w:rsidRPr="003C0F10" w:rsidRDefault="00B85784" w:rsidP="00754046">
      <w:pPr>
        <w:pStyle w:val="Tekstas"/>
      </w:pPr>
    </w:p>
    <w:p w14:paraId="348B0CCC" w14:textId="194680E5" w:rsidR="00B85784" w:rsidRPr="003C0F10" w:rsidRDefault="00B85784" w:rsidP="00B85784">
      <w:pPr>
        <w:pStyle w:val="Heading2"/>
      </w:pPr>
      <w:r w:rsidRPr="003C0F10">
        <w:t>Papildomos funkcijos</w:t>
      </w:r>
    </w:p>
    <w:p w14:paraId="18572F6F" w14:textId="0A29327B" w:rsidR="00754046" w:rsidRPr="003C0F10" w:rsidRDefault="00754046" w:rsidP="00754046">
      <w:pPr>
        <w:pStyle w:val="Tekstas"/>
        <w:rPr>
          <w:highlight w:val="yellow"/>
        </w:rPr>
      </w:pPr>
      <w:r w:rsidRPr="003C0F10">
        <w:rPr>
          <w:highlight w:val="yellow"/>
        </w:rPr>
        <w:t xml:space="preserve">Failu </w:t>
      </w:r>
      <w:r w:rsidR="00A26B32" w:rsidRPr="003C0F10">
        <w:rPr>
          <w:highlight w:val="yellow"/>
        </w:rPr>
        <w:t>sistema</w:t>
      </w:r>
      <w:r w:rsidR="00FF330D">
        <w:rPr>
          <w:highlight w:val="yellow"/>
        </w:rPr>
        <w:t>: FatFs arba littleFs</w:t>
      </w:r>
    </w:p>
    <w:p w14:paraId="27FFD417" w14:textId="77777777" w:rsidR="00021948" w:rsidRPr="003C0F10" w:rsidRDefault="00021948" w:rsidP="00754046">
      <w:pPr>
        <w:pStyle w:val="Tekstas"/>
        <w:rPr>
          <w:highlight w:val="yellow"/>
        </w:rPr>
      </w:pPr>
    </w:p>
    <w:p w14:paraId="477F568F" w14:textId="77777777" w:rsidR="00235CCE" w:rsidRPr="003C0F10" w:rsidRDefault="00235CCE" w:rsidP="00754046">
      <w:pPr>
        <w:pStyle w:val="Tekstas"/>
        <w:rPr>
          <w:highlight w:val="yellow"/>
        </w:rPr>
      </w:pPr>
    </w:p>
    <w:p w14:paraId="5D53A009" w14:textId="6932247D" w:rsidR="00235CCE" w:rsidRDefault="002C0E3A" w:rsidP="00754046">
      <w:pPr>
        <w:pStyle w:val="Tekstas"/>
      </w:pPr>
      <w:r w:rsidRPr="003C0F10">
        <w:rPr>
          <w:highlight w:val="yellow"/>
        </w:rPr>
        <w:lastRenderedPageBreak/>
        <w:t>Audio signalų f</w:t>
      </w:r>
      <w:r w:rsidR="00235CCE" w:rsidRPr="003C0F10">
        <w:rPr>
          <w:highlight w:val="yellow"/>
        </w:rPr>
        <w:t>iltravimas</w:t>
      </w:r>
      <w:r w:rsidR="00A266FB" w:rsidRPr="003C0F10">
        <w:t xml:space="preserve"> – naudojant STM api</w:t>
      </w:r>
    </w:p>
    <w:p w14:paraId="121EAB99" w14:textId="77777777" w:rsidR="00AB5D72" w:rsidRDefault="00AB5D72" w:rsidP="00754046">
      <w:pPr>
        <w:pStyle w:val="Tekstas"/>
      </w:pPr>
    </w:p>
    <w:p w14:paraId="076D0665" w14:textId="77777777" w:rsidR="00AB5D72" w:rsidRPr="003C0F10" w:rsidRDefault="00AB5D72" w:rsidP="00AB5D72">
      <w:pPr>
        <w:pStyle w:val="Tekstas"/>
        <w:rPr>
          <w:highlight w:val="yellow"/>
        </w:rPr>
      </w:pPr>
      <w:r w:rsidRPr="003C0F10">
        <w:rPr>
          <w:highlight w:val="yellow"/>
        </w:rPr>
        <w:t>Vartotojo sasaja ar CLI api kazkoks</w:t>
      </w:r>
    </w:p>
    <w:p w14:paraId="3561E3CD" w14:textId="77777777" w:rsidR="00AB5D72" w:rsidRPr="003C0F10" w:rsidRDefault="00AB5D72" w:rsidP="00754046">
      <w:pPr>
        <w:pStyle w:val="Tekstas"/>
      </w:pPr>
    </w:p>
    <w:p w14:paraId="0B67EF3F" w14:textId="77777777" w:rsidR="00F11FF0" w:rsidRPr="003C0F10" w:rsidRDefault="00F11FF0" w:rsidP="00F11FF0"/>
    <w:p w14:paraId="2FB7CD8B" w14:textId="77777777" w:rsidR="00132B5F" w:rsidRPr="003C0F10" w:rsidRDefault="00132B5F" w:rsidP="007A6287">
      <w:pPr>
        <w:pStyle w:val="Tekstas"/>
      </w:pPr>
      <w:bookmarkStart w:id="35" w:name="_Toc503646980"/>
      <w:bookmarkStart w:id="36" w:name="_Toc503648370"/>
      <w:bookmarkStart w:id="37" w:name="_Toc503651314"/>
      <w:bookmarkStart w:id="38" w:name="_Toc505346890"/>
    </w:p>
    <w:p w14:paraId="5868DC8A" w14:textId="6D3F60C4" w:rsidR="00132B5F" w:rsidRPr="003C0F10" w:rsidRDefault="002C0E3A" w:rsidP="002C0E3A">
      <w:pPr>
        <w:pStyle w:val="Heading1"/>
        <w:rPr>
          <w:highlight w:val="yellow"/>
        </w:rPr>
      </w:pPr>
      <w:bookmarkStart w:id="39" w:name="_Toc150858452"/>
      <w:r w:rsidRPr="003C0F10">
        <w:rPr>
          <w:highlight w:val="yellow"/>
        </w:rPr>
        <w:lastRenderedPageBreak/>
        <w:t>Sistemos realizavimas</w:t>
      </w:r>
      <w:bookmarkEnd w:id="39"/>
    </w:p>
    <w:p w14:paraId="4ABA3316" w14:textId="7ED64794" w:rsidR="002C0E3A" w:rsidRPr="003C0F10" w:rsidRDefault="002C0E3A" w:rsidP="002C0E3A">
      <w:pPr>
        <w:pStyle w:val="Tekstas"/>
      </w:pPr>
      <w:r w:rsidRPr="003C0F10">
        <w:t>Aaaaaaaaaa</w:t>
      </w:r>
    </w:p>
    <w:p w14:paraId="0B47CB2F" w14:textId="77777777" w:rsidR="002C0E3A" w:rsidRPr="003C0F10" w:rsidRDefault="002C0E3A" w:rsidP="002C0E3A">
      <w:pPr>
        <w:pStyle w:val="Tekstas"/>
      </w:pPr>
    </w:p>
    <w:p w14:paraId="72080B90" w14:textId="65FB9738" w:rsidR="002C0E3A" w:rsidRPr="003C0F10" w:rsidRDefault="002C0E3A" w:rsidP="002C0E3A">
      <w:pPr>
        <w:pStyle w:val="Tekstas"/>
      </w:pPr>
      <w:r w:rsidRPr="003C0F10">
        <w:t>aaaaaa</w:t>
      </w:r>
    </w:p>
    <w:p w14:paraId="39AC2D9B" w14:textId="77777777" w:rsidR="00AF0D8F" w:rsidRPr="003C0F10" w:rsidRDefault="00AF0D8F" w:rsidP="00493229">
      <w:pPr>
        <w:pStyle w:val="Antratbenr"/>
      </w:pPr>
      <w:bookmarkStart w:id="40" w:name="_Toc150858453"/>
      <w:r w:rsidRPr="003C0F10">
        <w:rPr>
          <w:highlight w:val="yellow"/>
        </w:rPr>
        <w:lastRenderedPageBreak/>
        <w:t>Išvados</w:t>
      </w:r>
      <w:bookmarkEnd w:id="35"/>
      <w:bookmarkEnd w:id="36"/>
      <w:bookmarkEnd w:id="37"/>
      <w:bookmarkEnd w:id="38"/>
      <w:bookmarkEnd w:id="40"/>
    </w:p>
    <w:p w14:paraId="1D5E673B" w14:textId="1485AF5F" w:rsidR="00270868" w:rsidRPr="003C0F10" w:rsidRDefault="00FB4D10" w:rsidP="00E5679B">
      <w:pPr>
        <w:pStyle w:val="ListNumber"/>
        <w:numPr>
          <w:ilvl w:val="0"/>
          <w:numId w:val="14"/>
        </w:numPr>
      </w:pPr>
      <w:bookmarkStart w:id="41" w:name="_Toc503646981"/>
      <w:bookmarkStart w:id="42" w:name="_Toc503648371"/>
      <w:bookmarkStart w:id="43" w:name="_Toc503651315"/>
      <w:bookmarkStart w:id="44" w:name="_Toc505346891"/>
      <w:r w:rsidRPr="003C0F10">
        <w:t xml:space="preserve">Darbe </w:t>
      </w:r>
      <w:r w:rsidR="00EC0B2F" w:rsidRPr="003C0F10">
        <w:t xml:space="preserve">buv </w:t>
      </w:r>
      <w:r w:rsidR="00FC4524" w:rsidRPr="003C0F10">
        <w:t>apžvelgti</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7D2BD8CF" w:rsidR="00270868" w:rsidRPr="003C0F10" w:rsidRDefault="00EC0B2F" w:rsidP="00E5679B">
      <w:pPr>
        <w:pStyle w:val="ListNumber"/>
        <w:numPr>
          <w:ilvl w:val="0"/>
          <w:numId w:val="14"/>
        </w:numPr>
        <w:rPr>
          <w:highlight w:val="yellow"/>
        </w:rPr>
      </w:pPr>
      <w:r w:rsidRPr="003C0F10">
        <w:rPr>
          <w:highlight w:val="yellow"/>
        </w:rPr>
        <w:t xml:space="preserve">Sukurta, sistema galinti </w:t>
      </w:r>
    </w:p>
    <w:p w14:paraId="7F5F267C" w14:textId="4293F786" w:rsidR="00FC4524" w:rsidRPr="003C0F10" w:rsidRDefault="00EC0B2F" w:rsidP="00E5679B">
      <w:pPr>
        <w:pStyle w:val="ListNumber"/>
        <w:numPr>
          <w:ilvl w:val="0"/>
          <w:numId w:val="14"/>
        </w:numPr>
        <w:rPr>
          <w:highlight w:val="yellow"/>
        </w:rPr>
      </w:pPr>
      <w:r w:rsidRPr="003C0F10">
        <w:rPr>
          <w:highlight w:val="yellow"/>
        </w:rPr>
        <w:t>Duomenų įrašymas</w:t>
      </w:r>
    </w:p>
    <w:p w14:paraId="622844BE" w14:textId="1D454B25" w:rsidR="00FB4D10" w:rsidRPr="003C0F10" w:rsidRDefault="00EC0B2F" w:rsidP="00E5679B">
      <w:pPr>
        <w:pStyle w:val="ListNumber"/>
        <w:numPr>
          <w:ilvl w:val="0"/>
          <w:numId w:val="14"/>
        </w:numPr>
        <w:rPr>
          <w:highlight w:val="yellow"/>
        </w:rPr>
      </w:pPr>
      <w:r w:rsidRPr="003C0F10">
        <w:rPr>
          <w:highlight w:val="yellow"/>
        </w:rPr>
        <w:t>Signalų filtravimas</w:t>
      </w:r>
    </w:p>
    <w:p w14:paraId="412CA059" w14:textId="77777777" w:rsidR="00AF0D8F" w:rsidRPr="003C0F10" w:rsidRDefault="00AF0D8F" w:rsidP="00493229">
      <w:pPr>
        <w:pStyle w:val="Antratbenr"/>
      </w:pPr>
      <w:bookmarkStart w:id="45" w:name="_Toc150858454"/>
      <w:r w:rsidRPr="003C0F10">
        <w:rPr>
          <w:highlight w:val="red"/>
        </w:rPr>
        <w:lastRenderedPageBreak/>
        <w:t>Literatūros sąrašas</w:t>
      </w:r>
      <w:bookmarkEnd w:id="41"/>
      <w:bookmarkEnd w:id="42"/>
      <w:bookmarkEnd w:id="43"/>
      <w:bookmarkEnd w:id="44"/>
      <w:bookmarkEnd w:id="45"/>
    </w:p>
    <w:p w14:paraId="0B0867BD" w14:textId="11FBFE59" w:rsidR="003F7A47" w:rsidRPr="003C0F10" w:rsidRDefault="003D416F" w:rsidP="006E3197">
      <w:pPr>
        <w:pStyle w:val="Bibliography"/>
        <w:ind w:hanging="499"/>
        <w:rPr>
          <w:highlight w:val="yellow"/>
        </w:rPr>
      </w:pPr>
      <w:r>
        <w:rPr>
          <w:highlight w:val="yellow"/>
        </w:rPr>
        <w:t>Šaltinis 1</w:t>
      </w:r>
      <w:r w:rsidR="003F7A47" w:rsidRPr="003C0F10">
        <w:rPr>
          <w:highlight w:val="yellow"/>
        </w:rPr>
        <w:t>. Prieiga per: https://www.</w:t>
      </w:r>
    </w:p>
    <w:p w14:paraId="54733E92" w14:textId="26FA1967" w:rsidR="00132552" w:rsidRPr="003C0F10" w:rsidRDefault="003D416F" w:rsidP="006E3197">
      <w:pPr>
        <w:pStyle w:val="Bibliography"/>
        <w:ind w:hanging="499"/>
        <w:rPr>
          <w:highlight w:val="yellow"/>
        </w:rPr>
      </w:pPr>
      <w:r>
        <w:rPr>
          <w:highlight w:val="yellow"/>
        </w:rPr>
        <w:t xml:space="preserve">Šaltinis 2, </w:t>
      </w:r>
      <w:r w:rsidR="006E3197" w:rsidRPr="003C0F10">
        <w:rPr>
          <w:highlight w:val="yellow"/>
        </w:rPr>
        <w:t xml:space="preserve">pp.584-595. Prieiga per: </w:t>
      </w:r>
      <w:hyperlink r:id="rId21" w:history="1">
        <w:r w:rsidR="00402050" w:rsidRPr="003C0F10">
          <w:rPr>
            <w:rStyle w:val="Hyperlink"/>
            <w:highlight w:val="yellow"/>
          </w:rPr>
          <w:t>https://www.sciencedirect.com/science/article/abs/pii/S0094576510001347</w:t>
        </w:r>
      </w:hyperlink>
    </w:p>
    <w:p w14:paraId="61ACD620" w14:textId="77777777" w:rsidR="00402050" w:rsidRPr="003C0F10" w:rsidRDefault="00402050" w:rsidP="00402050">
      <w:pPr>
        <w:rPr>
          <w:lang w:eastAsia="lt-LT"/>
        </w:rPr>
      </w:pPr>
    </w:p>
    <w:p w14:paraId="0D7A4D0E" w14:textId="77777777" w:rsidR="00402050" w:rsidRPr="003C0F10" w:rsidRDefault="00402050" w:rsidP="00402050">
      <w:pPr>
        <w:rPr>
          <w:lang w:eastAsia="lt-LT"/>
        </w:rPr>
      </w:pPr>
    </w:p>
    <w:p w14:paraId="0B80143E" w14:textId="77777777" w:rsidR="00402050" w:rsidRPr="003C0F10" w:rsidRDefault="00402050" w:rsidP="00402050">
      <w:pPr>
        <w:pStyle w:val="Tekstas"/>
      </w:pPr>
      <w:r w:rsidRPr="003C0F10">
        <w:rPr>
          <w:highlight w:val="red"/>
        </w:rPr>
        <w:t>[ref others-</w:t>
      </w:r>
      <w:r w:rsidRPr="003C0F10">
        <w:t>1] https://www.mdpi.com/1424-8220/20/21/6067</w:t>
      </w:r>
    </w:p>
    <w:p w14:paraId="745C5A79" w14:textId="77777777" w:rsidR="00402050" w:rsidRPr="003C0F10" w:rsidRDefault="00402050" w:rsidP="00402050">
      <w:pPr>
        <w:rPr>
          <w:lang w:eastAsia="lt-LT"/>
        </w:rPr>
      </w:pPr>
    </w:p>
    <w:p w14:paraId="738B9209" w14:textId="77777777" w:rsidR="00402050" w:rsidRPr="003C0F10" w:rsidRDefault="00402050" w:rsidP="00402050">
      <w:pPr>
        <w:pStyle w:val="Tekstas"/>
        <w:rPr>
          <w:rStyle w:val="Hyperlink"/>
        </w:rPr>
      </w:pPr>
      <w:r w:rsidRPr="003C0F10">
        <w:t>[</w:t>
      </w:r>
      <w:r w:rsidRPr="003C0F10">
        <w:rPr>
          <w:highlight w:val="red"/>
        </w:rPr>
        <w:t>ref others2</w:t>
      </w:r>
      <w:r w:rsidRPr="003C0F10">
        <w:t xml:space="preserve">] - </w:t>
      </w:r>
      <w:hyperlink r:id="rId22" w:history="1">
        <w:r w:rsidRPr="003C0F10">
          <w:rPr>
            <w:rStyle w:val="Hyperlink"/>
          </w:rPr>
          <w:t>https://www.sciencedirect.com/science/article/pii/S1959031819302520</w:t>
        </w:r>
      </w:hyperlink>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23"/>
      <w:footerReference w:type="first" r:id="rId2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78A4E" w14:textId="77777777" w:rsidR="00CA09D7" w:rsidRDefault="00CA09D7" w:rsidP="00703F96">
      <w:pPr>
        <w:spacing w:line="240" w:lineRule="auto"/>
      </w:pPr>
      <w:r>
        <w:separator/>
      </w:r>
    </w:p>
    <w:p w14:paraId="08919C85" w14:textId="77777777" w:rsidR="00CA09D7" w:rsidRDefault="00CA09D7"/>
    <w:p w14:paraId="552E470C" w14:textId="77777777" w:rsidR="00CA09D7" w:rsidRDefault="00CA09D7"/>
    <w:p w14:paraId="6B68820E" w14:textId="77777777" w:rsidR="00CA09D7" w:rsidRDefault="00CA09D7"/>
  </w:endnote>
  <w:endnote w:type="continuationSeparator" w:id="0">
    <w:p w14:paraId="26582665" w14:textId="77777777" w:rsidR="00CA09D7" w:rsidRDefault="00CA09D7" w:rsidP="00703F96">
      <w:pPr>
        <w:spacing w:line="240" w:lineRule="auto"/>
      </w:pPr>
      <w:r>
        <w:continuationSeparator/>
      </w:r>
    </w:p>
    <w:p w14:paraId="1EC5A717" w14:textId="77777777" w:rsidR="00CA09D7" w:rsidRDefault="00CA09D7"/>
    <w:p w14:paraId="1FA7F240" w14:textId="77777777" w:rsidR="00CA09D7" w:rsidRDefault="00CA09D7"/>
    <w:p w14:paraId="09055360" w14:textId="77777777" w:rsidR="00CA09D7" w:rsidRDefault="00CA09D7"/>
  </w:endnote>
  <w:endnote w:type="continuationNotice" w:id="1">
    <w:p w14:paraId="6A1D7231" w14:textId="77777777" w:rsidR="00CA09D7" w:rsidRDefault="00CA09D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B0D20" w14:textId="77777777" w:rsidR="00CA09D7" w:rsidRDefault="00CA09D7" w:rsidP="00703F96">
      <w:pPr>
        <w:spacing w:line="240" w:lineRule="auto"/>
      </w:pPr>
      <w:r>
        <w:separator/>
      </w:r>
    </w:p>
  </w:footnote>
  <w:footnote w:type="continuationSeparator" w:id="0">
    <w:p w14:paraId="0731E9D2" w14:textId="77777777" w:rsidR="00CA09D7" w:rsidRDefault="00CA09D7" w:rsidP="00703F96">
      <w:pPr>
        <w:spacing w:line="240" w:lineRule="auto"/>
      </w:pPr>
      <w:r>
        <w:continuationSeparator/>
      </w:r>
    </w:p>
    <w:p w14:paraId="20E3C0CF" w14:textId="77777777" w:rsidR="00CA09D7" w:rsidRDefault="00CA09D7"/>
    <w:p w14:paraId="5C687C6C" w14:textId="77777777" w:rsidR="00CA09D7" w:rsidRDefault="00CA09D7"/>
    <w:p w14:paraId="2F7A100E" w14:textId="77777777" w:rsidR="00CA09D7" w:rsidRDefault="00CA09D7"/>
  </w:footnote>
  <w:footnote w:type="continuationNotice" w:id="1">
    <w:p w14:paraId="79FD691D" w14:textId="77777777" w:rsidR="00CA09D7" w:rsidRDefault="00CA09D7">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1"/>
  </w:num>
  <w:num w:numId="4" w16cid:durableId="2012179044">
    <w:abstractNumId w:val="12"/>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3"/>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 w:numId="18" w16cid:durableId="470250065">
    <w:abstractNumId w:val="10"/>
  </w:num>
  <w:num w:numId="19" w16cid:durableId="122271092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2DF8"/>
    <w:rsid w:val="00113318"/>
    <w:rsid w:val="001148B6"/>
    <w:rsid w:val="00115D50"/>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6941"/>
    <w:rsid w:val="002F0C7B"/>
    <w:rsid w:val="002F0FE1"/>
    <w:rsid w:val="002F14B6"/>
    <w:rsid w:val="002F1A21"/>
    <w:rsid w:val="002F2959"/>
    <w:rsid w:val="002F4AF5"/>
    <w:rsid w:val="00303431"/>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6C16"/>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5AB9"/>
    <w:rsid w:val="00760C19"/>
    <w:rsid w:val="007621F7"/>
    <w:rsid w:val="00776843"/>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6309C"/>
    <w:rsid w:val="0086515B"/>
    <w:rsid w:val="00870226"/>
    <w:rsid w:val="00870C90"/>
    <w:rsid w:val="00870EFC"/>
    <w:rsid w:val="00871505"/>
    <w:rsid w:val="008727DD"/>
    <w:rsid w:val="00872D4F"/>
    <w:rsid w:val="008739B2"/>
    <w:rsid w:val="00875B7A"/>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72E1"/>
    <w:rsid w:val="008A76DE"/>
    <w:rsid w:val="008B2712"/>
    <w:rsid w:val="008C17AE"/>
    <w:rsid w:val="008C1998"/>
    <w:rsid w:val="008C793A"/>
    <w:rsid w:val="008D0432"/>
    <w:rsid w:val="008D2B68"/>
    <w:rsid w:val="008E2422"/>
    <w:rsid w:val="008E27F3"/>
    <w:rsid w:val="008E397A"/>
    <w:rsid w:val="008F0BAE"/>
    <w:rsid w:val="008F247E"/>
    <w:rsid w:val="008F589E"/>
    <w:rsid w:val="008F726B"/>
    <w:rsid w:val="00900666"/>
    <w:rsid w:val="00901FF5"/>
    <w:rsid w:val="009077C6"/>
    <w:rsid w:val="00910742"/>
    <w:rsid w:val="0091110A"/>
    <w:rsid w:val="00926B17"/>
    <w:rsid w:val="00927872"/>
    <w:rsid w:val="00930DD8"/>
    <w:rsid w:val="0093151D"/>
    <w:rsid w:val="009357D6"/>
    <w:rsid w:val="0093675D"/>
    <w:rsid w:val="009408F3"/>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8EA"/>
    <w:rsid w:val="00B32187"/>
    <w:rsid w:val="00B32D2C"/>
    <w:rsid w:val="00B346E4"/>
    <w:rsid w:val="00B35728"/>
    <w:rsid w:val="00B37B16"/>
    <w:rsid w:val="00B40D87"/>
    <w:rsid w:val="00B439C6"/>
    <w:rsid w:val="00B4678A"/>
    <w:rsid w:val="00B46E1D"/>
    <w:rsid w:val="00B46F54"/>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7661"/>
    <w:rsid w:val="00D30EB9"/>
    <w:rsid w:val="00D41708"/>
    <w:rsid w:val="00D45D6A"/>
    <w:rsid w:val="00D47491"/>
    <w:rsid w:val="00D476C1"/>
    <w:rsid w:val="00D476E6"/>
    <w:rsid w:val="00D47D35"/>
    <w:rsid w:val="00D519BB"/>
    <w:rsid w:val="00D5319D"/>
    <w:rsid w:val="00D5606A"/>
    <w:rsid w:val="00D565EA"/>
    <w:rsid w:val="00D606B9"/>
    <w:rsid w:val="00D61CE8"/>
    <w:rsid w:val="00D64AC9"/>
    <w:rsid w:val="00D65114"/>
    <w:rsid w:val="00D70E5D"/>
    <w:rsid w:val="00D84351"/>
    <w:rsid w:val="00D8552D"/>
    <w:rsid w:val="00D85994"/>
    <w:rsid w:val="00D87FA4"/>
    <w:rsid w:val="00D90D36"/>
    <w:rsid w:val="00D91756"/>
    <w:rsid w:val="00D92C5C"/>
    <w:rsid w:val="00D92E91"/>
    <w:rsid w:val="00D9413A"/>
    <w:rsid w:val="00D95F5C"/>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ciencedirect.com/science/article/abs/pii/S0094576510001347"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sciencedirect.com/science/article/pii/S19590318193025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10438</TotalTime>
  <Pages>1</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208</cp:revision>
  <cp:lastPrinted>2023-11-14T14:48:00Z</cp:lastPrinted>
  <dcterms:created xsi:type="dcterms:W3CDTF">2020-11-03T14:33:00Z</dcterms:created>
  <dcterms:modified xsi:type="dcterms:W3CDTF">2023-11-14T14:48:00Z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