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Pr="00166F56" w:rsidRDefault="00181F65" w:rsidP="00181F65">
      <w:pPr>
        <w:spacing w:before="400"/>
        <w:jc w:val="center"/>
        <w:rPr>
          <w:b/>
        </w:rPr>
      </w:pPr>
      <w:r w:rsidRPr="00166F56">
        <w:rPr>
          <w:b/>
          <w:noProof/>
          <w:lang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166F56" w:rsidRDefault="006947F6" w:rsidP="003D4135">
      <w:pPr>
        <w:spacing w:before="600" w:after="120"/>
        <w:jc w:val="center"/>
        <w:rPr>
          <w:b/>
        </w:rPr>
      </w:pPr>
      <w:r w:rsidRPr="00166F56">
        <w:rPr>
          <w:b/>
        </w:rPr>
        <w:t>Kauno technologijos universitetas</w:t>
      </w:r>
    </w:p>
    <w:p w14:paraId="1735B0BA" w14:textId="7DCA93C2" w:rsidR="00181F65" w:rsidRPr="00166F56" w:rsidRDefault="00D37EBD" w:rsidP="003D4135">
      <w:pPr>
        <w:spacing w:before="120" w:after="1900"/>
        <w:jc w:val="center"/>
      </w:pPr>
      <w:r w:rsidRPr="00166F56">
        <w:t>Elektros ir elektronikos f</w:t>
      </w:r>
      <w:r w:rsidR="00181F65" w:rsidRPr="00166F56">
        <w:t>akultet</w:t>
      </w:r>
      <w:r w:rsidRPr="00166F56">
        <w:t>as</w:t>
      </w:r>
    </w:p>
    <w:p w14:paraId="01C99B1A" w14:textId="5B057245" w:rsidR="00181F65" w:rsidRPr="00166F56" w:rsidRDefault="00913314" w:rsidP="006726A3">
      <w:pPr>
        <w:jc w:val="center"/>
        <w:rPr>
          <w:b/>
          <w:sz w:val="36"/>
          <w:szCs w:val="36"/>
          <w:highlight w:val="yellow"/>
        </w:rPr>
      </w:pPr>
      <w:r w:rsidRPr="00166F56">
        <w:rPr>
          <w:b/>
          <w:sz w:val="36"/>
          <w:szCs w:val="36"/>
        </w:rPr>
        <w:t xml:space="preserve">Matavimo sistemos </w:t>
      </w:r>
      <w:r w:rsidR="00D37EBD" w:rsidRPr="00166F56">
        <w:rPr>
          <w:b/>
          <w:sz w:val="36"/>
          <w:szCs w:val="36"/>
        </w:rPr>
        <w:t>tyrimas</w:t>
      </w:r>
    </w:p>
    <w:p w14:paraId="2E4FEB85" w14:textId="51FB9CA0" w:rsidR="00181F65" w:rsidRPr="00166F56" w:rsidRDefault="00D37EBD" w:rsidP="003D4135">
      <w:pPr>
        <w:spacing w:before="120" w:after="2000"/>
        <w:jc w:val="center"/>
        <w:rPr>
          <w:sz w:val="28"/>
          <w:szCs w:val="28"/>
        </w:rPr>
      </w:pPr>
      <w:r w:rsidRPr="00166F56">
        <w:rPr>
          <w:sz w:val="28"/>
          <w:szCs w:val="28"/>
        </w:rPr>
        <w:t>Laboratorinis darbas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7A3F55" w:rsidRPr="00166F56" w14:paraId="7682824F" w14:textId="77777777" w:rsidTr="008372B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15A9D6F8" w14:textId="77777777" w:rsidR="007A3F55" w:rsidRPr="00166F56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FA8B708" w14:textId="77777777" w:rsidR="007A3F55" w:rsidRPr="00166F56" w:rsidRDefault="007A3F55" w:rsidP="008372B6">
            <w:pPr>
              <w:spacing w:line="240" w:lineRule="auto"/>
              <w:jc w:val="left"/>
            </w:pPr>
          </w:p>
        </w:tc>
      </w:tr>
      <w:tr w:rsidR="007A3F55" w:rsidRPr="00166F56" w14:paraId="7B793152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07CE1570" w14:textId="098DBBF4" w:rsidR="007A3F55" w:rsidRPr="00166F56" w:rsidRDefault="00D37EBD" w:rsidP="008372B6">
            <w:pPr>
              <w:spacing w:line="240" w:lineRule="auto"/>
              <w:rPr>
                <w:b/>
              </w:rPr>
            </w:pPr>
            <w:r w:rsidRPr="00166F56">
              <w:rPr>
                <w:b/>
              </w:rPr>
              <w:t>Žygimantas Marma</w:t>
            </w:r>
          </w:p>
          <w:p w14:paraId="081927CF" w14:textId="79AD0FC3" w:rsidR="007A3F55" w:rsidRPr="00166F56" w:rsidRDefault="007A3F55" w:rsidP="008372B6">
            <w:pPr>
              <w:spacing w:before="120" w:after="120" w:line="240" w:lineRule="auto"/>
              <w:rPr>
                <w:b/>
              </w:rPr>
            </w:pPr>
            <w:r w:rsidRPr="00166F56">
              <w:t>Studentas</w:t>
            </w:r>
            <w:r w:rsidR="008F10D7" w:rsidRPr="00166F56">
              <w:t>, EMEI-2</w:t>
            </w:r>
          </w:p>
        </w:tc>
        <w:tc>
          <w:tcPr>
            <w:tcW w:w="1134" w:type="dxa"/>
            <w:vAlign w:val="center"/>
          </w:tcPr>
          <w:p w14:paraId="4818D391" w14:textId="77777777" w:rsidR="007A3F55" w:rsidRPr="00166F56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166F56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166F56" w14:paraId="7351A96A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73661A36" w14:textId="77777777" w:rsidR="007A3F55" w:rsidRPr="00166F56" w:rsidRDefault="007A3F55" w:rsidP="008372B6">
            <w:pPr>
              <w:spacing w:line="240" w:lineRule="auto"/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F087A89" w14:textId="77777777" w:rsidR="007A3F55" w:rsidRPr="00166F56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7A3F55" w:rsidRPr="00166F56" w14:paraId="5DE61EA7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1EDD4AEF" w14:textId="366EB8C3" w:rsidR="007A3F55" w:rsidRPr="00166F56" w:rsidRDefault="008F10D7" w:rsidP="007A3F55">
            <w:pPr>
              <w:spacing w:line="240" w:lineRule="auto"/>
              <w:jc w:val="left"/>
              <w:rPr>
                <w:b/>
              </w:rPr>
            </w:pPr>
            <w:r w:rsidRPr="00166F56">
              <w:rPr>
                <w:b/>
              </w:rPr>
              <w:t>Prof</w:t>
            </w:r>
            <w:r w:rsidR="00D37EBD" w:rsidRPr="00166F56">
              <w:rPr>
                <w:b/>
              </w:rPr>
              <w:t xml:space="preserve">. </w:t>
            </w:r>
            <w:r w:rsidRPr="00166F56">
              <w:rPr>
                <w:b/>
              </w:rPr>
              <w:t>Darius Gailius</w:t>
            </w:r>
          </w:p>
          <w:p w14:paraId="2A907D61" w14:textId="41DC837B" w:rsidR="007A3F55" w:rsidRPr="00166F56" w:rsidRDefault="007A3F55" w:rsidP="008372B6">
            <w:pPr>
              <w:spacing w:before="120" w:after="120" w:line="240" w:lineRule="auto"/>
              <w:rPr>
                <w:highlight w:val="yellow"/>
              </w:rPr>
            </w:pPr>
            <w:r w:rsidRPr="00166F56">
              <w:t>Dėstytojas</w:t>
            </w:r>
          </w:p>
        </w:tc>
        <w:tc>
          <w:tcPr>
            <w:tcW w:w="1134" w:type="dxa"/>
            <w:vAlign w:val="center"/>
          </w:tcPr>
          <w:p w14:paraId="0426C1D1" w14:textId="77777777" w:rsidR="007A3F55" w:rsidRPr="00166F56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166F56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166F56" w14:paraId="2EF0813C" w14:textId="77777777" w:rsidTr="008372B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3D8CB695" w14:textId="77777777" w:rsidR="007A3F55" w:rsidRPr="00166F56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5A454838" w14:textId="77777777" w:rsidR="007A3F55" w:rsidRPr="00166F56" w:rsidRDefault="007A3F55" w:rsidP="008372B6">
            <w:pPr>
              <w:spacing w:line="240" w:lineRule="auto"/>
            </w:pPr>
          </w:p>
        </w:tc>
      </w:tr>
    </w:tbl>
    <w:p w14:paraId="7539519F" w14:textId="77777777" w:rsidR="007A3F55" w:rsidRPr="00166F56" w:rsidRDefault="007A3F55" w:rsidP="003D4135">
      <w:pPr>
        <w:spacing w:before="120" w:after="2000"/>
        <w:jc w:val="center"/>
        <w:rPr>
          <w:sz w:val="28"/>
          <w:szCs w:val="28"/>
        </w:rPr>
      </w:pPr>
    </w:p>
    <w:p w14:paraId="2A477FB4" w14:textId="439942DE" w:rsidR="00BB41F5" w:rsidRPr="00166F56" w:rsidRDefault="00BB41F5" w:rsidP="006726A3">
      <w:pPr>
        <w:jc w:val="left"/>
        <w:sectPr w:rsidR="00BB41F5" w:rsidRPr="00166F56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166F56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67A4B" wp14:editId="43CE8149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73DB94BF" w:rsidR="008F247E" w:rsidRPr="00BB41F5" w:rsidRDefault="00D37EBD" w:rsidP="00BB41F5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034DD3">
                              <w:rPr>
                                <w:b/>
                              </w:rPr>
                              <w:t>Kaunas</w:t>
                            </w:r>
                            <w:r w:rsidR="008F247E" w:rsidRPr="00034DD3">
                              <w:rPr>
                                <w:b/>
                              </w:rPr>
                              <w:t xml:space="preserve">, </w:t>
                            </w:r>
                            <w:r w:rsidRPr="00034DD3">
                              <w:rPr>
                                <w:b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7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k0NgIAAGUEAAAOAAAAZHJzL2Uyb0RvYy54bWysVEtv2zAMvg/YfxB0X+w8mjV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" fillcolor="window" stroked="f" strokeweight=".5pt">
                <v:textbox>
                  <w:txbxContent>
                    <w:p w14:paraId="5C2F9E72" w14:textId="73DB94BF" w:rsidR="008F247E" w:rsidRPr="00BB41F5" w:rsidRDefault="00D37EBD" w:rsidP="00BB41F5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034DD3">
                        <w:rPr>
                          <w:b/>
                        </w:rPr>
                        <w:t>Kaunas</w:t>
                      </w:r>
                      <w:r w:rsidR="008F247E" w:rsidRPr="00034DD3">
                        <w:rPr>
                          <w:b/>
                        </w:rPr>
                        <w:t xml:space="preserve">, </w:t>
                      </w:r>
                      <w:r w:rsidRPr="00034DD3">
                        <w:rPr>
                          <w:b/>
                        </w:rPr>
                        <w:t>2023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9232C" w14:textId="77777777" w:rsidR="00B53C41" w:rsidRPr="00166F56" w:rsidRDefault="00317DCA" w:rsidP="008221FB">
      <w:pPr>
        <w:pStyle w:val="Antratnon-TOC"/>
      </w:pPr>
      <w:r w:rsidRPr="00166F56">
        <w:lastRenderedPageBreak/>
        <w:t>Turinys</w:t>
      </w:r>
    </w:p>
    <w:p w14:paraId="63388399" w14:textId="062B6617" w:rsidR="00767BCB" w:rsidRPr="00166F56" w:rsidRDefault="00C53805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en-GB"/>
          <w14:ligatures w14:val="standardContextual"/>
        </w:rPr>
      </w:pPr>
      <w:r w:rsidRPr="00166F56">
        <w:fldChar w:fldCharType="begin"/>
      </w:r>
      <w:r w:rsidRPr="00166F56">
        <w:instrText xml:space="preserve"> TOC \o "1-1" \h \z \t "Heading 2;2;Heading 3;3;Priedas;4" </w:instrText>
      </w:r>
      <w:r w:rsidRPr="00166F56">
        <w:fldChar w:fldCharType="separate"/>
      </w:r>
      <w:hyperlink w:anchor="_Toc152020011" w:history="1">
        <w:r w:rsidR="00767BCB" w:rsidRPr="00166F56">
          <w:rPr>
            <w:rStyle w:val="Hyperlink"/>
          </w:rPr>
          <w:t>Lentelių sąrašas</w:t>
        </w:r>
        <w:r w:rsidR="00767BCB" w:rsidRPr="00166F56">
          <w:rPr>
            <w:webHidden/>
          </w:rPr>
          <w:tab/>
        </w:r>
        <w:r w:rsidR="00767BCB" w:rsidRPr="00166F56">
          <w:rPr>
            <w:webHidden/>
          </w:rPr>
          <w:fldChar w:fldCharType="begin"/>
        </w:r>
        <w:r w:rsidR="00767BCB" w:rsidRPr="00166F56">
          <w:rPr>
            <w:webHidden/>
          </w:rPr>
          <w:instrText xml:space="preserve"> PAGEREF _Toc152020011 \h </w:instrText>
        </w:r>
        <w:r w:rsidR="00767BCB" w:rsidRPr="00166F56">
          <w:rPr>
            <w:webHidden/>
          </w:rPr>
        </w:r>
        <w:r w:rsidR="00767BCB" w:rsidRPr="00166F56">
          <w:rPr>
            <w:webHidden/>
          </w:rPr>
          <w:fldChar w:fldCharType="separate"/>
        </w:r>
        <w:r w:rsidR="00767BCB" w:rsidRPr="00166F56">
          <w:rPr>
            <w:webHidden/>
          </w:rPr>
          <w:t>3</w:t>
        </w:r>
        <w:r w:rsidR="00767BCB" w:rsidRPr="00166F56">
          <w:rPr>
            <w:webHidden/>
          </w:rPr>
          <w:fldChar w:fldCharType="end"/>
        </w:r>
      </w:hyperlink>
    </w:p>
    <w:p w14:paraId="0A1D6B03" w14:textId="1A076E9B" w:rsidR="00767BCB" w:rsidRPr="00166F56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en-GB"/>
          <w14:ligatures w14:val="standardContextual"/>
        </w:rPr>
      </w:pPr>
      <w:hyperlink w:anchor="_Toc152020012" w:history="1">
        <w:r w:rsidR="00767BCB" w:rsidRPr="00166F56">
          <w:rPr>
            <w:rStyle w:val="Hyperlink"/>
          </w:rPr>
          <w:t>Paveikslų sąrašas</w:t>
        </w:r>
        <w:r w:rsidR="00767BCB" w:rsidRPr="00166F56">
          <w:rPr>
            <w:webHidden/>
          </w:rPr>
          <w:tab/>
        </w:r>
        <w:r w:rsidR="00767BCB" w:rsidRPr="00166F56">
          <w:rPr>
            <w:webHidden/>
          </w:rPr>
          <w:fldChar w:fldCharType="begin"/>
        </w:r>
        <w:r w:rsidR="00767BCB" w:rsidRPr="00166F56">
          <w:rPr>
            <w:webHidden/>
          </w:rPr>
          <w:instrText xml:space="preserve"> PAGEREF _Toc152020012 \h </w:instrText>
        </w:r>
        <w:r w:rsidR="00767BCB" w:rsidRPr="00166F56">
          <w:rPr>
            <w:webHidden/>
          </w:rPr>
        </w:r>
        <w:r w:rsidR="00767BCB" w:rsidRPr="00166F56">
          <w:rPr>
            <w:webHidden/>
          </w:rPr>
          <w:fldChar w:fldCharType="separate"/>
        </w:r>
        <w:r w:rsidR="00767BCB" w:rsidRPr="00166F56">
          <w:rPr>
            <w:webHidden/>
          </w:rPr>
          <w:t>4</w:t>
        </w:r>
        <w:r w:rsidR="00767BCB" w:rsidRPr="00166F56">
          <w:rPr>
            <w:webHidden/>
          </w:rPr>
          <w:fldChar w:fldCharType="end"/>
        </w:r>
      </w:hyperlink>
    </w:p>
    <w:p w14:paraId="259F112E" w14:textId="3BDC8E15" w:rsidR="00767BCB" w:rsidRPr="00166F56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en-GB"/>
          <w14:ligatures w14:val="standardContextual"/>
        </w:rPr>
      </w:pPr>
      <w:hyperlink w:anchor="_Toc152020013" w:history="1">
        <w:r w:rsidR="00767BCB" w:rsidRPr="00166F56">
          <w:rPr>
            <w:rStyle w:val="Hyperlink"/>
          </w:rPr>
          <w:t>Įvadas</w:t>
        </w:r>
        <w:r w:rsidR="00767BCB" w:rsidRPr="00166F56">
          <w:rPr>
            <w:webHidden/>
          </w:rPr>
          <w:tab/>
        </w:r>
        <w:r w:rsidR="00767BCB" w:rsidRPr="00166F56">
          <w:rPr>
            <w:webHidden/>
          </w:rPr>
          <w:fldChar w:fldCharType="begin"/>
        </w:r>
        <w:r w:rsidR="00767BCB" w:rsidRPr="00166F56">
          <w:rPr>
            <w:webHidden/>
          </w:rPr>
          <w:instrText xml:space="preserve"> PAGEREF _Toc152020013 \h </w:instrText>
        </w:r>
        <w:r w:rsidR="00767BCB" w:rsidRPr="00166F56">
          <w:rPr>
            <w:webHidden/>
          </w:rPr>
        </w:r>
        <w:r w:rsidR="00767BCB" w:rsidRPr="00166F56">
          <w:rPr>
            <w:webHidden/>
          </w:rPr>
          <w:fldChar w:fldCharType="separate"/>
        </w:r>
        <w:r w:rsidR="00767BCB" w:rsidRPr="00166F56">
          <w:rPr>
            <w:webHidden/>
          </w:rPr>
          <w:t>5</w:t>
        </w:r>
        <w:r w:rsidR="00767BCB" w:rsidRPr="00166F56">
          <w:rPr>
            <w:webHidden/>
          </w:rPr>
          <w:fldChar w:fldCharType="end"/>
        </w:r>
      </w:hyperlink>
    </w:p>
    <w:p w14:paraId="6262E94D" w14:textId="24F113EB" w:rsidR="00767BCB" w:rsidRPr="00166F56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en-GB"/>
          <w14:ligatures w14:val="standardContextual"/>
        </w:rPr>
      </w:pPr>
      <w:hyperlink w:anchor="_Toc152020014" w:history="1">
        <w:r w:rsidR="00767BCB" w:rsidRPr="00166F56">
          <w:rPr>
            <w:rStyle w:val="Hyperlink"/>
          </w:rPr>
          <w:t>1.</w:t>
        </w:r>
        <w:r w:rsidR="00767BCB" w:rsidRPr="00166F56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eastAsia="en-GB"/>
            <w14:ligatures w14:val="standardContextual"/>
          </w:rPr>
          <w:tab/>
        </w:r>
        <w:r w:rsidR="00767BCB" w:rsidRPr="00166F56">
          <w:rPr>
            <w:rStyle w:val="Hyperlink"/>
          </w:rPr>
          <w:t>Signalų matavimas ir genravimas</w:t>
        </w:r>
        <w:r w:rsidR="00767BCB" w:rsidRPr="00166F56">
          <w:rPr>
            <w:webHidden/>
          </w:rPr>
          <w:tab/>
        </w:r>
        <w:r w:rsidR="00767BCB" w:rsidRPr="00166F56">
          <w:rPr>
            <w:webHidden/>
          </w:rPr>
          <w:fldChar w:fldCharType="begin"/>
        </w:r>
        <w:r w:rsidR="00767BCB" w:rsidRPr="00166F56">
          <w:rPr>
            <w:webHidden/>
          </w:rPr>
          <w:instrText xml:space="preserve"> PAGEREF _Toc152020014 \h </w:instrText>
        </w:r>
        <w:r w:rsidR="00767BCB" w:rsidRPr="00166F56">
          <w:rPr>
            <w:webHidden/>
          </w:rPr>
        </w:r>
        <w:r w:rsidR="00767BCB" w:rsidRPr="00166F56">
          <w:rPr>
            <w:webHidden/>
          </w:rPr>
          <w:fldChar w:fldCharType="separate"/>
        </w:r>
        <w:r w:rsidR="00767BCB" w:rsidRPr="00166F56">
          <w:rPr>
            <w:webHidden/>
          </w:rPr>
          <w:t>6</w:t>
        </w:r>
        <w:r w:rsidR="00767BCB" w:rsidRPr="00166F56">
          <w:rPr>
            <w:webHidden/>
          </w:rPr>
          <w:fldChar w:fldCharType="end"/>
        </w:r>
      </w:hyperlink>
    </w:p>
    <w:p w14:paraId="079D15C7" w14:textId="7F24DB58" w:rsidR="00767BCB" w:rsidRPr="00166F56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en-GB"/>
          <w14:ligatures w14:val="standardContextual"/>
        </w:rPr>
      </w:pPr>
      <w:hyperlink w:anchor="_Toc152020015" w:history="1">
        <w:r w:rsidR="00767BCB" w:rsidRPr="00166F56">
          <w:rPr>
            <w:rStyle w:val="Hyperlink"/>
          </w:rPr>
          <w:t>2.</w:t>
        </w:r>
        <w:r w:rsidR="00767BCB" w:rsidRPr="00166F56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:lang w:eastAsia="en-GB"/>
            <w14:ligatures w14:val="standardContextual"/>
          </w:rPr>
          <w:tab/>
        </w:r>
        <w:r w:rsidR="00767BCB" w:rsidRPr="00166F56">
          <w:rPr>
            <w:rStyle w:val="Hyperlink"/>
          </w:rPr>
          <w:t>Impedanso matavimo sistema</w:t>
        </w:r>
        <w:r w:rsidR="00767BCB" w:rsidRPr="00166F56">
          <w:rPr>
            <w:webHidden/>
          </w:rPr>
          <w:tab/>
        </w:r>
        <w:r w:rsidR="00767BCB" w:rsidRPr="00166F56">
          <w:rPr>
            <w:webHidden/>
          </w:rPr>
          <w:fldChar w:fldCharType="begin"/>
        </w:r>
        <w:r w:rsidR="00767BCB" w:rsidRPr="00166F56">
          <w:rPr>
            <w:webHidden/>
          </w:rPr>
          <w:instrText xml:space="preserve"> PAGEREF _Toc152020015 \h </w:instrText>
        </w:r>
        <w:r w:rsidR="00767BCB" w:rsidRPr="00166F56">
          <w:rPr>
            <w:webHidden/>
          </w:rPr>
        </w:r>
        <w:r w:rsidR="00767BCB" w:rsidRPr="00166F56">
          <w:rPr>
            <w:webHidden/>
          </w:rPr>
          <w:fldChar w:fldCharType="separate"/>
        </w:r>
        <w:r w:rsidR="00767BCB" w:rsidRPr="00166F56">
          <w:rPr>
            <w:webHidden/>
          </w:rPr>
          <w:t>10</w:t>
        </w:r>
        <w:r w:rsidR="00767BCB" w:rsidRPr="00166F56">
          <w:rPr>
            <w:webHidden/>
          </w:rPr>
          <w:fldChar w:fldCharType="end"/>
        </w:r>
      </w:hyperlink>
    </w:p>
    <w:p w14:paraId="30592EDD" w14:textId="11407397" w:rsidR="00767BCB" w:rsidRPr="00166F56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en-GB"/>
          <w14:ligatures w14:val="standardContextual"/>
        </w:rPr>
      </w:pPr>
      <w:hyperlink w:anchor="_Toc152020016" w:history="1">
        <w:r w:rsidR="00767BCB" w:rsidRPr="00166F56">
          <w:rPr>
            <w:rStyle w:val="Hyperlink"/>
          </w:rPr>
          <w:t>Išvados</w:t>
        </w:r>
        <w:r w:rsidR="00767BCB" w:rsidRPr="00166F56">
          <w:rPr>
            <w:webHidden/>
          </w:rPr>
          <w:tab/>
        </w:r>
        <w:r w:rsidR="00767BCB" w:rsidRPr="00166F56">
          <w:rPr>
            <w:webHidden/>
          </w:rPr>
          <w:fldChar w:fldCharType="begin"/>
        </w:r>
        <w:r w:rsidR="00767BCB" w:rsidRPr="00166F56">
          <w:rPr>
            <w:webHidden/>
          </w:rPr>
          <w:instrText xml:space="preserve"> PAGEREF _Toc152020016 \h </w:instrText>
        </w:r>
        <w:r w:rsidR="00767BCB" w:rsidRPr="00166F56">
          <w:rPr>
            <w:webHidden/>
          </w:rPr>
        </w:r>
        <w:r w:rsidR="00767BCB" w:rsidRPr="00166F56">
          <w:rPr>
            <w:webHidden/>
          </w:rPr>
          <w:fldChar w:fldCharType="separate"/>
        </w:r>
        <w:r w:rsidR="00767BCB" w:rsidRPr="00166F56">
          <w:rPr>
            <w:webHidden/>
          </w:rPr>
          <w:t>14</w:t>
        </w:r>
        <w:r w:rsidR="00767BCB" w:rsidRPr="00166F56">
          <w:rPr>
            <w:webHidden/>
          </w:rPr>
          <w:fldChar w:fldCharType="end"/>
        </w:r>
      </w:hyperlink>
    </w:p>
    <w:p w14:paraId="68679745" w14:textId="509DFDB8" w:rsidR="00767BCB" w:rsidRPr="00166F56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:lang w:eastAsia="en-GB"/>
          <w14:ligatures w14:val="standardContextual"/>
        </w:rPr>
      </w:pPr>
      <w:hyperlink w:anchor="_Toc152020017" w:history="1">
        <w:r w:rsidR="00767BCB" w:rsidRPr="00166F56">
          <w:rPr>
            <w:rStyle w:val="Hyperlink"/>
          </w:rPr>
          <w:t>Priedai</w:t>
        </w:r>
        <w:r w:rsidR="00767BCB" w:rsidRPr="00166F56">
          <w:rPr>
            <w:webHidden/>
          </w:rPr>
          <w:tab/>
        </w:r>
        <w:r w:rsidR="00767BCB" w:rsidRPr="00166F56">
          <w:rPr>
            <w:webHidden/>
          </w:rPr>
          <w:fldChar w:fldCharType="begin"/>
        </w:r>
        <w:r w:rsidR="00767BCB" w:rsidRPr="00166F56">
          <w:rPr>
            <w:webHidden/>
          </w:rPr>
          <w:instrText xml:space="preserve"> PAGEREF _Toc152020017 \h </w:instrText>
        </w:r>
        <w:r w:rsidR="00767BCB" w:rsidRPr="00166F56">
          <w:rPr>
            <w:webHidden/>
          </w:rPr>
        </w:r>
        <w:r w:rsidR="00767BCB" w:rsidRPr="00166F56">
          <w:rPr>
            <w:webHidden/>
          </w:rPr>
          <w:fldChar w:fldCharType="separate"/>
        </w:r>
        <w:r w:rsidR="00767BCB" w:rsidRPr="00166F56">
          <w:rPr>
            <w:webHidden/>
          </w:rPr>
          <w:t>15</w:t>
        </w:r>
        <w:r w:rsidR="00767BCB" w:rsidRPr="00166F56">
          <w:rPr>
            <w:webHidden/>
          </w:rPr>
          <w:fldChar w:fldCharType="end"/>
        </w:r>
      </w:hyperlink>
    </w:p>
    <w:p w14:paraId="19C825E7" w14:textId="69231ABD" w:rsidR="001467DB" w:rsidRPr="00166F56" w:rsidRDefault="00C53805" w:rsidP="00C53805">
      <w:pPr>
        <w:pStyle w:val="TOC1"/>
      </w:pPr>
      <w:r w:rsidRPr="00166F56">
        <w:fldChar w:fldCharType="end"/>
      </w:r>
    </w:p>
    <w:p w14:paraId="2E62D474" w14:textId="77777777" w:rsidR="00086029" w:rsidRPr="00166F56" w:rsidRDefault="00086029" w:rsidP="00197E84">
      <w:pPr>
        <w:pStyle w:val="Style4"/>
      </w:pPr>
      <w:r w:rsidRPr="00166F56">
        <w:br w:type="page"/>
      </w:r>
    </w:p>
    <w:p w14:paraId="207D2F33" w14:textId="153A8738" w:rsidR="00086029" w:rsidRPr="00166F56" w:rsidRDefault="00FD0AE5" w:rsidP="00B65A56">
      <w:pPr>
        <w:pStyle w:val="Antratbenr"/>
      </w:pPr>
      <w:bookmarkStart w:id="0" w:name="_Toc152020011"/>
      <w:r w:rsidRPr="00166F56">
        <w:lastRenderedPageBreak/>
        <w:t>Lentelių sąrašas</w:t>
      </w:r>
      <w:bookmarkEnd w:id="0"/>
      <w:r w:rsidR="00725021" w:rsidRPr="00166F56">
        <w:rPr>
          <w:highlight w:val="yellow"/>
        </w:rPr>
        <w:t xml:space="preserve"> </w:t>
      </w:r>
    </w:p>
    <w:p w14:paraId="56E52C5E" w14:textId="23FE3BB6" w:rsidR="00767BCB" w:rsidRPr="00166F56" w:rsidRDefault="00B702DB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 w:rsidRPr="00166F56">
        <w:fldChar w:fldCharType="begin"/>
      </w:r>
      <w:r w:rsidRPr="00166F56">
        <w:instrText xml:space="preserve"> TOC \h \z \c "lentelė" </w:instrText>
      </w:r>
      <w:r w:rsidRPr="00166F56">
        <w:fldChar w:fldCharType="separate"/>
      </w:r>
      <w:hyperlink w:anchor="_Toc152020020" w:history="1">
        <w:r w:rsidR="00767BCB" w:rsidRPr="00166F56">
          <w:rPr>
            <w:rStyle w:val="Hyperlink"/>
            <w:noProof/>
          </w:rPr>
          <w:t>1 lentelė. Impedanso matavimo rezultatai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_Toc152020020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767BCB" w:rsidRPr="00166F56">
          <w:rPr>
            <w:noProof/>
            <w:webHidden/>
          </w:rPr>
          <w:t>12</w:t>
        </w:r>
        <w:r w:rsidR="00767BCB" w:rsidRPr="00166F56">
          <w:rPr>
            <w:noProof/>
            <w:webHidden/>
          </w:rPr>
          <w:fldChar w:fldCharType="end"/>
        </w:r>
      </w:hyperlink>
    </w:p>
    <w:p w14:paraId="30E3EFA9" w14:textId="38739D33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21" w:history="1">
        <w:r w:rsidR="00767BCB" w:rsidRPr="00166F56">
          <w:rPr>
            <w:rStyle w:val="Hyperlink"/>
            <w:noProof/>
          </w:rPr>
          <w:t>2 lentelė. Pirmosios laboratorinio darbo dalies programinis kodas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_Toc152020021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767BCB" w:rsidRPr="00166F56">
          <w:rPr>
            <w:noProof/>
            <w:webHidden/>
          </w:rPr>
          <w:t>15</w:t>
        </w:r>
        <w:r w:rsidR="00767BCB" w:rsidRPr="00166F56">
          <w:rPr>
            <w:noProof/>
            <w:webHidden/>
          </w:rPr>
          <w:fldChar w:fldCharType="end"/>
        </w:r>
      </w:hyperlink>
    </w:p>
    <w:p w14:paraId="336DF43F" w14:textId="536512EB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22" w:history="1">
        <w:r w:rsidR="00767BCB" w:rsidRPr="00166F56">
          <w:rPr>
            <w:rStyle w:val="Hyperlink"/>
            <w:noProof/>
          </w:rPr>
          <w:t>3 lentelė. Antrosios laboratorinio darbo dalies programinis kodas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_Toc152020022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767BCB" w:rsidRPr="00166F56">
          <w:rPr>
            <w:noProof/>
            <w:webHidden/>
          </w:rPr>
          <w:t>17</w:t>
        </w:r>
        <w:r w:rsidR="00767BCB" w:rsidRPr="00166F56">
          <w:rPr>
            <w:noProof/>
            <w:webHidden/>
          </w:rPr>
          <w:fldChar w:fldCharType="end"/>
        </w:r>
      </w:hyperlink>
    </w:p>
    <w:p w14:paraId="76107070" w14:textId="1C3FE42A" w:rsidR="0082569C" w:rsidRPr="00166F56" w:rsidRDefault="00B702DB" w:rsidP="003D3CD7">
      <w:pPr>
        <w:pStyle w:val="TOC2"/>
      </w:pPr>
      <w:r w:rsidRPr="00166F56">
        <w:fldChar w:fldCharType="end"/>
      </w:r>
      <w:r w:rsidR="0082569C" w:rsidRPr="00166F56">
        <w:br w:type="page"/>
      </w:r>
    </w:p>
    <w:p w14:paraId="6FB66628" w14:textId="1E6009CA" w:rsidR="0039105F" w:rsidRPr="00166F56" w:rsidRDefault="0039105F" w:rsidP="0039105F">
      <w:pPr>
        <w:pStyle w:val="Antratbenr"/>
      </w:pPr>
      <w:bookmarkStart w:id="1" w:name="_Toc152020012"/>
      <w:bookmarkStart w:id="2" w:name="_Toc503646966"/>
      <w:bookmarkStart w:id="3" w:name="_Toc503648356"/>
      <w:bookmarkStart w:id="4" w:name="_Toc503651300"/>
      <w:bookmarkStart w:id="5" w:name="_Toc505346876"/>
      <w:r w:rsidRPr="00166F56">
        <w:lastRenderedPageBreak/>
        <w:t>Paveikslų sąrašas</w:t>
      </w:r>
      <w:bookmarkEnd w:id="1"/>
      <w:r w:rsidR="00725021" w:rsidRPr="00166F56">
        <w:rPr>
          <w:highlight w:val="yellow"/>
        </w:rPr>
        <w:t xml:space="preserve"> </w:t>
      </w:r>
    </w:p>
    <w:p w14:paraId="560175AC" w14:textId="17C3AC10" w:rsidR="00767BCB" w:rsidRPr="00166F56" w:rsidRDefault="0039105F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r w:rsidRPr="00166F56">
        <w:fldChar w:fldCharType="begin"/>
      </w:r>
      <w:r w:rsidRPr="00166F56">
        <w:instrText xml:space="preserve"> TOC \h \z \c "pav." </w:instrText>
      </w:r>
      <w:r w:rsidRPr="00166F56">
        <w:fldChar w:fldCharType="separate"/>
      </w:r>
      <w:hyperlink w:anchor="_Toc152020024" w:history="1">
        <w:r w:rsidR="00767BCB" w:rsidRPr="00166F56">
          <w:rPr>
            <w:rStyle w:val="Hyperlink"/>
            <w:noProof/>
          </w:rPr>
          <w:t>1 pav. Laboratonio matavimo schema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_Toc152020024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767BCB" w:rsidRPr="00166F56">
          <w:rPr>
            <w:noProof/>
            <w:webHidden/>
          </w:rPr>
          <w:t>6</w:t>
        </w:r>
        <w:r w:rsidR="00767BCB" w:rsidRPr="00166F56">
          <w:rPr>
            <w:noProof/>
            <w:webHidden/>
          </w:rPr>
          <w:fldChar w:fldCharType="end"/>
        </w:r>
      </w:hyperlink>
    </w:p>
    <w:p w14:paraId="110C28F8" w14:textId="36C84E9D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25" w:history="1">
        <w:r w:rsidR="00767BCB" w:rsidRPr="00166F56">
          <w:rPr>
            <w:rStyle w:val="Hyperlink"/>
            <w:noProof/>
          </w:rPr>
          <w:t>2 pav. Sugeneruotas sinusinis signalas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_Toc152020025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767BCB" w:rsidRPr="00166F56">
          <w:rPr>
            <w:noProof/>
            <w:webHidden/>
          </w:rPr>
          <w:t>7</w:t>
        </w:r>
        <w:r w:rsidR="00767BCB" w:rsidRPr="00166F56">
          <w:rPr>
            <w:noProof/>
            <w:webHidden/>
          </w:rPr>
          <w:fldChar w:fldCharType="end"/>
        </w:r>
      </w:hyperlink>
    </w:p>
    <w:p w14:paraId="1A8C71A3" w14:textId="74DE98D4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26" w:history="1">
        <w:r w:rsidR="00767BCB" w:rsidRPr="00166F56">
          <w:rPr>
            <w:rStyle w:val="Hyperlink"/>
            <w:noProof/>
          </w:rPr>
          <w:t>3 pav. Signalo spektras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_Toc152020026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767BCB" w:rsidRPr="00166F56">
          <w:rPr>
            <w:noProof/>
            <w:webHidden/>
          </w:rPr>
          <w:t>7</w:t>
        </w:r>
        <w:r w:rsidR="00767BCB" w:rsidRPr="00166F56">
          <w:rPr>
            <w:noProof/>
            <w:webHidden/>
          </w:rPr>
          <w:fldChar w:fldCharType="end"/>
        </w:r>
      </w:hyperlink>
    </w:p>
    <w:p w14:paraId="18F02EE4" w14:textId="3C77F2D6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27" w:history="1">
        <w:r w:rsidR="00767BCB" w:rsidRPr="00166F56">
          <w:rPr>
            <w:rStyle w:val="Hyperlink"/>
            <w:noProof/>
          </w:rPr>
          <w:t>4 pav. Stačiakampio signalo dalis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_Toc152020027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767BCB" w:rsidRPr="00166F56">
          <w:rPr>
            <w:noProof/>
            <w:webHidden/>
          </w:rPr>
          <w:t>8</w:t>
        </w:r>
        <w:r w:rsidR="00767BCB" w:rsidRPr="00166F56">
          <w:rPr>
            <w:noProof/>
            <w:webHidden/>
          </w:rPr>
          <w:fldChar w:fldCharType="end"/>
        </w:r>
      </w:hyperlink>
    </w:p>
    <w:p w14:paraId="5143AEE7" w14:textId="7EA1FC71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28" w:history="1">
        <w:r w:rsidR="00767BCB" w:rsidRPr="00166F56">
          <w:rPr>
            <w:rStyle w:val="Hyperlink"/>
            <w:noProof/>
          </w:rPr>
          <w:t>5 pav. Stačiakampio signalo spektras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_Toc152020028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767BCB" w:rsidRPr="00166F56">
          <w:rPr>
            <w:noProof/>
            <w:webHidden/>
          </w:rPr>
          <w:t>8</w:t>
        </w:r>
        <w:r w:rsidR="00767BCB" w:rsidRPr="00166F56">
          <w:rPr>
            <w:noProof/>
            <w:webHidden/>
          </w:rPr>
          <w:fldChar w:fldCharType="end"/>
        </w:r>
      </w:hyperlink>
    </w:p>
    <w:p w14:paraId="2C99B819" w14:textId="468BF991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29" w:history="1">
        <w:r w:rsidR="00767BCB" w:rsidRPr="00166F56">
          <w:rPr>
            <w:rStyle w:val="Hyperlink"/>
            <w:noProof/>
          </w:rPr>
          <w:t>6 pav. Stačiakampio signalo persidengimas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_Toc152020029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767BCB" w:rsidRPr="00166F56">
          <w:rPr>
            <w:noProof/>
            <w:webHidden/>
          </w:rPr>
          <w:t>9</w:t>
        </w:r>
        <w:r w:rsidR="00767BCB" w:rsidRPr="00166F56">
          <w:rPr>
            <w:noProof/>
            <w:webHidden/>
          </w:rPr>
          <w:fldChar w:fldCharType="end"/>
        </w:r>
      </w:hyperlink>
    </w:p>
    <w:p w14:paraId="20386B4E" w14:textId="0FC9D1E7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30" w:history="1">
        <w:r w:rsidR="00767BCB" w:rsidRPr="00166F56">
          <w:rPr>
            <w:rStyle w:val="Hyperlink"/>
            <w:noProof/>
          </w:rPr>
          <w:t>7 pav. Fazių skirtumas tarp įtampų kai dažnis 20 Hz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_Toc152020030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767BCB" w:rsidRPr="00166F56">
          <w:rPr>
            <w:noProof/>
            <w:webHidden/>
          </w:rPr>
          <w:t>11</w:t>
        </w:r>
        <w:r w:rsidR="00767BCB" w:rsidRPr="00166F56">
          <w:rPr>
            <w:noProof/>
            <w:webHidden/>
          </w:rPr>
          <w:fldChar w:fldCharType="end"/>
        </w:r>
      </w:hyperlink>
    </w:p>
    <w:p w14:paraId="2F79491B" w14:textId="26DD246F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31" w:history="1">
        <w:r w:rsidR="00767BCB" w:rsidRPr="00166F56">
          <w:rPr>
            <w:rStyle w:val="Hyperlink"/>
            <w:noProof/>
          </w:rPr>
          <w:t>8 pav. Matavimas ties 40Hz, fazių skirtumas – 14,8 laipsnių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_Toc152020031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767BCB" w:rsidRPr="00166F56">
          <w:rPr>
            <w:noProof/>
            <w:webHidden/>
          </w:rPr>
          <w:t>11</w:t>
        </w:r>
        <w:r w:rsidR="00767BCB" w:rsidRPr="00166F56">
          <w:rPr>
            <w:noProof/>
            <w:webHidden/>
          </w:rPr>
          <w:fldChar w:fldCharType="end"/>
        </w:r>
      </w:hyperlink>
    </w:p>
    <w:p w14:paraId="5AF66C5F" w14:textId="2C32410D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32" w:history="1">
        <w:r w:rsidR="00767BCB" w:rsidRPr="00166F56">
          <w:rPr>
            <w:rStyle w:val="Hyperlink"/>
            <w:noProof/>
          </w:rPr>
          <w:t>9 pav. Matavimas ties 140Hz, fazių skirtumas – 5,2 laipsniai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_Toc152020032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767BCB" w:rsidRPr="00166F56">
          <w:rPr>
            <w:noProof/>
            <w:webHidden/>
          </w:rPr>
          <w:t>12</w:t>
        </w:r>
        <w:r w:rsidR="00767BCB" w:rsidRPr="00166F56">
          <w:rPr>
            <w:noProof/>
            <w:webHidden/>
          </w:rPr>
          <w:fldChar w:fldCharType="end"/>
        </w:r>
      </w:hyperlink>
    </w:p>
    <w:p w14:paraId="3AA85101" w14:textId="6741C3AC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33" w:history="1">
        <w:r w:rsidR="00767BCB" w:rsidRPr="00166F56">
          <w:rPr>
            <w:rStyle w:val="Hyperlink"/>
            <w:noProof/>
          </w:rPr>
          <w:t>10 pav. Varžos dedamųjų dydžiai nagrinėjamoje schemoje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_Toc152020033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767BCB" w:rsidRPr="00166F56">
          <w:rPr>
            <w:noProof/>
            <w:webHidden/>
          </w:rPr>
          <w:t>13</w:t>
        </w:r>
        <w:r w:rsidR="00767BCB" w:rsidRPr="00166F56">
          <w:rPr>
            <w:noProof/>
            <w:webHidden/>
          </w:rPr>
          <w:fldChar w:fldCharType="end"/>
        </w:r>
      </w:hyperlink>
    </w:p>
    <w:p w14:paraId="66385AB1" w14:textId="46A99EC1" w:rsidR="00767BCB" w:rsidRPr="00166F56" w:rsidRDefault="00000000">
      <w:pPr>
        <w:pStyle w:val="TableofFigure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en-GB"/>
          <w14:ligatures w14:val="standardContextual"/>
        </w:rPr>
      </w:pPr>
      <w:hyperlink w:anchor="_Toc152020034" w:history="1">
        <w:r w:rsidR="00767BCB" w:rsidRPr="00166F56">
          <w:rPr>
            <w:rStyle w:val="Hyperlink"/>
            <w:noProof/>
          </w:rPr>
          <w:t>11 pav. Kondensatoriaus talpos priklausomybė nuo dažnio</w:t>
        </w:r>
        <w:r w:rsidR="00767BCB" w:rsidRPr="00166F56">
          <w:rPr>
            <w:noProof/>
            <w:webHidden/>
          </w:rPr>
          <w:tab/>
        </w:r>
        <w:r w:rsidR="00767BCB" w:rsidRPr="00166F56">
          <w:rPr>
            <w:noProof/>
            <w:webHidden/>
          </w:rPr>
          <w:fldChar w:fldCharType="begin"/>
        </w:r>
        <w:r w:rsidR="00767BCB" w:rsidRPr="00166F56">
          <w:rPr>
            <w:noProof/>
            <w:webHidden/>
          </w:rPr>
          <w:instrText xml:space="preserve"> PAGEREF _Toc152020034 \h </w:instrText>
        </w:r>
        <w:r w:rsidR="00767BCB" w:rsidRPr="00166F56">
          <w:rPr>
            <w:noProof/>
            <w:webHidden/>
          </w:rPr>
        </w:r>
        <w:r w:rsidR="00767BCB" w:rsidRPr="00166F56">
          <w:rPr>
            <w:noProof/>
            <w:webHidden/>
          </w:rPr>
          <w:fldChar w:fldCharType="separate"/>
        </w:r>
        <w:r w:rsidR="00767BCB" w:rsidRPr="00166F56">
          <w:rPr>
            <w:noProof/>
            <w:webHidden/>
          </w:rPr>
          <w:t>13</w:t>
        </w:r>
        <w:r w:rsidR="00767BCB" w:rsidRPr="00166F56">
          <w:rPr>
            <w:noProof/>
            <w:webHidden/>
          </w:rPr>
          <w:fldChar w:fldCharType="end"/>
        </w:r>
      </w:hyperlink>
    </w:p>
    <w:p w14:paraId="38B5432C" w14:textId="1AFC3582" w:rsidR="0039105F" w:rsidRPr="00166F56" w:rsidRDefault="0039105F" w:rsidP="00760C19">
      <w:pPr>
        <w:pStyle w:val="TOC2"/>
      </w:pPr>
      <w:r w:rsidRPr="00166F56">
        <w:rPr>
          <w:iCs/>
        </w:rPr>
        <w:fldChar w:fldCharType="end"/>
      </w:r>
      <w:r w:rsidRPr="00166F56">
        <w:br w:type="page"/>
      </w:r>
    </w:p>
    <w:p w14:paraId="3CF5B4A3" w14:textId="77777777" w:rsidR="00AF0D8F" w:rsidRPr="00166F56" w:rsidRDefault="00AF0D8F" w:rsidP="00040AE3">
      <w:pPr>
        <w:pStyle w:val="Antratbenr"/>
        <w:spacing w:before="120" w:after="120"/>
      </w:pPr>
      <w:bookmarkStart w:id="6" w:name="_Toc152020013"/>
      <w:r w:rsidRPr="00166F56">
        <w:lastRenderedPageBreak/>
        <w:t>Įvadas</w:t>
      </w:r>
      <w:bookmarkEnd w:id="2"/>
      <w:bookmarkEnd w:id="3"/>
      <w:bookmarkEnd w:id="4"/>
      <w:bookmarkEnd w:id="5"/>
      <w:bookmarkEnd w:id="6"/>
    </w:p>
    <w:p w14:paraId="49129C1A" w14:textId="74FCA063" w:rsidR="00520B3C" w:rsidRPr="00166F56" w:rsidRDefault="00520B3C" w:rsidP="00040AE3">
      <w:pPr>
        <w:spacing w:before="120" w:after="120"/>
      </w:pPr>
      <w:bookmarkStart w:id="7" w:name="_Toc503646967"/>
      <w:bookmarkStart w:id="8" w:name="_Toc503648357"/>
      <w:bookmarkStart w:id="9" w:name="_Toc503651301"/>
      <w:bookmarkStart w:id="10" w:name="_Toc505346877"/>
      <w:r w:rsidRPr="00166F56">
        <w:rPr>
          <w:b/>
          <w:bCs/>
        </w:rPr>
        <w:t>Darbo tikslas</w:t>
      </w:r>
      <w:r w:rsidRPr="00166F56">
        <w:t>:</w:t>
      </w:r>
      <w:r w:rsidR="002D5AD3" w:rsidRPr="00166F56">
        <w:t xml:space="preserve"> susipažinti su</w:t>
      </w:r>
      <w:r w:rsidR="00563D3C" w:rsidRPr="00166F56">
        <w:t xml:space="preserve"> </w:t>
      </w:r>
      <w:r w:rsidR="002D5AD3" w:rsidRPr="00166F56">
        <w:t xml:space="preserve">signalų generatoriumi ir </w:t>
      </w:r>
      <w:proofErr w:type="spellStart"/>
      <w:r w:rsidR="002D5AD3" w:rsidRPr="00166F56">
        <w:t>osciloskopu</w:t>
      </w:r>
      <w:proofErr w:type="spellEnd"/>
      <w:r w:rsidR="002D5AD3" w:rsidRPr="00166F56">
        <w:t xml:space="preserve"> bei sukurti impedanso matavimo sistemą</w:t>
      </w:r>
    </w:p>
    <w:p w14:paraId="75088A4A" w14:textId="77777777" w:rsidR="00520B3C" w:rsidRPr="00166F56" w:rsidRDefault="00520B3C" w:rsidP="00040AE3">
      <w:pPr>
        <w:spacing w:before="120" w:after="120"/>
      </w:pPr>
    </w:p>
    <w:p w14:paraId="12C733C5" w14:textId="36952F0F" w:rsidR="001F5358" w:rsidRPr="00166F56" w:rsidRDefault="00520B3C" w:rsidP="00040AE3">
      <w:pPr>
        <w:spacing w:before="120" w:after="120"/>
      </w:pPr>
      <w:r w:rsidRPr="00166F56">
        <w:rPr>
          <w:b/>
          <w:bCs/>
        </w:rPr>
        <w:t>Darbo uždaviniai</w:t>
      </w:r>
      <w:r w:rsidR="00BE2D00" w:rsidRPr="00166F56">
        <w:t>:</w:t>
      </w:r>
    </w:p>
    <w:p w14:paraId="49F084E8" w14:textId="60E283B2" w:rsidR="00520B3C" w:rsidRPr="00166F56" w:rsidRDefault="001F5358" w:rsidP="00040AE3">
      <w:pPr>
        <w:spacing w:before="120" w:after="120"/>
      </w:pPr>
      <w:r w:rsidRPr="00166F56">
        <w:t>Pirma dalis:</w:t>
      </w:r>
    </w:p>
    <w:p w14:paraId="30A506DD" w14:textId="132CB0B1" w:rsidR="00040AE3" w:rsidRPr="00166F56" w:rsidRDefault="00BE2D00" w:rsidP="00040AE3">
      <w:pPr>
        <w:pStyle w:val="ListParagraph"/>
        <w:numPr>
          <w:ilvl w:val="0"/>
          <w:numId w:val="17"/>
        </w:numPr>
        <w:spacing w:before="120" w:after="120"/>
      </w:pPr>
      <w:r w:rsidRPr="00166F56">
        <w:t xml:space="preserve">Valdyti prijungtus įrenginius iš </w:t>
      </w:r>
      <w:proofErr w:type="spellStart"/>
      <w:r w:rsidRPr="00166F56">
        <w:t>Matlab</w:t>
      </w:r>
      <w:proofErr w:type="spellEnd"/>
      <w:r w:rsidRPr="00166F56">
        <w:t xml:space="preserve"> arba </w:t>
      </w:r>
      <w:proofErr w:type="spellStart"/>
      <w:r w:rsidRPr="00166F56">
        <w:t>Python</w:t>
      </w:r>
      <w:proofErr w:type="spellEnd"/>
      <w:r w:rsidRPr="00166F56">
        <w:t xml:space="preserve"> programavimo aplinkų naudojant VISA bibliotekas</w:t>
      </w:r>
      <w:r w:rsidR="00040AE3" w:rsidRPr="00166F56">
        <w:t>.</w:t>
      </w:r>
    </w:p>
    <w:p w14:paraId="21864292" w14:textId="650472F8" w:rsidR="00BE2D00" w:rsidRPr="00166F56" w:rsidRDefault="00BE2D00" w:rsidP="00040AE3">
      <w:pPr>
        <w:pStyle w:val="ListParagraph"/>
        <w:numPr>
          <w:ilvl w:val="0"/>
          <w:numId w:val="17"/>
        </w:numPr>
        <w:spacing w:before="120" w:after="120"/>
      </w:pPr>
      <w:r w:rsidRPr="00166F56">
        <w:t xml:space="preserve">Nuskaitykite duomenis iš </w:t>
      </w:r>
      <w:proofErr w:type="spellStart"/>
      <w:r w:rsidRPr="00166F56">
        <w:t>osciloskopo</w:t>
      </w:r>
      <w:proofErr w:type="spellEnd"/>
      <w:r w:rsidRPr="00166F56">
        <w:t xml:space="preserve"> sinusoidiniams ir bet kokiems nesinusiniams signalams ir apskaičiuokite jų spektrą naudodami FFT</w:t>
      </w:r>
    </w:p>
    <w:p w14:paraId="36B49B7A" w14:textId="29306FCF" w:rsidR="00BE2D00" w:rsidRPr="00166F56" w:rsidRDefault="00BE2D00" w:rsidP="00040AE3">
      <w:pPr>
        <w:pStyle w:val="ListParagraph"/>
        <w:numPr>
          <w:ilvl w:val="0"/>
          <w:numId w:val="17"/>
        </w:numPr>
        <w:spacing w:before="120" w:after="120"/>
      </w:pPr>
      <w:r w:rsidRPr="00166F56">
        <w:t>Sudaryti ataskaitą: trumpas aprašymas, sistemos sąranka, rezultatai, aptarimas ir išvados, naudota programa su komentarais.</w:t>
      </w:r>
    </w:p>
    <w:p w14:paraId="2C1719EE" w14:textId="2964AC42" w:rsidR="00BE2D00" w:rsidRPr="00166F56" w:rsidRDefault="00BE2D00" w:rsidP="00040AE3">
      <w:pPr>
        <w:pStyle w:val="ListParagraph"/>
        <w:numPr>
          <w:ilvl w:val="0"/>
          <w:numId w:val="17"/>
        </w:numPr>
        <w:spacing w:before="120" w:after="120"/>
      </w:pPr>
      <w:r w:rsidRPr="00166F56">
        <w:t xml:space="preserve">Būtų gerai, jei ataskaitoje būtų pateikti keli spektro persidengimo nutekėjimo pavyzdžiai su paaiškinimais, kaip sumažinti tokių </w:t>
      </w:r>
      <w:r w:rsidR="00923F3E" w:rsidRPr="00166F56">
        <w:t>efektų</w:t>
      </w:r>
      <w:r w:rsidRPr="00166F56">
        <w:t xml:space="preserve"> skaičių.</w:t>
      </w:r>
    </w:p>
    <w:p w14:paraId="2F0D8A91" w14:textId="3CCD1332" w:rsidR="00380C7D" w:rsidRPr="00166F56" w:rsidRDefault="001F5358" w:rsidP="00040AE3">
      <w:pPr>
        <w:shd w:val="clear" w:color="auto" w:fill="FFFFFF"/>
        <w:spacing w:before="120" w:after="120" w:line="240" w:lineRule="auto"/>
        <w:jc w:val="left"/>
      </w:pPr>
      <w:r w:rsidRPr="00166F56">
        <w:t>Antra dalis</w:t>
      </w:r>
      <w:r w:rsidR="002F4553" w:rsidRPr="00166F56">
        <w:t>:</w:t>
      </w:r>
    </w:p>
    <w:p w14:paraId="7C7854AF" w14:textId="74931180" w:rsidR="001A5974" w:rsidRPr="00166F56" w:rsidRDefault="001A5974" w:rsidP="00040AE3">
      <w:pPr>
        <w:pStyle w:val="ListParagraph"/>
        <w:numPr>
          <w:ilvl w:val="0"/>
          <w:numId w:val="16"/>
        </w:numPr>
        <w:spacing w:before="120" w:after="120" w:line="240" w:lineRule="auto"/>
        <w:jc w:val="left"/>
        <w:rPr>
          <w:lang w:eastAsia="en-GB"/>
        </w:rPr>
      </w:pPr>
      <w:r w:rsidRPr="00166F56">
        <w:rPr>
          <w:lang w:eastAsia="en-GB"/>
        </w:rPr>
        <w:t xml:space="preserve">Sukurkite varžos matavimo sistemą naudodami AWG, </w:t>
      </w:r>
      <w:proofErr w:type="spellStart"/>
      <w:r w:rsidRPr="00166F56">
        <w:rPr>
          <w:lang w:eastAsia="en-GB"/>
        </w:rPr>
        <w:t>osciloskopą</w:t>
      </w:r>
      <w:proofErr w:type="spellEnd"/>
      <w:r w:rsidRPr="00166F56">
        <w:rPr>
          <w:lang w:eastAsia="en-GB"/>
        </w:rPr>
        <w:t xml:space="preserve"> ir prijungtą grandinę, sudarytą iš kondensatoriaus ir </w:t>
      </w:r>
      <w:proofErr w:type="spellStart"/>
      <w:r w:rsidRPr="00166F56">
        <w:rPr>
          <w:lang w:eastAsia="en-GB"/>
        </w:rPr>
        <w:t>rezistoriaus</w:t>
      </w:r>
      <w:proofErr w:type="spellEnd"/>
    </w:p>
    <w:p w14:paraId="2F55A713" w14:textId="7378732A" w:rsidR="001A5974" w:rsidRPr="00166F56" w:rsidRDefault="001A5974" w:rsidP="00040AE3">
      <w:pPr>
        <w:pStyle w:val="ListParagraph"/>
        <w:numPr>
          <w:ilvl w:val="0"/>
          <w:numId w:val="16"/>
        </w:numPr>
        <w:spacing w:before="120" w:after="120" w:line="240" w:lineRule="auto"/>
        <w:jc w:val="left"/>
        <w:rPr>
          <w:lang w:eastAsia="en-GB"/>
        </w:rPr>
      </w:pPr>
      <w:r w:rsidRPr="00166F56">
        <w:rPr>
          <w:lang w:eastAsia="en-GB"/>
        </w:rPr>
        <w:t xml:space="preserve">Apskaičiuokite bandomojo prijungto įrenginio varžą (DUT yra kondensatorius parengtoje </w:t>
      </w:r>
      <w:r w:rsidR="00C32A87" w:rsidRPr="00166F56">
        <w:rPr>
          <w:lang w:eastAsia="en-GB"/>
        </w:rPr>
        <w:t>schemoje</w:t>
      </w:r>
      <w:r w:rsidRPr="00166F56">
        <w:rPr>
          <w:lang w:eastAsia="en-GB"/>
        </w:rPr>
        <w:t>).</w:t>
      </w:r>
    </w:p>
    <w:p w14:paraId="422B5248" w14:textId="104EA6CF" w:rsidR="00520B3C" w:rsidRPr="00166F56" w:rsidRDefault="001A5974" w:rsidP="00520B3C">
      <w:pPr>
        <w:pStyle w:val="ListParagraph"/>
        <w:numPr>
          <w:ilvl w:val="0"/>
          <w:numId w:val="16"/>
        </w:numPr>
        <w:spacing w:before="120" w:after="120" w:line="240" w:lineRule="auto"/>
        <w:jc w:val="left"/>
        <w:rPr>
          <w:lang w:eastAsia="en-GB"/>
        </w:rPr>
      </w:pPr>
      <w:r w:rsidRPr="00166F56">
        <w:rPr>
          <w:lang w:eastAsia="en-GB"/>
        </w:rPr>
        <w:t>Jei įmanoma, išmatuokite varžos pokyčius dažnių diapazone.</w:t>
      </w:r>
    </w:p>
    <w:p w14:paraId="374185CB" w14:textId="19DCC8EC" w:rsidR="00847ECE" w:rsidRPr="00166F56" w:rsidRDefault="003362C7" w:rsidP="00E71A36">
      <w:pPr>
        <w:pStyle w:val="Heading1"/>
      </w:pPr>
      <w:bookmarkStart w:id="11" w:name="_Toc152020014"/>
      <w:bookmarkEnd w:id="7"/>
      <w:bookmarkEnd w:id="8"/>
      <w:bookmarkEnd w:id="9"/>
      <w:bookmarkEnd w:id="10"/>
      <w:r w:rsidRPr="00166F56">
        <w:lastRenderedPageBreak/>
        <w:t xml:space="preserve">Signalų matavimas ir </w:t>
      </w:r>
      <w:bookmarkEnd w:id="11"/>
      <w:r w:rsidR="00563D3C" w:rsidRPr="00166F56">
        <w:t>generavimas</w:t>
      </w:r>
    </w:p>
    <w:p w14:paraId="06D6CCF4" w14:textId="37A0888C" w:rsidR="00873EEC" w:rsidRPr="00166F56" w:rsidRDefault="00873EEC" w:rsidP="00270868">
      <w:pPr>
        <w:pStyle w:val="Tekstas"/>
      </w:pPr>
      <w:bookmarkStart w:id="12" w:name="_Toc503646968"/>
      <w:bookmarkStart w:id="13" w:name="_Toc503648358"/>
      <w:bookmarkStart w:id="14" w:name="_Toc503651302"/>
      <w:bookmarkStart w:id="15" w:name="_Toc505346878"/>
      <w:r w:rsidRPr="00166F56">
        <w:t>Darbe yra naudojami komponentai sujungti taip kaip pavaizduota 1 pav.</w:t>
      </w:r>
      <w:r w:rsidR="00F11AD1" w:rsidRPr="00166F56">
        <w:t xml:space="preserve"> Varžos vertė yra 200 omų, o </w:t>
      </w:r>
      <w:r w:rsidR="00563D3C" w:rsidRPr="00166F56">
        <w:t>kondensatoriaus</w:t>
      </w:r>
      <w:r w:rsidR="00F11AD1" w:rsidRPr="00166F56">
        <w:t xml:space="preserve"> talpa 4700 </w:t>
      </w:r>
      <w:proofErr w:type="spellStart"/>
      <w:r w:rsidR="00F11AD1" w:rsidRPr="00166F56">
        <w:t>nano</w:t>
      </w:r>
      <w:proofErr w:type="spellEnd"/>
      <w:r w:rsidR="00563D3C" w:rsidRPr="00166F56">
        <w:t>-</w:t>
      </w:r>
      <w:r w:rsidR="00F11AD1" w:rsidRPr="00166F56">
        <w:t>faradų</w:t>
      </w:r>
      <w:r w:rsidR="003C1C24" w:rsidRPr="00166F56">
        <w:t>.</w:t>
      </w:r>
    </w:p>
    <w:p w14:paraId="3C5A294D" w14:textId="77777777" w:rsidR="00873EEC" w:rsidRPr="00166F56" w:rsidRDefault="00873EEC" w:rsidP="00873EEC">
      <w:pPr>
        <w:pStyle w:val="Tekstas"/>
        <w:keepNext/>
        <w:jc w:val="center"/>
      </w:pPr>
      <w:r w:rsidRPr="00166F56">
        <w:rPr>
          <w:noProof/>
        </w:rPr>
        <w:drawing>
          <wp:inline distT="0" distB="0" distL="0" distR="0" wp14:anchorId="0D9B8979" wp14:editId="627FE9D5">
            <wp:extent cx="6120130" cy="3295650"/>
            <wp:effectExtent l="0" t="0" r="0" b="0"/>
            <wp:docPr id="134922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293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2742" w14:textId="0F098FDF" w:rsidR="00873EEC" w:rsidRPr="00166F56" w:rsidRDefault="00873EEC" w:rsidP="00873EEC">
      <w:pPr>
        <w:pStyle w:val="Caption"/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16" w:name="_Toc152020024"/>
      <w:r w:rsidR="00E971D2" w:rsidRPr="00166F56">
        <w:rPr>
          <w:noProof/>
        </w:rPr>
        <w:t>1</w:t>
      </w:r>
      <w:r w:rsidRPr="00166F56">
        <w:fldChar w:fldCharType="end"/>
      </w:r>
      <w:r w:rsidRPr="00166F56">
        <w:t xml:space="preserve"> pav. </w:t>
      </w:r>
      <w:r w:rsidR="00563D3C" w:rsidRPr="00166F56">
        <w:t>Laboratorinio</w:t>
      </w:r>
      <w:r w:rsidRPr="00166F56">
        <w:t xml:space="preserve"> matavimo schema</w:t>
      </w:r>
      <w:bookmarkEnd w:id="16"/>
    </w:p>
    <w:p w14:paraId="741E4AFE" w14:textId="64CCD306" w:rsidR="00873EEC" w:rsidRPr="00166F56" w:rsidRDefault="00873EEC" w:rsidP="00270868">
      <w:pPr>
        <w:pStyle w:val="Tekstas"/>
        <w:rPr>
          <w:rFonts w:ascii="TimesNewRomanPSMT" w:hAnsi="TimesNewRomanPSMT"/>
          <w:color w:val="000000"/>
        </w:rPr>
      </w:pPr>
      <w:r w:rsidRPr="00166F56">
        <w:rPr>
          <w:rFonts w:ascii="TimesNewRomanPSMT" w:hAnsi="TimesNewRomanPSMT"/>
          <w:color w:val="000000"/>
        </w:rPr>
        <w:t>Taip pat nuotoliniam dar</w:t>
      </w:r>
      <w:r w:rsidR="00563D3C" w:rsidRPr="00166F56">
        <w:rPr>
          <w:rFonts w:ascii="TimesNewRomanPSMT" w:hAnsi="TimesNewRomanPSMT"/>
          <w:color w:val="000000"/>
        </w:rPr>
        <w:t>b</w:t>
      </w:r>
      <w:r w:rsidRPr="00166F56">
        <w:rPr>
          <w:rFonts w:ascii="TimesNewRomanPSMT" w:hAnsi="TimesNewRomanPSMT"/>
          <w:color w:val="000000"/>
        </w:rPr>
        <w:t xml:space="preserve">ui sujungti  naudojamas </w:t>
      </w:r>
      <w:proofErr w:type="spellStart"/>
      <w:r w:rsidRPr="00166F56">
        <w:rPr>
          <w:rFonts w:ascii="TimesNewRomanPSMT" w:hAnsi="TimesNewRomanPSMT"/>
          <w:color w:val="000000"/>
        </w:rPr>
        <w:t>osciloskopas</w:t>
      </w:r>
      <w:proofErr w:type="spellEnd"/>
      <w:r w:rsidRPr="00166F56">
        <w:rPr>
          <w:rFonts w:ascii="TimesNewRomanPSMT" w:hAnsi="TimesNewRomanPSMT"/>
          <w:color w:val="000000"/>
        </w:rPr>
        <w:t xml:space="preserve"> (</w:t>
      </w:r>
      <w:proofErr w:type="spellStart"/>
      <w:r w:rsidRPr="00166F56">
        <w:rPr>
          <w:rFonts w:ascii="TimesNewRomanPSMT" w:hAnsi="TimesNewRomanPSMT"/>
          <w:color w:val="000000"/>
        </w:rPr>
        <w:t>Rigol</w:t>
      </w:r>
      <w:proofErr w:type="spellEnd"/>
      <w:r w:rsidRPr="00166F56">
        <w:rPr>
          <w:rFonts w:ascii="TimesNewRomanPSMT" w:hAnsi="TimesNewRomanPSMT"/>
          <w:color w:val="000000"/>
        </w:rPr>
        <w:t xml:space="preserve"> DS1074Z) ir signalų generatorius (</w:t>
      </w:r>
      <w:proofErr w:type="spellStart"/>
      <w:r w:rsidRPr="00166F56">
        <w:rPr>
          <w:rFonts w:ascii="TimesNewRomanPSMT" w:hAnsi="TimesNewRomanPSMT"/>
          <w:color w:val="000000"/>
        </w:rPr>
        <w:t>Rigol</w:t>
      </w:r>
      <w:proofErr w:type="spellEnd"/>
      <w:r w:rsidRPr="00166F56">
        <w:rPr>
          <w:rFonts w:ascii="TimesNewRomanPSMT" w:hAnsi="TimesNewRomanPSMT"/>
          <w:color w:val="000000"/>
        </w:rPr>
        <w:t xml:space="preserve"> DG4062). Jie valdomi </w:t>
      </w:r>
      <w:proofErr w:type="spellStart"/>
      <w:r w:rsidRPr="00166F56">
        <w:rPr>
          <w:rFonts w:ascii="TimesNewRomanPSMT" w:hAnsi="TimesNewRomanPSMT"/>
          <w:color w:val="000000"/>
        </w:rPr>
        <w:t>kompiuteriumi</w:t>
      </w:r>
      <w:proofErr w:type="spellEnd"/>
      <w:r w:rsidRPr="00166F56">
        <w:rPr>
          <w:rFonts w:ascii="TimesNewRomanPSMT" w:hAnsi="TimesNewRomanPSMT"/>
          <w:color w:val="000000"/>
        </w:rPr>
        <w:t xml:space="preserve"> per USB sąsają. </w:t>
      </w:r>
    </w:p>
    <w:bookmarkEnd w:id="12"/>
    <w:bookmarkEnd w:id="13"/>
    <w:bookmarkEnd w:id="14"/>
    <w:bookmarkEnd w:id="15"/>
    <w:p w14:paraId="2345A973" w14:textId="55FED7C6" w:rsidR="00AF0D8F" w:rsidRPr="00166F56" w:rsidRDefault="003362C7" w:rsidP="007E4B2B">
      <w:pPr>
        <w:pStyle w:val="Heading2"/>
      </w:pPr>
      <w:r w:rsidRPr="00166F56">
        <w:t>Sinusinis signalas</w:t>
      </w:r>
    </w:p>
    <w:p w14:paraId="428275F9" w14:textId="55D4A397" w:rsidR="003362C7" w:rsidRPr="00166F56" w:rsidRDefault="00B65346" w:rsidP="003362C7">
      <w:pPr>
        <w:pStyle w:val="Tekstas"/>
      </w:pPr>
      <w:r w:rsidRPr="00166F56">
        <w:t xml:space="preserve">Iš nagrinėjus pavyzdinį MATLAB </w:t>
      </w:r>
      <w:r w:rsidR="00A02C1F" w:rsidRPr="00166F56">
        <w:t>projektą</w:t>
      </w:r>
      <w:r w:rsidRPr="00166F56">
        <w:t xml:space="preserve"> buvo aišku kaip yra valdomas </w:t>
      </w:r>
      <w:proofErr w:type="spellStart"/>
      <w:r w:rsidRPr="00166F56">
        <w:t>osciloskopas</w:t>
      </w:r>
      <w:proofErr w:type="spellEnd"/>
      <w:r w:rsidRPr="00166F56">
        <w:t xml:space="preserve"> ir generatorius.</w:t>
      </w:r>
      <w:bookmarkStart w:id="17" w:name="_Toc503646969"/>
      <w:bookmarkStart w:id="18" w:name="_Toc503648359"/>
      <w:bookmarkStart w:id="19" w:name="_Toc503651303"/>
      <w:bookmarkStart w:id="20" w:name="_Toc505346879"/>
      <w:r w:rsidRPr="00166F56">
        <w:t xml:space="preserve"> Toliau buvo sugeneruotas </w:t>
      </w:r>
      <w:r w:rsidR="00A02C1F" w:rsidRPr="00166F56">
        <w:t>sinusinis</w:t>
      </w:r>
      <w:r w:rsidRPr="00166F56">
        <w:t xml:space="preserve"> 100 Hz, 4V amplitudės signalas (kaip pavaizduota 2 pav.)</w:t>
      </w:r>
    </w:p>
    <w:p w14:paraId="6DFABEF9" w14:textId="77777777" w:rsidR="00E20DA1" w:rsidRPr="00166F56" w:rsidRDefault="00A82CBE" w:rsidP="00E20DA1">
      <w:pPr>
        <w:pStyle w:val="Tekstas"/>
        <w:keepNext/>
        <w:jc w:val="center"/>
      </w:pPr>
      <w:bookmarkStart w:id="21" w:name="_Toc503646972"/>
      <w:bookmarkStart w:id="22" w:name="_Toc503648362"/>
      <w:bookmarkStart w:id="23" w:name="_Toc503651306"/>
      <w:bookmarkStart w:id="24" w:name="_Toc505346882"/>
      <w:bookmarkEnd w:id="17"/>
      <w:bookmarkEnd w:id="18"/>
      <w:bookmarkEnd w:id="19"/>
      <w:bookmarkEnd w:id="20"/>
      <w:r w:rsidRPr="00166F56">
        <w:rPr>
          <w:noProof/>
        </w:rPr>
        <w:lastRenderedPageBreak/>
        <w:drawing>
          <wp:inline distT="0" distB="0" distL="0" distR="0" wp14:anchorId="02FF119E" wp14:editId="7FC3D990">
            <wp:extent cx="6120130" cy="3303270"/>
            <wp:effectExtent l="0" t="0" r="0" b="0"/>
            <wp:docPr id="17901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33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862E" w14:textId="761CE242" w:rsidR="00270868" w:rsidRPr="00166F56" w:rsidRDefault="00E20DA1" w:rsidP="00E20DA1">
      <w:pPr>
        <w:pStyle w:val="Caption"/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25" w:name="_Toc152020025"/>
      <w:r w:rsidR="00E971D2" w:rsidRPr="00166F56">
        <w:rPr>
          <w:noProof/>
        </w:rPr>
        <w:t>2</w:t>
      </w:r>
      <w:r w:rsidRPr="00166F56">
        <w:fldChar w:fldCharType="end"/>
      </w:r>
      <w:r w:rsidRPr="00166F56">
        <w:t xml:space="preserve"> pav. Sugeneruotas sinusinis signalas</w:t>
      </w:r>
      <w:bookmarkEnd w:id="25"/>
    </w:p>
    <w:p w14:paraId="781E6A65" w14:textId="77777777" w:rsidR="002509FF" w:rsidRPr="00166F56" w:rsidRDefault="002509FF" w:rsidP="002509FF">
      <w:pPr>
        <w:keepNext/>
        <w:jc w:val="center"/>
      </w:pPr>
      <w:r w:rsidRPr="00166F56">
        <w:rPr>
          <w:noProof/>
        </w:rPr>
        <w:drawing>
          <wp:inline distT="0" distB="0" distL="0" distR="0" wp14:anchorId="11F38D6F" wp14:editId="0A52D0E1">
            <wp:extent cx="6120130" cy="4126865"/>
            <wp:effectExtent l="0" t="0" r="0" b="6985"/>
            <wp:docPr id="82411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10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CAAC" w14:textId="063A862C" w:rsidR="00C1492F" w:rsidRPr="00166F56" w:rsidRDefault="002509FF" w:rsidP="002509FF">
      <w:pPr>
        <w:pStyle w:val="Caption"/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26" w:name="_Toc152020026"/>
      <w:r w:rsidR="00E971D2" w:rsidRPr="00166F56">
        <w:rPr>
          <w:noProof/>
        </w:rPr>
        <w:t>3</w:t>
      </w:r>
      <w:r w:rsidRPr="00166F56">
        <w:fldChar w:fldCharType="end"/>
      </w:r>
      <w:r w:rsidRPr="00166F56">
        <w:t xml:space="preserve"> pav. Signalo spektras</w:t>
      </w:r>
      <w:bookmarkEnd w:id="26"/>
    </w:p>
    <w:p w14:paraId="342C322E" w14:textId="77777777" w:rsidR="00C1492F" w:rsidRPr="00166F56" w:rsidRDefault="00C1492F" w:rsidP="00C1492F"/>
    <w:p w14:paraId="1C6737FF" w14:textId="5B223B8B" w:rsidR="00C1492F" w:rsidRPr="00166F56" w:rsidRDefault="00C1492F" w:rsidP="00C1492F">
      <w:pPr>
        <w:pStyle w:val="Heading2"/>
      </w:pPr>
      <w:r w:rsidRPr="00166F56">
        <w:t>Stačiakampis signalas</w:t>
      </w:r>
    </w:p>
    <w:p w14:paraId="201B7626" w14:textId="620A22BD" w:rsidR="00C1492F" w:rsidRPr="00166F56" w:rsidRDefault="002509FF" w:rsidP="00C1492F">
      <w:pPr>
        <w:pStyle w:val="Tekstas"/>
      </w:pPr>
      <w:r w:rsidRPr="00166F56">
        <w:t>Norint generuoti stačiakampį signalą reikėjo pakeisti šiuos nustatymus</w:t>
      </w:r>
    </w:p>
    <w:p w14:paraId="6B9CCC49" w14:textId="46D1E7D2" w:rsidR="002509FF" w:rsidRPr="00166F56" w:rsidRDefault="002509FF" w:rsidP="002509FF">
      <w:pPr>
        <w:rPr>
          <w:b/>
          <w:bCs/>
        </w:rPr>
      </w:pPr>
      <w:proofErr w:type="spellStart"/>
      <w:r w:rsidRPr="00166F56">
        <w:rPr>
          <w:b/>
          <w:bCs/>
        </w:rPr>
        <w:lastRenderedPageBreak/>
        <w:t>fprintf</w:t>
      </w:r>
      <w:proofErr w:type="spellEnd"/>
      <w:r w:rsidRPr="00166F56">
        <w:rPr>
          <w:b/>
          <w:bCs/>
        </w:rPr>
        <w:t xml:space="preserve">(H_AWG, ":SOUR1:FUNC </w:t>
      </w:r>
      <w:proofErr w:type="spellStart"/>
      <w:r w:rsidRPr="00166F56">
        <w:rPr>
          <w:b/>
          <w:bCs/>
        </w:rPr>
        <w:t>SQUare</w:t>
      </w:r>
      <w:proofErr w:type="spellEnd"/>
      <w:r w:rsidRPr="00166F56">
        <w:rPr>
          <w:b/>
          <w:bCs/>
        </w:rPr>
        <w:t>")</w:t>
      </w:r>
    </w:p>
    <w:p w14:paraId="348ACAB2" w14:textId="77777777" w:rsidR="002509FF" w:rsidRPr="00166F56" w:rsidRDefault="002509FF" w:rsidP="002509FF"/>
    <w:p w14:paraId="15F4278C" w14:textId="0E57A34F" w:rsidR="00A82CBE" w:rsidRPr="00166F56" w:rsidRDefault="004F3FDD" w:rsidP="00BF1B07">
      <w:r w:rsidRPr="00166F56">
        <w:t>Šio sugeneruoto signalo d</w:t>
      </w:r>
      <w:r w:rsidR="00A82CBE" w:rsidRPr="00166F56">
        <w:t>ažn</w:t>
      </w:r>
      <w:r w:rsidRPr="00166F56">
        <w:t xml:space="preserve">is yra </w:t>
      </w:r>
      <w:r w:rsidR="00A82CBE" w:rsidRPr="00166F56">
        <w:t>100 H</w:t>
      </w:r>
      <w:r w:rsidRPr="00166F56">
        <w:t xml:space="preserve">z, amplitudė </w:t>
      </w:r>
      <w:r w:rsidR="00A82CBE" w:rsidRPr="00166F56">
        <w:t>5V</w:t>
      </w:r>
      <w:r w:rsidRPr="00166F56">
        <w:t>. Analizuojant signalo spektrą galima matyti pasikartojančias harmonikas kas 100Hz kas yra būdinga stačiakampiams signalams.</w:t>
      </w:r>
    </w:p>
    <w:p w14:paraId="48F6DE1C" w14:textId="77777777" w:rsidR="004F3FDD" w:rsidRPr="00166F56" w:rsidRDefault="004F3FDD" w:rsidP="00BF1B07"/>
    <w:p w14:paraId="3C21D0D7" w14:textId="77777777" w:rsidR="00E20DA1" w:rsidRPr="00166F56" w:rsidRDefault="000B3BFE" w:rsidP="00E20DA1">
      <w:pPr>
        <w:keepNext/>
        <w:jc w:val="center"/>
      </w:pPr>
      <w:r w:rsidRPr="00166F56">
        <w:rPr>
          <w:noProof/>
        </w:rPr>
        <w:drawing>
          <wp:inline distT="0" distB="0" distL="0" distR="0" wp14:anchorId="3EAD46B9" wp14:editId="37D4BA4F">
            <wp:extent cx="6120130" cy="3266440"/>
            <wp:effectExtent l="0" t="0" r="0" b="0"/>
            <wp:docPr id="128176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63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F195" w14:textId="4205BEB8" w:rsidR="000B3BFE" w:rsidRPr="00166F56" w:rsidRDefault="00E20DA1" w:rsidP="00E20DA1">
      <w:pPr>
        <w:pStyle w:val="Caption"/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27" w:name="_Toc152020027"/>
      <w:r w:rsidR="00E971D2" w:rsidRPr="00166F56">
        <w:rPr>
          <w:noProof/>
        </w:rPr>
        <w:t>4</w:t>
      </w:r>
      <w:r w:rsidRPr="00166F56">
        <w:fldChar w:fldCharType="end"/>
      </w:r>
      <w:r w:rsidRPr="00166F56">
        <w:t xml:space="preserve"> pav. Stačiakampio signalo dalis</w:t>
      </w:r>
      <w:bookmarkEnd w:id="27"/>
    </w:p>
    <w:p w14:paraId="73ED616B" w14:textId="77777777" w:rsidR="0007402F" w:rsidRPr="00166F56" w:rsidRDefault="004F3FDD" w:rsidP="0007402F">
      <w:pPr>
        <w:keepNext/>
        <w:jc w:val="center"/>
      </w:pPr>
      <w:r w:rsidRPr="00166F56">
        <w:rPr>
          <w:noProof/>
        </w:rPr>
        <w:drawing>
          <wp:inline distT="0" distB="0" distL="0" distR="0" wp14:anchorId="7857046D" wp14:editId="7ADE7AB6">
            <wp:extent cx="6120130" cy="3568065"/>
            <wp:effectExtent l="0" t="0" r="0" b="0"/>
            <wp:docPr id="173912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22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BD14" w14:textId="482D09A5" w:rsidR="003D0487" w:rsidRPr="00166F56" w:rsidRDefault="0007402F" w:rsidP="0007402F">
      <w:pPr>
        <w:pStyle w:val="Caption"/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28" w:name="_Toc152020028"/>
      <w:r w:rsidR="00E971D2" w:rsidRPr="00166F56">
        <w:rPr>
          <w:noProof/>
        </w:rPr>
        <w:t>5</w:t>
      </w:r>
      <w:r w:rsidRPr="00166F56">
        <w:fldChar w:fldCharType="end"/>
      </w:r>
      <w:r w:rsidRPr="00166F56">
        <w:t xml:space="preserve"> pav. Stačiakampio signalo spektras</w:t>
      </w:r>
      <w:bookmarkEnd w:id="28"/>
    </w:p>
    <w:p w14:paraId="61A42AAC" w14:textId="77777777" w:rsidR="00E35025" w:rsidRPr="00166F56" w:rsidRDefault="00E35025" w:rsidP="00BF1B07"/>
    <w:p w14:paraId="631F4706" w14:textId="1ED82517" w:rsidR="00A74539" w:rsidRPr="00166F56" w:rsidRDefault="0007402F" w:rsidP="00A74539">
      <w:pPr>
        <w:pStyle w:val="Heading2"/>
      </w:pPr>
      <w:r w:rsidRPr="00166F56">
        <w:lastRenderedPageBreak/>
        <w:t>Dažnių persidengimas</w:t>
      </w:r>
      <w:r w:rsidR="00A74539" w:rsidRPr="00166F56">
        <w:t xml:space="preserve"> </w:t>
      </w:r>
    </w:p>
    <w:p w14:paraId="609C8CEC" w14:textId="7AB0EF69" w:rsidR="00A74539" w:rsidRPr="00166F56" w:rsidRDefault="007055D4" w:rsidP="00BF1B07">
      <w:r w:rsidRPr="00166F56">
        <w:t xml:space="preserve">Testavimas buvo atliktas su </w:t>
      </w:r>
      <w:r w:rsidR="00A02C1F" w:rsidRPr="00166F56">
        <w:t>stačiakampiu</w:t>
      </w:r>
      <w:r w:rsidRPr="00166F56">
        <w:t xml:space="preserve"> signalu, nes</w:t>
      </w:r>
      <w:r w:rsidR="008E14B8" w:rsidRPr="00166F56">
        <w:t xml:space="preserve"> sinusiniam signalui</w:t>
      </w:r>
      <w:r w:rsidRPr="00166F56">
        <w:t xml:space="preserve"> </w:t>
      </w:r>
      <w:r w:rsidR="008E14B8" w:rsidRPr="00166F56">
        <w:t xml:space="preserve">didinant dažnį virš </w:t>
      </w:r>
      <w:proofErr w:type="spellStart"/>
      <w:r w:rsidR="008E14B8" w:rsidRPr="00166F56">
        <w:t>Nyquist‘o</w:t>
      </w:r>
      <w:proofErr w:type="spellEnd"/>
      <w:r w:rsidR="00A02C1F" w:rsidRPr="00166F56">
        <w:t xml:space="preserve"> dažnio</w:t>
      </w:r>
      <w:r w:rsidR="008E14B8" w:rsidRPr="00166F56">
        <w:t xml:space="preserve"> jo </w:t>
      </w:r>
      <w:r w:rsidRPr="00166F56">
        <w:t>fa</w:t>
      </w:r>
      <w:r w:rsidR="008E14B8" w:rsidRPr="00166F56">
        <w:t>zė</w:t>
      </w:r>
      <w:r w:rsidRPr="00166F56">
        <w:t xml:space="preserve"> </w:t>
      </w:r>
      <w:r w:rsidR="008E14B8" w:rsidRPr="00166F56">
        <w:t xml:space="preserve">tiesiog persistumia ir gaunasi </w:t>
      </w:r>
      <w:r w:rsidR="00166F56" w:rsidRPr="00166F56">
        <w:t xml:space="preserve">kito dažnio </w:t>
      </w:r>
      <w:r w:rsidRPr="00166F56">
        <w:t>sinu</w:t>
      </w:r>
      <w:r w:rsidR="008E14B8" w:rsidRPr="00166F56">
        <w:t>sinis signalas</w:t>
      </w:r>
      <w:r w:rsidR="004D6926" w:rsidRPr="00166F56">
        <w:t>.</w:t>
      </w:r>
    </w:p>
    <w:p w14:paraId="5672EB0F" w14:textId="77777777" w:rsidR="00DE2522" w:rsidRPr="00166F56" w:rsidRDefault="00DE2522" w:rsidP="00BF1B07"/>
    <w:p w14:paraId="1E2CF429" w14:textId="77777777" w:rsidR="00DE2522" w:rsidRPr="00166F56" w:rsidRDefault="00DE2522" w:rsidP="00DE2522">
      <w:pPr>
        <w:keepNext/>
        <w:jc w:val="center"/>
      </w:pPr>
      <w:r w:rsidRPr="00166F56">
        <w:rPr>
          <w:noProof/>
        </w:rPr>
        <w:drawing>
          <wp:inline distT="0" distB="0" distL="0" distR="0" wp14:anchorId="0924D976" wp14:editId="0E455ECE">
            <wp:extent cx="6113044" cy="1948069"/>
            <wp:effectExtent l="0" t="0" r="2540" b="0"/>
            <wp:docPr id="208348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983" cy="195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E42B" w14:textId="1685569F" w:rsidR="007055D4" w:rsidRPr="00166F56" w:rsidRDefault="00DE2522" w:rsidP="00DE2522">
      <w:pPr>
        <w:pStyle w:val="Caption"/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29" w:name="_Toc152020029"/>
      <w:r w:rsidR="00E971D2" w:rsidRPr="00166F56">
        <w:rPr>
          <w:noProof/>
        </w:rPr>
        <w:t>6</w:t>
      </w:r>
      <w:r w:rsidRPr="00166F56">
        <w:fldChar w:fldCharType="end"/>
      </w:r>
      <w:r w:rsidRPr="00166F56">
        <w:t xml:space="preserve"> pav. Stačiakampio signalo persidengimas</w:t>
      </w:r>
      <w:bookmarkEnd w:id="29"/>
    </w:p>
    <w:p w14:paraId="57C1D044" w14:textId="57E9A2A8" w:rsidR="007055D4" w:rsidRPr="00166F56" w:rsidRDefault="00166F56" w:rsidP="00BF1B07">
      <w:r w:rsidRPr="00166F56">
        <w:t>Norinti</w:t>
      </w:r>
      <w:r w:rsidR="007055D4" w:rsidRPr="00166F56">
        <w:t xml:space="preserve"> minimizuoti šiuos </w:t>
      </w:r>
      <w:r w:rsidRPr="00166F56">
        <w:t>efektuose</w:t>
      </w:r>
      <w:r w:rsidR="007055D4" w:rsidRPr="00166F56">
        <w:t xml:space="preserve"> reikia didinti </w:t>
      </w:r>
      <w:proofErr w:type="spellStart"/>
      <w:r w:rsidR="009A5479" w:rsidRPr="00166F56">
        <w:t>diskretizavimo</w:t>
      </w:r>
      <w:proofErr w:type="spellEnd"/>
      <w:r w:rsidR="009A5479" w:rsidRPr="00166F56">
        <w:t xml:space="preserve"> dažnį, kad jis būtų bent dvigubai didesnis nei didžiausio dažnio dedamoji</w:t>
      </w:r>
      <w:r w:rsidR="007055D4" w:rsidRPr="00166F56">
        <w:t>.</w:t>
      </w:r>
    </w:p>
    <w:p w14:paraId="72BFFD9D" w14:textId="77777777" w:rsidR="00A74539" w:rsidRPr="00166F56" w:rsidRDefault="00A74539" w:rsidP="00BF1B07"/>
    <w:p w14:paraId="43276881" w14:textId="289B64E6" w:rsidR="00AF0D8F" w:rsidRPr="00166F56" w:rsidRDefault="00F918FF" w:rsidP="00706B22">
      <w:pPr>
        <w:pStyle w:val="Heading1"/>
      </w:pPr>
      <w:bookmarkStart w:id="30" w:name="_Toc152020015"/>
      <w:bookmarkEnd w:id="21"/>
      <w:bookmarkEnd w:id="22"/>
      <w:bookmarkEnd w:id="23"/>
      <w:bookmarkEnd w:id="24"/>
      <w:r w:rsidRPr="00166F56">
        <w:lastRenderedPageBreak/>
        <w:t>Impedan</w:t>
      </w:r>
      <w:r w:rsidR="00A12101" w:rsidRPr="00166F56">
        <w:t>s</w:t>
      </w:r>
      <w:r w:rsidRPr="00166F56">
        <w:t>o matavimo sistema</w:t>
      </w:r>
      <w:bookmarkEnd w:id="30"/>
    </w:p>
    <w:p w14:paraId="021C552F" w14:textId="2C507AA8" w:rsidR="006A38D6" w:rsidRPr="00166F56" w:rsidRDefault="006A38D6" w:rsidP="00A12101">
      <w:pPr>
        <w:pStyle w:val="Heading2"/>
      </w:pPr>
      <w:bookmarkStart w:id="31" w:name="_Toc503646973"/>
      <w:bookmarkStart w:id="32" w:name="_Toc503648363"/>
      <w:bookmarkStart w:id="33" w:name="_Toc503651307"/>
      <w:bookmarkStart w:id="34" w:name="_Toc505346883"/>
      <w:r w:rsidRPr="00166F56">
        <w:t>Darbo aplinka</w:t>
      </w:r>
    </w:p>
    <w:p w14:paraId="167237B3" w14:textId="70E067C7" w:rsidR="00F15EA7" w:rsidRPr="00166F56" w:rsidRDefault="00313DAD" w:rsidP="003362C7">
      <w:pPr>
        <w:pStyle w:val="Tekstas"/>
      </w:pPr>
      <w:r w:rsidRPr="00166F56">
        <w:rPr>
          <w:rFonts w:ascii="TimesNewRomanPSMT" w:hAnsi="TimesNewRomanPSMT"/>
          <w:color w:val="000000"/>
        </w:rPr>
        <w:t>Išnagrinėjus pateiktą laboratorinio darbo schemą, toliau buvo atliktas impedanso matavimo tyrimas. Darbe nagrinėjamas</w:t>
      </w:r>
      <w:r w:rsidR="00CB2B93" w:rsidRPr="00166F56">
        <w:rPr>
          <w:rFonts w:ascii="TimesNewRomanPSMT" w:hAnsi="TimesNewRomanPSMT"/>
          <w:color w:val="000000"/>
        </w:rPr>
        <w:t xml:space="preserve"> signalų generatorius, </w:t>
      </w:r>
      <w:r w:rsidRPr="00166F56">
        <w:rPr>
          <w:rFonts w:ascii="TimesNewRomanPSMT" w:hAnsi="TimesNewRomanPSMT"/>
          <w:color w:val="000000"/>
        </w:rPr>
        <w:t xml:space="preserve">geba </w:t>
      </w:r>
      <w:r w:rsidR="00CB2B93" w:rsidRPr="00166F56">
        <w:rPr>
          <w:rFonts w:ascii="TimesNewRomanPSMT" w:hAnsi="TimesNewRomanPSMT"/>
          <w:color w:val="000000"/>
        </w:rPr>
        <w:t>generuo</w:t>
      </w:r>
      <w:r w:rsidRPr="00166F56">
        <w:rPr>
          <w:rFonts w:ascii="TimesNewRomanPSMT" w:hAnsi="TimesNewRomanPSMT"/>
          <w:color w:val="000000"/>
        </w:rPr>
        <w:t>ti</w:t>
      </w:r>
      <w:r w:rsidR="00CB2B93" w:rsidRPr="00166F56">
        <w:rPr>
          <w:rFonts w:ascii="TimesNewRomanPSMT" w:hAnsi="TimesNewRomanPSMT"/>
          <w:color w:val="000000"/>
        </w:rPr>
        <w:t xml:space="preserve"> skirtingų dažniu</w:t>
      </w:r>
      <w:r w:rsidRPr="00166F56">
        <w:rPr>
          <w:rFonts w:ascii="TimesNewRomanPSMT" w:hAnsi="TimesNewRomanPSMT"/>
          <w:color w:val="000000"/>
        </w:rPr>
        <w:t xml:space="preserve"> signalus, būtent pasinaudojant šia savybę ir bus apskaičiuojamas fazės skirtumas tarp įtampų 20-200Hz diapazone.</w:t>
      </w:r>
    </w:p>
    <w:p w14:paraId="04C434EE" w14:textId="0F73B797" w:rsidR="00BB3788" w:rsidRPr="00166F56" w:rsidRDefault="00313DAD" w:rsidP="00313DAD">
      <w:r w:rsidRPr="00166F56">
        <w:t>Norint atlikti šiuos skaičiavimui reikia žinoti bendro impedanso formulę:</w:t>
      </w:r>
    </w:p>
    <w:p w14:paraId="4DA1E9F5" w14:textId="63D4EAB9" w:rsidR="00313DAD" w:rsidRPr="00166F56" w:rsidRDefault="00000000" w:rsidP="00313DAD"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50B0CDE" w14:textId="27F3BB7D" w:rsidR="00CB2B93" w:rsidRPr="00166F56" w:rsidRDefault="00CB2B93" w:rsidP="00CB2B93"/>
    <w:p w14:paraId="1C21388D" w14:textId="47876D71" w:rsidR="00CB2B93" w:rsidRPr="00166F56" w:rsidRDefault="00CB2B93" w:rsidP="00CB2B93">
      <w:r w:rsidRPr="00166F56">
        <w:t xml:space="preserve">Iš omo dėsnio žinoma kad kiekvienam </w:t>
      </w:r>
      <w:r w:rsidR="00166F56" w:rsidRPr="00166F56">
        <w:t>komponentui</w:t>
      </w:r>
      <w:r w:rsidRPr="00166F56">
        <w:t xml:space="preserve"> skirta įtampą galima paskaičiuoti taip:</w:t>
      </w:r>
    </w:p>
    <w:p w14:paraId="5E332054" w14:textId="77777777" w:rsidR="00CB2B93" w:rsidRPr="00166F56" w:rsidRDefault="00CB2B93" w:rsidP="00CB2B93"/>
    <w:p w14:paraId="4FB3799C" w14:textId="159809FF" w:rsidR="00CB2B93" w:rsidRPr="00166F56" w:rsidRDefault="00CB2B93" w:rsidP="00CB2B93">
      <w:r w:rsidRPr="00166F56">
        <w:rPr>
          <w:noProof/>
        </w:rPr>
        <w:drawing>
          <wp:inline distT="0" distB="0" distL="0" distR="0" wp14:anchorId="04C447B1" wp14:editId="78FF12C9">
            <wp:extent cx="1685925" cy="771525"/>
            <wp:effectExtent l="0" t="0" r="9525" b="9525"/>
            <wp:docPr id="35609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903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F4BA" w14:textId="317E6EB4" w:rsidR="00CB2B93" w:rsidRPr="00166F56" w:rsidRDefault="00CB2B93" w:rsidP="00CB2B93">
      <w:r w:rsidRPr="00166F56">
        <w:t>O galiausiai kondensatoriaus varžą tam</w:t>
      </w:r>
      <w:r w:rsidR="00166F56">
        <w:t xml:space="preserve"> </w:t>
      </w:r>
      <w:r w:rsidRPr="00166F56">
        <w:t>tikrame dažnyje gausime taip:</w:t>
      </w:r>
    </w:p>
    <w:p w14:paraId="573F6DC6" w14:textId="77777777" w:rsidR="00CB2B93" w:rsidRPr="00166F56" w:rsidRDefault="00CB2B93" w:rsidP="00CB2B93"/>
    <w:p w14:paraId="74ED2BB4" w14:textId="65D022E3" w:rsidR="00CB2B93" w:rsidRPr="00166F56" w:rsidRDefault="00CB2B93" w:rsidP="00CB2B93">
      <w:r w:rsidRPr="00166F56">
        <w:rPr>
          <w:noProof/>
        </w:rPr>
        <w:drawing>
          <wp:inline distT="0" distB="0" distL="0" distR="0" wp14:anchorId="7CD73CF2" wp14:editId="684A11FD">
            <wp:extent cx="1200150" cy="590550"/>
            <wp:effectExtent l="0" t="0" r="0" b="0"/>
            <wp:docPr id="104960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012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F95F" w14:textId="77777777" w:rsidR="00313DAD" w:rsidRPr="00166F56" w:rsidRDefault="00313DAD" w:rsidP="00CB2B93"/>
    <w:p w14:paraId="61353DA1" w14:textId="7430DBE4" w:rsidR="00F15EA7" w:rsidRPr="00166F56" w:rsidRDefault="00A12101" w:rsidP="00231AE2">
      <w:pPr>
        <w:pStyle w:val="Heading2"/>
      </w:pPr>
      <w:r w:rsidRPr="00166F56">
        <w:t>Impedanso matavimas</w:t>
      </w:r>
    </w:p>
    <w:p w14:paraId="23CB678B" w14:textId="3EA76D8A" w:rsidR="00B85A59" w:rsidRPr="00166F56" w:rsidRDefault="006547AB" w:rsidP="000E5557">
      <w:pPr>
        <w:pStyle w:val="Tekstas"/>
      </w:pPr>
      <w:r w:rsidRPr="00166F56">
        <w:t>Šiame tyrime dažnis yra keičiamas nuo 20 iki 200Hz kas 10 Hz išmatuojant įtampas ant abiejų elem</w:t>
      </w:r>
      <w:r w:rsidR="00166F56">
        <w:t>en</w:t>
      </w:r>
      <w:r w:rsidRPr="00166F56">
        <w:t>tų</w:t>
      </w:r>
      <w:r w:rsidR="00BB462D" w:rsidRPr="00166F56">
        <w:t xml:space="preserve"> ir apskaičiuojant varžas</w:t>
      </w:r>
      <w:r w:rsidR="00B85A59" w:rsidRPr="00166F56">
        <w:t>.</w:t>
      </w:r>
      <w:r w:rsidR="000E5557" w:rsidRPr="00166F56">
        <w:t xml:space="preserve"> </w:t>
      </w:r>
      <w:r w:rsidR="00B85A59" w:rsidRPr="00166F56">
        <w:t xml:space="preserve">Kaip pavyzdį galima paimti matavimą ties 20Hz dažniu, kur matomas 32,5 </w:t>
      </w:r>
      <w:r w:rsidR="00166F56" w:rsidRPr="00166F56">
        <w:t>laipsnių</w:t>
      </w:r>
      <w:r w:rsidR="00B85A59" w:rsidRPr="00166F56">
        <w:t xml:space="preserve"> skirtumas tar</w:t>
      </w:r>
      <w:r w:rsidR="000A2EC5" w:rsidRPr="00166F56">
        <w:t>p</w:t>
      </w:r>
      <w:r w:rsidR="00B85A59" w:rsidRPr="00166F56">
        <w:t xml:space="preserve"> įtampų.</w:t>
      </w:r>
      <w:r w:rsidR="003E7766" w:rsidRPr="00166F56">
        <w:t xml:space="preserve"> </w:t>
      </w:r>
    </w:p>
    <w:p w14:paraId="2686337F" w14:textId="77777777" w:rsidR="00A12473" w:rsidRPr="00166F56" w:rsidRDefault="00A12473" w:rsidP="004A02C8"/>
    <w:p w14:paraId="716CD729" w14:textId="77777777" w:rsidR="001A7D03" w:rsidRPr="00166F56" w:rsidRDefault="00A12473" w:rsidP="000A2EC5">
      <w:pPr>
        <w:keepNext/>
        <w:jc w:val="center"/>
      </w:pPr>
      <w:r w:rsidRPr="00166F56">
        <w:rPr>
          <w:noProof/>
        </w:rPr>
        <w:lastRenderedPageBreak/>
        <w:drawing>
          <wp:inline distT="0" distB="0" distL="0" distR="0" wp14:anchorId="60C3F07E" wp14:editId="1B10D958">
            <wp:extent cx="5677988" cy="4294133"/>
            <wp:effectExtent l="0" t="0" r="0" b="0"/>
            <wp:docPr id="164543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383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5300" cy="429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1C9B" w14:textId="4ADFF904" w:rsidR="00A12473" w:rsidRPr="00166F56" w:rsidRDefault="001A7D03" w:rsidP="000A2EC5">
      <w:pPr>
        <w:pStyle w:val="Caption"/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35" w:name="_Toc152020030"/>
      <w:r w:rsidR="00E971D2" w:rsidRPr="00166F56">
        <w:rPr>
          <w:noProof/>
        </w:rPr>
        <w:t>7</w:t>
      </w:r>
      <w:r w:rsidRPr="00166F56">
        <w:fldChar w:fldCharType="end"/>
      </w:r>
      <w:r w:rsidR="00790654" w:rsidRPr="00166F56">
        <w:t xml:space="preserve"> pav.</w:t>
      </w:r>
      <w:r w:rsidR="003E7766" w:rsidRPr="00166F56">
        <w:t xml:space="preserve"> Fazių skirtumas tarp įtampų kai dažnis 20 Hz</w:t>
      </w:r>
      <w:bookmarkEnd w:id="35"/>
    </w:p>
    <w:p w14:paraId="34737986" w14:textId="1262EA98" w:rsidR="00A12473" w:rsidRPr="00166F56" w:rsidRDefault="00166F56" w:rsidP="004A02C8">
      <w:r w:rsidRPr="00166F56">
        <w:t>Didinant</w:t>
      </w:r>
      <w:r w:rsidR="000E5557" w:rsidRPr="00166F56">
        <w:t xml:space="preserve"> dažnį yra matomas fazių skirtumo ir amplitudžių mažėjimas</w:t>
      </w:r>
      <w:r w:rsidR="00AA710F" w:rsidRPr="00166F56">
        <w:t>.</w:t>
      </w:r>
    </w:p>
    <w:p w14:paraId="0272722C" w14:textId="77777777" w:rsidR="00AA710F" w:rsidRPr="00166F56" w:rsidRDefault="00AA710F" w:rsidP="004A02C8"/>
    <w:p w14:paraId="3BAF8894" w14:textId="77777777" w:rsidR="000E5557" w:rsidRPr="00166F56" w:rsidRDefault="00A12473" w:rsidP="000E5557">
      <w:pPr>
        <w:keepNext/>
        <w:jc w:val="center"/>
      </w:pPr>
      <w:r w:rsidRPr="00166F56">
        <w:rPr>
          <w:noProof/>
        </w:rPr>
        <w:drawing>
          <wp:inline distT="0" distB="0" distL="0" distR="0" wp14:anchorId="1631BE53" wp14:editId="37B708AF">
            <wp:extent cx="6120130" cy="3331210"/>
            <wp:effectExtent l="0" t="0" r="0" b="2540"/>
            <wp:docPr id="89418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845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F1AB" w14:textId="53BEC550" w:rsidR="00A12473" w:rsidRPr="00166F56" w:rsidRDefault="000E5557" w:rsidP="000E5557">
      <w:pPr>
        <w:pStyle w:val="Caption"/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36" w:name="_Toc152020031"/>
      <w:r w:rsidR="00E971D2" w:rsidRPr="00166F56">
        <w:rPr>
          <w:noProof/>
        </w:rPr>
        <w:t>8</w:t>
      </w:r>
      <w:r w:rsidRPr="00166F56">
        <w:fldChar w:fldCharType="end"/>
      </w:r>
      <w:r w:rsidRPr="00166F56">
        <w:t xml:space="preserve"> pav. Matavimas ties 40Hz, fazių skirtumas – 14,8 laipsnių</w:t>
      </w:r>
      <w:bookmarkEnd w:id="36"/>
    </w:p>
    <w:p w14:paraId="2D0C0B3B" w14:textId="77777777" w:rsidR="000E5557" w:rsidRPr="00166F56" w:rsidRDefault="00FA6125" w:rsidP="000E5557">
      <w:pPr>
        <w:keepNext/>
      </w:pPr>
      <w:r w:rsidRPr="00166F56">
        <w:rPr>
          <w:noProof/>
        </w:rPr>
        <w:lastRenderedPageBreak/>
        <w:drawing>
          <wp:inline distT="0" distB="0" distL="0" distR="0" wp14:anchorId="1E572E24" wp14:editId="3246A2A5">
            <wp:extent cx="6120130" cy="4115435"/>
            <wp:effectExtent l="0" t="0" r="0" b="0"/>
            <wp:docPr id="16638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28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6A9A" w14:textId="1C05144B" w:rsidR="000E5557" w:rsidRPr="00166F56" w:rsidRDefault="000E5557" w:rsidP="000E5557">
      <w:pPr>
        <w:pStyle w:val="Caption"/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37" w:name="_Toc152020032"/>
      <w:r w:rsidR="00E971D2" w:rsidRPr="00166F56">
        <w:rPr>
          <w:noProof/>
        </w:rPr>
        <w:t>9</w:t>
      </w:r>
      <w:r w:rsidRPr="00166F56">
        <w:fldChar w:fldCharType="end"/>
      </w:r>
      <w:r w:rsidRPr="00166F56">
        <w:t xml:space="preserve"> pav. Matavimas ties 140Hz, fazių skirtumas – 5,2 laipsniai</w:t>
      </w:r>
      <w:bookmarkEnd w:id="37"/>
    </w:p>
    <w:p w14:paraId="13ABF5CD" w14:textId="32304933" w:rsidR="00FA6125" w:rsidRPr="00166F56" w:rsidRDefault="00FA6125" w:rsidP="000E5557">
      <w:pPr>
        <w:pStyle w:val="Caption"/>
        <w:jc w:val="both"/>
      </w:pPr>
    </w:p>
    <w:p w14:paraId="78FEEC87" w14:textId="7646655D" w:rsidR="00B259E5" w:rsidRPr="00166F56" w:rsidRDefault="00B259E5" w:rsidP="00B259E5">
      <w:pPr>
        <w:pStyle w:val="Heading2"/>
      </w:pPr>
      <w:r w:rsidRPr="00166F56">
        <w:t>Matavimo rezultatai</w:t>
      </w:r>
    </w:p>
    <w:p w14:paraId="79053D84" w14:textId="0DF15748" w:rsidR="00DC348E" w:rsidRPr="00166F56" w:rsidRDefault="003F2BDB" w:rsidP="004A02C8">
      <w:pPr>
        <w:rPr>
          <w:noProof/>
        </w:rPr>
      </w:pPr>
      <w:r w:rsidRPr="00166F56">
        <w:t>Gauti rezultatai pateikti lentelės ir grafiko forma.</w:t>
      </w:r>
    </w:p>
    <w:p w14:paraId="202AADBA" w14:textId="3DA6C11F" w:rsidR="00DC348E" w:rsidRPr="00166F56" w:rsidRDefault="00DC348E" w:rsidP="003F2BDB">
      <w:pPr>
        <w:pStyle w:val="Caption"/>
        <w:keepNext/>
        <w:jc w:val="left"/>
      </w:pPr>
      <w:r w:rsidRPr="00166F56">
        <w:fldChar w:fldCharType="begin"/>
      </w:r>
      <w:r w:rsidRPr="00166F56">
        <w:instrText xml:space="preserve"> SEQ lentelė \* ARABIC </w:instrText>
      </w:r>
      <w:r w:rsidRPr="00166F56">
        <w:fldChar w:fldCharType="separate"/>
      </w:r>
      <w:bookmarkStart w:id="38" w:name="_Toc152020020"/>
      <w:r w:rsidR="00DA6CAD" w:rsidRPr="00166F56">
        <w:rPr>
          <w:noProof/>
        </w:rPr>
        <w:t>1</w:t>
      </w:r>
      <w:r w:rsidRPr="00166F56">
        <w:fldChar w:fldCharType="end"/>
      </w:r>
      <w:r w:rsidR="000C1D13" w:rsidRPr="00166F56">
        <w:t xml:space="preserve"> lentelė</w:t>
      </w:r>
      <w:r w:rsidR="009B7A9C" w:rsidRPr="00166F56">
        <w:t>.</w:t>
      </w:r>
      <w:r w:rsidRPr="00166F56">
        <w:t xml:space="preserve"> Impedanso matavimo rezultatai</w:t>
      </w:r>
      <w:bookmarkEnd w:id="38"/>
    </w:p>
    <w:tbl>
      <w:tblPr>
        <w:tblW w:w="9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0"/>
        <w:gridCol w:w="876"/>
        <w:gridCol w:w="756"/>
        <w:gridCol w:w="850"/>
        <w:gridCol w:w="756"/>
        <w:gridCol w:w="841"/>
        <w:gridCol w:w="851"/>
        <w:gridCol w:w="850"/>
        <w:gridCol w:w="756"/>
        <w:gridCol w:w="756"/>
        <w:gridCol w:w="960"/>
      </w:tblGrid>
      <w:tr w:rsidR="00DC348E" w:rsidRPr="00166F56" w14:paraId="43E2D00F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4BE23297" w14:textId="77777777" w:rsidR="00DC348E" w:rsidRPr="00166F56" w:rsidRDefault="00DC348E" w:rsidP="00DC348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Dažnis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FBBABE3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10.0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1DBE05EC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20.0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DF5FC23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30.0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0D6968C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40.0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435A2571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50.0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45B3CCF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60.0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B38D7EB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70.0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EC042FC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80.0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30D6BE0D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90.0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45BFFB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100.0</w:t>
            </w:r>
          </w:p>
        </w:tc>
      </w:tr>
      <w:tr w:rsidR="00DC348E" w:rsidRPr="00166F56" w14:paraId="59B54EC4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6F549B0D" w14:textId="77777777" w:rsidR="00DC348E" w:rsidRPr="00166F56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166F56">
              <w:rPr>
                <w:rFonts w:eastAsia="Times New Roman"/>
                <w:color w:val="000000"/>
                <w:lang w:eastAsia="en-GB"/>
              </w:rPr>
              <w:t>Rc</w:t>
            </w:r>
            <w:proofErr w:type="spellEnd"/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BCD2621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839.3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283C82C0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822.0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470D385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706.4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76F7200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463.1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9755E4A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351.1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6AF1320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304.4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57D8F16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235.4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CE71E61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200.0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69852B7A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167.2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E1E906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138.8</w:t>
            </w:r>
          </w:p>
        </w:tc>
      </w:tr>
      <w:tr w:rsidR="00DC348E" w:rsidRPr="00166F56" w14:paraId="05114625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1B9B88E7" w14:textId="77777777" w:rsidR="00DC348E" w:rsidRPr="00166F56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166F56">
              <w:rPr>
                <w:rFonts w:eastAsia="Times New Roman"/>
                <w:color w:val="000000"/>
                <w:lang w:eastAsia="en-GB"/>
              </w:rPr>
              <w:t>Xc</w:t>
            </w:r>
            <w:proofErr w:type="spellEnd"/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8DFB546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2248.6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793A1079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750.4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396EE30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341.9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03C8793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198.0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7D29C799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232.1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6DB376F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164.9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2EA8B18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119.2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AE6F587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86.4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696625C4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69.2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3B55C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56.3</w:t>
            </w:r>
          </w:p>
        </w:tc>
      </w:tr>
      <w:tr w:rsidR="00DC348E" w:rsidRPr="00166F56" w14:paraId="72DC0388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02BCA401" w14:textId="77777777" w:rsidR="00DC348E" w:rsidRPr="00166F56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166F56">
              <w:rPr>
                <w:rFonts w:eastAsia="Times New Roman"/>
                <w:color w:val="000000"/>
                <w:lang w:eastAsia="en-GB"/>
              </w:rPr>
              <w:t>Faziu</w:t>
            </w:r>
            <w:proofErr w:type="spellEnd"/>
            <w:r w:rsidRPr="00166F56">
              <w:rPr>
                <w:rFonts w:eastAsia="Times New Roman"/>
                <w:color w:val="000000"/>
                <w:lang w:eastAsia="en-GB"/>
              </w:rPr>
              <w:t xml:space="preserve"> skirtumas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19EC746F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-65.3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1F3B9767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-32.6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C2C0310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-20.5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F7E62F0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-14.8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3EA68121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-22.5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4B4B711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-17.4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3DFC61D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-14.8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AC0368D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-11.9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6AF9AE57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-10.2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227C2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-8.9</w:t>
            </w:r>
          </w:p>
        </w:tc>
      </w:tr>
      <w:tr w:rsidR="00DC348E" w:rsidRPr="00166F56" w14:paraId="337F5B36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</w:tcPr>
          <w:p w14:paraId="50F1B652" w14:textId="77777777" w:rsidR="00DC348E" w:rsidRPr="00166F56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830" w:type="dxa"/>
            <w:shd w:val="clear" w:color="auto" w:fill="auto"/>
            <w:noWrap/>
            <w:vAlign w:val="bottom"/>
          </w:tcPr>
          <w:p w14:paraId="63EC3A82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</w:tcPr>
          <w:p w14:paraId="788D7B71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66C5A5AB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</w:tcPr>
          <w:p w14:paraId="477188A2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841" w:type="dxa"/>
            <w:shd w:val="clear" w:color="auto" w:fill="auto"/>
            <w:noWrap/>
            <w:vAlign w:val="bottom"/>
          </w:tcPr>
          <w:p w14:paraId="69937DD3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A4EF2B9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14:paraId="21C292B4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</w:tcPr>
          <w:p w14:paraId="4082C1A8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743" w:type="dxa"/>
            <w:shd w:val="clear" w:color="auto" w:fill="auto"/>
            <w:noWrap/>
            <w:vAlign w:val="bottom"/>
          </w:tcPr>
          <w:p w14:paraId="734C21B2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4AB5976F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DC348E" w:rsidRPr="00166F56" w14:paraId="3D4189CD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7D80723C" w14:textId="77777777" w:rsidR="00DC348E" w:rsidRPr="00166F56" w:rsidRDefault="00DC348E" w:rsidP="00DC348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Dažnis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43AB757D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110.0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23C70278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120.0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4B68911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130.0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9B511FE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140.0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27FF553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150.0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1F31F89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160.0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70D8EF4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170.0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E3222B8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180.0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346AB740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190.0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04D3E2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b/>
                <w:bCs/>
                <w:color w:val="000000"/>
                <w:lang w:eastAsia="en-GB"/>
              </w:rPr>
            </w:pPr>
            <w:r w:rsidRPr="00166F56">
              <w:rPr>
                <w:rFonts w:eastAsia="Times New Roman"/>
                <w:b/>
                <w:bCs/>
                <w:color w:val="000000"/>
                <w:lang w:eastAsia="en-GB"/>
              </w:rPr>
              <w:t>200.0</w:t>
            </w:r>
          </w:p>
        </w:tc>
      </w:tr>
      <w:tr w:rsidR="00DC348E" w:rsidRPr="00166F56" w14:paraId="3BE36685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16504B53" w14:textId="77777777" w:rsidR="00DC348E" w:rsidRPr="00166F56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166F56">
              <w:rPr>
                <w:rFonts w:eastAsia="Times New Roman"/>
                <w:color w:val="000000"/>
                <w:lang w:eastAsia="en-GB"/>
              </w:rPr>
              <w:t>Rc</w:t>
            </w:r>
            <w:proofErr w:type="spellEnd"/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21667E6E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140.1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740CFC2D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99.0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1334FB9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99.6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8862BF9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78.6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6E51B909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78.8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0347658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69.4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7ACF35A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60.4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1006DF5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60.6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58871490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38.5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CB9DE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46.7</w:t>
            </w:r>
          </w:p>
        </w:tc>
      </w:tr>
      <w:tr w:rsidR="00DC348E" w:rsidRPr="00166F56" w14:paraId="258B32C1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1DE0D33C" w14:textId="77777777" w:rsidR="00DC348E" w:rsidRPr="00166F56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166F56">
              <w:rPr>
                <w:rFonts w:eastAsia="Times New Roman"/>
                <w:color w:val="000000"/>
                <w:lang w:eastAsia="en-GB"/>
              </w:rPr>
              <w:t>Xc</w:t>
            </w:r>
            <w:proofErr w:type="spellEnd"/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5514733F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44.5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0C96188C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38.9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5387278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31.4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18C6DF7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27.3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536366AF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24.2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7672C21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20.4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C14BEB0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17.9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2E43178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15.8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074A7FAB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14.4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108A01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12.8</w:t>
            </w:r>
          </w:p>
        </w:tc>
      </w:tr>
      <w:tr w:rsidR="00DC348E" w:rsidRPr="00166F56" w14:paraId="12A7A74A" w14:textId="77777777" w:rsidTr="00DC348E">
        <w:trPr>
          <w:trHeight w:val="288"/>
        </w:trPr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6826DDF8" w14:textId="77777777" w:rsidR="00DC348E" w:rsidRPr="00166F56" w:rsidRDefault="00DC348E" w:rsidP="00DC348E">
            <w:pPr>
              <w:spacing w:line="240" w:lineRule="auto"/>
              <w:jc w:val="left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166F56">
              <w:rPr>
                <w:rFonts w:eastAsia="Times New Roman"/>
                <w:color w:val="000000"/>
                <w:lang w:eastAsia="en-GB"/>
              </w:rPr>
              <w:t>Faziu</w:t>
            </w:r>
            <w:proofErr w:type="spellEnd"/>
            <w:r w:rsidRPr="00166F56">
              <w:rPr>
                <w:rFonts w:eastAsia="Times New Roman"/>
                <w:color w:val="000000"/>
                <w:lang w:eastAsia="en-GB"/>
              </w:rPr>
              <w:t xml:space="preserve"> skirtumas</w:t>
            </w:r>
          </w:p>
        </w:tc>
        <w:tc>
          <w:tcPr>
            <w:tcW w:w="830" w:type="dxa"/>
            <w:shd w:val="clear" w:color="auto" w:fill="auto"/>
            <w:noWrap/>
            <w:vAlign w:val="bottom"/>
            <w:hideMark/>
          </w:tcPr>
          <w:p w14:paraId="361E545A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-7.4</w:t>
            </w: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14:paraId="4496D1B1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-6.8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8F75AB3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-5.8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45F7857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-5.2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14:paraId="0D98905A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-4.7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0E69228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-4.1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881CA9F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-3.8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646F12E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-3.4</w:t>
            </w:r>
          </w:p>
        </w:tc>
        <w:tc>
          <w:tcPr>
            <w:tcW w:w="743" w:type="dxa"/>
            <w:shd w:val="clear" w:color="auto" w:fill="auto"/>
            <w:noWrap/>
            <w:vAlign w:val="bottom"/>
            <w:hideMark/>
          </w:tcPr>
          <w:p w14:paraId="2A9F4D20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-3.1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E8F2E" w14:textId="77777777" w:rsidR="00DC348E" w:rsidRPr="00166F56" w:rsidRDefault="00DC348E" w:rsidP="00DC348E">
            <w:pPr>
              <w:spacing w:line="240" w:lineRule="auto"/>
              <w:jc w:val="right"/>
              <w:rPr>
                <w:rFonts w:eastAsia="Times New Roman"/>
                <w:color w:val="000000"/>
                <w:lang w:eastAsia="en-GB"/>
              </w:rPr>
            </w:pPr>
            <w:r w:rsidRPr="00166F56">
              <w:rPr>
                <w:rFonts w:eastAsia="Times New Roman"/>
                <w:color w:val="000000"/>
                <w:lang w:eastAsia="en-GB"/>
              </w:rPr>
              <w:t>-2.9</w:t>
            </w:r>
          </w:p>
        </w:tc>
      </w:tr>
    </w:tbl>
    <w:p w14:paraId="56BB700A" w14:textId="77777777" w:rsidR="00DC348E" w:rsidRPr="00166F56" w:rsidRDefault="00DC348E" w:rsidP="004A02C8">
      <w:pPr>
        <w:rPr>
          <w:noProof/>
        </w:rPr>
      </w:pPr>
    </w:p>
    <w:p w14:paraId="645516DC" w14:textId="77777777" w:rsidR="00DC348E" w:rsidRPr="00166F56" w:rsidRDefault="00DC348E" w:rsidP="004A02C8">
      <w:pPr>
        <w:rPr>
          <w:noProof/>
        </w:rPr>
      </w:pPr>
    </w:p>
    <w:p w14:paraId="39AD337F" w14:textId="77777777" w:rsidR="00DC348E" w:rsidRPr="00166F56" w:rsidRDefault="00DC348E" w:rsidP="004A02C8">
      <w:pPr>
        <w:rPr>
          <w:noProof/>
        </w:rPr>
      </w:pPr>
    </w:p>
    <w:p w14:paraId="66C5657F" w14:textId="77777777" w:rsidR="00DC348E" w:rsidRPr="00166F56" w:rsidRDefault="00DC348E" w:rsidP="004A02C8">
      <w:pPr>
        <w:rPr>
          <w:noProof/>
        </w:rPr>
      </w:pPr>
    </w:p>
    <w:p w14:paraId="78EE6DC9" w14:textId="77777777" w:rsidR="003F2BDB" w:rsidRPr="00166F56" w:rsidRDefault="00DC348E" w:rsidP="003F2BDB">
      <w:pPr>
        <w:keepNext/>
        <w:jc w:val="center"/>
      </w:pPr>
      <w:r w:rsidRPr="00166F56">
        <w:rPr>
          <w:noProof/>
        </w:rPr>
        <w:lastRenderedPageBreak/>
        <w:drawing>
          <wp:inline distT="0" distB="0" distL="0" distR="0" wp14:anchorId="5624E903" wp14:editId="220C7F0C">
            <wp:extent cx="5617028" cy="2962819"/>
            <wp:effectExtent l="0" t="0" r="3175" b="9525"/>
            <wp:docPr id="2478109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BECE45A-8154-09CC-BF93-D778A23136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7DA839B7" w14:textId="7D4178AB" w:rsidR="00DC348E" w:rsidRPr="00166F56" w:rsidRDefault="003F2BDB" w:rsidP="003F2BDB">
      <w:pPr>
        <w:pStyle w:val="Caption"/>
        <w:rPr>
          <w:noProof/>
        </w:rPr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39" w:name="_Toc152020033"/>
      <w:r w:rsidR="00E971D2" w:rsidRPr="00166F56">
        <w:rPr>
          <w:noProof/>
        </w:rPr>
        <w:t>10</w:t>
      </w:r>
      <w:r w:rsidRPr="00166F56">
        <w:fldChar w:fldCharType="end"/>
      </w:r>
      <w:r w:rsidRPr="00166F56">
        <w:t xml:space="preserve"> pav. Varžos dedamųjų dydžiai nagrinėjamoje schemoje</w:t>
      </w:r>
      <w:bookmarkEnd w:id="39"/>
    </w:p>
    <w:p w14:paraId="726A509A" w14:textId="214212AE" w:rsidR="000A2EC5" w:rsidRPr="00166F56" w:rsidRDefault="009E67E2" w:rsidP="004A02C8">
      <w:r w:rsidRPr="00166F56">
        <w:rPr>
          <w:noProof/>
        </w:rPr>
        <w:t xml:space="preserve">Turint šiuos skaičius galima gauti kondensatoriaus talpą pasinaudojant šia formule: </w:t>
      </w:r>
    </w:p>
    <w:p w14:paraId="1286D147" w14:textId="028EF8A6" w:rsidR="00B259E5" w:rsidRPr="00166F56" w:rsidRDefault="000A2EC5" w:rsidP="004A02C8">
      <w:r w:rsidRPr="00166F56">
        <w:rPr>
          <w:noProof/>
        </w:rPr>
        <w:drawing>
          <wp:inline distT="0" distB="0" distL="0" distR="0" wp14:anchorId="7BD4E8BA" wp14:editId="31F117BD">
            <wp:extent cx="1777664" cy="611131"/>
            <wp:effectExtent l="0" t="0" r="0" b="0"/>
            <wp:docPr id="1405670924" name="Picture 1405670924">
              <a:extLst xmlns:a="http://schemas.openxmlformats.org/drawingml/2006/main">
                <a:ext uri="{FF2B5EF4-FFF2-40B4-BE49-F238E27FC236}">
                  <a16:creationId xmlns:a16="http://schemas.microsoft.com/office/drawing/2014/main" id="{7B0748D0-63A6-4F4F-94B1-9B270A37F8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B0748D0-63A6-4F4F-94B1-9B270A37F8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5"/>
                    <a:srcRect l="19007" t="23726" r="9243" b="19785"/>
                    <a:stretch/>
                  </pic:blipFill>
                  <pic:spPr>
                    <a:xfrm>
                      <a:off x="0" y="0"/>
                      <a:ext cx="1777664" cy="61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E726" w14:textId="77777777" w:rsidR="00E971D2" w:rsidRPr="00166F56" w:rsidRDefault="00E971D2" w:rsidP="00CD5ACB">
      <w:pPr>
        <w:keepNext/>
        <w:jc w:val="center"/>
      </w:pPr>
      <w:r w:rsidRPr="00166F56">
        <w:rPr>
          <w:noProof/>
        </w:rPr>
        <w:drawing>
          <wp:inline distT="0" distB="0" distL="0" distR="0" wp14:anchorId="15018D17" wp14:editId="1CBC5EDC">
            <wp:extent cx="6120130" cy="3420110"/>
            <wp:effectExtent l="0" t="0" r="13970" b="8890"/>
            <wp:docPr id="19655075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3451CB4-08EF-6601-C3B5-2970A6CB08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0DC52ADA" w14:textId="6AC17A75" w:rsidR="009E67E2" w:rsidRPr="00166F56" w:rsidRDefault="00E971D2" w:rsidP="00CD5ACB">
      <w:pPr>
        <w:pStyle w:val="Caption"/>
      </w:pPr>
      <w:r w:rsidRPr="00166F56">
        <w:fldChar w:fldCharType="begin"/>
      </w:r>
      <w:r w:rsidRPr="00166F56">
        <w:instrText xml:space="preserve"> SEQ pav. \* ARABIC </w:instrText>
      </w:r>
      <w:r w:rsidRPr="00166F56">
        <w:fldChar w:fldCharType="separate"/>
      </w:r>
      <w:bookmarkStart w:id="40" w:name="_Toc152020034"/>
      <w:r w:rsidRPr="00166F56">
        <w:rPr>
          <w:noProof/>
        </w:rPr>
        <w:t>11</w:t>
      </w:r>
      <w:r w:rsidRPr="00166F56">
        <w:fldChar w:fldCharType="end"/>
      </w:r>
      <w:r w:rsidRPr="00166F56">
        <w:t xml:space="preserve"> pav. Kondensatoriaus talpos priklausomybė nuo dažnio</w:t>
      </w:r>
      <w:bookmarkEnd w:id="40"/>
    </w:p>
    <w:p w14:paraId="2C8CA1E0" w14:textId="4A166D5E" w:rsidR="00CD5ACB" w:rsidRPr="00166F56" w:rsidRDefault="00CD5ACB" w:rsidP="00CD5ACB">
      <w:r w:rsidRPr="00166F56">
        <w:t xml:space="preserve">Kaip galima matyti kondensatoriaus talpa kinta ganėtinai per daug, kad galėtume ją nustatyti </w:t>
      </w:r>
      <w:proofErr w:type="spellStart"/>
      <w:r w:rsidRPr="00166F56">
        <w:t>nano</w:t>
      </w:r>
      <w:proofErr w:type="spellEnd"/>
      <w:r w:rsidR="00166F56">
        <w:t>-</w:t>
      </w:r>
      <w:r w:rsidR="007B30FB" w:rsidRPr="00166F56">
        <w:t>faradų</w:t>
      </w:r>
      <w:r w:rsidRPr="00166F56">
        <w:t xml:space="preserve"> tikslumu, tačiau galime teigti jog ji yra 200-500nF eilės.</w:t>
      </w:r>
    </w:p>
    <w:p w14:paraId="39AC2D9B" w14:textId="00DF16EF" w:rsidR="00AF0D8F" w:rsidRPr="00166F56" w:rsidRDefault="00AF0D8F" w:rsidP="00493229">
      <w:pPr>
        <w:pStyle w:val="Antratbenr"/>
      </w:pPr>
      <w:bookmarkStart w:id="41" w:name="_Toc503646980"/>
      <w:bookmarkStart w:id="42" w:name="_Toc503648370"/>
      <w:bookmarkStart w:id="43" w:name="_Toc503651314"/>
      <w:bookmarkStart w:id="44" w:name="_Toc505346890"/>
      <w:bookmarkStart w:id="45" w:name="_Toc152020016"/>
      <w:bookmarkEnd w:id="31"/>
      <w:bookmarkEnd w:id="32"/>
      <w:bookmarkEnd w:id="33"/>
      <w:bookmarkEnd w:id="34"/>
      <w:r w:rsidRPr="00166F56">
        <w:lastRenderedPageBreak/>
        <w:t>Išvados</w:t>
      </w:r>
      <w:bookmarkEnd w:id="41"/>
      <w:bookmarkEnd w:id="42"/>
      <w:bookmarkEnd w:id="43"/>
      <w:bookmarkEnd w:id="44"/>
      <w:bookmarkEnd w:id="45"/>
    </w:p>
    <w:p w14:paraId="08C88557" w14:textId="77777777" w:rsidR="00CC6643" w:rsidRPr="00166F56" w:rsidRDefault="008A3A6B" w:rsidP="008A3A6B">
      <w:pPr>
        <w:pStyle w:val="ListNumber"/>
        <w:numPr>
          <w:ilvl w:val="0"/>
          <w:numId w:val="14"/>
        </w:numPr>
        <w:rPr>
          <w:rFonts w:ascii="TimesNewRomanPSMT" w:hAnsi="TimesNewRomanPSMT"/>
          <w:color w:val="000000"/>
        </w:rPr>
      </w:pPr>
      <w:bookmarkStart w:id="46" w:name="_Toc503646981"/>
      <w:bookmarkStart w:id="47" w:name="_Toc503648371"/>
      <w:bookmarkStart w:id="48" w:name="_Toc503651315"/>
      <w:bookmarkStart w:id="49" w:name="_Toc505346891"/>
      <w:r w:rsidRPr="00166F56">
        <w:rPr>
          <w:rFonts w:ascii="TimesNewRomanPSMT" w:hAnsi="TimesNewRomanPSMT"/>
          <w:color w:val="000000"/>
        </w:rPr>
        <w:t>Atlikus laboratorinį darbą buvo įgytos</w:t>
      </w:r>
      <w:r w:rsidR="001253F0" w:rsidRPr="00166F56">
        <w:rPr>
          <w:rFonts w:ascii="TimesNewRomanPSMT" w:hAnsi="TimesNewRomanPSMT"/>
          <w:color w:val="000000"/>
        </w:rPr>
        <w:t xml:space="preserve"> žinios kaip </w:t>
      </w:r>
      <w:r w:rsidRPr="00166F56">
        <w:rPr>
          <w:rFonts w:ascii="TimesNewRomanPSMT" w:hAnsi="TimesNewRomanPSMT"/>
          <w:color w:val="000000"/>
        </w:rPr>
        <w:t xml:space="preserve">valdyti ir vykdyti pagrindines funkcijas </w:t>
      </w:r>
      <w:proofErr w:type="spellStart"/>
      <w:r w:rsidRPr="00166F56">
        <w:rPr>
          <w:rFonts w:ascii="TimesNewRomanPSMT" w:hAnsi="TimesNewRomanPSMT"/>
          <w:color w:val="000000"/>
        </w:rPr>
        <w:t>osciloskope</w:t>
      </w:r>
      <w:proofErr w:type="spellEnd"/>
      <w:r w:rsidRPr="00166F56">
        <w:rPr>
          <w:rFonts w:ascii="TimesNewRomanPSMT" w:hAnsi="TimesNewRomanPSMT"/>
          <w:color w:val="000000"/>
        </w:rPr>
        <w:t xml:space="preserve"> bei funkciniame generatoriuje, naudojant asmeninį kompiuterį ir </w:t>
      </w:r>
      <w:r w:rsidR="001253F0" w:rsidRPr="00166F56">
        <w:rPr>
          <w:rFonts w:ascii="TimesNewRomanPSMT" w:hAnsi="TimesNewRomanPSMT"/>
          <w:color w:val="000000"/>
        </w:rPr>
        <w:t xml:space="preserve">MATLAB </w:t>
      </w:r>
      <w:r w:rsidRPr="00166F56">
        <w:rPr>
          <w:rFonts w:ascii="TimesNewRomanPSMT" w:hAnsi="TimesNewRomanPSMT"/>
          <w:color w:val="000000"/>
        </w:rPr>
        <w:t xml:space="preserve">programavimo kalbą. </w:t>
      </w:r>
    </w:p>
    <w:p w14:paraId="773AE329" w14:textId="122D63A5" w:rsidR="00CC6643" w:rsidRPr="00166F56" w:rsidRDefault="00CC6643" w:rsidP="00CC6643">
      <w:pPr>
        <w:pStyle w:val="ListNumber"/>
        <w:numPr>
          <w:ilvl w:val="0"/>
          <w:numId w:val="14"/>
        </w:numPr>
        <w:rPr>
          <w:rFonts w:ascii="TimesNewRomanPSMT" w:hAnsi="TimesNewRomanPSMT"/>
          <w:color w:val="000000"/>
        </w:rPr>
      </w:pPr>
      <w:r w:rsidRPr="00166F56">
        <w:rPr>
          <w:rFonts w:ascii="TimesNewRomanPSMT" w:hAnsi="TimesNewRomanPSMT"/>
          <w:color w:val="000000"/>
        </w:rPr>
        <w:t>B</w:t>
      </w:r>
      <w:r w:rsidR="001253F0" w:rsidRPr="00166F56">
        <w:rPr>
          <w:rFonts w:ascii="TimesNewRomanPSMT" w:hAnsi="TimesNewRomanPSMT"/>
          <w:color w:val="000000"/>
        </w:rPr>
        <w:t xml:space="preserve">uvo atlikta signalo analizė, </w:t>
      </w:r>
      <w:r w:rsidR="00100405" w:rsidRPr="00166F56">
        <w:rPr>
          <w:rFonts w:ascii="TimesNewRomanPSMT" w:hAnsi="TimesNewRomanPSMT"/>
          <w:color w:val="000000"/>
        </w:rPr>
        <w:t>apskaičiuota</w:t>
      </w:r>
      <w:r w:rsidR="001253F0" w:rsidRPr="00166F56">
        <w:rPr>
          <w:rFonts w:ascii="TimesNewRomanPSMT" w:hAnsi="TimesNewRomanPSMT"/>
          <w:color w:val="000000"/>
        </w:rPr>
        <w:t xml:space="preserve"> FFT bei parodytas spektro persidengimo efektas su stačiakampiu signalu.</w:t>
      </w:r>
    </w:p>
    <w:p w14:paraId="73FA7C2D" w14:textId="13C492A8" w:rsidR="008A3A6B" w:rsidRPr="00166F56" w:rsidRDefault="004406F4" w:rsidP="00CC6643">
      <w:pPr>
        <w:pStyle w:val="ListNumber"/>
        <w:numPr>
          <w:ilvl w:val="0"/>
          <w:numId w:val="14"/>
        </w:numPr>
        <w:rPr>
          <w:rFonts w:ascii="TimesNewRomanPSMT" w:hAnsi="TimesNewRomanPSMT"/>
          <w:color w:val="000000"/>
        </w:rPr>
      </w:pPr>
      <w:r w:rsidRPr="00166F56">
        <w:t>Darbe buvo išmokta naudotis automatine impedanso matavimo sistema ir sukurtas algoritmas išmatuoti nežinomos talpos kondensatoriaus talpą keičiant signalų dažnį.</w:t>
      </w:r>
    </w:p>
    <w:p w14:paraId="01984EE0" w14:textId="77777777" w:rsidR="004406F4" w:rsidRPr="00166F56" w:rsidRDefault="004406F4" w:rsidP="004406F4">
      <w:pPr>
        <w:pStyle w:val="ListNumber"/>
        <w:numPr>
          <w:ilvl w:val="0"/>
          <w:numId w:val="0"/>
        </w:numPr>
      </w:pPr>
    </w:p>
    <w:p w14:paraId="1A6209DF" w14:textId="77777777" w:rsidR="004406F4" w:rsidRPr="00166F56" w:rsidRDefault="004406F4" w:rsidP="004406F4">
      <w:pPr>
        <w:pStyle w:val="ListNumber"/>
        <w:numPr>
          <w:ilvl w:val="0"/>
          <w:numId w:val="0"/>
        </w:numPr>
      </w:pPr>
    </w:p>
    <w:bookmarkEnd w:id="46"/>
    <w:bookmarkEnd w:id="47"/>
    <w:bookmarkEnd w:id="48"/>
    <w:bookmarkEnd w:id="49"/>
    <w:p w14:paraId="3A30645E" w14:textId="77777777" w:rsidR="0038050F" w:rsidRPr="00166F56" w:rsidRDefault="0038050F" w:rsidP="0038050F"/>
    <w:p w14:paraId="6D997BB2" w14:textId="77777777" w:rsidR="0080460E" w:rsidRPr="00166F56" w:rsidRDefault="0080460E" w:rsidP="003764DB">
      <w:pPr>
        <w:rPr>
          <w:rFonts w:ascii="TimesNewRomanPSMT" w:hAnsi="TimesNewRomanPSMT"/>
          <w:color w:val="000000"/>
        </w:rPr>
      </w:pPr>
    </w:p>
    <w:p w14:paraId="3792472E" w14:textId="77777777" w:rsidR="008A3A6B" w:rsidRPr="00166F56" w:rsidRDefault="008A3A6B" w:rsidP="003764DB">
      <w:pPr>
        <w:rPr>
          <w:rFonts w:ascii="TimesNewRomanPSMT" w:hAnsi="TimesNewRomanPSMT"/>
          <w:color w:val="000000"/>
        </w:rPr>
      </w:pPr>
    </w:p>
    <w:p w14:paraId="0A0117F8" w14:textId="77777777" w:rsidR="008A3A6B" w:rsidRPr="00166F56" w:rsidRDefault="008A3A6B" w:rsidP="008A3A6B">
      <w:pPr>
        <w:rPr>
          <w:rFonts w:ascii="TimesNewRomanPSMT" w:hAnsi="TimesNewRomanPSMT"/>
          <w:color w:val="000000"/>
        </w:rPr>
      </w:pPr>
    </w:p>
    <w:p w14:paraId="29C4C4D6" w14:textId="18C4D788" w:rsidR="0080460E" w:rsidRPr="00166F56" w:rsidRDefault="0080460E" w:rsidP="0080460E">
      <w:pPr>
        <w:pStyle w:val="Antratbenr"/>
      </w:pPr>
      <w:bookmarkStart w:id="50" w:name="_Toc152020017"/>
      <w:r w:rsidRPr="00166F56">
        <w:lastRenderedPageBreak/>
        <w:t>Priedai</w:t>
      </w:r>
      <w:bookmarkEnd w:id="50"/>
    </w:p>
    <w:p w14:paraId="5B85DF9F" w14:textId="08054F3A" w:rsidR="005B3D37" w:rsidRPr="00166F56" w:rsidRDefault="005B3D37" w:rsidP="004C77A6">
      <w:pPr>
        <w:pStyle w:val="Caption"/>
        <w:keepNext/>
        <w:jc w:val="left"/>
      </w:pPr>
      <w:r w:rsidRPr="00166F56">
        <w:fldChar w:fldCharType="begin"/>
      </w:r>
      <w:r w:rsidRPr="00166F56">
        <w:instrText xml:space="preserve"> SEQ lentelė \* ARABIC </w:instrText>
      </w:r>
      <w:r w:rsidRPr="00166F56">
        <w:fldChar w:fldCharType="separate"/>
      </w:r>
      <w:bookmarkStart w:id="51" w:name="_Toc152020021"/>
      <w:r w:rsidR="00DA6CAD" w:rsidRPr="00166F56">
        <w:rPr>
          <w:noProof/>
        </w:rPr>
        <w:t>2</w:t>
      </w:r>
      <w:r w:rsidRPr="00166F56">
        <w:fldChar w:fldCharType="end"/>
      </w:r>
      <w:r w:rsidR="00AA713D" w:rsidRPr="00166F56">
        <w:t xml:space="preserve"> lentelė.</w:t>
      </w:r>
      <w:r w:rsidRPr="00166F56">
        <w:t xml:space="preserve"> Pirmosios laboratorinio darbo dalies programinis kodas</w:t>
      </w:r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B3D37" w:rsidRPr="00166F56" w14:paraId="44B89D41" w14:textId="77777777" w:rsidTr="005B3D37">
        <w:tc>
          <w:tcPr>
            <w:tcW w:w="9628" w:type="dxa"/>
          </w:tcPr>
          <w:p w14:paraId="565C5B68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%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demo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program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V2.1</w:t>
            </w:r>
          </w:p>
          <w:p w14:paraId="302B7A80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%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for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impedance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measurement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using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Zx+R1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circuit</w:t>
            </w:r>
            <w:proofErr w:type="spellEnd"/>
          </w:p>
          <w:p w14:paraId="0F07528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%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equipment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: </w:t>
            </w:r>
          </w:p>
          <w:p w14:paraId="26F69AB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%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oscilloscope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Rigol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DS2072A</w:t>
            </w:r>
          </w:p>
          <w:p w14:paraId="129A6237" w14:textId="75CBD221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%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generator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   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Rigol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DG4162</w:t>
            </w:r>
          </w:p>
          <w:p w14:paraId="47B6925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42194D4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clc</w:t>
            </w:r>
            <w:proofErr w:type="spellEnd"/>
          </w:p>
          <w:p w14:paraId="5FB67AA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close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all</w:t>
            </w:r>
            <w:proofErr w:type="spellEnd"/>
          </w:p>
          <w:p w14:paraId="768D2F8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2165A22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clear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all</w:t>
            </w:r>
            <w:proofErr w:type="spellEnd"/>
          </w:p>
          <w:p w14:paraId="530B07C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delete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instrfind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</w:t>
            </w:r>
          </w:p>
          <w:p w14:paraId="6936A4C0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vh_winfo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instrhwinfo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('visa','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ni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');</w:t>
            </w:r>
          </w:p>
          <w:p w14:paraId="705B47D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%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Find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a VISA-USB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objects</w:t>
            </w:r>
            <w:proofErr w:type="spellEnd"/>
          </w:p>
          <w:p w14:paraId="78DF169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INST_ALL=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vh_winfo.ObjectConstructorName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;</w:t>
            </w:r>
          </w:p>
          <w:p w14:paraId="217337E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5C34CC5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%CONNECTION SETTINGS BASED ON DEVICE INFO</w:t>
            </w:r>
          </w:p>
          <w:p w14:paraId="7091337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0D70966E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%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use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the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object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that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was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found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.</w:t>
            </w:r>
          </w:p>
          <w:p w14:paraId="3347BBF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for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I=1:length(INST_ALL)</w:t>
            </w:r>
          </w:p>
          <w:p w14:paraId="62031A45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if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strfind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(INST_ALL{I},'::DG')&gt;0</w:t>
            </w:r>
          </w:p>
          <w:p w14:paraId="2C13A89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    H_AWG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eval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(INST_ALL{I}); % AWG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handle</w:t>
            </w:r>
            <w:proofErr w:type="spellEnd"/>
          </w:p>
          <w:p w14:paraId="0937E62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    %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sprintf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('AWG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found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')</w:t>
            </w:r>
          </w:p>
          <w:p w14:paraId="40842CB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end</w:t>
            </w:r>
            <w:proofErr w:type="spellEnd"/>
          </w:p>
          <w:p w14:paraId="29B4798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if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strfind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(INST_ALL{I},'::DS')&gt;0</w:t>
            </w:r>
          </w:p>
          <w:p w14:paraId="0BA7962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 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H_scope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eval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(INST_ALL{I}); %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scope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handle</w:t>
            </w:r>
            <w:proofErr w:type="spellEnd"/>
          </w:p>
          <w:p w14:paraId="373802A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    %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sprintf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('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Scope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found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')</w:t>
            </w:r>
          </w:p>
          <w:p w14:paraId="7ACB7CA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end</w:t>
            </w:r>
            <w:proofErr w:type="spellEnd"/>
          </w:p>
          <w:p w14:paraId="6B79789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end</w:t>
            </w:r>
            <w:proofErr w:type="spellEnd"/>
          </w:p>
          <w:p w14:paraId="57A7542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4954A054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H_scope.InputBufferSize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1400000*3;</w:t>
            </w:r>
          </w:p>
          <w:p w14:paraId="4E97A4E2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H_scope.Timeout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3;</w:t>
            </w:r>
          </w:p>
          <w:p w14:paraId="2A9D614C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H_AWG.Timeout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1;</w:t>
            </w:r>
          </w:p>
          <w:p w14:paraId="72AA695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0E98FCF0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PointsN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=6000*10;  %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transfer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60k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points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/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channel</w:t>
            </w:r>
            <w:proofErr w:type="spellEnd"/>
          </w:p>
          <w:p w14:paraId="1E2C493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fopen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H_scope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);</w:t>
            </w:r>
          </w:p>
          <w:p w14:paraId="2402C95C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fopen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(H_AWG);</w:t>
            </w:r>
          </w:p>
          <w:p w14:paraId="19F38F3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2FCACF35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%%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Set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AWG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parameters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127BF900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fprintf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(H_AWG, '*IDN?');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id_AWG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=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fscanf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(H_AWG)</w:t>
            </w:r>
          </w:p>
          <w:p w14:paraId="390C392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24FAA528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fprintf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(H_AWG, ":SOUR1:FUNC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SQUare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");</w:t>
            </w:r>
          </w:p>
          <w:p w14:paraId="3E9EA448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fprintf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(H_AWG,":SOUR1:FUNC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SINusoid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");</w:t>
            </w:r>
          </w:p>
          <w:p w14:paraId="6711333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fprintf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(H_AWG,":OUTP1 ON");</w:t>
            </w:r>
          </w:p>
          <w:p w14:paraId="19E60B9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Fg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=200; %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output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signal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frequency</w:t>
            </w:r>
            <w:proofErr w:type="spellEnd"/>
          </w:p>
          <w:p w14:paraId="29574E1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fprintf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(H_AWG,":SOUR1:FREQ %f",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Fg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);</w:t>
            </w:r>
          </w:p>
          <w:p w14:paraId="155B7E9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7214C74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Ag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=5.0; %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output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signal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amplitude</w:t>
            </w:r>
          </w:p>
          <w:p w14:paraId="222D5612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fprintf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(H_AWG,":SOUR1:VOLT %f",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Ag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);</w:t>
            </w:r>
          </w:p>
          <w:p w14:paraId="404BA66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pause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(0.2);</w:t>
            </w:r>
          </w:p>
          <w:p w14:paraId="313BFAF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65188484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%%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transfer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data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from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the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scope</w:t>
            </w:r>
            <w:proofErr w:type="spellEnd"/>
          </w:p>
          <w:p w14:paraId="78A0962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fprintf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H_scope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, '*IDN?');</w:t>
            </w:r>
          </w:p>
          <w:p w14:paraId="43ADBDC5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id_scope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=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fscanf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H_scope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</w:t>
            </w:r>
          </w:p>
          <w:p w14:paraId="7B5619C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3128317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6DFDE550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lastRenderedPageBreak/>
              <w:t>%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fprintf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ScopeHandler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, ':STOP');</w:t>
            </w:r>
          </w:p>
          <w:p w14:paraId="4053146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fprintf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H_scope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, ':RUN'); % to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change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MDEPTH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the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osciloscope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must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be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in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RUN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mode</w:t>
            </w:r>
            <w:proofErr w:type="spellEnd"/>
          </w:p>
          <w:p w14:paraId="4E430524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fprintf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H_scope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, ':ACQ:MDEP %d',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PointsN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*1);</w:t>
            </w:r>
          </w:p>
          <w:p w14:paraId="7C291FB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fprintf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ScopeHandler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, ':ACQ:MDEP 1400000');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pause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(p1);</w:t>
            </w:r>
          </w:p>
          <w:p w14:paraId="50B300C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fprintf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H_scope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, ':ACQ:MDEP?'); </w:t>
            </w:r>
          </w:p>
          <w:p w14:paraId="7E30D26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md=str2num(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fscanf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H_scope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));</w:t>
            </w:r>
          </w:p>
          <w:p w14:paraId="62F9C74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pause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(0.5);</w:t>
            </w:r>
          </w:p>
          <w:p w14:paraId="235FBB0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%%</w:t>
            </w:r>
          </w:p>
          <w:p w14:paraId="2A96BE28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fprintf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H_scope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, ':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TIMebase:MAIN:SCALe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%d',1);  %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we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wrote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here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.</w:t>
            </w:r>
          </w:p>
          <w:p w14:paraId="7409CA5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pause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(5);</w:t>
            </w:r>
          </w:p>
          <w:p w14:paraId="36A536B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fprintf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H_scope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, ':STOP'); % to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acquire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all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data</w:t>
            </w:r>
          </w:p>
          <w:p w14:paraId="7B30D7B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pause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(0.5);</w:t>
            </w:r>
          </w:p>
          <w:p w14:paraId="1BD1053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3CC0DDC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[X,Y1]=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getRigolDSOData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(H_scope,'CHAN1',-1);</w:t>
            </w:r>
          </w:p>
          <w:p w14:paraId="4E08DEE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[X1,Y2]=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getRigolDSOData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(H_scope,'CHAN2',-1);</w:t>
            </w:r>
          </w:p>
          <w:p w14:paraId="455B316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5684450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pause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(0.2);</w:t>
            </w:r>
          </w:p>
          <w:p w14:paraId="2B59890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fprintf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H_scope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, ':RUN');</w:t>
            </w:r>
          </w:p>
          <w:p w14:paraId="3975AAB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Ts=X(2)-X(1);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=1/Ts;</w:t>
            </w:r>
          </w:p>
          <w:p w14:paraId="3EA298B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7EC8E3F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%% plot data</w:t>
            </w:r>
          </w:p>
          <w:p w14:paraId="26532152" w14:textId="2C96FA8B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figure</w:t>
            </w:r>
            <w:proofErr w:type="spellEnd"/>
          </w:p>
          <w:p w14:paraId="5E32152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clf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;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hold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on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;</w:t>
            </w:r>
          </w:p>
          <w:p w14:paraId="4262C5F2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subplot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(2,1,1);</w:t>
            </w:r>
          </w:p>
          <w:p w14:paraId="6250BF0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plot(X, Y1, 'r');</w:t>
            </w:r>
          </w:p>
          <w:p w14:paraId="4EBCB7B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38E101A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2B0A695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subplot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(2,1,2);  </w:t>
            </w:r>
          </w:p>
          <w:p w14:paraId="49793056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plot(X1, Y2, 'b');</w:t>
            </w:r>
          </w:p>
          <w:p w14:paraId="4940306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3E8CCA9C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grid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on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;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xlabel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('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t,sec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');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ylabel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('U, V'); </w:t>
            </w:r>
          </w:p>
          <w:p w14:paraId="3A45A68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1D134DE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%%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Freq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Spectrum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08A19415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784F13BE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%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Signal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Y1</w:t>
            </w:r>
          </w:p>
          <w:p w14:paraId="0CB555B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SigLen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length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(Y1);</w:t>
            </w:r>
          </w:p>
          <w:p w14:paraId="23A6F4E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%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Window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=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hanning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SigLen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);</w:t>
            </w:r>
          </w:p>
          <w:p w14:paraId="570EE39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Window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=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flattopwin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SigLen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);</w:t>
            </w:r>
          </w:p>
          <w:p w14:paraId="713DFA3C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Ww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=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mean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Window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</w:t>
            </w:r>
          </w:p>
          <w:p w14:paraId="71B5BC9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Y1w=Y1;</w:t>
            </w:r>
          </w:p>
          <w:p w14:paraId="6410E32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%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(Y1w,2^17);</w:t>
            </w:r>
          </w:p>
          <w:p w14:paraId="76E7BB44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(Y1w,2^20);</w:t>
            </w:r>
          </w:p>
          <w:p w14:paraId="330806F5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sigfftLen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length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);</w:t>
            </w:r>
          </w:p>
          <w:p w14:paraId="55FFA42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%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(Y1w);</w:t>
            </w:r>
          </w:p>
          <w:p w14:paraId="4B49E42E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SigLen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length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(Y1);</w:t>
            </w:r>
          </w:p>
          <w:p w14:paraId="6CC39B64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(Y1);</w:t>
            </w:r>
          </w:p>
          <w:p w14:paraId="272D2DA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Sigabs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abs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/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sigfftLen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);</w:t>
            </w:r>
          </w:p>
          <w:p w14:paraId="0B3C85A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SigSpectrum1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Sigabs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(1: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sigfftLen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/2+1);</w:t>
            </w:r>
          </w:p>
          <w:p w14:paraId="2BE13848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SigSpectrum1(2:end-1) = 2*SigSpectrum1(2:end-1);</w:t>
            </w:r>
          </w:p>
          <w:p w14:paraId="7A38F45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f1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*(0:(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sigfftLen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/2))/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sigfftLen</w:t>
            </w:r>
            <w:proofErr w:type="spellEnd"/>
          </w:p>
          <w:p w14:paraId="7603047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14EE6AFA" w14:textId="436B9B24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SigLen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length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(Y2);</w:t>
            </w:r>
          </w:p>
          <w:p w14:paraId="198AB33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%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Window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=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hanning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SigLen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);</w:t>
            </w:r>
          </w:p>
          <w:p w14:paraId="7909256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Window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=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flattopwin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SigLen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);</w:t>
            </w:r>
          </w:p>
          <w:p w14:paraId="6EEBFE7C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Ww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=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mean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Window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</w:t>
            </w:r>
          </w:p>
          <w:p w14:paraId="6E8ECBD0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Y2w=Y2; %.*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Window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/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Ww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;</w:t>
            </w:r>
          </w:p>
          <w:p w14:paraId="772DD2A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%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(Y2w,2^17);</w:t>
            </w:r>
          </w:p>
          <w:p w14:paraId="33F69C98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(Y2w, 2^20);</w:t>
            </w:r>
          </w:p>
          <w:p w14:paraId="16E243E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sigfftLen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length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);</w:t>
            </w:r>
          </w:p>
          <w:p w14:paraId="015459E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SigLen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length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(Y2);</w:t>
            </w:r>
          </w:p>
          <w:p w14:paraId="1C09A9FE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lastRenderedPageBreak/>
              <w:t>%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(Y2);</w:t>
            </w:r>
          </w:p>
          <w:p w14:paraId="39CB3C28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Sigabs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abs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/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sigfftLen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);</w:t>
            </w:r>
          </w:p>
          <w:p w14:paraId="44CFA96E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SigSpectrum2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Sigabs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(1:sigfftLen/2+1);</w:t>
            </w:r>
          </w:p>
          <w:p w14:paraId="6DA3A97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SigSpectrum2(2:end-1) = 2*SigSpectrum2(2:end-1);</w:t>
            </w:r>
          </w:p>
          <w:p w14:paraId="3AAA1A05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f2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*(0:(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sigfftLen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/2))/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sigfftLen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;</w:t>
            </w:r>
          </w:p>
          <w:p w14:paraId="2AB5042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7D6D8AA2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figure</w:t>
            </w:r>
            <w:proofErr w:type="spellEnd"/>
          </w:p>
          <w:p w14:paraId="6E6C5EB6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ax1=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subplot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(2,1,1);</w:t>
            </w:r>
          </w:p>
          <w:p w14:paraId="4E7A61AE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plot(f1,SigSpectrum1);</w:t>
            </w:r>
          </w:p>
          <w:p w14:paraId="480229E6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xlabel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freq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in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Hz")</w:t>
            </w:r>
          </w:p>
          <w:p w14:paraId="160E46A8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xlim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([0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Fg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*1.5]);</w:t>
            </w:r>
          </w:p>
          <w:p w14:paraId="3CB9564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ylabel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("Amplitude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in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V")</w:t>
            </w:r>
          </w:p>
          <w:p w14:paraId="2D30957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title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(['Y1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with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zeropadding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and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flattopwin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for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= ', num2str(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)])</w:t>
            </w:r>
          </w:p>
          <w:p w14:paraId="3BE22F9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ax2=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subplot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(2,1,2);</w:t>
            </w:r>
          </w:p>
          <w:p w14:paraId="6F47E93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plot(f2,SigSpectrum2);</w:t>
            </w:r>
          </w:p>
          <w:p w14:paraId="34CB3335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xlabel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freq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in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Hz")</w:t>
            </w:r>
          </w:p>
          <w:p w14:paraId="727849B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xlim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([0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Fg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*1.5]);</w:t>
            </w:r>
          </w:p>
          <w:p w14:paraId="0BB042E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ylabel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("Amplitude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in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V")</w:t>
            </w:r>
          </w:p>
          <w:p w14:paraId="0402661E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title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(['Y2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with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zeropadding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and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flattopwin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for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= ', num2str(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)])</w:t>
            </w:r>
          </w:p>
          <w:p w14:paraId="7134F02E" w14:textId="27492185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   </w:t>
            </w:r>
          </w:p>
          <w:p w14:paraId="16EF09E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%% FFT</w:t>
            </w:r>
          </w:p>
          <w:p w14:paraId="6B5BB0C4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%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Calculate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the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sampling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frequency</w:t>
            </w:r>
            <w:proofErr w:type="spellEnd"/>
          </w:p>
          <w:p w14:paraId="379944D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1/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mean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diff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(X));</w:t>
            </w:r>
          </w:p>
          <w:p w14:paraId="0DF2CCD7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36A91AB0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%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Perform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FFT</w:t>
            </w:r>
          </w:p>
          <w:p w14:paraId="1071AFD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Y_fft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(Y1);</w:t>
            </w:r>
          </w:p>
          <w:p w14:paraId="7472FBFA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n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length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Y_fft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); %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Length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of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signal</w:t>
            </w:r>
            <w:proofErr w:type="spellEnd"/>
          </w:p>
          <w:p w14:paraId="7A39AD36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11B6F984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%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Calculate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amplitude</w:t>
            </w:r>
          </w:p>
          <w:p w14:paraId="338EEB0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P2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abs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Y_fft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/n);</w:t>
            </w:r>
          </w:p>
          <w:p w14:paraId="0CDB86F3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 P1 = P2(1:floor(n/2+1));</w:t>
            </w:r>
          </w:p>
          <w:p w14:paraId="5CD4C11D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 P1(2:end-1) = 2*P1(2:end-1);</w:t>
            </w:r>
          </w:p>
          <w:p w14:paraId="69014F26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 P1_dB = 20*log10(P1);</w:t>
            </w:r>
          </w:p>
          <w:p w14:paraId="724647E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P2_dB = 20*log10(P2);</w:t>
            </w:r>
          </w:p>
          <w:p w14:paraId="0D428195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4B71D804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f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*(0:n-1)/n; %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Frequency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axis</w:t>
            </w:r>
            <w:proofErr w:type="spellEnd"/>
          </w:p>
          <w:p w14:paraId="6978F5B4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idx_max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find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(f &lt;= 1000);</w:t>
            </w:r>
          </w:p>
          <w:p w14:paraId="6076FBF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</w:p>
          <w:p w14:paraId="4FAC2890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% Plot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the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amplitude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and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phase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spectrum</w:t>
            </w:r>
            <w:proofErr w:type="spellEnd"/>
          </w:p>
          <w:p w14:paraId="1A9CF84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figure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(3);</w:t>
            </w:r>
          </w:p>
          <w:p w14:paraId="12EC8439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plot(f(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idx_max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), P2_dB(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idx_max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));</w:t>
            </w:r>
          </w:p>
          <w:p w14:paraId="16993170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title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('FFT');</w:t>
            </w:r>
          </w:p>
          <w:p w14:paraId="0E0A480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xlabel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('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Frequency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(Hz)');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ylabel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('Amplitude 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dB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)');</w:t>
            </w:r>
          </w:p>
          <w:p w14:paraId="3B7A83DF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grid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on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;</w:t>
            </w:r>
          </w:p>
          <w:p w14:paraId="39AEC661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00FD5175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%%</w:t>
            </w:r>
          </w:p>
          <w:p w14:paraId="112A9D4B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fclose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H_scope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);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delete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H_scope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);</w:t>
            </w:r>
          </w:p>
          <w:p w14:paraId="2AE10B08" w14:textId="77777777" w:rsidR="005B3D37" w:rsidRPr="00166F56" w:rsidRDefault="005B3D37" w:rsidP="005B3D37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fclose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(H_AWG);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delete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(H_AWG);</w:t>
            </w:r>
          </w:p>
          <w:p w14:paraId="3FEB6619" w14:textId="083A8146" w:rsidR="005B3D37" w:rsidRPr="00166F56" w:rsidRDefault="005B3D37" w:rsidP="005B3D37">
            <w:r w:rsidRPr="00166F56">
              <w:rPr>
                <w:rFonts w:ascii="Consolas" w:hAnsi="Consolas"/>
                <w:sz w:val="18"/>
                <w:szCs w:val="18"/>
              </w:rPr>
              <w:t>save('data1.mat','Fs','X1','Y1','Y2')</w:t>
            </w:r>
          </w:p>
        </w:tc>
      </w:tr>
    </w:tbl>
    <w:p w14:paraId="7C7EDBD7" w14:textId="77777777" w:rsidR="0080460E" w:rsidRPr="00166F56" w:rsidRDefault="0080460E" w:rsidP="003764DB"/>
    <w:p w14:paraId="5AE4DFD0" w14:textId="7F942858" w:rsidR="00DA6CAD" w:rsidRPr="00166F56" w:rsidRDefault="00DA6CAD" w:rsidP="00DA6CAD">
      <w:pPr>
        <w:pStyle w:val="Caption"/>
        <w:keepNext/>
        <w:jc w:val="left"/>
      </w:pPr>
      <w:r w:rsidRPr="00166F56">
        <w:fldChar w:fldCharType="begin"/>
      </w:r>
      <w:r w:rsidRPr="00166F56">
        <w:instrText xml:space="preserve"> SEQ lentelė \* ARABIC </w:instrText>
      </w:r>
      <w:r w:rsidRPr="00166F56">
        <w:fldChar w:fldCharType="separate"/>
      </w:r>
      <w:bookmarkStart w:id="52" w:name="_Toc152020022"/>
      <w:r w:rsidRPr="00166F56">
        <w:rPr>
          <w:noProof/>
        </w:rPr>
        <w:t>3</w:t>
      </w:r>
      <w:r w:rsidRPr="00166F56">
        <w:fldChar w:fldCharType="end"/>
      </w:r>
      <w:r w:rsidRPr="00166F56">
        <w:t xml:space="preserve"> lentelė. Antrosios laboratorinio darbo dalies programinis kodas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6CAD" w:rsidRPr="00166F56" w14:paraId="5AFF596E" w14:textId="77777777" w:rsidTr="00DA6CAD">
        <w:tc>
          <w:tcPr>
            <w:tcW w:w="9628" w:type="dxa"/>
          </w:tcPr>
          <w:p w14:paraId="2FE5BA88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clear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;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clc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;</w:t>
            </w:r>
          </w:p>
          <w:p w14:paraId="1B31BEDD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close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all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;</w:t>
            </w:r>
          </w:p>
          <w:p w14:paraId="5E73D463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format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compact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;</w:t>
            </w:r>
          </w:p>
          <w:p w14:paraId="1CA7CB55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</w:p>
          <w:p w14:paraId="6C304EE6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%% 10 - 40 Hz</w:t>
            </w:r>
          </w:p>
          <w:p w14:paraId="144FB14A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points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6000E3;</w:t>
            </w:r>
          </w:p>
          <w:p w14:paraId="50510E5E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lastRenderedPageBreak/>
              <w:t>time_scale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4000E-6; %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us</w:t>
            </w:r>
            <w:proofErr w:type="spellEnd"/>
          </w:p>
          <w:p w14:paraId="50A1059D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for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i = 1:4</w:t>
            </w:r>
          </w:p>
          <w:p w14:paraId="4C612D3A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Fg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i * 10;</w:t>
            </w:r>
          </w:p>
          <w:p w14:paraId="4710F811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disp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("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current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freq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" +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Fg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</w:t>
            </w:r>
          </w:p>
          <w:p w14:paraId="71097086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[CHN1_X, CHN1_Y, CHN2_X, CHN2_Y]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f_get_osciloscope_data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Fg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points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time_scale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);</w:t>
            </w:r>
          </w:p>
          <w:p w14:paraId="122EC868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if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isequal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(CHN1_X, CHN2_X)</w:t>
            </w:r>
          </w:p>
          <w:p w14:paraId="27CAFDD9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    t = CHN1_X;</w:t>
            </w:r>
          </w:p>
          <w:p w14:paraId="31792CEC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end</w:t>
            </w:r>
            <w:proofErr w:type="spellEnd"/>
          </w:p>
          <w:p w14:paraId="10BD3154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U_t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CHN1_Y; U1_t = CHN2_Y;</w:t>
            </w:r>
          </w:p>
          <w:p w14:paraId="451A23F4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[R, X]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f_calc_impedance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(t,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U_t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, U1_t)</w:t>
            </w:r>
          </w:p>
          <w:p w14:paraId="16E22993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Rc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(i) = R;</w:t>
            </w:r>
          </w:p>
          <w:p w14:paraId="7D61AF63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Xc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(i) = X;</w:t>
            </w:r>
          </w:p>
          <w:p w14:paraId="279251A4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F(i)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Fg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;</w:t>
            </w:r>
          </w:p>
          <w:p w14:paraId="3352D0FA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end</w:t>
            </w:r>
            <w:proofErr w:type="spellEnd"/>
          </w:p>
          <w:p w14:paraId="0B27DCD7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</w:p>
          <w:p w14:paraId="134FEBAA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%% 50 - 200 Hz</w:t>
            </w:r>
          </w:p>
          <w:p w14:paraId="7C109E23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points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600E3;</w:t>
            </w:r>
          </w:p>
          <w:p w14:paraId="248FAC90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time_scale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4000E-6; %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us</w:t>
            </w:r>
            <w:proofErr w:type="spellEnd"/>
          </w:p>
          <w:p w14:paraId="36DBCFED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for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i = 5:20</w:t>
            </w:r>
          </w:p>
          <w:p w14:paraId="29C4991B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Fg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i * 10;</w:t>
            </w:r>
          </w:p>
          <w:p w14:paraId="76326AC3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[CHN1_X, CHN1_Y, CHN2_X, CHN2_Y]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f_get_osciloscope_data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Fg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points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time_scale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);</w:t>
            </w:r>
          </w:p>
          <w:p w14:paraId="07369F66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if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isequal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(CHN1_X, CHN2_X)</w:t>
            </w:r>
          </w:p>
          <w:p w14:paraId="558DB68A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    t = CHN1_X;</w:t>
            </w:r>
          </w:p>
          <w:p w14:paraId="38A0A599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end</w:t>
            </w:r>
            <w:proofErr w:type="spellEnd"/>
          </w:p>
          <w:p w14:paraId="05FDB3C8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U_t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= CHN1_Y; U1_t = CHN2_Y;</w:t>
            </w:r>
          </w:p>
          <w:p w14:paraId="70E6A0EC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[R, X]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f_calc_impedance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(t,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U_t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, U1_t);</w:t>
            </w:r>
          </w:p>
          <w:p w14:paraId="5AB87073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Rc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(i) = R;</w:t>
            </w:r>
          </w:p>
          <w:p w14:paraId="70BEC936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Xc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(i) = X;</w:t>
            </w:r>
          </w:p>
          <w:p w14:paraId="623A09DC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    F(i) =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Fg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;</w:t>
            </w:r>
          </w:p>
          <w:p w14:paraId="679936D4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end</w:t>
            </w:r>
            <w:proofErr w:type="spellEnd"/>
          </w:p>
          <w:p w14:paraId="5B0B6C2F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</w:p>
          <w:p w14:paraId="60421C44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%% Plot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linear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scale</w:t>
            </w:r>
            <w:proofErr w:type="spellEnd"/>
          </w:p>
          <w:p w14:paraId="63434AB2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figure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(1)</w:t>
            </w:r>
          </w:p>
          <w:p w14:paraId="27958162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plot(F,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Rc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, F,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abs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Xc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));</w:t>
            </w:r>
          </w:p>
          <w:p w14:paraId="2D91439A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legend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('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Rc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', '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Xc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');</w:t>
            </w:r>
          </w:p>
          <w:p w14:paraId="38DB2ADC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xlim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([10 200]);</w:t>
            </w:r>
          </w:p>
          <w:p w14:paraId="4B081170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grid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on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;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xlabel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('f, Hz');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ylabel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('Z,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ohm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');</w:t>
            </w:r>
          </w:p>
          <w:p w14:paraId="0F91D586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</w:p>
          <w:p w14:paraId="68B9355E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 xml:space="preserve">%% Plot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logarithmic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scale</w:t>
            </w:r>
            <w:proofErr w:type="spellEnd"/>
          </w:p>
          <w:p w14:paraId="24414020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figure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(2)</w:t>
            </w:r>
          </w:p>
          <w:p w14:paraId="7645D175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semilogx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(F,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Rc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, F,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abs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Xc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));</w:t>
            </w:r>
          </w:p>
          <w:p w14:paraId="6F815A6E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xlim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([100, 10000]);</w:t>
            </w:r>
          </w:p>
          <w:p w14:paraId="50772193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grid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on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;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xlabel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('f, Hz');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ylabel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('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ohm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');</w:t>
            </w:r>
          </w:p>
          <w:p w14:paraId="054FE8BC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</w:p>
          <w:p w14:paraId="65A03016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%% Plot data</w:t>
            </w:r>
          </w:p>
          <w:p w14:paraId="3932DF33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figure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(3);</w:t>
            </w:r>
          </w:p>
          <w:p w14:paraId="6FA978F9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clf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;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hold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on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;</w:t>
            </w:r>
          </w:p>
          <w:p w14:paraId="5392D34E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plot(t*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points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, U1_t, 'r');</w:t>
            </w:r>
          </w:p>
          <w:p w14:paraId="42C13213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r w:rsidRPr="00166F56">
              <w:rPr>
                <w:rFonts w:ascii="Consolas" w:hAnsi="Consolas"/>
                <w:sz w:val="18"/>
                <w:szCs w:val="18"/>
              </w:rPr>
              <w:t>plot(t*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points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,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U_t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, 'b');</w:t>
            </w:r>
          </w:p>
          <w:p w14:paraId="08AADB79" w14:textId="77777777" w:rsidR="00DA6CAD" w:rsidRPr="00166F56" w:rsidRDefault="00DA6CAD" w:rsidP="00DA6CA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legend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('U1', 'U');</w:t>
            </w:r>
          </w:p>
          <w:p w14:paraId="2C12742B" w14:textId="054CE8B3" w:rsidR="00DA6CAD" w:rsidRPr="00166F56" w:rsidRDefault="00DA6CAD" w:rsidP="003764D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grid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on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;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xlabel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('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t,us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 xml:space="preserve">'); </w:t>
            </w:r>
            <w:proofErr w:type="spellStart"/>
            <w:r w:rsidRPr="00166F56">
              <w:rPr>
                <w:rFonts w:ascii="Consolas" w:hAnsi="Consolas"/>
                <w:sz w:val="18"/>
                <w:szCs w:val="18"/>
              </w:rPr>
              <w:t>ylabel</w:t>
            </w:r>
            <w:proofErr w:type="spellEnd"/>
            <w:r w:rsidRPr="00166F56">
              <w:rPr>
                <w:rFonts w:ascii="Consolas" w:hAnsi="Consolas"/>
                <w:sz w:val="18"/>
                <w:szCs w:val="18"/>
              </w:rPr>
              <w:t>('U, V');</w:t>
            </w:r>
          </w:p>
        </w:tc>
      </w:tr>
    </w:tbl>
    <w:p w14:paraId="0BC8822A" w14:textId="77777777" w:rsidR="00DA6CAD" w:rsidRPr="00166F56" w:rsidRDefault="00DA6CAD" w:rsidP="003764DB"/>
    <w:sectPr w:rsidR="00DA6CAD" w:rsidRPr="00166F56" w:rsidSect="00733B28">
      <w:footerReference w:type="default" r:id="rId27"/>
      <w:footerReference w:type="first" r:id="rId28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0292C" w14:textId="77777777" w:rsidR="002B1B6C" w:rsidRDefault="002B1B6C" w:rsidP="00703F96">
      <w:pPr>
        <w:spacing w:line="240" w:lineRule="auto"/>
      </w:pPr>
      <w:r>
        <w:separator/>
      </w:r>
    </w:p>
    <w:p w14:paraId="75183374" w14:textId="77777777" w:rsidR="002B1B6C" w:rsidRDefault="002B1B6C"/>
    <w:p w14:paraId="3C7AEB5E" w14:textId="77777777" w:rsidR="002B1B6C" w:rsidRDefault="002B1B6C"/>
    <w:p w14:paraId="52A4434C" w14:textId="77777777" w:rsidR="002B1B6C" w:rsidRDefault="002B1B6C"/>
  </w:endnote>
  <w:endnote w:type="continuationSeparator" w:id="0">
    <w:p w14:paraId="3401D393" w14:textId="77777777" w:rsidR="002B1B6C" w:rsidRDefault="002B1B6C" w:rsidP="00703F96">
      <w:pPr>
        <w:spacing w:line="240" w:lineRule="auto"/>
      </w:pPr>
      <w:r>
        <w:continuationSeparator/>
      </w:r>
    </w:p>
    <w:p w14:paraId="451E8EEA" w14:textId="77777777" w:rsidR="002B1B6C" w:rsidRDefault="002B1B6C"/>
    <w:p w14:paraId="405D6FB0" w14:textId="77777777" w:rsidR="002B1B6C" w:rsidRDefault="002B1B6C"/>
    <w:p w14:paraId="5B92941E" w14:textId="77777777" w:rsidR="002B1B6C" w:rsidRDefault="002B1B6C"/>
  </w:endnote>
  <w:endnote w:type="continuationNotice" w:id="1">
    <w:p w14:paraId="10418968" w14:textId="77777777" w:rsidR="002B1B6C" w:rsidRDefault="002B1B6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2EB3207A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F5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2D025" w14:textId="77777777" w:rsidR="002B1B6C" w:rsidRDefault="002B1B6C" w:rsidP="00703F96">
      <w:pPr>
        <w:spacing w:line="240" w:lineRule="auto"/>
      </w:pPr>
      <w:r>
        <w:separator/>
      </w:r>
    </w:p>
  </w:footnote>
  <w:footnote w:type="continuationSeparator" w:id="0">
    <w:p w14:paraId="173DCC7B" w14:textId="77777777" w:rsidR="002B1B6C" w:rsidRDefault="002B1B6C" w:rsidP="00703F96">
      <w:pPr>
        <w:spacing w:line="240" w:lineRule="auto"/>
      </w:pPr>
      <w:r>
        <w:continuationSeparator/>
      </w:r>
    </w:p>
    <w:p w14:paraId="38DA3DA3" w14:textId="77777777" w:rsidR="002B1B6C" w:rsidRDefault="002B1B6C"/>
    <w:p w14:paraId="277B5D79" w14:textId="77777777" w:rsidR="002B1B6C" w:rsidRDefault="002B1B6C"/>
    <w:p w14:paraId="42BDBAD5" w14:textId="77777777" w:rsidR="002B1B6C" w:rsidRDefault="002B1B6C"/>
  </w:footnote>
  <w:footnote w:type="continuationNotice" w:id="1">
    <w:p w14:paraId="5CBDA996" w14:textId="77777777" w:rsidR="002B1B6C" w:rsidRDefault="002B1B6C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3D41029"/>
    <w:multiLevelType w:val="multilevel"/>
    <w:tmpl w:val="3CFE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F4453"/>
    <w:multiLevelType w:val="hybridMultilevel"/>
    <w:tmpl w:val="D0C6F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7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4867C82"/>
    <w:multiLevelType w:val="hybridMultilevel"/>
    <w:tmpl w:val="93D6E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F5073"/>
    <w:multiLevelType w:val="multilevel"/>
    <w:tmpl w:val="CD26A2A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2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497602">
    <w:abstractNumId w:val="3"/>
  </w:num>
  <w:num w:numId="2" w16cid:durableId="1502937132">
    <w:abstractNumId w:val="8"/>
  </w:num>
  <w:num w:numId="3" w16cid:durableId="683361581">
    <w:abstractNumId w:val="9"/>
  </w:num>
  <w:num w:numId="4" w16cid:durableId="1271206218">
    <w:abstractNumId w:val="11"/>
  </w:num>
  <w:num w:numId="5" w16cid:durableId="420444265">
    <w:abstractNumId w:val="0"/>
  </w:num>
  <w:num w:numId="6" w16cid:durableId="1424692054">
    <w:abstractNumId w:val="2"/>
  </w:num>
  <w:num w:numId="7" w16cid:durableId="596330778">
    <w:abstractNumId w:val="1"/>
  </w:num>
  <w:num w:numId="8" w16cid:durableId="1953630535">
    <w:abstractNumId w:val="6"/>
  </w:num>
  <w:num w:numId="9" w16cid:durableId="1744913386">
    <w:abstractNumId w:val="12"/>
  </w:num>
  <w:num w:numId="10" w16cid:durableId="726536279">
    <w:abstractNumId w:val="7"/>
  </w:num>
  <w:num w:numId="11" w16cid:durableId="646594810">
    <w:abstractNumId w:val="0"/>
    <w:lvlOverride w:ilvl="0">
      <w:startOverride w:val="1"/>
    </w:lvlOverride>
  </w:num>
  <w:num w:numId="12" w16cid:durableId="1106853042">
    <w:abstractNumId w:val="7"/>
    <w:lvlOverride w:ilvl="0">
      <w:startOverride w:val="1"/>
    </w:lvlOverride>
  </w:num>
  <w:num w:numId="13" w16cid:durableId="1235167594">
    <w:abstractNumId w:val="0"/>
  </w:num>
  <w:num w:numId="14" w16cid:durableId="1454518384">
    <w:abstractNumId w:val="0"/>
    <w:lvlOverride w:ilvl="0">
      <w:startOverride w:val="1"/>
    </w:lvlOverride>
  </w:num>
  <w:num w:numId="15" w16cid:durableId="25565151">
    <w:abstractNumId w:val="4"/>
  </w:num>
  <w:num w:numId="16" w16cid:durableId="1870798705">
    <w:abstractNumId w:val="10"/>
  </w:num>
  <w:num w:numId="17" w16cid:durableId="1497498661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F6F"/>
    <w:rsid w:val="00021D88"/>
    <w:rsid w:val="0002660C"/>
    <w:rsid w:val="00030E88"/>
    <w:rsid w:val="00033381"/>
    <w:rsid w:val="00034DD3"/>
    <w:rsid w:val="000361E8"/>
    <w:rsid w:val="00040AE3"/>
    <w:rsid w:val="00046A26"/>
    <w:rsid w:val="00053A41"/>
    <w:rsid w:val="00054806"/>
    <w:rsid w:val="00055FA6"/>
    <w:rsid w:val="000560C7"/>
    <w:rsid w:val="000564D4"/>
    <w:rsid w:val="000565A3"/>
    <w:rsid w:val="00067E95"/>
    <w:rsid w:val="0007402F"/>
    <w:rsid w:val="00074831"/>
    <w:rsid w:val="00076FBB"/>
    <w:rsid w:val="00086029"/>
    <w:rsid w:val="00087B46"/>
    <w:rsid w:val="000A2EC5"/>
    <w:rsid w:val="000B3BFE"/>
    <w:rsid w:val="000B57CF"/>
    <w:rsid w:val="000C0F8A"/>
    <w:rsid w:val="000C1C2C"/>
    <w:rsid w:val="000C1D13"/>
    <w:rsid w:val="000C7CA8"/>
    <w:rsid w:val="000D01FD"/>
    <w:rsid w:val="000D42B9"/>
    <w:rsid w:val="000D4DCE"/>
    <w:rsid w:val="000E0BB5"/>
    <w:rsid w:val="000E1602"/>
    <w:rsid w:val="000E3E51"/>
    <w:rsid w:val="000E5557"/>
    <w:rsid w:val="000E7B0D"/>
    <w:rsid w:val="000E7C43"/>
    <w:rsid w:val="000F4B18"/>
    <w:rsid w:val="000F4E53"/>
    <w:rsid w:val="00100405"/>
    <w:rsid w:val="001027D4"/>
    <w:rsid w:val="00112DF8"/>
    <w:rsid w:val="00113318"/>
    <w:rsid w:val="001148B6"/>
    <w:rsid w:val="00115D50"/>
    <w:rsid w:val="001253F0"/>
    <w:rsid w:val="00125CEC"/>
    <w:rsid w:val="00132552"/>
    <w:rsid w:val="00132D76"/>
    <w:rsid w:val="00142381"/>
    <w:rsid w:val="00144050"/>
    <w:rsid w:val="001467DB"/>
    <w:rsid w:val="00150F63"/>
    <w:rsid w:val="00151207"/>
    <w:rsid w:val="00153703"/>
    <w:rsid w:val="0015409A"/>
    <w:rsid w:val="00160AAB"/>
    <w:rsid w:val="00160D8E"/>
    <w:rsid w:val="001617B2"/>
    <w:rsid w:val="001630DD"/>
    <w:rsid w:val="00166F56"/>
    <w:rsid w:val="001710D1"/>
    <w:rsid w:val="00181E98"/>
    <w:rsid w:val="00181F65"/>
    <w:rsid w:val="00187D2D"/>
    <w:rsid w:val="00191CF7"/>
    <w:rsid w:val="00195458"/>
    <w:rsid w:val="00197B02"/>
    <w:rsid w:val="00197E84"/>
    <w:rsid w:val="001A2545"/>
    <w:rsid w:val="001A36AB"/>
    <w:rsid w:val="001A489C"/>
    <w:rsid w:val="001A5974"/>
    <w:rsid w:val="001A7D03"/>
    <w:rsid w:val="001B7286"/>
    <w:rsid w:val="001C0C97"/>
    <w:rsid w:val="001C13A6"/>
    <w:rsid w:val="001C6670"/>
    <w:rsid w:val="001D32A9"/>
    <w:rsid w:val="001E128D"/>
    <w:rsid w:val="001E593D"/>
    <w:rsid w:val="001F0366"/>
    <w:rsid w:val="001F0CED"/>
    <w:rsid w:val="001F2F12"/>
    <w:rsid w:val="001F5358"/>
    <w:rsid w:val="001F73A9"/>
    <w:rsid w:val="001F7522"/>
    <w:rsid w:val="00200062"/>
    <w:rsid w:val="002141C1"/>
    <w:rsid w:val="00214BB1"/>
    <w:rsid w:val="00225C72"/>
    <w:rsid w:val="00231AE2"/>
    <w:rsid w:val="00235896"/>
    <w:rsid w:val="00236C7B"/>
    <w:rsid w:val="002509FF"/>
    <w:rsid w:val="00254B09"/>
    <w:rsid w:val="00257584"/>
    <w:rsid w:val="00257617"/>
    <w:rsid w:val="00261307"/>
    <w:rsid w:val="00266461"/>
    <w:rsid w:val="00270868"/>
    <w:rsid w:val="00270F30"/>
    <w:rsid w:val="002761C5"/>
    <w:rsid w:val="0028331B"/>
    <w:rsid w:val="0028563B"/>
    <w:rsid w:val="002918CD"/>
    <w:rsid w:val="0029446B"/>
    <w:rsid w:val="002A304D"/>
    <w:rsid w:val="002A47DD"/>
    <w:rsid w:val="002A6CEF"/>
    <w:rsid w:val="002B1B6C"/>
    <w:rsid w:val="002B3F89"/>
    <w:rsid w:val="002B3F9D"/>
    <w:rsid w:val="002C4255"/>
    <w:rsid w:val="002C5F0F"/>
    <w:rsid w:val="002C61BE"/>
    <w:rsid w:val="002C7063"/>
    <w:rsid w:val="002D0564"/>
    <w:rsid w:val="002D5AD3"/>
    <w:rsid w:val="002F0C7B"/>
    <w:rsid w:val="002F0FE1"/>
    <w:rsid w:val="002F1A21"/>
    <w:rsid w:val="002F2959"/>
    <w:rsid w:val="002F4553"/>
    <w:rsid w:val="00307424"/>
    <w:rsid w:val="00313D9D"/>
    <w:rsid w:val="00313DAD"/>
    <w:rsid w:val="00317DCA"/>
    <w:rsid w:val="00323A2C"/>
    <w:rsid w:val="003362C7"/>
    <w:rsid w:val="003377D0"/>
    <w:rsid w:val="003404BA"/>
    <w:rsid w:val="003471B1"/>
    <w:rsid w:val="00372EC2"/>
    <w:rsid w:val="003733AA"/>
    <w:rsid w:val="00375680"/>
    <w:rsid w:val="003764DB"/>
    <w:rsid w:val="0037769F"/>
    <w:rsid w:val="0038050F"/>
    <w:rsid w:val="00380C7D"/>
    <w:rsid w:val="00384141"/>
    <w:rsid w:val="00384DB7"/>
    <w:rsid w:val="00385B22"/>
    <w:rsid w:val="00390896"/>
    <w:rsid w:val="0039105F"/>
    <w:rsid w:val="00391192"/>
    <w:rsid w:val="00393439"/>
    <w:rsid w:val="00394551"/>
    <w:rsid w:val="003A049C"/>
    <w:rsid w:val="003A7A07"/>
    <w:rsid w:val="003B4A45"/>
    <w:rsid w:val="003B5464"/>
    <w:rsid w:val="003C0718"/>
    <w:rsid w:val="003C147E"/>
    <w:rsid w:val="003C1C24"/>
    <w:rsid w:val="003C78D9"/>
    <w:rsid w:val="003D0487"/>
    <w:rsid w:val="003D13F9"/>
    <w:rsid w:val="003D27DE"/>
    <w:rsid w:val="003D3CD7"/>
    <w:rsid w:val="003D4135"/>
    <w:rsid w:val="003D4FDF"/>
    <w:rsid w:val="003E208C"/>
    <w:rsid w:val="003E7766"/>
    <w:rsid w:val="003F124A"/>
    <w:rsid w:val="003F2A63"/>
    <w:rsid w:val="003F2BDB"/>
    <w:rsid w:val="003F3A2B"/>
    <w:rsid w:val="003F4427"/>
    <w:rsid w:val="00400547"/>
    <w:rsid w:val="00400BE6"/>
    <w:rsid w:val="00401D60"/>
    <w:rsid w:val="00407982"/>
    <w:rsid w:val="00410D6E"/>
    <w:rsid w:val="00412609"/>
    <w:rsid w:val="004136BC"/>
    <w:rsid w:val="00413A6C"/>
    <w:rsid w:val="00413DA3"/>
    <w:rsid w:val="004217B2"/>
    <w:rsid w:val="004244C8"/>
    <w:rsid w:val="00431AF3"/>
    <w:rsid w:val="004406F4"/>
    <w:rsid w:val="0044222F"/>
    <w:rsid w:val="00443244"/>
    <w:rsid w:val="00446C2C"/>
    <w:rsid w:val="004470C0"/>
    <w:rsid w:val="00460611"/>
    <w:rsid w:val="004607AE"/>
    <w:rsid w:val="0046115B"/>
    <w:rsid w:val="004779C8"/>
    <w:rsid w:val="00477D85"/>
    <w:rsid w:val="004840CA"/>
    <w:rsid w:val="00487600"/>
    <w:rsid w:val="00493229"/>
    <w:rsid w:val="00496B61"/>
    <w:rsid w:val="00497F53"/>
    <w:rsid w:val="004A02C8"/>
    <w:rsid w:val="004A12CC"/>
    <w:rsid w:val="004A2A93"/>
    <w:rsid w:val="004A689F"/>
    <w:rsid w:val="004B1640"/>
    <w:rsid w:val="004B177B"/>
    <w:rsid w:val="004C4F03"/>
    <w:rsid w:val="004C54B1"/>
    <w:rsid w:val="004C77A6"/>
    <w:rsid w:val="004C7DB9"/>
    <w:rsid w:val="004D3A36"/>
    <w:rsid w:val="004D6926"/>
    <w:rsid w:val="004D7127"/>
    <w:rsid w:val="004E33A0"/>
    <w:rsid w:val="004E3EC2"/>
    <w:rsid w:val="004E5D8A"/>
    <w:rsid w:val="004E65C4"/>
    <w:rsid w:val="004F00B8"/>
    <w:rsid w:val="004F3FDD"/>
    <w:rsid w:val="004F42C2"/>
    <w:rsid w:val="00505F9D"/>
    <w:rsid w:val="00512692"/>
    <w:rsid w:val="00520B3C"/>
    <w:rsid w:val="00523018"/>
    <w:rsid w:val="00524AF2"/>
    <w:rsid w:val="005273A1"/>
    <w:rsid w:val="0053476D"/>
    <w:rsid w:val="005347EE"/>
    <w:rsid w:val="00535496"/>
    <w:rsid w:val="00540D21"/>
    <w:rsid w:val="00542BB1"/>
    <w:rsid w:val="00550434"/>
    <w:rsid w:val="00550687"/>
    <w:rsid w:val="005554CA"/>
    <w:rsid w:val="00563D3C"/>
    <w:rsid w:val="00567FC5"/>
    <w:rsid w:val="00576F86"/>
    <w:rsid w:val="005779C8"/>
    <w:rsid w:val="0058403C"/>
    <w:rsid w:val="00594767"/>
    <w:rsid w:val="005A554E"/>
    <w:rsid w:val="005A6221"/>
    <w:rsid w:val="005A669C"/>
    <w:rsid w:val="005B0181"/>
    <w:rsid w:val="005B05BB"/>
    <w:rsid w:val="005B2C4A"/>
    <w:rsid w:val="005B3D37"/>
    <w:rsid w:val="005B4D37"/>
    <w:rsid w:val="005B5A04"/>
    <w:rsid w:val="005C6DE5"/>
    <w:rsid w:val="005D1E63"/>
    <w:rsid w:val="005D1EFF"/>
    <w:rsid w:val="005D4011"/>
    <w:rsid w:val="005E0E80"/>
    <w:rsid w:val="005E36EA"/>
    <w:rsid w:val="005E5DFE"/>
    <w:rsid w:val="005E6F0A"/>
    <w:rsid w:val="005F3431"/>
    <w:rsid w:val="005F6195"/>
    <w:rsid w:val="0060014B"/>
    <w:rsid w:val="0061317B"/>
    <w:rsid w:val="00617CB6"/>
    <w:rsid w:val="00620B23"/>
    <w:rsid w:val="00626CCE"/>
    <w:rsid w:val="00626CD1"/>
    <w:rsid w:val="00631191"/>
    <w:rsid w:val="00632507"/>
    <w:rsid w:val="00637955"/>
    <w:rsid w:val="00647365"/>
    <w:rsid w:val="006547AB"/>
    <w:rsid w:val="00654A22"/>
    <w:rsid w:val="00666DDD"/>
    <w:rsid w:val="0066778C"/>
    <w:rsid w:val="006709FB"/>
    <w:rsid w:val="006726A3"/>
    <w:rsid w:val="00673CFD"/>
    <w:rsid w:val="00676DEA"/>
    <w:rsid w:val="0067764D"/>
    <w:rsid w:val="006854AE"/>
    <w:rsid w:val="006855D3"/>
    <w:rsid w:val="00685E5D"/>
    <w:rsid w:val="00690BEF"/>
    <w:rsid w:val="006947F6"/>
    <w:rsid w:val="0069488F"/>
    <w:rsid w:val="006A38D6"/>
    <w:rsid w:val="006B03E6"/>
    <w:rsid w:val="006B3CD2"/>
    <w:rsid w:val="006B4328"/>
    <w:rsid w:val="006B4674"/>
    <w:rsid w:val="006B698F"/>
    <w:rsid w:val="006B6B72"/>
    <w:rsid w:val="006C736C"/>
    <w:rsid w:val="006D12C5"/>
    <w:rsid w:val="006E1E1C"/>
    <w:rsid w:val="006E7E8D"/>
    <w:rsid w:val="006E7FD1"/>
    <w:rsid w:val="006F6A78"/>
    <w:rsid w:val="006F77CD"/>
    <w:rsid w:val="007002B9"/>
    <w:rsid w:val="00702FCE"/>
    <w:rsid w:val="00703F96"/>
    <w:rsid w:val="007055D4"/>
    <w:rsid w:val="00706695"/>
    <w:rsid w:val="00706B22"/>
    <w:rsid w:val="0071009A"/>
    <w:rsid w:val="00713676"/>
    <w:rsid w:val="0072128F"/>
    <w:rsid w:val="007224EA"/>
    <w:rsid w:val="007233C4"/>
    <w:rsid w:val="00725021"/>
    <w:rsid w:val="007269A5"/>
    <w:rsid w:val="00733B28"/>
    <w:rsid w:val="00736938"/>
    <w:rsid w:val="00741A01"/>
    <w:rsid w:val="00742C30"/>
    <w:rsid w:val="00747007"/>
    <w:rsid w:val="00753762"/>
    <w:rsid w:val="00760C19"/>
    <w:rsid w:val="00767BCB"/>
    <w:rsid w:val="0078238A"/>
    <w:rsid w:val="007826B5"/>
    <w:rsid w:val="007863C3"/>
    <w:rsid w:val="00790654"/>
    <w:rsid w:val="007966E8"/>
    <w:rsid w:val="007A31DF"/>
    <w:rsid w:val="007A3F55"/>
    <w:rsid w:val="007A5441"/>
    <w:rsid w:val="007A566A"/>
    <w:rsid w:val="007A6C43"/>
    <w:rsid w:val="007B30FB"/>
    <w:rsid w:val="007B6E7B"/>
    <w:rsid w:val="007B728D"/>
    <w:rsid w:val="007B7C09"/>
    <w:rsid w:val="007C2EA7"/>
    <w:rsid w:val="007E056D"/>
    <w:rsid w:val="007E4B2B"/>
    <w:rsid w:val="007E5DE4"/>
    <w:rsid w:val="007E6F36"/>
    <w:rsid w:val="007E7373"/>
    <w:rsid w:val="007F02B0"/>
    <w:rsid w:val="0080460E"/>
    <w:rsid w:val="00807A1D"/>
    <w:rsid w:val="008104E0"/>
    <w:rsid w:val="00821F0D"/>
    <w:rsid w:val="008221FB"/>
    <w:rsid w:val="0082569C"/>
    <w:rsid w:val="008315A4"/>
    <w:rsid w:val="00833996"/>
    <w:rsid w:val="00837F0F"/>
    <w:rsid w:val="00847ECE"/>
    <w:rsid w:val="008536EF"/>
    <w:rsid w:val="00860D3C"/>
    <w:rsid w:val="00870226"/>
    <w:rsid w:val="00871505"/>
    <w:rsid w:val="00872D4F"/>
    <w:rsid w:val="00873EEC"/>
    <w:rsid w:val="008760EA"/>
    <w:rsid w:val="00881DBB"/>
    <w:rsid w:val="00883BFC"/>
    <w:rsid w:val="008912AB"/>
    <w:rsid w:val="00897DD5"/>
    <w:rsid w:val="008A3A6B"/>
    <w:rsid w:val="008A4790"/>
    <w:rsid w:val="008A76DE"/>
    <w:rsid w:val="008B2712"/>
    <w:rsid w:val="008C1998"/>
    <w:rsid w:val="008D2B68"/>
    <w:rsid w:val="008E14B8"/>
    <w:rsid w:val="008E2422"/>
    <w:rsid w:val="008E397A"/>
    <w:rsid w:val="008F10D7"/>
    <w:rsid w:val="008F247E"/>
    <w:rsid w:val="00900666"/>
    <w:rsid w:val="0091110A"/>
    <w:rsid w:val="00913314"/>
    <w:rsid w:val="00923F3E"/>
    <w:rsid w:val="00927872"/>
    <w:rsid w:val="0093675D"/>
    <w:rsid w:val="009368C2"/>
    <w:rsid w:val="0094208C"/>
    <w:rsid w:val="0094565D"/>
    <w:rsid w:val="00945752"/>
    <w:rsid w:val="009478E5"/>
    <w:rsid w:val="0095011D"/>
    <w:rsid w:val="00950FC3"/>
    <w:rsid w:val="009626F5"/>
    <w:rsid w:val="009722C3"/>
    <w:rsid w:val="00976713"/>
    <w:rsid w:val="00995449"/>
    <w:rsid w:val="00995C24"/>
    <w:rsid w:val="009A1560"/>
    <w:rsid w:val="009A1791"/>
    <w:rsid w:val="009A4687"/>
    <w:rsid w:val="009A5479"/>
    <w:rsid w:val="009B7A9C"/>
    <w:rsid w:val="009C5BD2"/>
    <w:rsid w:val="009C67D1"/>
    <w:rsid w:val="009C7684"/>
    <w:rsid w:val="009E2EEB"/>
    <w:rsid w:val="009E67E2"/>
    <w:rsid w:val="009F5254"/>
    <w:rsid w:val="009F65A4"/>
    <w:rsid w:val="009F6F81"/>
    <w:rsid w:val="00A0248C"/>
    <w:rsid w:val="00A02913"/>
    <w:rsid w:val="00A02C1F"/>
    <w:rsid w:val="00A037C6"/>
    <w:rsid w:val="00A04445"/>
    <w:rsid w:val="00A1143B"/>
    <w:rsid w:val="00A12101"/>
    <w:rsid w:val="00A12473"/>
    <w:rsid w:val="00A1750F"/>
    <w:rsid w:val="00A22BFA"/>
    <w:rsid w:val="00A24DFE"/>
    <w:rsid w:val="00A25ADB"/>
    <w:rsid w:val="00A27551"/>
    <w:rsid w:val="00A27EB1"/>
    <w:rsid w:val="00A368FA"/>
    <w:rsid w:val="00A40950"/>
    <w:rsid w:val="00A43992"/>
    <w:rsid w:val="00A44A14"/>
    <w:rsid w:val="00A52924"/>
    <w:rsid w:val="00A52DEB"/>
    <w:rsid w:val="00A54DC0"/>
    <w:rsid w:val="00A61B3E"/>
    <w:rsid w:val="00A67960"/>
    <w:rsid w:val="00A70E06"/>
    <w:rsid w:val="00A73351"/>
    <w:rsid w:val="00A74539"/>
    <w:rsid w:val="00A77892"/>
    <w:rsid w:val="00A80B60"/>
    <w:rsid w:val="00A82CBE"/>
    <w:rsid w:val="00A94659"/>
    <w:rsid w:val="00A94F27"/>
    <w:rsid w:val="00AA31F2"/>
    <w:rsid w:val="00AA3AAF"/>
    <w:rsid w:val="00AA710F"/>
    <w:rsid w:val="00AA713D"/>
    <w:rsid w:val="00AB463A"/>
    <w:rsid w:val="00AB72EC"/>
    <w:rsid w:val="00AC6D6B"/>
    <w:rsid w:val="00AE0CB3"/>
    <w:rsid w:val="00AE29C8"/>
    <w:rsid w:val="00AF0D8F"/>
    <w:rsid w:val="00AF3207"/>
    <w:rsid w:val="00AF6844"/>
    <w:rsid w:val="00AF6FCF"/>
    <w:rsid w:val="00B005CD"/>
    <w:rsid w:val="00B05713"/>
    <w:rsid w:val="00B05865"/>
    <w:rsid w:val="00B116E2"/>
    <w:rsid w:val="00B15138"/>
    <w:rsid w:val="00B24A33"/>
    <w:rsid w:val="00B259E5"/>
    <w:rsid w:val="00B35728"/>
    <w:rsid w:val="00B40D87"/>
    <w:rsid w:val="00B4678A"/>
    <w:rsid w:val="00B5325A"/>
    <w:rsid w:val="00B53C41"/>
    <w:rsid w:val="00B56ABD"/>
    <w:rsid w:val="00B57AF1"/>
    <w:rsid w:val="00B60CFC"/>
    <w:rsid w:val="00B63F48"/>
    <w:rsid w:val="00B65346"/>
    <w:rsid w:val="00B65A56"/>
    <w:rsid w:val="00B702DB"/>
    <w:rsid w:val="00B72469"/>
    <w:rsid w:val="00B74E62"/>
    <w:rsid w:val="00B8161C"/>
    <w:rsid w:val="00B84D0F"/>
    <w:rsid w:val="00B85A59"/>
    <w:rsid w:val="00B85CC9"/>
    <w:rsid w:val="00B959D2"/>
    <w:rsid w:val="00B95F05"/>
    <w:rsid w:val="00BA2E0F"/>
    <w:rsid w:val="00BA470D"/>
    <w:rsid w:val="00BB2EC3"/>
    <w:rsid w:val="00BB3788"/>
    <w:rsid w:val="00BB4153"/>
    <w:rsid w:val="00BB41F5"/>
    <w:rsid w:val="00BB462D"/>
    <w:rsid w:val="00BC0193"/>
    <w:rsid w:val="00BC542C"/>
    <w:rsid w:val="00BC78E2"/>
    <w:rsid w:val="00BE1541"/>
    <w:rsid w:val="00BE2D00"/>
    <w:rsid w:val="00BE6368"/>
    <w:rsid w:val="00BF1B07"/>
    <w:rsid w:val="00BF36ED"/>
    <w:rsid w:val="00C02088"/>
    <w:rsid w:val="00C03425"/>
    <w:rsid w:val="00C11C82"/>
    <w:rsid w:val="00C12106"/>
    <w:rsid w:val="00C14163"/>
    <w:rsid w:val="00C1492F"/>
    <w:rsid w:val="00C1529A"/>
    <w:rsid w:val="00C316E2"/>
    <w:rsid w:val="00C32A87"/>
    <w:rsid w:val="00C35B21"/>
    <w:rsid w:val="00C3609F"/>
    <w:rsid w:val="00C42DA0"/>
    <w:rsid w:val="00C456C3"/>
    <w:rsid w:val="00C477AB"/>
    <w:rsid w:val="00C51E0C"/>
    <w:rsid w:val="00C53805"/>
    <w:rsid w:val="00C70580"/>
    <w:rsid w:val="00C76F67"/>
    <w:rsid w:val="00C83520"/>
    <w:rsid w:val="00C851DE"/>
    <w:rsid w:val="00C8611C"/>
    <w:rsid w:val="00C9150B"/>
    <w:rsid w:val="00C93381"/>
    <w:rsid w:val="00CA3001"/>
    <w:rsid w:val="00CB2B93"/>
    <w:rsid w:val="00CC2DC4"/>
    <w:rsid w:val="00CC60B4"/>
    <w:rsid w:val="00CC6643"/>
    <w:rsid w:val="00CD59D4"/>
    <w:rsid w:val="00CD5ACB"/>
    <w:rsid w:val="00CE1BD5"/>
    <w:rsid w:val="00CE4529"/>
    <w:rsid w:val="00CE6970"/>
    <w:rsid w:val="00CF61DF"/>
    <w:rsid w:val="00D055B0"/>
    <w:rsid w:val="00D0611B"/>
    <w:rsid w:val="00D11F66"/>
    <w:rsid w:val="00D122CD"/>
    <w:rsid w:val="00D125EF"/>
    <w:rsid w:val="00D143DA"/>
    <w:rsid w:val="00D16516"/>
    <w:rsid w:val="00D37EBD"/>
    <w:rsid w:val="00D41708"/>
    <w:rsid w:val="00D47491"/>
    <w:rsid w:val="00D47D35"/>
    <w:rsid w:val="00D565EA"/>
    <w:rsid w:val="00D606B9"/>
    <w:rsid w:val="00D61CE8"/>
    <w:rsid w:val="00D64AC9"/>
    <w:rsid w:val="00D65114"/>
    <w:rsid w:val="00D70E5D"/>
    <w:rsid w:val="00D90D36"/>
    <w:rsid w:val="00D92C5C"/>
    <w:rsid w:val="00DA25AA"/>
    <w:rsid w:val="00DA6CAD"/>
    <w:rsid w:val="00DB6CB3"/>
    <w:rsid w:val="00DC2E5B"/>
    <w:rsid w:val="00DC348E"/>
    <w:rsid w:val="00DC3BB7"/>
    <w:rsid w:val="00DC754F"/>
    <w:rsid w:val="00DD4BD1"/>
    <w:rsid w:val="00DD7548"/>
    <w:rsid w:val="00DE23F3"/>
    <w:rsid w:val="00DE2522"/>
    <w:rsid w:val="00DE29B8"/>
    <w:rsid w:val="00DF7E01"/>
    <w:rsid w:val="00E019B1"/>
    <w:rsid w:val="00E0379E"/>
    <w:rsid w:val="00E07553"/>
    <w:rsid w:val="00E1021C"/>
    <w:rsid w:val="00E20DA1"/>
    <w:rsid w:val="00E22928"/>
    <w:rsid w:val="00E262A4"/>
    <w:rsid w:val="00E265CA"/>
    <w:rsid w:val="00E35025"/>
    <w:rsid w:val="00E45887"/>
    <w:rsid w:val="00E51797"/>
    <w:rsid w:val="00E5679B"/>
    <w:rsid w:val="00E56D60"/>
    <w:rsid w:val="00E63BA3"/>
    <w:rsid w:val="00E71A36"/>
    <w:rsid w:val="00E72F45"/>
    <w:rsid w:val="00E77574"/>
    <w:rsid w:val="00E902CB"/>
    <w:rsid w:val="00E92554"/>
    <w:rsid w:val="00E971D2"/>
    <w:rsid w:val="00E97364"/>
    <w:rsid w:val="00EA077C"/>
    <w:rsid w:val="00EA47EB"/>
    <w:rsid w:val="00EA72DB"/>
    <w:rsid w:val="00EB00C6"/>
    <w:rsid w:val="00EB04EE"/>
    <w:rsid w:val="00EB0787"/>
    <w:rsid w:val="00EB3709"/>
    <w:rsid w:val="00EB42EB"/>
    <w:rsid w:val="00ED27AE"/>
    <w:rsid w:val="00EE111A"/>
    <w:rsid w:val="00EE3799"/>
    <w:rsid w:val="00EE4E4E"/>
    <w:rsid w:val="00EE6AC9"/>
    <w:rsid w:val="00EF0791"/>
    <w:rsid w:val="00EF1654"/>
    <w:rsid w:val="00EF3F87"/>
    <w:rsid w:val="00F02969"/>
    <w:rsid w:val="00F04E80"/>
    <w:rsid w:val="00F07153"/>
    <w:rsid w:val="00F102DB"/>
    <w:rsid w:val="00F11AD1"/>
    <w:rsid w:val="00F14AE2"/>
    <w:rsid w:val="00F15EA7"/>
    <w:rsid w:val="00F1682E"/>
    <w:rsid w:val="00F17C2E"/>
    <w:rsid w:val="00F2202A"/>
    <w:rsid w:val="00F25192"/>
    <w:rsid w:val="00F3054B"/>
    <w:rsid w:val="00F42C56"/>
    <w:rsid w:val="00F44608"/>
    <w:rsid w:val="00F452D5"/>
    <w:rsid w:val="00F502F1"/>
    <w:rsid w:val="00F671D4"/>
    <w:rsid w:val="00F71CF0"/>
    <w:rsid w:val="00F829A7"/>
    <w:rsid w:val="00F9052E"/>
    <w:rsid w:val="00F918FF"/>
    <w:rsid w:val="00F92C68"/>
    <w:rsid w:val="00F96DDE"/>
    <w:rsid w:val="00F978DE"/>
    <w:rsid w:val="00F97F16"/>
    <w:rsid w:val="00FA0008"/>
    <w:rsid w:val="00FA6125"/>
    <w:rsid w:val="00FA7AC1"/>
    <w:rsid w:val="00FB1ABD"/>
    <w:rsid w:val="00FB4316"/>
    <w:rsid w:val="00FB5A0D"/>
    <w:rsid w:val="00FB5F89"/>
    <w:rsid w:val="00FC5D86"/>
    <w:rsid w:val="00FD05E6"/>
    <w:rsid w:val="00FD0AE5"/>
    <w:rsid w:val="00FD7816"/>
    <w:rsid w:val="00FE5413"/>
    <w:rsid w:val="00FF07E5"/>
    <w:rsid w:val="00FF0F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7E4B2B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7E4B2B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7E4B2B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8221FB"/>
    <w:pPr>
      <w:spacing w:before="200" w:after="200"/>
      <w:jc w:val="center"/>
    </w:pPr>
    <w:rPr>
      <w:b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next w:val="Normal"/>
    <w:link w:val="TekstasChar"/>
    <w:qFormat/>
    <w:rsid w:val="008F247E"/>
    <w:pPr>
      <w:spacing w:after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7E4B2B"/>
    <w:pPr>
      <w:numPr>
        <w:numId w:val="0"/>
      </w:numPr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aliases w:val="Bibliografija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Tekstas"/>
    <w:link w:val="FootnoteTextChar"/>
    <w:qFormat/>
    <w:rsid w:val="00401D60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401D60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8F247E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  <w:style w:type="character" w:styleId="Strong">
    <w:name w:val="Strong"/>
    <w:basedOn w:val="DefaultParagraphFont"/>
    <w:uiPriority w:val="22"/>
    <w:qFormat/>
    <w:rsid w:val="00520B3C"/>
    <w:rPr>
      <w:b/>
      <w:bCs/>
    </w:rPr>
  </w:style>
  <w:style w:type="character" w:customStyle="1" w:styleId="fontstyle01">
    <w:name w:val="fontstyle01"/>
    <w:basedOn w:val="DefaultParagraphFont"/>
    <w:rsid w:val="00F918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chart" Target="charts/chart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chart" Target="charts/chart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space\sem11-InovatyviosMatavimoSistemos\Lab\Gailius\gailiausImpedansa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space\sem11-InovatyviosMatavimoSistemos\Lab\Gailius\gailiausImpedansa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Dažnių atsakas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Rc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Sheet1!$D$4:$W$4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xVal>
          <c:yVal>
            <c:numRef>
              <c:f>Sheet1!$D$5:$W$5</c:f>
              <c:numCache>
                <c:formatCode>General</c:formatCode>
                <c:ptCount val="20"/>
                <c:pt idx="0">
                  <c:v>839.33822459436101</c:v>
                </c:pt>
                <c:pt idx="1">
                  <c:v>822.00703796077198</c:v>
                </c:pt>
                <c:pt idx="2">
                  <c:v>706.36526947044695</c:v>
                </c:pt>
                <c:pt idx="3">
                  <c:v>463.08522596737498</c:v>
                </c:pt>
                <c:pt idx="4">
                  <c:v>351.149462206294</c:v>
                </c:pt>
                <c:pt idx="5">
                  <c:v>304.420382910721</c:v>
                </c:pt>
                <c:pt idx="6">
                  <c:v>235.37133362954501</c:v>
                </c:pt>
                <c:pt idx="7">
                  <c:v>200.00623489909901</c:v>
                </c:pt>
                <c:pt idx="8">
                  <c:v>167.203677118407</c:v>
                </c:pt>
                <c:pt idx="9">
                  <c:v>138.83798070344801</c:v>
                </c:pt>
                <c:pt idx="10">
                  <c:v>140.14152674867</c:v>
                </c:pt>
                <c:pt idx="11">
                  <c:v>98.960964375328601</c:v>
                </c:pt>
                <c:pt idx="12">
                  <c:v>99.559942080464396</c:v>
                </c:pt>
                <c:pt idx="13">
                  <c:v>78.566765999442495</c:v>
                </c:pt>
                <c:pt idx="14">
                  <c:v>78.776643207101799</c:v>
                </c:pt>
                <c:pt idx="15">
                  <c:v>69.378625791756903</c:v>
                </c:pt>
                <c:pt idx="16">
                  <c:v>60.422722366095101</c:v>
                </c:pt>
                <c:pt idx="17">
                  <c:v>60.558720021373396</c:v>
                </c:pt>
                <c:pt idx="18">
                  <c:v>38.529958301405301</c:v>
                </c:pt>
                <c:pt idx="19">
                  <c:v>46.656930015690698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161-483A-B859-F6F79BB20527}"/>
            </c:ext>
          </c:extLst>
        </c:ser>
        <c:ser>
          <c:idx val="1"/>
          <c:order val="1"/>
          <c:tx>
            <c:v>Xc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Sheet1!$D$4:$W$4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xVal>
          <c:yVal>
            <c:numRef>
              <c:f>Sheet1!$D$6:$W$6</c:f>
              <c:numCache>
                <c:formatCode>General</c:formatCode>
                <c:ptCount val="20"/>
                <c:pt idx="0">
                  <c:v>1800</c:v>
                </c:pt>
                <c:pt idx="1">
                  <c:v>650</c:v>
                </c:pt>
                <c:pt idx="2">
                  <c:v>341.94693205709399</c:v>
                </c:pt>
                <c:pt idx="3">
                  <c:v>198.027446528703</c:v>
                </c:pt>
                <c:pt idx="4">
                  <c:v>232.07861722563399</c:v>
                </c:pt>
                <c:pt idx="5">
                  <c:v>150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50</c:v>
                </c:pt>
                <c:pt idx="10">
                  <c:v>44</c:v>
                </c:pt>
                <c:pt idx="11">
                  <c:v>35</c:v>
                </c:pt>
                <c:pt idx="12">
                  <c:v>30</c:v>
                </c:pt>
                <c:pt idx="13">
                  <c:v>27.2906534674723</c:v>
                </c:pt>
                <c:pt idx="14">
                  <c:v>24.164981004861801</c:v>
                </c:pt>
                <c:pt idx="15">
                  <c:v>20.4152606526931</c:v>
                </c:pt>
                <c:pt idx="16">
                  <c:v>17.868459795149199</c:v>
                </c:pt>
                <c:pt idx="17">
                  <c:v>15.838195819931199</c:v>
                </c:pt>
                <c:pt idx="18">
                  <c:v>14.3826127381058</c:v>
                </c:pt>
                <c:pt idx="19">
                  <c:v>13.5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161-483A-B859-F6F79BB205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104032"/>
        <c:axId val="2019069072"/>
      </c:scatterChart>
      <c:valAx>
        <c:axId val="2024104032"/>
        <c:scaling>
          <c:orientation val="minMax"/>
          <c:max val="21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f, Hz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019069072"/>
        <c:crosses val="autoZero"/>
        <c:crossBetween val="midCat"/>
      </c:valAx>
      <c:valAx>
        <c:axId val="201906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R</a:t>
                </a:r>
                <a:r>
                  <a:rPr lang="en-GB"/>
                  <a:t>, ohm'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024104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Kondensatoriaus talpa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Sheet1!$D$4:$W$4</c:f>
              <c:numCache>
                <c:formatCode>General</c:formatCode>
                <c:ptCount val="2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</c:numCache>
            </c:numRef>
          </c:xVal>
          <c:yVal>
            <c:numRef>
              <c:f>Sheet1!$D$8:$W$8</c:f>
              <c:numCache>
                <c:formatCode>General</c:formatCode>
                <c:ptCount val="20"/>
                <c:pt idx="0">
                  <c:v>88.419412828830744</c:v>
                </c:pt>
                <c:pt idx="1">
                  <c:v>122.42687930145796</c:v>
                </c:pt>
                <c:pt idx="2">
                  <c:v>155.14585078494156</c:v>
                </c:pt>
                <c:pt idx="3">
                  <c:v>200.92535893607393</c:v>
                </c:pt>
                <c:pt idx="4">
                  <c:v>137.15605943753104</c:v>
                </c:pt>
                <c:pt idx="5">
                  <c:v>176.83882565766149</c:v>
                </c:pt>
                <c:pt idx="6">
                  <c:v>227.36420441699337</c:v>
                </c:pt>
                <c:pt idx="7">
                  <c:v>248.67959858108645</c:v>
                </c:pt>
                <c:pt idx="8">
                  <c:v>294.73137609610245</c:v>
                </c:pt>
                <c:pt idx="9">
                  <c:v>318.3098861837907</c:v>
                </c:pt>
                <c:pt idx="10">
                  <c:v>328.83252704937053</c:v>
                </c:pt>
                <c:pt idx="11">
                  <c:v>378.94034069498889</c:v>
                </c:pt>
                <c:pt idx="12">
                  <c:v>408.08959767152652</c:v>
                </c:pt>
                <c:pt idx="13">
                  <c:v>416.5605720800869</c:v>
                </c:pt>
                <c:pt idx="14">
                  <c:v>439.07874528537707</c:v>
                </c:pt>
                <c:pt idx="15">
                  <c:v>487.24256390678346</c:v>
                </c:pt>
                <c:pt idx="16">
                  <c:v>523.94305851338049</c:v>
                </c:pt>
                <c:pt idx="17">
                  <c:v>558.26695056744677</c:v>
                </c:pt>
                <c:pt idx="18">
                  <c:v>582.4098934411146</c:v>
                </c:pt>
                <c:pt idx="19">
                  <c:v>589.4627521922049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31C-4C0F-8075-D216425877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4071792"/>
        <c:axId val="2022327168"/>
      </c:scatterChart>
      <c:valAx>
        <c:axId val="207407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f, Hz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022327168"/>
        <c:crosses val="autoZero"/>
        <c:crossBetween val="midCat"/>
      </c:valAx>
      <c:valAx>
        <c:axId val="202232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lt-LT"/>
                  <a:t>C, nF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ID4096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074071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52A8F396CFEEC4F890D57BE85553293" ma:contentTypeVersion="1" ma:contentTypeDescription="Kurkite naują dokumentą." ma:contentTypeScope="" ma:versionID="cbbe9f19da0ebbc65c02f5a2ae9eaea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921b642dfc9038befc71a51ebb437c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avimo pradžios data" ma:description="Planavimo pradžios data yra publikavimo priemonės sukurtas svetainės stulpelis. Jis naudojamas, nurodant datą ir laiką, kai šis puslapis pirmą kartą parodomas svetainės lankytojams." ma:internalName="PublishingStartDate">
      <xsd:simpleType>
        <xsd:restriction base="dms:Unknown"/>
      </xsd:simpleType>
    </xsd:element>
    <xsd:element name="PublishingExpirationDate" ma:index="9" nillable="true" ma:displayName="Planavimo pabaigos data" ma:description="Planavimo pabaigos data yra publikavimo priemonės sukurtas svetainės stulpelis. Jis naudojamas, nurodant datą ir laiką, kai šis puslapis nebebus rodomas svetainės lankytojam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CA4D8D-B62F-4091-AED1-18FF0E839F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DE4BD0F-E7B6-4817-BC6F-FE45644B6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4568</TotalTime>
  <Pages>18</Pages>
  <Words>1937</Words>
  <Characters>11044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Žygimantas Marma</cp:lastModifiedBy>
  <cp:revision>113</cp:revision>
  <cp:lastPrinted>2019-01-09T11:49:00Z</cp:lastPrinted>
  <dcterms:created xsi:type="dcterms:W3CDTF">2018-02-26T10:51:00Z</dcterms:created>
  <dcterms:modified xsi:type="dcterms:W3CDTF">2023-11-27T21:59:00Z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0x010100252A8F396CFEEC4F890D57BE85553293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&lt;string&gt;PublishingStartDate&lt;/string&gt;_x000d_
    &lt;string&gt;PublishingExpirationDate&lt;/string&gt;_x000d_
  &lt;/Fields&gt;_x000d_
  &lt;Values&gt;_x000d_
    &lt;string&gt;Rašto darbo šablonas LT NAUJAS 2019.docx&lt;/string&gt;_x000d_
    &lt;string&gt;sssssss&lt;/string&gt;_x000d_
    &lt;string /&gt;_x000d_
    &lt;string /&gt;_x000d_
  &lt;/Values&gt;_x000d_
&lt;/SSItemProperties&gt;</vt:lpwstr>
  </property>
</Properties>
</file>