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1.png" ContentType="image/png"/>
  <Override PartName="/word/media/rId54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Глобин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Анатольевич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изучение идеологии и применение средств контроля версий.</w:t>
      </w:r>
      <w:r>
        <w:t xml:space="preserve"> </w:t>
      </w:r>
      <w:r>
        <w:t xml:space="preserve">Приобретение практических навыков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Базовая настройка git</w:t>
      </w:r>
      <w:r>
        <w:br/>
      </w:r>
      <w:r>
        <w:t xml:space="preserve">Создание члюч SSH</w:t>
      </w:r>
      <w:r>
        <w:br/>
      </w:r>
      <w:r>
        <w:t xml:space="preserve">Создание ключ GPG</w:t>
      </w:r>
      <w:r>
        <w:br/>
      </w:r>
      <w:r>
        <w:t xml:space="preserve">Настройки подписи git</w:t>
      </w:r>
      <w:r>
        <w:br/>
      </w:r>
      <w:r>
        <w:t xml:space="preserve">Зарегистрироваться на github</w:t>
      </w:r>
      <w:r>
        <w:br/>
      </w:r>
      <w:r>
        <w:t xml:space="preserve">Создать локальный каталог для выполнения заданий по предмету</w:t>
      </w:r>
    </w:p>
    <w:bookmarkEnd w:id="21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8" w:name="задание-1.-базовая-настройка-gi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№1. Базовая настройка git</w:t>
      </w:r>
    </w:p>
    <w:p>
      <w:pPr>
        <w:pStyle w:val="Compact"/>
        <w:numPr>
          <w:ilvl w:val="0"/>
          <w:numId w:val="1001"/>
        </w:numPr>
      </w:pPr>
      <w:r>
        <w:t xml:space="preserve">Сначала сделаем предварительную конфигурацию git. Откройте терминал и введите</w:t>
      </w:r>
      <w:r>
        <w:t xml:space="preserve"> </w:t>
      </w:r>
      <w:r>
        <w:t xml:space="preserve">следующие команды, указав имя и email владельца репозитория:</w:t>
      </w:r>
      <w:r>
        <w:t xml:space="preserve"> </w:t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 </w:t>
      </w:r>
      <w:r>
        <w:t xml:space="preserve">git</w:t>
      </w:r>
      <w:r>
        <w:t xml:space="preserve"> </w:t>
      </w:r>
      <w:r>
        <w:t xml:space="preserve">config –global user.email</w:t>
      </w:r>
      <w:r>
        <w:t xml:space="preserve"> </w:t>
      </w:r>
      <w:r>
        <w:t xml:space="preserve">“</w:t>
      </w:r>
      <w:hyperlink r:id="rId22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 </w:t>
      </w:r>
      <w:r>
        <w:t xml:space="preserve">Рис. 1.1. Задаём имя и email репозитория.</w:t>
      </w:r>
    </w:p>
    <w:p>
      <w:pPr>
        <w:pStyle w:val="CaptionedFigure"/>
      </w:pPr>
      <w:r>
        <w:drawing>
          <wp:inline>
            <wp:extent cx="3733800" cy="253453"/>
            <wp:effectExtent b="0" l="0" r="0" t="0"/>
            <wp:docPr descr="photo 1.1" title="" id="24" name="Picture"/>
            <a:graphic>
              <a:graphicData uri="http://schemas.openxmlformats.org/drawingml/2006/picture">
                <pic:pic>
                  <pic:nvPicPr>
                    <pic:cNvPr descr="image/1_03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photo 1.1</w:t>
      </w:r>
    </w:p>
    <w:p>
      <w:pPr>
        <w:pStyle w:val="Compact"/>
        <w:numPr>
          <w:ilvl w:val="0"/>
          <w:numId w:val="1002"/>
        </w:numPr>
      </w:pPr>
      <w:r>
        <w:t xml:space="preserve">Настроим utf-8 в выводе сообщений git:</w:t>
      </w:r>
      <w:r>
        <w:t xml:space="preserve"> </w:t>
      </w:r>
      <w:r>
        <w:t xml:space="preserve">git config –global core.quotepath false</w:t>
      </w:r>
      <w:r>
        <w:t xml:space="preserve"> </w:t>
      </w:r>
      <w:r>
        <w:t xml:space="preserve">Рис. 1.2. Настраиваем utf-8.</w:t>
      </w:r>
    </w:p>
    <w:p>
      <w:pPr>
        <w:pStyle w:val="CaptionedFigure"/>
      </w:pPr>
      <w:r>
        <w:drawing>
          <wp:inline>
            <wp:extent cx="3733800" cy="141989"/>
            <wp:effectExtent b="0" l="0" r="0" t="0"/>
            <wp:docPr descr="photo 1.2" title="" id="27" name="Picture"/>
            <a:graphic>
              <a:graphicData uri="http://schemas.openxmlformats.org/drawingml/2006/picture">
                <pic:pic>
                  <pic:nvPicPr>
                    <pic:cNvPr descr="image/2_0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photo 1.2</w:t>
      </w:r>
    </w:p>
    <w:p>
      <w:pPr>
        <w:pStyle w:val="Compact"/>
        <w:numPr>
          <w:ilvl w:val="0"/>
          <w:numId w:val="1003"/>
        </w:numPr>
      </w:pPr>
      <w:r>
        <w:t xml:space="preserve">Зададим имя начальной ветки (будем называть её master):</w:t>
      </w:r>
      <w:r>
        <w:t xml:space="preserve"> </w:t>
      </w:r>
      <w:r>
        <w:t xml:space="preserve">git config –global init.defaultBranch master</w:t>
      </w:r>
      <w:r>
        <w:t xml:space="preserve"> </w:t>
      </w:r>
      <w:r>
        <w:t xml:space="preserve">Рис. 1.3. Задаём имя начальной ветки (master).</w:t>
      </w:r>
    </w:p>
    <w:p>
      <w:pPr>
        <w:pStyle w:val="CaptionedFigure"/>
      </w:pPr>
      <w:r>
        <w:drawing>
          <wp:inline>
            <wp:extent cx="3733800" cy="325040"/>
            <wp:effectExtent b="0" l="0" r="0" t="0"/>
            <wp:docPr descr="photo 1.3" title="" id="30" name="Picture"/>
            <a:graphic>
              <a:graphicData uri="http://schemas.openxmlformats.org/drawingml/2006/picture">
                <pic:pic>
                  <pic:nvPicPr>
                    <pic:cNvPr descr="image/3_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photo 1.3</w:t>
      </w:r>
    </w:p>
    <w:p>
      <w:pPr>
        <w:pStyle w:val="Compact"/>
        <w:numPr>
          <w:ilvl w:val="0"/>
          <w:numId w:val="1004"/>
        </w:numPr>
      </w:pPr>
      <w:r>
        <w:t xml:space="preserve">Параметр autocrlf:</w:t>
      </w:r>
      <w:r>
        <w:t xml:space="preserve"> </w:t>
      </w:r>
      <w:r>
        <w:t xml:space="preserve">git config –global core.autocrlf input</w:t>
      </w:r>
      <w:r>
        <w:t xml:space="preserve"> </w:t>
      </w:r>
      <w:r>
        <w:t xml:space="preserve">Рис. 1.4. Устанавливаем параметр autocrlf.</w:t>
      </w:r>
    </w:p>
    <w:p>
      <w:pPr>
        <w:pStyle w:val="CaptionedFigure"/>
      </w:pPr>
      <w:r>
        <w:drawing>
          <wp:inline>
            <wp:extent cx="3733800" cy="325040"/>
            <wp:effectExtent b="0" l="0" r="0" t="0"/>
            <wp:docPr descr="photo 1.4" title="" id="33" name="Picture"/>
            <a:graphic>
              <a:graphicData uri="http://schemas.openxmlformats.org/drawingml/2006/picture">
                <pic:pic>
                  <pic:nvPicPr>
                    <pic:cNvPr descr="image/4_0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photo 1.4</w:t>
      </w:r>
    </w:p>
    <w:p>
      <w:pPr>
        <w:pStyle w:val="Compact"/>
        <w:numPr>
          <w:ilvl w:val="0"/>
          <w:numId w:val="1005"/>
        </w:numPr>
      </w:pPr>
      <w:r>
        <w:t xml:space="preserve">Параметр safecrlf:</w:t>
      </w:r>
      <w:r>
        <w:t xml:space="preserve"> </w:t>
      </w:r>
      <w:r>
        <w:t xml:space="preserve">Рис. 1.5. Устанавливаем настройку safecrlf.</w:t>
      </w:r>
    </w:p>
    <w:p>
      <w:pPr>
        <w:pStyle w:val="CaptionedFigure"/>
      </w:pPr>
      <w:r>
        <w:drawing>
          <wp:inline>
            <wp:extent cx="3733800" cy="325040"/>
            <wp:effectExtent b="0" l="0" r="0" t="0"/>
            <wp:docPr descr="photo 1.5" title="" id="36" name="Picture"/>
            <a:graphic>
              <a:graphicData uri="http://schemas.openxmlformats.org/drawingml/2006/picture">
                <pic:pic>
                  <pic:nvPicPr>
                    <pic:cNvPr descr="image/5_0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photo 1.5</w:t>
      </w:r>
    </w:p>
    <w:bookmarkEnd w:id="38"/>
    <w:bookmarkStart w:id="57" w:name="задание-2.-создание-ssh-ключа.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Задание №2. Создание SSH ключа.</w:t>
      </w:r>
    </w:p>
    <w:p>
      <w:pPr>
        <w:pStyle w:val="FirstParagraph"/>
      </w:pPr>
      <w:r>
        <w:t xml:space="preserve">Для последующей идентификации пользователя на сервере репозиториев необходимо</w:t>
      </w:r>
      <w:r>
        <w:t xml:space="preserve"> </w:t>
      </w:r>
      <w:r>
        <w:t xml:space="preserve">сгенерировать пару ключей (приватный и открытый):</w:t>
      </w:r>
      <w:r>
        <w:t xml:space="preserve"> </w:t>
      </w:r>
      <w:r>
        <w:t xml:space="preserve">ssh-keygen -C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 </w:t>
      </w:r>
      <w:hyperlink r:id="rId22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 </w:t>
      </w:r>
      <w:r>
        <w:t xml:space="preserve">Рис. 2.1. Генерируем пару ключей.</w:t>
      </w:r>
    </w:p>
    <w:p>
      <w:pPr>
        <w:pStyle w:val="CaptionedFigure"/>
      </w:pPr>
      <w:r>
        <w:drawing>
          <wp:inline>
            <wp:extent cx="3733800" cy="1666520"/>
            <wp:effectExtent b="0" l="0" r="0" t="0"/>
            <wp:docPr descr="photo 2.1" title="" id="40" name="Picture"/>
            <a:graphic>
              <a:graphicData uri="http://schemas.openxmlformats.org/drawingml/2006/picture">
                <pic:pic>
                  <pic:nvPicPr>
                    <pic:cNvPr descr="image/6_03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6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photo 2.1</w:t>
      </w:r>
    </w:p>
    <w:p>
      <w:pPr>
        <w:pStyle w:val="BodyText"/>
      </w:pPr>
      <w:r>
        <w:t xml:space="preserve">Ключи сохранятся в каталоге ~/.ssh/.</w:t>
      </w:r>
      <w:r>
        <w:t xml:space="preserve"> </w:t>
      </w:r>
      <w:r>
        <w:t xml:space="preserve">Далее необходимо загрузить сгенерённый ключ.</w:t>
      </w:r>
      <w:r>
        <w:t xml:space="preserve"> </w:t>
      </w:r>
      <w:r>
        <w:t xml:space="preserve">Скопировав ключ из локальной сети в буфер обмена, вставляем его в поле на сайте. cat</w:t>
      </w:r>
      <w:r>
        <w:t xml:space="preserve"> </w:t>
      </w:r>
      <w:r>
        <w:t xml:space="preserve">~/.ssh/id_rsa.pub | xclip -sel clip</w:t>
      </w:r>
      <w:r>
        <w:t xml:space="preserve"> </w:t>
      </w:r>
      <w:r>
        <w:t xml:space="preserve">Рис. 2.2. Копируем ключ из локальной сети в буфер обмена.</w:t>
      </w:r>
    </w:p>
    <w:p>
      <w:pPr>
        <w:pStyle w:val="CaptionedFigure"/>
      </w:pPr>
      <w:r>
        <w:drawing>
          <wp:inline>
            <wp:extent cx="3733800" cy="325040"/>
            <wp:effectExtent b="0" l="0" r="0" t="0"/>
            <wp:docPr descr="photo 2.2" title="" id="43" name="Picture"/>
            <a:graphic>
              <a:graphicData uri="http://schemas.openxmlformats.org/drawingml/2006/picture">
                <pic:pic>
                  <pic:nvPicPr>
                    <pic:cNvPr descr="image/7_0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photo 2.2</w:t>
      </w:r>
    </w:p>
    <w:p>
      <w:pPr>
        <w:pStyle w:val="BodyText"/>
      </w:pPr>
      <w:r>
        <w:t xml:space="preserve">Заходим в свой аккаунт на сайте github и переходим в настройки, добавляем</w:t>
      </w:r>
      <w:r>
        <w:t xml:space="preserve"> </w:t>
      </w:r>
      <w:r>
        <w:t xml:space="preserve">скопированный ключ и указываем имя ключа (Title).</w:t>
      </w:r>
      <w:r>
        <w:t xml:space="preserve"> </w:t>
      </w:r>
      <w:r>
        <w:t xml:space="preserve">Рис. 2.3. Проверяем добавление ключа.</w:t>
      </w:r>
    </w:p>
    <w:p>
      <w:pPr>
        <w:pStyle w:val="CaptionedFigure"/>
      </w:pPr>
      <w:r>
        <w:drawing>
          <wp:inline>
            <wp:extent cx="3733800" cy="945045"/>
            <wp:effectExtent b="0" l="0" r="0" t="0"/>
            <wp:docPr descr="photo 2.3" title="" id="46" name="Picture"/>
            <a:graphic>
              <a:graphicData uri="http://schemas.openxmlformats.org/drawingml/2006/picture">
                <pic:pic>
                  <pic:nvPicPr>
                    <pic:cNvPr descr="image/8_03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photo 2.3</w:t>
      </w:r>
    </w:p>
    <w:p>
      <w:pPr>
        <w:pStyle w:val="BodyText"/>
      </w:pPr>
      <w:r>
        <w:t xml:space="preserve">##Задание №3. Создание рабочего пространства и репозитория курса на основе шаблона.</w:t>
      </w:r>
    </w:p>
    <w:p>
      <w:pPr>
        <w:pStyle w:val="BodyText"/>
      </w:pPr>
      <w:r>
        <w:t xml:space="preserve">Открываем терминал для создания рабочего пространства.</w:t>
      </w:r>
      <w:r>
        <w:t xml:space="preserve"> </w:t>
      </w:r>
      <w:r>
        <w:t xml:space="preserve">Рис. 3.1. Создаём каталог для предмета «Архитектура компьютера».</w:t>
      </w:r>
    </w:p>
    <w:p>
      <w:pPr>
        <w:pStyle w:val="CaptionedFigure"/>
      </w:pPr>
      <w:r>
        <w:drawing>
          <wp:inline>
            <wp:extent cx="3733800" cy="151575"/>
            <wp:effectExtent b="0" l="0" r="0" t="0"/>
            <wp:docPr descr="photo 3.1" title="" id="49" name="Picture"/>
            <a:graphic>
              <a:graphicData uri="http://schemas.openxmlformats.org/drawingml/2006/picture">
                <pic:pic>
                  <pic:nvPicPr>
                    <pic:cNvPr descr="image/9_03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photo 3.1</w:t>
      </w:r>
    </w:p>
    <w:p>
      <w:pPr>
        <w:pStyle w:val="BodyText"/>
      </w:pPr>
      <w:r>
        <w:t xml:space="preserve">##Задание №4. Создание репозитория курса.</w:t>
      </w:r>
    </w:p>
    <w:p>
      <w:pPr>
        <w:pStyle w:val="BodyText"/>
      </w:pPr>
      <w:r>
        <w:t xml:space="preserve">Переходим на страницу репозитория с шаблоном.</w:t>
      </w:r>
      <w:r>
        <w:t xml:space="preserve"> </w:t>
      </w:r>
      <w:r>
        <w:t xml:space="preserve">Рис. 4.1. Создаём репозиторий по шаблону и называем его «study_2024–2025_arh-pc».</w:t>
      </w:r>
    </w:p>
    <w:p>
      <w:pPr>
        <w:pStyle w:val="CaptionedFigure"/>
      </w:pPr>
      <w:r>
        <w:drawing>
          <wp:inline>
            <wp:extent cx="3733800" cy="2671229"/>
            <wp:effectExtent b="0" l="0" r="0" t="0"/>
            <wp:docPr descr="photo 4.1" title="" id="52" name="Picture"/>
            <a:graphic>
              <a:graphicData uri="http://schemas.openxmlformats.org/drawingml/2006/picture">
                <pic:pic>
                  <pic:nvPicPr>
                    <pic:cNvPr descr="image/10_0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1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photo 4.1</w:t>
      </w:r>
    </w:p>
    <w:p>
      <w:pPr>
        <w:pStyle w:val="BodyText"/>
      </w:pPr>
      <w:r>
        <w:t xml:space="preserve">Открываем терминал:</w:t>
      </w:r>
      <w:r>
        <w:t xml:space="preserve"> </w:t>
      </w:r>
      <w:r>
        <w:t xml:space="preserve">Рис. 4.2. Переходим в каталог курса и клонируем созданный репозиторий.</w:t>
      </w:r>
    </w:p>
    <w:p>
      <w:pPr>
        <w:pStyle w:val="CaptionedFigure"/>
      </w:pPr>
      <w:r>
        <w:drawing>
          <wp:inline>
            <wp:extent cx="3733800" cy="1564847"/>
            <wp:effectExtent b="0" l="0" r="0" t="0"/>
            <wp:docPr descr="photo 4.2" title="" id="55" name="Picture"/>
            <a:graphic>
              <a:graphicData uri="http://schemas.openxmlformats.org/drawingml/2006/picture">
                <pic:pic>
                  <pic:nvPicPr>
                    <pic:cNvPr descr="image/11_0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4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photo 4.2</w:t>
      </w:r>
    </w:p>
    <w:bookmarkEnd w:id="57"/>
    <w:bookmarkStart w:id="76" w:name="задание-5.-настройка-каталога-курса.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Задание №5. Настройка каталога курса.</w:t>
      </w:r>
    </w:p>
    <w:p>
      <w:pPr>
        <w:pStyle w:val="FirstParagraph"/>
      </w:pPr>
      <w:r>
        <w:t xml:space="preserve">Рис. 5.1. Переходим в каталог курса.</w:t>
      </w:r>
    </w:p>
    <w:p>
      <w:pPr>
        <w:pStyle w:val="CaptionedFigure"/>
      </w:pPr>
      <w:r>
        <w:drawing>
          <wp:inline>
            <wp:extent cx="3733800" cy="58302"/>
            <wp:effectExtent b="0" l="0" r="0" t="0"/>
            <wp:docPr descr="photo 5.1" title="" id="59" name="Picture"/>
            <a:graphic>
              <a:graphicData uri="http://schemas.openxmlformats.org/drawingml/2006/picture">
                <pic:pic>
                  <pic:nvPicPr>
                    <pic:cNvPr descr="image/12_0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photo 5.1</w:t>
      </w:r>
    </w:p>
    <w:p>
      <w:pPr>
        <w:pStyle w:val="BodyText"/>
      </w:pPr>
      <w:r>
        <w:t xml:space="preserve">Рис. 5.2. Удаляем лишние файлы.</w:t>
      </w:r>
    </w:p>
    <w:p>
      <w:pPr>
        <w:pStyle w:val="CaptionedFigure"/>
      </w:pPr>
      <w:r>
        <w:drawing>
          <wp:inline>
            <wp:extent cx="3733800" cy="397883"/>
            <wp:effectExtent b="0" l="0" r="0" t="0"/>
            <wp:docPr descr="photo 5.2" title="" id="62" name="Picture"/>
            <a:graphic>
              <a:graphicData uri="http://schemas.openxmlformats.org/drawingml/2006/picture">
                <pic:pic>
                  <pic:nvPicPr>
                    <pic:cNvPr descr="image/13_0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photo 5.2</w:t>
      </w:r>
    </w:p>
    <w:p>
      <w:pPr>
        <w:pStyle w:val="BodyText"/>
      </w:pPr>
      <w:r>
        <w:t xml:space="preserve">Рис. 5.3. Создаем необходимые каталоги.</w:t>
      </w:r>
    </w:p>
    <w:p>
      <w:pPr>
        <w:pStyle w:val="CaptionedFigure"/>
      </w:pPr>
      <w:r>
        <w:drawing>
          <wp:inline>
            <wp:extent cx="3733800" cy="397883"/>
            <wp:effectExtent b="0" l="0" r="0" t="0"/>
            <wp:docPr descr="photo 5.3" title="" id="65" name="Picture"/>
            <a:graphic>
              <a:graphicData uri="http://schemas.openxmlformats.org/drawingml/2006/picture">
                <pic:pic>
                  <pic:nvPicPr>
                    <pic:cNvPr descr="image/14_0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photo 5.3</w:t>
      </w:r>
    </w:p>
    <w:p>
      <w:pPr>
        <w:pStyle w:val="BodyText"/>
      </w:pPr>
      <w:r>
        <w:t xml:space="preserve">Рис. 5.4. Отслеживаем файл и записываем изменения в репозиторий.</w:t>
      </w:r>
    </w:p>
    <w:p>
      <w:pPr>
        <w:pStyle w:val="CaptionedFigure"/>
      </w:pPr>
      <w:r>
        <w:drawing>
          <wp:inline>
            <wp:extent cx="3733800" cy="914647"/>
            <wp:effectExtent b="0" l="0" r="0" t="0"/>
            <wp:docPr descr="photo 5.4" title="" id="68" name="Picture"/>
            <a:graphic>
              <a:graphicData uri="http://schemas.openxmlformats.org/drawingml/2006/picture">
                <pic:pic>
                  <pic:nvPicPr>
                    <pic:cNvPr descr="image/15_0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4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photo 5.4</w:t>
      </w:r>
    </w:p>
    <w:p>
      <w:pPr>
        <w:pStyle w:val="BodyText"/>
      </w:pPr>
      <w:r>
        <w:t xml:space="preserve">Рис. 5.5. Отправляем файлы на сервер.</w:t>
      </w:r>
    </w:p>
    <w:p>
      <w:pPr>
        <w:pStyle w:val="CaptionedFigure"/>
      </w:pPr>
      <w:r>
        <w:drawing>
          <wp:inline>
            <wp:extent cx="3733800" cy="914647"/>
            <wp:effectExtent b="0" l="0" r="0" t="0"/>
            <wp:docPr descr="photo 5.5" title="" id="71" name="Picture"/>
            <a:graphic>
              <a:graphicData uri="http://schemas.openxmlformats.org/drawingml/2006/picture">
                <pic:pic>
                  <pic:nvPicPr>
                    <pic:cNvPr descr="image/16_0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4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photo 5.5</w:t>
      </w:r>
    </w:p>
    <w:p>
      <w:pPr>
        <w:pStyle w:val="CaptionedFigure"/>
      </w:pPr>
      <w:r>
        <w:drawing>
          <wp:inline>
            <wp:extent cx="3733800" cy="192180"/>
            <wp:effectExtent b="0" l="0" r="0" t="0"/>
            <wp:docPr descr="photo 5.6" title="" id="74" name="Picture"/>
            <a:graphic>
              <a:graphicData uri="http://schemas.openxmlformats.org/drawingml/2006/picture">
                <pic:pic>
                  <pic:nvPicPr>
                    <pic:cNvPr descr="image/17_0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photo 5.6</w:t>
      </w:r>
    </w:p>
    <w:bookmarkEnd w:id="76"/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познакомился с системой git, и научился ей</w:t>
      </w:r>
      <w:r>
        <w:t xml:space="preserve"> </w:t>
      </w:r>
      <w:r>
        <w:t xml:space="preserve">пользоваться.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22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Глобин Никита Анатольевич</dc:creator>
  <dc:language>ru-RU</dc:language>
  <cp:keywords/>
  <dcterms:created xsi:type="dcterms:W3CDTF">2024-11-17T10:19:44Z</dcterms:created>
  <dcterms:modified xsi:type="dcterms:W3CDTF">2024-11-17T10:19:44Z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title">
    <vt:lpwstr>Содержание</vt:lpwstr>
  </property>
</Properties>
</file>