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Глобин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циклами на языке Ассемблера, а также научиться обрабатывать аргументы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Реализация циклов в NASM</w:t>
      </w:r>
      <w:r>
        <w:br/>
      </w:r>
      <w:r>
        <w:t xml:space="preserve">Обработка аргументов командной строки</w:t>
      </w:r>
      <w:r>
        <w:br/>
      </w:r>
      <w:r>
        <w:t xml:space="preserve">Задание для самостоятельной работы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Compact"/>
        <w:numPr>
          <w:ilvl w:val="0"/>
          <w:numId w:val="1001"/>
        </w:numPr>
      </w:pPr>
      <w:r>
        <w:t xml:space="preserve">Для начала выполнения лабораторной работы создадим рабочую директорию и файл lab8-1.asm (рис. 1).</w:t>
      </w:r>
    </w:p>
    <w:p>
      <w:pPr>
        <w:pStyle w:val="CaptionedFigure"/>
      </w:pPr>
      <w:r>
        <w:drawing>
          <wp:inline>
            <wp:extent cx="3733800" cy="371036"/>
            <wp:effectExtent b="0" l="0" r="0" t="0"/>
            <wp:docPr descr="photo 1" title="" id="23" name="Picture"/>
            <a:graphic>
              <a:graphicData uri="http://schemas.openxmlformats.org/drawingml/2006/picture">
                <pic:pic>
                  <pic:nvPicPr>
                    <pic:cNvPr descr="image/1-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photo 1</w:t>
      </w:r>
    </w:p>
    <w:p>
      <w:pPr>
        <w:pStyle w:val="Compact"/>
        <w:numPr>
          <w:ilvl w:val="0"/>
          <w:numId w:val="1002"/>
        </w:numPr>
      </w:pPr>
      <w:r>
        <w:t xml:space="preserve">Дальше впишем программу и запустим её (рис. 2).</w:t>
      </w:r>
    </w:p>
    <w:p>
      <w:pPr>
        <w:pStyle w:val="CaptionedFigure"/>
      </w:pPr>
      <w:r>
        <w:drawing>
          <wp:inline>
            <wp:extent cx="3733800" cy="1132638"/>
            <wp:effectExtent b="0" l="0" r="0" t="0"/>
            <wp:docPr descr="photo 2" title="" id="26" name="Picture"/>
            <a:graphic>
              <a:graphicData uri="http://schemas.openxmlformats.org/drawingml/2006/picture">
                <pic:pic>
                  <pic:nvPicPr>
                    <pic:cNvPr descr="image/2-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photo 2</w:t>
      </w:r>
    </w:p>
    <w:p>
      <w:pPr>
        <w:pStyle w:val="Compact"/>
        <w:numPr>
          <w:ilvl w:val="0"/>
          <w:numId w:val="1003"/>
        </w:numPr>
      </w:pPr>
      <w:r>
        <w:t xml:space="preserve">немного перепившим программу и запустим (рис. 3).</w:t>
      </w:r>
    </w:p>
    <w:p>
      <w:pPr>
        <w:pStyle w:val="CaptionedFigure"/>
      </w:pPr>
      <w:r>
        <w:drawing>
          <wp:inline>
            <wp:extent cx="3733800" cy="1132638"/>
            <wp:effectExtent b="0" l="0" r="0" t="0"/>
            <wp:docPr descr="photo 3" title="" id="29" name="Picture"/>
            <a:graphic>
              <a:graphicData uri="http://schemas.openxmlformats.org/drawingml/2006/picture">
                <pic:pic>
                  <pic:nvPicPr>
                    <pic:cNvPr descr="image/3-8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photo 3</w:t>
      </w:r>
    </w:p>
    <w:p>
      <w:pPr>
        <w:pStyle w:val="BodyText"/>
      </w:pPr>
      <w:r>
        <w:t xml:space="preserve">всё работает корректно</w:t>
      </w:r>
    </w:p>
    <w:bookmarkEnd w:id="31"/>
    <w:bookmarkStart w:id="5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4"/>
        </w:numPr>
      </w:pPr>
      <w:r>
        <w:t xml:space="preserve">создаём новый файл и пишем в нём программу (рис. 4).</w:t>
      </w:r>
    </w:p>
    <w:p>
      <w:pPr>
        <w:pStyle w:val="CaptionedFigure"/>
      </w:pPr>
      <w:r>
        <w:drawing>
          <wp:inline>
            <wp:extent cx="3733800" cy="2253416"/>
            <wp:effectExtent b="0" l="0" r="0" t="0"/>
            <wp:docPr descr="photo 4" title="" id="33" name="Picture"/>
            <a:graphic>
              <a:graphicData uri="http://schemas.openxmlformats.org/drawingml/2006/picture">
                <pic:pic>
                  <pic:nvPicPr>
                    <pic:cNvPr descr="image/4-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photo 4</w:t>
      </w:r>
    </w:p>
    <w:p>
      <w:pPr>
        <w:pStyle w:val="Compact"/>
        <w:numPr>
          <w:ilvl w:val="0"/>
          <w:numId w:val="1005"/>
        </w:numPr>
      </w:pPr>
      <w:r>
        <w:t xml:space="preserve">Компилируем программу и запускаем её (рис. 5).</w:t>
      </w:r>
    </w:p>
    <w:p>
      <w:pPr>
        <w:pStyle w:val="CaptionedFigure"/>
      </w:pPr>
      <w:r>
        <w:drawing>
          <wp:inline>
            <wp:extent cx="3733800" cy="812374"/>
            <wp:effectExtent b="0" l="0" r="0" t="0"/>
            <wp:docPr descr="photo 5" title="" id="36" name="Picture"/>
            <a:graphic>
              <a:graphicData uri="http://schemas.openxmlformats.org/drawingml/2006/picture">
                <pic:pic>
                  <pic:nvPicPr>
                    <pic:cNvPr descr="image/5-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photo 5</w:t>
      </w:r>
    </w:p>
    <w:p>
      <w:pPr>
        <w:pStyle w:val="Compact"/>
        <w:numPr>
          <w:ilvl w:val="0"/>
          <w:numId w:val="1006"/>
        </w:numPr>
      </w:pPr>
      <w:r>
        <w:t xml:space="preserve">создаём новый файл и пишем в нём программу (рис. 6).</w:t>
      </w:r>
    </w:p>
    <w:p>
      <w:pPr>
        <w:pStyle w:val="CaptionedFigure"/>
      </w:pPr>
      <w:r>
        <w:drawing>
          <wp:inline>
            <wp:extent cx="3733800" cy="3191631"/>
            <wp:effectExtent b="0" l="0" r="0" t="0"/>
            <wp:docPr descr="photo 6" title="" id="39" name="Picture"/>
            <a:graphic>
              <a:graphicData uri="http://schemas.openxmlformats.org/drawingml/2006/picture">
                <pic:pic>
                  <pic:nvPicPr>
                    <pic:cNvPr descr="image/6-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photo 6</w:t>
      </w:r>
    </w:p>
    <w:p>
      <w:pPr>
        <w:pStyle w:val="Compact"/>
        <w:numPr>
          <w:ilvl w:val="0"/>
          <w:numId w:val="1007"/>
        </w:numPr>
      </w:pPr>
      <w:r>
        <w:t xml:space="preserve">Компилируем программу и запускаем её (рис. 7).</w:t>
      </w:r>
    </w:p>
    <w:p>
      <w:pPr>
        <w:pStyle w:val="CaptionedFigure"/>
      </w:pPr>
      <w:r>
        <w:drawing>
          <wp:inline>
            <wp:extent cx="3733800" cy="678164"/>
            <wp:effectExtent b="0" l="0" r="0" t="0"/>
            <wp:docPr descr="photo 7" title="" id="42" name="Picture"/>
            <a:graphic>
              <a:graphicData uri="http://schemas.openxmlformats.org/drawingml/2006/picture">
                <pic:pic>
                  <pic:nvPicPr>
                    <pic:cNvPr descr="image/7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photo 7</w:t>
      </w:r>
    </w:p>
    <w:p>
      <w:pPr>
        <w:pStyle w:val="Compact"/>
        <w:numPr>
          <w:ilvl w:val="0"/>
          <w:numId w:val="1008"/>
        </w:numPr>
      </w:pPr>
      <w:r>
        <w:t xml:space="preserve">Изменим текст программы из листинга 8.3 для вычисления произведения аргументов командной строки(рис. 8).</w:t>
      </w:r>
    </w:p>
    <w:p>
      <w:pPr>
        <w:pStyle w:val="CaptionedFigure"/>
      </w:pPr>
      <w:r>
        <w:drawing>
          <wp:inline>
            <wp:extent cx="3733800" cy="3340768"/>
            <wp:effectExtent b="0" l="0" r="0" t="0"/>
            <wp:docPr descr="photo 8" title="" id="45" name="Picture"/>
            <a:graphic>
              <a:graphicData uri="http://schemas.openxmlformats.org/drawingml/2006/picture">
                <pic:pic>
                  <pic:nvPicPr>
                    <pic:cNvPr descr="image/8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photo 8</w:t>
      </w:r>
    </w:p>
    <w:p>
      <w:pPr>
        <w:pStyle w:val="Compact"/>
        <w:numPr>
          <w:ilvl w:val="0"/>
          <w:numId w:val="1009"/>
        </w:numPr>
      </w:pPr>
      <w:r>
        <w:t xml:space="preserve">Компилируем программу и запускаем её (рис. 9).</w:t>
      </w:r>
    </w:p>
    <w:p>
      <w:pPr>
        <w:pStyle w:val="CaptionedFigure"/>
      </w:pPr>
      <w:r>
        <w:drawing>
          <wp:inline>
            <wp:extent cx="3733800" cy="403548"/>
            <wp:effectExtent b="0" l="0" r="0" t="0"/>
            <wp:docPr descr="photo 9" title="" id="48" name="Picture"/>
            <a:graphic>
              <a:graphicData uri="http://schemas.openxmlformats.org/drawingml/2006/picture">
                <pic:pic>
                  <pic:nvPicPr>
                    <pic:cNvPr descr="image/9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photo 9</w:t>
      </w:r>
    </w:p>
    <w:bookmarkEnd w:id="50"/>
    <w:bookmarkStart w:id="5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10"/>
        </w:numPr>
      </w:pPr>
      <w:r>
        <w:t xml:space="preserve">Пишем программу для решения 9 задания (рис. 10).</w:t>
      </w:r>
    </w:p>
    <w:p>
      <w:pPr>
        <w:pStyle w:val="CaptionedFigure"/>
      </w:pPr>
      <w:r>
        <w:drawing>
          <wp:inline>
            <wp:extent cx="3733800" cy="4515163"/>
            <wp:effectExtent b="0" l="0" r="0" t="0"/>
            <wp:docPr descr="photo 10" title="" id="52" name="Picture"/>
            <a:graphic>
              <a:graphicData uri="http://schemas.openxmlformats.org/drawingml/2006/picture">
                <pic:pic>
                  <pic:nvPicPr>
                    <pic:cNvPr descr="image/10-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5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photo 10</w:t>
      </w:r>
    </w:p>
    <w:p>
      <w:pPr>
        <w:pStyle w:val="Compact"/>
        <w:numPr>
          <w:ilvl w:val="0"/>
          <w:numId w:val="1011"/>
        </w:numPr>
      </w:pPr>
      <w:r>
        <w:t xml:space="preserve">Компилируем программу и запускаем её (рис. 11).</w:t>
      </w:r>
    </w:p>
    <w:p>
      <w:pPr>
        <w:pStyle w:val="CaptionedFigure"/>
      </w:pPr>
      <w:r>
        <w:drawing>
          <wp:inline>
            <wp:extent cx="3733800" cy="585617"/>
            <wp:effectExtent b="0" l="0" r="0" t="0"/>
            <wp:docPr descr="photo 11" title="" id="55" name="Picture"/>
            <a:graphic>
              <a:graphicData uri="http://schemas.openxmlformats.org/drawingml/2006/picture">
                <pic:pic>
                  <pic:nvPicPr>
                    <pic:cNvPr descr="image/11-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photo 11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циклами и обработкой аргументов из командной строки. Были написаны программы, использующие все вышеописанные аспекты</w:t>
      </w:r>
    </w:p>
    <w:bookmarkEnd w:id="59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Глобин Никита Анатольевич</dc:creator>
  <dc:language>ru-RU</dc:language>
  <cp:keywords/>
  <dcterms:created xsi:type="dcterms:W3CDTF">2024-11-28T16:44:17Z</dcterms:created>
  <dcterms:modified xsi:type="dcterms:W3CDTF">2024-11-28T16:44:17Z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цикла. Обработка аргументов командной строки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