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bCs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>毕业设计任务书</w:t>
      </w:r>
    </w:p>
    <w:tbl>
      <w:tblPr>
        <w:tblStyle w:val="8"/>
        <w:tblW w:w="903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701"/>
        <w:gridCol w:w="1275"/>
        <w:gridCol w:w="2694"/>
        <w:gridCol w:w="1002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题目</w:t>
            </w:r>
          </w:p>
        </w:tc>
        <w:tc>
          <w:tcPr>
            <w:tcW w:w="8037" w:type="dxa"/>
            <w:gridSpan w:val="5"/>
            <w:vAlign w:val="center"/>
          </w:tcPr>
          <w:p>
            <w:pPr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  <w:highlight w:val="yellow"/>
              </w:rPr>
              <w:t>4</w:t>
            </w:r>
            <w:r>
              <w:rPr>
                <w:rFonts w:hint="eastAsia" w:ascii="宋体" w:hAnsi="宋体"/>
                <w:b/>
                <w:bCs/>
                <w:sz w:val="24"/>
                <w:highlight w:val="yellow"/>
              </w:rPr>
              <w:t>S店业务管理系统基础信息数据维护前端设计与实现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学生</w:t>
            </w:r>
          </w:p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专业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02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班级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8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课题</w:t>
            </w:r>
          </w:p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□</w:t>
            </w:r>
            <w:r>
              <w:rPr>
                <w:rFonts w:hint="eastAsia" w:ascii="宋体" w:hAnsi="宋体"/>
                <w:b/>
                <w:bCs/>
                <w:sz w:val="24"/>
              </w:rPr>
              <w:t xml:space="preserve"> 设计</w:t>
            </w:r>
          </w:p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□</w:t>
            </w:r>
            <w:r>
              <w:rPr>
                <w:rFonts w:hint="eastAsia" w:ascii="宋体" w:hAnsi="宋体"/>
                <w:b/>
                <w:bCs/>
                <w:sz w:val="24"/>
              </w:rPr>
              <w:t xml:space="preserve"> 论文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课题来源</w:t>
            </w:r>
          </w:p>
        </w:tc>
        <w:tc>
          <w:tcPr>
            <w:tcW w:w="506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□</w:t>
            </w:r>
            <w:r>
              <w:rPr>
                <w:rFonts w:hint="eastAsia" w:ascii="宋体" w:hAnsi="宋体"/>
                <w:b/>
                <w:bCs/>
                <w:sz w:val="24"/>
              </w:rPr>
              <w:t xml:space="preserve"> 校内           </w:t>
            </w:r>
            <w:r>
              <w:rPr>
                <w:rFonts w:hint="eastAsia" w:ascii="宋体" w:hAnsi="宋体"/>
                <w:b/>
                <w:bCs/>
                <w:sz w:val="10"/>
                <w:szCs w:val="10"/>
              </w:rPr>
              <w:t>.</w:t>
            </w:r>
          </w:p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□</w:t>
            </w:r>
            <w:r>
              <w:rPr>
                <w:rFonts w:hint="eastAsia" w:ascii="宋体" w:hAnsi="宋体"/>
                <w:b/>
                <w:bCs/>
                <w:sz w:val="24"/>
              </w:rPr>
              <w:t xml:space="preserve"> 校外（协同开发）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13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课题</w:t>
            </w:r>
          </w:p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综述</w:t>
            </w:r>
          </w:p>
        </w:tc>
        <w:tc>
          <w:tcPr>
            <w:tcW w:w="8037" w:type="dxa"/>
            <w:gridSpan w:val="5"/>
            <w:vAlign w:val="center"/>
          </w:tcPr>
          <w:p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Style w:val="11"/>
                <w:color w:val="auto"/>
                <w:szCs w:val="21"/>
              </w:rPr>
            </w:pPr>
            <w:r>
              <w:rPr>
                <w:rStyle w:val="11"/>
                <w:color w:val="auto"/>
                <w:szCs w:val="21"/>
              </w:rPr>
              <w:t>内容简述；</w:t>
            </w:r>
          </w:p>
          <w:p>
            <w:pPr>
              <w:pStyle w:val="10"/>
              <w:ind w:left="360"/>
              <w:jc w:val="left"/>
              <w:rPr>
                <w:rStyle w:val="11"/>
                <w:color w:val="auto"/>
                <w:szCs w:val="21"/>
                <w:highlight w:val="yellow"/>
              </w:rPr>
            </w:pPr>
            <w:r>
              <w:rPr>
                <w:rStyle w:val="11"/>
                <w:rFonts w:hint="eastAsia"/>
                <w:color w:val="auto"/>
                <w:szCs w:val="21"/>
                <w:highlight w:val="yellow"/>
              </w:rPr>
              <w:t>为了更有效地提升</w:t>
            </w:r>
            <w:r>
              <w:rPr>
                <w:rStyle w:val="11"/>
                <w:color w:val="auto"/>
                <w:szCs w:val="21"/>
                <w:highlight w:val="yellow"/>
              </w:rPr>
              <w:t>4S</w:t>
            </w:r>
            <w:r>
              <w:rPr>
                <w:rStyle w:val="11"/>
                <w:rFonts w:hint="eastAsia"/>
                <w:color w:val="auto"/>
                <w:szCs w:val="21"/>
                <w:highlight w:val="yellow"/>
              </w:rPr>
              <w:t>店自身的竞争力，开发了一套适用于</w:t>
            </w:r>
            <w:r>
              <w:rPr>
                <w:rStyle w:val="11"/>
                <w:color w:val="auto"/>
                <w:szCs w:val="21"/>
                <w:highlight w:val="yellow"/>
              </w:rPr>
              <w:t>4S</w:t>
            </w:r>
            <w:r>
              <w:rPr>
                <w:rStyle w:val="11"/>
                <w:rFonts w:hint="eastAsia"/>
                <w:color w:val="auto"/>
                <w:szCs w:val="21"/>
                <w:highlight w:val="yellow"/>
              </w:rPr>
              <w:t>店的汽车后服务管理系统，实现汽车维修管理流程可视化，精细管理，提高生产质量和效率。</w:t>
            </w:r>
            <w:r>
              <w:rPr>
                <w:rStyle w:val="11"/>
                <w:color w:val="auto"/>
                <w:szCs w:val="21"/>
                <w:highlight w:val="yellow"/>
              </w:rPr>
              <w:t xml:space="preserve"> </w:t>
            </w:r>
          </w:p>
          <w:p>
            <w:pPr>
              <w:jc w:val="left"/>
              <w:rPr>
                <w:rStyle w:val="11"/>
                <w:color w:val="auto"/>
                <w:szCs w:val="21"/>
                <w:highlight w:val="yellow"/>
              </w:rPr>
            </w:pPr>
          </w:p>
          <w:p>
            <w:pPr>
              <w:pStyle w:val="10"/>
              <w:ind w:left="360" w:firstLine="0" w:firstLineChars="0"/>
              <w:jc w:val="left"/>
              <w:rPr>
                <w:rStyle w:val="11"/>
                <w:color w:val="auto"/>
                <w:szCs w:val="21"/>
              </w:rPr>
            </w:pPr>
          </w:p>
          <w:p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Style w:val="11"/>
                <w:rFonts w:cs="Arial" w:asciiTheme="minorEastAsia" w:hAnsiTheme="minorEastAsia" w:eastAsiaTheme="minorEastAsia"/>
                <w:color w:val="auto"/>
                <w:szCs w:val="21"/>
                <w:shd w:val="clear" w:color="auto" w:fill="FFFFFF"/>
              </w:rPr>
            </w:pPr>
            <w:r>
              <w:rPr>
                <w:rStyle w:val="11"/>
                <w:color w:val="auto"/>
                <w:szCs w:val="21"/>
              </w:rPr>
              <w:t>拟解决的问题；</w:t>
            </w:r>
          </w:p>
          <w:p>
            <w:pPr>
              <w:pStyle w:val="10"/>
              <w:ind w:left="420" w:leftChars="200" w:firstLine="0" w:firstLineChars="0"/>
              <w:rPr>
                <w:rStyle w:val="11"/>
                <w:rFonts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</w:pPr>
            <w:r>
              <w:rPr>
                <w:rStyle w:val="11"/>
                <w:rFonts w:hint="eastAsia"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  <w:t>本课题的主要涉及难点在于前后端分离，前端界面负责相关内容的呈现</w:t>
            </w:r>
            <w:r>
              <w:rPr>
                <w:rFonts w:hint="eastAsia" w:ascii="微软雅黑" w:hAnsi="微软雅黑"/>
                <w:sz w:val="18"/>
                <w:szCs w:val="18"/>
                <w:highlight w:val="yellow"/>
              </w:rPr>
              <w:t>，</w:t>
            </w:r>
            <w:r>
              <w:rPr>
                <w:rStyle w:val="11"/>
                <w:rFonts w:hint="eastAsia"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  <w:t>掌握前端开发流程；</w:t>
            </w:r>
          </w:p>
          <w:p>
            <w:pPr>
              <w:pStyle w:val="10"/>
              <w:rPr>
                <w:rStyle w:val="11"/>
                <w:rFonts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</w:pPr>
            <w:r>
              <w:rPr>
                <w:rStyle w:val="11"/>
                <w:rFonts w:hint="eastAsia"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  <w:t>熟练掌握Vue-js框架、less、Javascript相关API；</w:t>
            </w:r>
          </w:p>
          <w:p>
            <w:pPr>
              <w:pStyle w:val="10"/>
              <w:rPr>
                <w:rStyle w:val="11"/>
                <w:rFonts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</w:pPr>
            <w:r>
              <w:rPr>
                <w:rStyle w:val="11"/>
                <w:rFonts w:hint="eastAsia"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  <w:t>熟练掌握IVIEW-UI组建，CLI、VUEX、Axios；</w:t>
            </w:r>
          </w:p>
          <w:p>
            <w:pPr>
              <w:pStyle w:val="10"/>
              <w:rPr>
                <w:rStyle w:val="11"/>
                <w:rFonts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</w:pPr>
            <w:r>
              <w:rPr>
                <w:rStyle w:val="11"/>
                <w:rFonts w:hint="eastAsia"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  <w:t>Webpack与的相关操作；</w:t>
            </w:r>
          </w:p>
          <w:p>
            <w:pPr>
              <w:ind w:firstLine="435"/>
              <w:jc w:val="left"/>
              <w:rPr>
                <w:rStyle w:val="11"/>
                <w:color w:val="auto"/>
                <w:szCs w:val="21"/>
                <w:highlight w:val="yellow"/>
              </w:rPr>
            </w:pPr>
            <w:r>
              <w:rPr>
                <w:rStyle w:val="11"/>
                <w:rFonts w:hint="eastAsia"/>
                <w:color w:val="auto"/>
                <w:szCs w:val="21"/>
                <w:highlight w:val="yellow"/>
              </w:rPr>
              <w:t>并且实现与后台的数据交互。</w:t>
            </w:r>
          </w:p>
          <w:p>
            <w:pPr>
              <w:pStyle w:val="10"/>
              <w:rPr>
                <w:rStyle w:val="11"/>
                <w:rFonts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</w:pPr>
            <w:r>
              <w:rPr>
                <w:rStyle w:val="11"/>
                <w:rFonts w:hint="eastAsia"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  <w:t>了解</w:t>
            </w:r>
            <w:r>
              <w:rPr>
                <w:rStyle w:val="11"/>
                <w:rFonts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  <w:t>mysql数据库操作</w:t>
            </w:r>
            <w:r>
              <w:rPr>
                <w:rStyle w:val="11"/>
                <w:rFonts w:hint="eastAsia"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  <w:t>，掌握数据库基本优化设计技巧；</w:t>
            </w:r>
          </w:p>
          <w:p>
            <w:pPr>
              <w:pStyle w:val="10"/>
              <w:rPr>
                <w:rStyle w:val="11"/>
                <w:rFonts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</w:pPr>
            <w:r>
              <w:rPr>
                <w:rStyle w:val="11"/>
                <w:rFonts w:hint="eastAsia"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  <w:t>了解JAVA开发环境；</w:t>
            </w:r>
          </w:p>
          <w:p>
            <w:pPr>
              <w:pStyle w:val="10"/>
              <w:rPr>
                <w:rStyle w:val="11"/>
                <w:rFonts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</w:pPr>
            <w:r>
              <w:rPr>
                <w:rStyle w:val="11"/>
                <w:rFonts w:hint="eastAsia"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  <w:t>了解s</w:t>
            </w:r>
            <w:r>
              <w:rPr>
                <w:rStyle w:val="11"/>
                <w:rFonts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  <w:t>pring cloud + spring boot + mybatis</w:t>
            </w:r>
            <w:r>
              <w:rPr>
                <w:rStyle w:val="11"/>
                <w:rFonts w:hint="eastAsia"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  <w:t>开发框架。</w:t>
            </w:r>
          </w:p>
          <w:p>
            <w:pPr>
              <w:pStyle w:val="10"/>
              <w:ind w:left="360" w:firstLine="0" w:firstLineChars="0"/>
              <w:jc w:val="left"/>
              <w:rPr>
                <w:rStyle w:val="11"/>
                <w:color w:val="auto"/>
                <w:szCs w:val="21"/>
                <w:highlight w:val="yellow"/>
              </w:rPr>
            </w:pPr>
            <w:r>
              <w:rPr>
                <w:rStyle w:val="11"/>
                <w:rFonts w:hint="eastAsia"/>
                <w:color w:val="auto"/>
                <w:szCs w:val="21"/>
                <w:highlight w:val="yellow"/>
              </w:rPr>
              <w:t>实现【用户信息表】、【钣喷车间工位】、【机修车间工位】【部门表】的数据分析设计，并能够完成以下业务操作：</w:t>
            </w:r>
          </w:p>
          <w:p>
            <w:pPr>
              <w:pStyle w:val="10"/>
              <w:ind w:left="360" w:firstLine="0" w:firstLineChars="0"/>
              <w:jc w:val="left"/>
              <w:rPr>
                <w:rStyle w:val="11"/>
                <w:color w:val="auto"/>
                <w:szCs w:val="21"/>
                <w:highlight w:val="yellow"/>
              </w:rPr>
            </w:pPr>
          </w:p>
          <w:p>
            <w:pPr>
              <w:pStyle w:val="10"/>
              <w:ind w:left="360" w:firstLine="0" w:firstLineChars="0"/>
              <w:jc w:val="left"/>
              <w:rPr>
                <w:rStyle w:val="11"/>
                <w:color w:val="auto"/>
                <w:szCs w:val="21"/>
                <w:highlight w:val="yellow"/>
              </w:rPr>
            </w:pPr>
            <w:r>
              <w:rPr>
                <w:rStyle w:val="11"/>
                <w:rFonts w:hint="eastAsia"/>
                <w:color w:val="auto"/>
                <w:szCs w:val="21"/>
                <w:highlight w:val="yellow"/>
              </w:rPr>
              <w:t>1 【用户信息表】 数据的【增加】、【修改】、【删除】、【条件检索】、【数据导出EXCEL】等业务操作</w:t>
            </w:r>
          </w:p>
          <w:p>
            <w:pPr>
              <w:pStyle w:val="10"/>
              <w:ind w:left="360" w:firstLine="0" w:firstLineChars="0"/>
              <w:jc w:val="left"/>
              <w:rPr>
                <w:rStyle w:val="11"/>
                <w:color w:val="auto"/>
                <w:szCs w:val="21"/>
                <w:highlight w:val="yellow"/>
              </w:rPr>
            </w:pPr>
            <w:r>
              <w:rPr>
                <w:rStyle w:val="11"/>
                <w:rFonts w:hint="eastAsia"/>
                <w:color w:val="auto"/>
                <w:szCs w:val="21"/>
                <w:highlight w:val="yellow"/>
              </w:rPr>
              <w:t>2  【钣喷车间工位】 数据的【增加】、【修改】、【删除】、【条件检索】、【数据导出EXCEL】等业务操作</w:t>
            </w:r>
          </w:p>
          <w:p>
            <w:pPr>
              <w:pStyle w:val="10"/>
              <w:ind w:left="360" w:firstLine="0" w:firstLineChars="0"/>
              <w:jc w:val="left"/>
              <w:rPr>
                <w:rStyle w:val="11"/>
                <w:color w:val="auto"/>
                <w:szCs w:val="21"/>
                <w:highlight w:val="yellow"/>
              </w:rPr>
            </w:pPr>
          </w:p>
          <w:p>
            <w:pPr>
              <w:pStyle w:val="10"/>
              <w:ind w:left="360" w:firstLine="0" w:firstLineChars="0"/>
              <w:jc w:val="left"/>
              <w:rPr>
                <w:rStyle w:val="11"/>
                <w:color w:val="auto"/>
                <w:szCs w:val="21"/>
                <w:highlight w:val="yellow"/>
              </w:rPr>
            </w:pPr>
            <w:r>
              <w:rPr>
                <w:rStyle w:val="11"/>
                <w:rFonts w:hint="eastAsia"/>
                <w:color w:val="auto"/>
                <w:szCs w:val="21"/>
                <w:highlight w:val="yellow"/>
              </w:rPr>
              <w:t>3  【机修车间工位】数据的【增加】、【修</w:t>
            </w:r>
            <w:bookmarkStart w:id="0" w:name="_GoBack"/>
            <w:bookmarkEnd w:id="0"/>
            <w:r>
              <w:rPr>
                <w:rStyle w:val="11"/>
                <w:rFonts w:hint="eastAsia"/>
                <w:color w:val="auto"/>
                <w:szCs w:val="21"/>
                <w:highlight w:val="yellow"/>
              </w:rPr>
              <w:t>改】、【删除】、【条件检索】、【数据导出EXCEL】等业务操作</w:t>
            </w:r>
          </w:p>
          <w:p>
            <w:pPr>
              <w:pStyle w:val="10"/>
              <w:ind w:left="360" w:firstLine="0" w:firstLineChars="0"/>
              <w:jc w:val="left"/>
              <w:rPr>
                <w:rStyle w:val="11"/>
                <w:color w:val="auto"/>
                <w:szCs w:val="21"/>
                <w:highlight w:val="yellow"/>
              </w:rPr>
            </w:pPr>
            <w:r>
              <w:rPr>
                <w:rStyle w:val="11"/>
                <w:rFonts w:hint="eastAsia"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  <w:t xml:space="preserve">4 </w:t>
            </w:r>
            <w:r>
              <w:rPr>
                <w:rStyle w:val="11"/>
                <w:rFonts w:hint="eastAsia"/>
                <w:color w:val="auto"/>
                <w:szCs w:val="21"/>
                <w:highlight w:val="yellow"/>
              </w:rPr>
              <w:t>【部门表】数据的【增加】、【修改】、【删除】、【条件检索】、【数据导出EXCEL】等业务操作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Style w:val="11"/>
                <w:rFonts w:cs="Arial" w:asciiTheme="minorEastAsia" w:hAnsiTheme="minorEastAsia" w:eastAsiaTheme="minorEastAsia"/>
                <w:color w:val="auto"/>
                <w:szCs w:val="21"/>
                <w:shd w:val="clear" w:color="auto" w:fill="FFFFFF"/>
              </w:rPr>
            </w:pPr>
            <w:r>
              <w:rPr>
                <w:rStyle w:val="11"/>
                <w:color w:val="auto"/>
                <w:szCs w:val="21"/>
              </w:rPr>
              <w:t>对专业知识的综合训练情况；</w:t>
            </w:r>
          </w:p>
          <w:p>
            <w:pPr>
              <w:pStyle w:val="10"/>
              <w:ind w:left="360" w:firstLine="0" w:firstLineChars="0"/>
              <w:jc w:val="left"/>
              <w:rPr>
                <w:rStyle w:val="11"/>
                <w:rFonts w:cs="Arial" w:asciiTheme="minorEastAsia" w:hAnsiTheme="minorEastAsia" w:eastAsiaTheme="minorEastAsia"/>
                <w:color w:val="auto"/>
                <w:szCs w:val="21"/>
                <w:highlight w:val="none"/>
                <w:shd w:val="clear" w:color="auto" w:fill="FFFFFF"/>
              </w:rPr>
            </w:pPr>
            <w:r>
              <w:rPr>
                <w:rStyle w:val="11"/>
                <w:rFonts w:hint="eastAsia" w:cs="Arial" w:asciiTheme="minorEastAsia" w:hAnsiTheme="minorEastAsia" w:eastAsiaTheme="minorEastAsia"/>
                <w:color w:val="auto"/>
                <w:szCs w:val="21"/>
                <w:highlight w:val="none"/>
                <w:shd w:val="clear" w:color="auto" w:fill="FFFFFF"/>
              </w:rPr>
              <w:t>通过分析、设计、开发等一系列工作实施企业级应用建设。</w:t>
            </w:r>
          </w:p>
          <w:p>
            <w:pPr>
              <w:pStyle w:val="10"/>
              <w:ind w:left="360" w:firstLine="0" w:firstLineChars="0"/>
              <w:jc w:val="left"/>
              <w:rPr>
                <w:rStyle w:val="11"/>
                <w:rFonts w:cs="Arial" w:asciiTheme="minorEastAsia" w:hAnsiTheme="minorEastAsia" w:eastAsiaTheme="minorEastAsia"/>
                <w:color w:val="auto"/>
                <w:szCs w:val="21"/>
                <w:shd w:val="clear" w:color="auto" w:fill="FFFFFF"/>
              </w:rPr>
            </w:pPr>
          </w:p>
          <w:p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Style w:val="11"/>
                <w:rFonts w:cs="Arial" w:asciiTheme="minorEastAsia" w:hAnsiTheme="minorEastAsia" w:eastAsiaTheme="minorEastAsia"/>
                <w:color w:val="auto"/>
                <w:szCs w:val="21"/>
                <w:shd w:val="clear" w:color="auto" w:fill="FFFFFF"/>
              </w:rPr>
            </w:pPr>
            <w:r>
              <w:rPr>
                <w:rStyle w:val="11"/>
                <w:color w:val="auto"/>
                <w:szCs w:val="21"/>
              </w:rPr>
              <w:t>开发环境（工具）；</w:t>
            </w:r>
          </w:p>
          <w:p>
            <w:pPr>
              <w:pStyle w:val="10"/>
              <w:rPr>
                <w:rStyle w:val="11"/>
                <w:rFonts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</w:pPr>
            <w:r>
              <w:rPr>
                <w:rStyle w:val="11"/>
                <w:rFonts w:hint="eastAsia"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  <w:t>jdk8、tomcat9、mysql5.7、redis2.6、nginx1.14；</w:t>
            </w:r>
          </w:p>
          <w:p>
            <w:pPr>
              <w:pStyle w:val="10"/>
              <w:ind w:left="360" w:firstLine="0" w:firstLineChars="0"/>
              <w:jc w:val="left"/>
              <w:rPr>
                <w:rStyle w:val="11"/>
                <w:rFonts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</w:pPr>
            <w:r>
              <w:rPr>
                <w:rStyle w:val="11"/>
                <w:rFonts w:hint="eastAsia" w:cs="Arial" w:asciiTheme="minorEastAsia" w:hAnsiTheme="minorEastAsia" w:eastAsiaTheme="minorEastAsia"/>
                <w:color w:val="auto"/>
                <w:szCs w:val="21"/>
                <w:highlight w:val="yellow"/>
                <w:shd w:val="clear" w:color="auto" w:fill="FFFFFF"/>
              </w:rPr>
              <w:t>eclipse、git、navicat、axure、visualstudiocode。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Style w:val="11"/>
                <w:rFonts w:ascii="宋体" w:hAnsi="宋体"/>
                <w:b/>
                <w:bCs/>
                <w:color w:val="auto"/>
                <w:szCs w:val="21"/>
              </w:rPr>
            </w:pPr>
            <w:r>
              <w:rPr>
                <w:rStyle w:val="11"/>
                <w:color w:val="auto"/>
                <w:szCs w:val="21"/>
              </w:rPr>
              <w:t>工作量（预计完成所需周数）。</w:t>
            </w:r>
          </w:p>
          <w:p>
            <w:pPr>
              <w:pStyle w:val="10"/>
              <w:ind w:left="360" w:firstLine="0" w:firstLineChars="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Style w:val="11"/>
                <w:rFonts w:hint="eastAsia"/>
                <w:color w:val="auto"/>
                <w:highlight w:val="yellow"/>
              </w:rPr>
              <w:t>20周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2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任务与进度要求</w:t>
            </w:r>
          </w:p>
        </w:tc>
        <w:tc>
          <w:tcPr>
            <w:tcW w:w="8037" w:type="dxa"/>
            <w:gridSpan w:val="5"/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2019.12.02 ～ 2020.01.05 搜集资料，撰写开题报告</w:t>
            </w:r>
            <w:r>
              <w:rPr>
                <w:rFonts w:asciiTheme="minorEastAsia" w:hAnsiTheme="minorEastAsia" w:eastAsiaTheme="minorEastAsia"/>
                <w:szCs w:val="21"/>
              </w:rPr>
              <w:br w:type="textWrapping"/>
            </w:r>
            <w:r>
              <w:rPr>
                <w:rFonts w:asciiTheme="minorEastAsia" w:hAnsiTheme="minorEastAsia" w:eastAsiaTheme="minorEastAsia"/>
                <w:szCs w:val="21"/>
              </w:rPr>
              <w:t>2020.01.06 ～ 2020.01.12 开题答辩</w:t>
            </w:r>
            <w:r>
              <w:rPr>
                <w:rFonts w:asciiTheme="minorEastAsia" w:hAnsiTheme="minorEastAsia" w:eastAsiaTheme="minorEastAsia"/>
                <w:szCs w:val="21"/>
              </w:rPr>
              <w:br w:type="textWrapping"/>
            </w:r>
            <w:r>
              <w:rPr>
                <w:rFonts w:asciiTheme="minorEastAsia" w:hAnsiTheme="minorEastAsia" w:eastAsiaTheme="minorEastAsia"/>
                <w:szCs w:val="21"/>
              </w:rPr>
              <w:t>2020.01.13 ～ 2020.03.15 项目设计、开发</w:t>
            </w:r>
            <w:r>
              <w:rPr>
                <w:rFonts w:asciiTheme="minorEastAsia" w:hAnsiTheme="minorEastAsia" w:eastAsiaTheme="minorEastAsia"/>
                <w:szCs w:val="21"/>
              </w:rPr>
              <w:br w:type="textWrapping"/>
            </w:r>
            <w:r>
              <w:rPr>
                <w:rFonts w:asciiTheme="minorEastAsia" w:hAnsiTheme="minorEastAsia" w:eastAsiaTheme="minorEastAsia"/>
                <w:szCs w:val="21"/>
              </w:rPr>
              <w:t>2020.03.16 ～ 2020.04.12 中期检查，论文初稿提交</w:t>
            </w:r>
            <w:r>
              <w:rPr>
                <w:rFonts w:asciiTheme="minorEastAsia" w:hAnsiTheme="minorEastAsia" w:eastAsiaTheme="minorEastAsia"/>
                <w:szCs w:val="21"/>
              </w:rPr>
              <w:br w:type="textWrapping"/>
            </w:r>
            <w:r>
              <w:rPr>
                <w:rFonts w:asciiTheme="minorEastAsia" w:hAnsiTheme="minorEastAsia" w:eastAsiaTheme="minorEastAsia"/>
                <w:szCs w:val="21"/>
              </w:rPr>
              <w:t>2020.04.13 ～ 2020.05.03 项目测试、论文修订并定稿</w:t>
            </w:r>
            <w:r>
              <w:rPr>
                <w:rFonts w:asciiTheme="minorEastAsia" w:hAnsiTheme="minorEastAsia" w:eastAsiaTheme="minorEastAsia"/>
                <w:szCs w:val="21"/>
              </w:rPr>
              <w:br w:type="textWrapping"/>
            </w:r>
            <w:r>
              <w:rPr>
                <w:rFonts w:asciiTheme="minorEastAsia" w:hAnsiTheme="minorEastAsia" w:eastAsiaTheme="minorEastAsia"/>
                <w:szCs w:val="21"/>
              </w:rPr>
              <w:t>2020.05.04 ～ 2020.05.10 最终答辩</w:t>
            </w:r>
          </w:p>
          <w:p>
            <w:pPr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27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主要参</w:t>
            </w:r>
          </w:p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考文献</w:t>
            </w:r>
          </w:p>
        </w:tc>
        <w:tc>
          <w:tcPr>
            <w:tcW w:w="8037" w:type="dxa"/>
            <w:gridSpan w:val="5"/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每篇文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稿</w:t>
            </w:r>
            <w:r>
              <w:rPr>
                <w:rFonts w:asciiTheme="minorEastAsia" w:hAnsiTheme="minorEastAsia" w:eastAsiaTheme="minorEastAsia"/>
                <w:szCs w:val="21"/>
              </w:rPr>
              <w:t>所查阅的文献数量必须在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五年以内且</w:t>
            </w:r>
            <w:r>
              <w:rPr>
                <w:rFonts w:asciiTheme="minorEastAsia" w:hAnsiTheme="minorEastAsia" w:eastAsiaTheme="minorEastAsia"/>
                <w:szCs w:val="21"/>
              </w:rPr>
              <w:t>10篇以上</w:t>
            </w:r>
          </w:p>
          <w:p>
            <w:pP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其中最好有1-2篇外文参考资料</w:t>
            </w:r>
          </w:p>
          <w:p>
            <w:pP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</w:p>
          <w:p>
            <w:pP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</w:p>
          <w:p>
            <w:pP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</w:p>
          <w:p>
            <w:pP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</w:p>
          <w:p>
            <w:pPr>
              <w:rPr>
                <w:rFonts w:cs="Arial" w:asciiTheme="minorEastAsia" w:hAnsiTheme="minorEastAsia" w:eastAsiaTheme="minorEastAsia"/>
                <w:szCs w:val="21"/>
                <w:shd w:val="clear" w:color="auto" w:fill="FFFFFF"/>
              </w:rPr>
            </w:pPr>
          </w:p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起止</w:t>
            </w:r>
          </w:p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日期</w:t>
            </w:r>
          </w:p>
        </w:tc>
        <w:tc>
          <w:tcPr>
            <w:tcW w:w="8037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备注</w:t>
            </w:r>
          </w:p>
        </w:tc>
        <w:tc>
          <w:tcPr>
            <w:tcW w:w="8037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</w:tbl>
    <w:p>
      <w:pPr>
        <w:spacing w:before="312" w:beforeLines="100"/>
        <w:ind w:firstLine="353" w:firstLineChars="147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学院负责人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 </w:t>
      </w:r>
      <w:r>
        <w:rPr>
          <w:rFonts w:hint="eastAsia" w:ascii="宋体" w:hAnsi="宋体"/>
          <w:b/>
          <w:bCs/>
          <w:sz w:val="24"/>
        </w:rPr>
        <w:t xml:space="preserve">   企业（负责人）</w:t>
      </w:r>
      <w:r>
        <w:rPr>
          <w:rFonts w:hint="eastAsia" w:ascii="宋体" w:hAnsi="宋体"/>
          <w:bCs/>
          <w:sz w:val="24"/>
          <w:u w:val="single"/>
        </w:rPr>
        <w:t xml:space="preserve">          </w:t>
      </w:r>
      <w:r>
        <w:rPr>
          <w:rFonts w:hint="eastAsia" w:ascii="宋体" w:hAnsi="宋体"/>
          <w:b/>
          <w:bCs/>
          <w:sz w:val="24"/>
        </w:rPr>
        <w:t xml:space="preserve">  企业指导教师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01AC1"/>
    <w:multiLevelType w:val="multilevel"/>
    <w:tmpl w:val="16B01AC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DF"/>
    <w:rsid w:val="00113F4F"/>
    <w:rsid w:val="00247165"/>
    <w:rsid w:val="00274F9D"/>
    <w:rsid w:val="0031051B"/>
    <w:rsid w:val="003E0C6C"/>
    <w:rsid w:val="003E1EF3"/>
    <w:rsid w:val="003E7FE6"/>
    <w:rsid w:val="0044672A"/>
    <w:rsid w:val="00465384"/>
    <w:rsid w:val="004B5658"/>
    <w:rsid w:val="00524617"/>
    <w:rsid w:val="005E5A2F"/>
    <w:rsid w:val="006D7D8E"/>
    <w:rsid w:val="007217AD"/>
    <w:rsid w:val="007363C9"/>
    <w:rsid w:val="00765B97"/>
    <w:rsid w:val="007872E5"/>
    <w:rsid w:val="007942DF"/>
    <w:rsid w:val="007D6A89"/>
    <w:rsid w:val="007F029E"/>
    <w:rsid w:val="0084694D"/>
    <w:rsid w:val="008B1B94"/>
    <w:rsid w:val="009D1B19"/>
    <w:rsid w:val="00A2707D"/>
    <w:rsid w:val="00A419BA"/>
    <w:rsid w:val="00B91248"/>
    <w:rsid w:val="00BA12CA"/>
    <w:rsid w:val="00BF7420"/>
    <w:rsid w:val="00C31917"/>
    <w:rsid w:val="00D512C4"/>
    <w:rsid w:val="00DD26EF"/>
    <w:rsid w:val="00E01450"/>
    <w:rsid w:val="00E04470"/>
    <w:rsid w:val="00EA70BD"/>
    <w:rsid w:val="00EE4621"/>
    <w:rsid w:val="00F22204"/>
    <w:rsid w:val="00F51282"/>
    <w:rsid w:val="7DF7EF99"/>
    <w:rsid w:val="CEFA9583"/>
    <w:rsid w:val="DFFF714E"/>
    <w:rsid w:val="F2F74A1D"/>
    <w:rsid w:val="F5F81640"/>
    <w:rsid w:val="F606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unhideWhenUsed/>
    <w:uiPriority w:val="99"/>
    <w:pPr>
      <w:jc w:val="left"/>
    </w:p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annotation reference"/>
    <w:basedOn w:val="6"/>
    <w:unhideWhenUsed/>
    <w:uiPriority w:val="99"/>
    <w:rPr>
      <w:sz w:val="21"/>
      <w:szCs w:val="21"/>
    </w:rPr>
  </w:style>
  <w:style w:type="character" w:customStyle="1" w:styleId="9">
    <w:name w:val="批注文字 Char"/>
    <w:basedOn w:val="6"/>
    <w:link w:val="2"/>
    <w:semiHidden/>
    <w:uiPriority w:val="99"/>
    <w:rPr>
      <w:rFonts w:ascii="Times New Roman" w:hAnsi="Times New Roman" w:eastAsia="宋体" w:cs="Times New Roman"/>
      <w:szCs w:val="20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notetext1"/>
    <w:basedOn w:val="6"/>
    <w:uiPriority w:val="0"/>
    <w:rPr>
      <w:color w:val="FF0000"/>
    </w:rPr>
  </w:style>
  <w:style w:type="character" w:customStyle="1" w:styleId="12">
    <w:name w:val="批注框文本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Char"/>
    <w:basedOn w:val="6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Char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175</Words>
  <Characters>999</Characters>
  <Lines>8</Lines>
  <Paragraphs>2</Paragraphs>
  <TotalTime>0</TotalTime>
  <ScaleCrop>false</ScaleCrop>
  <LinksUpToDate>false</LinksUpToDate>
  <CharactersWithSpaces>1172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2019-10-18T15:34:00Z</dcterms:created>
  <dc:creator>gyb1</dc:creator>
  <cp:lastModifiedBy>admin</cp:lastModifiedBy>
  <dcterms:modified xsi:type="dcterms:W3CDTF">2020-10-13T09:53:00Z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