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560678A">
      <w:pPr>
        <w:widowControl/>
        <w:spacing w:line="360" w:lineRule="auto"/>
        <w:jc w:val="center"/>
        <w:rPr>
          <w:rFonts w:hint="eastAsia" w:asciiTheme="minorEastAsia" w:hAnsiTheme="minorEastAsia" w:eastAsiaTheme="minorEastAsia" w:cstheme="minorEastAsia"/>
          <w:b/>
          <w:bCs/>
          <w:kern w:val="0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36"/>
          <w:szCs w:val="36"/>
          <w:lang w:val="en-US" w:eastAsia="zh-CN"/>
        </w:rPr>
        <w:t>吴鹏个人基本情况说明</w:t>
      </w:r>
    </w:p>
    <w:p w14:paraId="09188714">
      <w:pPr>
        <w:widowControl/>
        <w:spacing w:line="360" w:lineRule="auto"/>
        <w:ind w:firstLine="435"/>
        <w:jc w:val="left"/>
        <w:rPr>
          <w:rFonts w:hint="eastAsia" w:ascii="仿宋_GB2312" w:hAnsi="仿宋_GB2312" w:eastAsia="仿宋_GB2312" w:cs="宋体"/>
          <w:kern w:val="0"/>
          <w:sz w:val="24"/>
        </w:rPr>
      </w:pPr>
      <w:r>
        <w:rPr>
          <w:rFonts w:hint="eastAsia" w:ascii="仿宋_GB2312" w:hAnsi="仿宋_GB2312" w:eastAsia="仿宋_GB2312" w:cs="宋体"/>
          <w:kern w:val="0"/>
          <w:sz w:val="24"/>
        </w:rPr>
        <w:t>吴鹏，男，汉族，1995年8月25日出生，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身份证号:</w:t>
      </w:r>
      <w:r>
        <w:rPr>
          <w:rFonts w:hint="eastAsia" w:ascii="仿宋_GB2312" w:hAnsi="仿宋_GB2312" w:eastAsia="仿宋_GB2312" w:cs="宋体"/>
          <w:kern w:val="0"/>
          <w:sz w:val="24"/>
          <w:u w:val="single"/>
          <w:lang w:val="en-US" w:eastAsia="zh-CN"/>
        </w:rPr>
        <w:t>51082419950825223X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,</w:t>
      </w:r>
      <w:r>
        <w:rPr>
          <w:rFonts w:hint="eastAsia" w:ascii="仿宋_GB2312" w:hAnsi="仿宋_GB2312" w:eastAsia="仿宋_GB2312" w:cs="宋体"/>
          <w:kern w:val="0"/>
          <w:sz w:val="24"/>
          <w:u w:val="none"/>
        </w:rPr>
        <w:t>四川省广元市苍溪县</w:t>
      </w:r>
      <w:r>
        <w:rPr>
          <w:rFonts w:hint="eastAsia" w:ascii="仿宋_GB2312" w:hAnsi="仿宋_GB2312" w:eastAsia="仿宋_GB2312" w:cs="宋体"/>
          <w:kern w:val="0"/>
          <w:sz w:val="24"/>
        </w:rPr>
        <w:t>人，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居住于：</w:t>
      </w:r>
      <w:r>
        <w:rPr>
          <w:rFonts w:hint="eastAsia" w:ascii="仿宋_GB2312" w:hAnsi="仿宋_GB2312" w:eastAsia="仿宋_GB2312" w:cs="宋体"/>
          <w:kern w:val="0"/>
          <w:sz w:val="24"/>
          <w:u w:val="single"/>
          <w:lang w:val="en-US" w:eastAsia="zh-CN"/>
        </w:rPr>
        <w:t>苍溪县陵江镇白鹤街1号1栋1单元402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 xml:space="preserve"> 本科就读于</w:t>
      </w:r>
      <w:r>
        <w:rPr>
          <w:rFonts w:hint="eastAsia" w:ascii="仿宋_GB2312" w:hAnsi="仿宋_GB2312" w:eastAsia="仿宋_GB2312" w:cs="宋体"/>
          <w:kern w:val="0"/>
          <w:sz w:val="24"/>
          <w:u w:val="single"/>
        </w:rPr>
        <w:t>四川文理学院智能制造学院</w:t>
      </w:r>
      <w:r>
        <w:rPr>
          <w:rFonts w:hint="eastAsia" w:ascii="仿宋_GB2312" w:hAnsi="仿宋_GB2312" w:eastAsia="仿宋_GB2312" w:cs="宋体"/>
          <w:kern w:val="0"/>
          <w:sz w:val="24"/>
          <w:u w:val="single"/>
          <w:lang w:val="en-US" w:eastAsia="zh-CN"/>
        </w:rPr>
        <w:t>数字媒体技术专业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，硕士研究生就读于上</w:t>
      </w:r>
      <w:r>
        <w:rPr>
          <w:rFonts w:hint="eastAsia" w:ascii="仿宋_GB2312" w:hAnsi="仿宋_GB2312" w:eastAsia="仿宋_GB2312" w:cs="宋体"/>
          <w:kern w:val="0"/>
          <w:sz w:val="24"/>
          <w:u w:val="single"/>
          <w:lang w:val="en-US" w:eastAsia="zh-CN"/>
        </w:rPr>
        <w:t>海大学上海电影学院数字媒体创意工程</w:t>
      </w:r>
      <w:r>
        <w:rPr>
          <w:rFonts w:hint="eastAsia" w:ascii="仿宋_GB2312" w:hAnsi="仿宋_GB2312" w:eastAsia="仿宋_GB2312" w:cs="宋体"/>
          <w:kern w:val="0"/>
          <w:sz w:val="24"/>
        </w:rPr>
        <w:t>，201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7</w:t>
      </w:r>
      <w:r>
        <w:rPr>
          <w:rFonts w:hint="eastAsia" w:ascii="仿宋_GB2312" w:hAnsi="仿宋_GB2312" w:eastAsia="仿宋_GB2312" w:cs="宋体"/>
          <w:kern w:val="0"/>
          <w:sz w:val="24"/>
        </w:rPr>
        <w:t>年5月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18日</w:t>
      </w:r>
      <w:r>
        <w:rPr>
          <w:rFonts w:hint="eastAsia" w:ascii="仿宋_GB2312" w:hAnsi="仿宋_GB2312" w:eastAsia="仿宋_GB2312" w:cs="宋体"/>
          <w:kern w:val="0"/>
          <w:sz w:val="24"/>
        </w:rPr>
        <w:t>加入中国共产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党</w:t>
      </w:r>
      <w:r>
        <w:rPr>
          <w:rFonts w:hint="eastAsia" w:ascii="仿宋_GB2312" w:hAnsi="仿宋_GB2312" w:eastAsia="仿宋_GB2312" w:cs="宋体"/>
          <w:kern w:val="0"/>
          <w:sz w:val="24"/>
        </w:rPr>
        <w:t>。</w:t>
      </w:r>
    </w:p>
    <w:p w14:paraId="286DBC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lang w:val="en-US" w:eastAsia="zh-CN"/>
        </w:rPr>
        <w:t>一、个人学习经历</w:t>
      </w:r>
    </w:p>
    <w:p w14:paraId="7D9C7BFB">
      <w:pPr>
        <w:widowControl/>
        <w:spacing w:line="360" w:lineRule="auto"/>
        <w:ind w:firstLine="435"/>
        <w:jc w:val="left"/>
        <w:rPr>
          <w:rFonts w:hint="eastAsia" w:ascii="仿宋_GB2312" w:hAnsi="仿宋_GB2312" w:eastAsia="仿宋_GB2312" w:cs="宋体"/>
          <w:kern w:val="0"/>
          <w:sz w:val="24"/>
        </w:rPr>
      </w:pPr>
      <w:r>
        <w:rPr>
          <w:rFonts w:hint="eastAsia" w:ascii="仿宋_GB2312" w:hAnsi="仿宋_GB2312" w:eastAsia="仿宋_GB2312" w:cs="宋体"/>
          <w:kern w:val="0"/>
          <w:sz w:val="24"/>
        </w:rPr>
        <w:t>2002.09—2004.06就读于广元浙水乡水文村小学；</w:t>
      </w:r>
    </w:p>
    <w:p w14:paraId="62C40EDF">
      <w:pPr>
        <w:widowControl/>
        <w:spacing w:line="360" w:lineRule="auto"/>
        <w:ind w:firstLine="435"/>
        <w:jc w:val="left"/>
        <w:rPr>
          <w:rFonts w:hint="eastAsia" w:ascii="仿宋_GB2312" w:hAnsi="仿宋_GB2312" w:eastAsia="仿宋_GB2312" w:cs="宋体"/>
          <w:kern w:val="0"/>
          <w:sz w:val="24"/>
        </w:rPr>
      </w:pPr>
      <w:r>
        <w:rPr>
          <w:rFonts w:hint="eastAsia" w:ascii="仿宋_GB2312" w:hAnsi="仿宋_GB2312" w:eastAsia="仿宋_GB2312" w:cs="宋体"/>
          <w:kern w:val="0"/>
          <w:sz w:val="24"/>
        </w:rPr>
        <w:t>2004.09—2005.01就读于浙水乡中心小学读书；</w:t>
      </w:r>
    </w:p>
    <w:p w14:paraId="20B7C952">
      <w:pPr>
        <w:widowControl/>
        <w:spacing w:line="360" w:lineRule="auto"/>
        <w:ind w:firstLine="435"/>
        <w:jc w:val="left"/>
        <w:rPr>
          <w:rFonts w:hint="eastAsia" w:ascii="仿宋_GB2312" w:hAnsi="仿宋_GB2312" w:eastAsia="仿宋_GB2312" w:cs="宋体"/>
          <w:kern w:val="0"/>
          <w:sz w:val="24"/>
        </w:rPr>
      </w:pPr>
      <w:r>
        <w:rPr>
          <w:rFonts w:hint="eastAsia" w:ascii="仿宋_GB2312" w:hAnsi="仿宋_GB2312" w:eastAsia="仿宋_GB2312" w:cs="宋体"/>
          <w:kern w:val="0"/>
          <w:sz w:val="24"/>
        </w:rPr>
        <w:t>2005.03—2006.06就读于上海市松江区张泽学校；</w:t>
      </w:r>
    </w:p>
    <w:p w14:paraId="2BA2540F">
      <w:pPr>
        <w:widowControl/>
        <w:spacing w:line="360" w:lineRule="auto"/>
        <w:ind w:firstLine="435"/>
        <w:jc w:val="left"/>
        <w:rPr>
          <w:rFonts w:hint="eastAsia" w:ascii="仿宋_GB2312" w:hAnsi="仿宋_GB2312" w:eastAsia="仿宋_GB2312" w:cs="宋体"/>
          <w:kern w:val="0"/>
          <w:sz w:val="24"/>
        </w:rPr>
      </w:pPr>
      <w:r>
        <w:rPr>
          <w:rFonts w:hint="eastAsia" w:ascii="仿宋_GB2312" w:hAnsi="仿宋_GB2312" w:eastAsia="仿宋_GB2312" w:cs="宋体"/>
          <w:kern w:val="0"/>
          <w:sz w:val="24"/>
        </w:rPr>
        <w:t>2006.09—2007.01就读于上海市阳光外国语学校；</w:t>
      </w:r>
    </w:p>
    <w:p w14:paraId="2C4C30AA">
      <w:pPr>
        <w:widowControl/>
        <w:spacing w:line="360" w:lineRule="auto"/>
        <w:ind w:firstLine="435"/>
        <w:jc w:val="left"/>
        <w:rPr>
          <w:rFonts w:hint="eastAsia" w:ascii="仿宋_GB2312" w:hAnsi="仿宋_GB2312" w:eastAsia="仿宋_GB2312" w:cs="宋体"/>
          <w:kern w:val="0"/>
          <w:sz w:val="24"/>
        </w:rPr>
      </w:pPr>
      <w:r>
        <w:rPr>
          <w:rFonts w:hint="eastAsia" w:ascii="仿宋_GB2312" w:hAnsi="仿宋_GB2312" w:eastAsia="仿宋_GB2312" w:cs="宋体"/>
          <w:kern w:val="0"/>
          <w:sz w:val="24"/>
        </w:rPr>
        <w:t>2007.03—2008.06就读于四川省苍溪县陵江镇第四小学；</w:t>
      </w:r>
    </w:p>
    <w:p w14:paraId="6D589799">
      <w:pPr>
        <w:widowControl/>
        <w:spacing w:line="360" w:lineRule="auto"/>
        <w:ind w:firstLine="435"/>
        <w:jc w:val="left"/>
        <w:rPr>
          <w:rFonts w:hint="eastAsia" w:ascii="仿宋_GB2312" w:hAnsi="仿宋_GB2312" w:eastAsia="仿宋_GB2312" w:cs="宋体"/>
          <w:kern w:val="0"/>
          <w:sz w:val="24"/>
        </w:rPr>
      </w:pPr>
      <w:r>
        <w:rPr>
          <w:rFonts w:hint="eastAsia" w:ascii="仿宋_GB2312" w:hAnsi="仿宋_GB2312" w:eastAsia="仿宋_GB2312" w:cs="宋体"/>
          <w:kern w:val="0"/>
          <w:sz w:val="24"/>
        </w:rPr>
        <w:t>2008.09—2011.06就读于四川省苍溪县陵江镇初级中学；</w:t>
      </w:r>
    </w:p>
    <w:p w14:paraId="60ACF4E8">
      <w:pPr>
        <w:widowControl/>
        <w:spacing w:line="360" w:lineRule="auto"/>
        <w:ind w:firstLine="435"/>
        <w:jc w:val="left"/>
        <w:rPr>
          <w:rFonts w:hint="eastAsia" w:ascii="仿宋_GB2312" w:hAnsi="仿宋_GB2312" w:eastAsia="仿宋_GB2312" w:cs="宋体"/>
          <w:kern w:val="0"/>
          <w:sz w:val="24"/>
        </w:rPr>
      </w:pPr>
      <w:r>
        <w:rPr>
          <w:rFonts w:hint="eastAsia" w:ascii="仿宋_GB2312" w:hAnsi="仿宋_GB2312" w:eastAsia="仿宋_GB2312" w:cs="宋体"/>
          <w:kern w:val="0"/>
          <w:sz w:val="24"/>
        </w:rPr>
        <w:t xml:space="preserve">2011.09—2014.06就读于四川省苍溪县城郊中学； </w:t>
      </w:r>
    </w:p>
    <w:p w14:paraId="09E96BAC">
      <w:pPr>
        <w:widowControl/>
        <w:spacing w:line="360" w:lineRule="auto"/>
        <w:ind w:firstLine="435"/>
        <w:jc w:val="left"/>
        <w:rPr>
          <w:rFonts w:hint="eastAsia" w:ascii="仿宋_GB2312" w:hAnsi="仿宋_GB2312" w:eastAsia="仿宋_GB2312" w:cs="宋体"/>
          <w:kern w:val="0"/>
          <w:sz w:val="24"/>
          <w:lang w:eastAsia="zh-CN"/>
        </w:rPr>
      </w:pPr>
      <w:r>
        <w:rPr>
          <w:rFonts w:hint="eastAsia" w:ascii="仿宋_GB2312" w:hAnsi="仿宋_GB2312" w:eastAsia="仿宋_GB2312" w:cs="宋体"/>
          <w:kern w:val="0"/>
          <w:sz w:val="24"/>
        </w:rPr>
        <w:t>2014.09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--2018.06就读于</w:t>
      </w:r>
      <w:r>
        <w:rPr>
          <w:rFonts w:hint="eastAsia" w:ascii="仿宋_GB2312" w:hAnsi="仿宋_GB2312" w:eastAsia="仿宋_GB2312" w:cs="宋体"/>
          <w:kern w:val="0"/>
          <w:sz w:val="24"/>
        </w:rPr>
        <w:t>四川省达州市四川文理学院</w:t>
      </w:r>
      <w:r>
        <w:rPr>
          <w:rFonts w:hint="eastAsia" w:ascii="仿宋_GB2312" w:hAnsi="仿宋_GB2312" w:eastAsia="仿宋_GB2312" w:cs="宋体"/>
          <w:kern w:val="0"/>
          <w:sz w:val="24"/>
          <w:lang w:eastAsia="zh-CN"/>
        </w:rPr>
        <w:t>；</w:t>
      </w:r>
    </w:p>
    <w:p w14:paraId="157E04EF">
      <w:pPr>
        <w:widowControl/>
        <w:spacing w:line="360" w:lineRule="auto"/>
        <w:ind w:firstLine="435"/>
        <w:jc w:val="left"/>
        <w:rPr>
          <w:rFonts w:hint="eastAsia" w:ascii="仿宋_GB2312" w:hAnsi="仿宋_GB2312" w:eastAsia="仿宋_GB2312" w:cs="宋体"/>
          <w:kern w:val="0"/>
          <w:sz w:val="24"/>
          <w:lang w:eastAsia="zh-CN"/>
        </w:rPr>
      </w:pPr>
      <w:r>
        <w:rPr>
          <w:rFonts w:hint="eastAsia" w:ascii="仿宋_GB2312" w:hAnsi="仿宋_GB2312" w:eastAsia="仿宋_GB2312" w:cs="宋体"/>
          <w:kern w:val="0"/>
          <w:sz w:val="24"/>
        </w:rPr>
        <w:t>201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8</w:t>
      </w:r>
      <w:r>
        <w:rPr>
          <w:rFonts w:hint="eastAsia" w:ascii="仿宋_GB2312" w:hAnsi="仿宋_GB2312" w:eastAsia="仿宋_GB2312" w:cs="宋体"/>
          <w:kern w:val="0"/>
          <w:sz w:val="24"/>
        </w:rPr>
        <w:t>.09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--2021.06就读于上海大学上海电影学院</w:t>
      </w:r>
      <w:r>
        <w:rPr>
          <w:rFonts w:hint="eastAsia" w:ascii="仿宋_GB2312" w:hAnsi="仿宋_GB2312" w:eastAsia="仿宋_GB2312" w:cs="宋体"/>
          <w:kern w:val="0"/>
          <w:sz w:val="24"/>
          <w:lang w:eastAsia="zh-CN"/>
        </w:rPr>
        <w:t>；</w:t>
      </w:r>
    </w:p>
    <w:p w14:paraId="0457D0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kern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lang w:val="en-US" w:eastAsia="zh-CN"/>
        </w:rPr>
        <w:t>二、个人工作经历</w:t>
      </w:r>
    </w:p>
    <w:p w14:paraId="41206876">
      <w:pPr>
        <w:widowControl/>
        <w:spacing w:line="360" w:lineRule="auto"/>
        <w:ind w:firstLine="435"/>
        <w:jc w:val="left"/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</w:pPr>
      <w:r>
        <w:rPr>
          <w:rFonts w:hint="eastAsia" w:ascii="仿宋_GB2312" w:hAnsi="仿宋_GB2312" w:eastAsia="仿宋_GB2312" w:cs="宋体"/>
          <w:kern w:val="0"/>
          <w:sz w:val="24"/>
        </w:rPr>
        <w:t>20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21.</w:t>
      </w:r>
      <w:r>
        <w:rPr>
          <w:rFonts w:hint="eastAsia" w:ascii="仿宋_GB2312" w:hAnsi="仿宋_GB2312" w:eastAsia="仿宋_GB2312" w:cs="宋体"/>
          <w:kern w:val="0"/>
          <w:sz w:val="24"/>
        </w:rPr>
        <w:t>09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--2024.06任职于北京畅游创想软件技术有限公司高级技术美术工程师</w:t>
      </w:r>
      <w:bookmarkStart w:id="0" w:name="_GoBack"/>
      <w:bookmarkEnd w:id="0"/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；</w:t>
      </w:r>
    </w:p>
    <w:p w14:paraId="6D2A54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lang w:val="en-US" w:eastAsia="zh-CN"/>
        </w:rPr>
        <w:t>三、个人的家庭关系</w:t>
      </w:r>
    </w:p>
    <w:p w14:paraId="00F0A373">
      <w:pPr>
        <w:spacing w:line="360" w:lineRule="auto"/>
        <w:ind w:firstLine="420" w:firstLineChars="0"/>
        <w:rPr>
          <w:rFonts w:hint="eastAsia" w:ascii="仿宋_GB2312" w:eastAsia="仿宋_GB2312"/>
          <w:sz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母亲：吴小艳，汉族，</w:t>
      </w:r>
      <w:r>
        <w:rPr>
          <w:rFonts w:hint="eastAsia" w:ascii="仿宋_GB2312" w:eastAsia="仿宋_GB2312"/>
          <w:sz w:val="24"/>
          <w:lang w:val="en-US" w:eastAsia="zh-CN"/>
        </w:rPr>
        <w:t>职业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无 </w:t>
      </w:r>
      <w:r>
        <w:rPr>
          <w:rFonts w:hint="eastAsia" w:ascii="仿宋_GB2312" w:eastAsia="仿宋_GB2312"/>
          <w:sz w:val="24"/>
          <w:lang w:val="en-US" w:eastAsia="zh-CN"/>
        </w:rPr>
        <w:t xml:space="preserve"> ，政治面貌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 群众 </w:t>
      </w:r>
    </w:p>
    <w:p w14:paraId="43A46C6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仿宋_GB2312" w:eastAsia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父亲：苏建龙，汉族，职业</w:t>
      </w:r>
      <w:r>
        <w:rPr>
          <w:rFonts w:hint="eastAsia" w:ascii="仿宋_GB2312" w:hAnsi="仿宋_GB2312" w:eastAsia="仿宋_GB2312" w:cs="宋体"/>
          <w:kern w:val="0"/>
          <w:sz w:val="24"/>
          <w:u w:val="single"/>
          <w:lang w:val="en-US" w:eastAsia="zh-CN"/>
        </w:rPr>
        <w:t xml:space="preserve"> 无 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 xml:space="preserve"> ， 政治面貌</w:t>
      </w:r>
      <w:r>
        <w:rPr>
          <w:rFonts w:hint="eastAsia" w:ascii="仿宋_GB2312" w:hAnsi="仿宋_GB2312" w:eastAsia="仿宋_GB2312" w:cs="宋体"/>
          <w:kern w:val="0"/>
          <w:sz w:val="24"/>
          <w:u w:val="single"/>
          <w:lang w:val="en-US" w:eastAsia="zh-CN"/>
        </w:rPr>
        <w:t xml:space="preserve"> 群众 </w:t>
      </w:r>
    </w:p>
    <w:p w14:paraId="67BB08D9">
      <w:pPr>
        <w:spacing w:line="360" w:lineRule="auto"/>
        <w:ind w:firstLine="480" w:firstLineChars="200"/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  <w:lang w:val="en-US" w:eastAsia="zh-CN"/>
        </w:rPr>
        <w:t>配偶</w:t>
      </w:r>
      <w:r>
        <w:rPr>
          <w:rFonts w:hint="eastAsia" w:ascii="仿宋_GB2312" w:eastAsia="仿宋_GB2312"/>
          <w:sz w:val="24"/>
        </w:rPr>
        <w:t>：</w:t>
      </w:r>
      <w:r>
        <w:rPr>
          <w:rFonts w:hint="eastAsia" w:ascii="仿宋_GB2312" w:eastAsia="仿宋_GB2312"/>
          <w:sz w:val="24"/>
          <w:lang w:val="en-US" w:eastAsia="zh-CN"/>
        </w:rPr>
        <w:t>张梓诺</w:t>
      </w:r>
      <w:r>
        <w:rPr>
          <w:rFonts w:hint="eastAsia" w:ascii="仿宋_GB2312" w:eastAsia="仿宋_GB2312"/>
          <w:sz w:val="24"/>
        </w:rPr>
        <w:t>，汉族，</w:t>
      </w:r>
      <w:r>
        <w:rPr>
          <w:rFonts w:hint="eastAsia" w:ascii="仿宋_GB2312" w:eastAsia="仿宋_GB2312"/>
          <w:sz w:val="24"/>
          <w:lang w:val="en-US" w:eastAsia="zh-CN"/>
        </w:rPr>
        <w:t>职业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医生</w:t>
      </w:r>
      <w:r>
        <w:rPr>
          <w:rFonts w:hint="eastAsia" w:ascii="仿宋_GB2312" w:eastAsia="仿宋_GB2312"/>
          <w:sz w:val="24"/>
          <w:lang w:val="en-US" w:eastAsia="zh-CN"/>
        </w:rPr>
        <w:t>，政治面貌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群众 </w:t>
      </w:r>
    </w:p>
    <w:p w14:paraId="7F4CB2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kern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lang w:val="en-US" w:eastAsia="zh-CN"/>
        </w:rPr>
        <w:t>四、具体表现</w:t>
      </w:r>
    </w:p>
    <w:p w14:paraId="39C67F21">
      <w:pPr>
        <w:widowControl/>
        <w:spacing w:line="360" w:lineRule="auto"/>
        <w:ind w:firstLine="480"/>
        <w:jc w:val="left"/>
        <w:rPr>
          <w:rFonts w:hint="default" w:ascii="仿宋_GB2312" w:hAnsi="仿宋_GB2312" w:eastAsia="仿宋_GB2312" w:cs="宋体"/>
          <w:kern w:val="0"/>
          <w:sz w:val="24"/>
          <w:lang w:val="en-US" w:eastAsia="zh-CN"/>
        </w:rPr>
      </w:pPr>
      <w:r>
        <w:rPr>
          <w:rFonts w:hint="default" w:ascii="仿宋_GB2312" w:hAnsi="仿宋_GB2312" w:eastAsia="仿宋_GB2312" w:cs="宋体"/>
          <w:kern w:val="0"/>
          <w:sz w:val="24"/>
          <w:lang w:val="en-US" w:eastAsia="zh-CN"/>
        </w:rPr>
        <w:t>我一直遵纪守法，拥护党的领导，无任何负面征信记录，无任何违法犯罪记录，无任何欠税记录，无任何民事判决记录，无任何强制执行记录，无任何行政处罚记录。在学习和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工作</w:t>
      </w:r>
      <w:r>
        <w:rPr>
          <w:rFonts w:hint="default" w:ascii="仿宋_GB2312" w:hAnsi="仿宋_GB2312" w:eastAsia="仿宋_GB2312" w:cs="宋体"/>
          <w:kern w:val="0"/>
          <w:sz w:val="24"/>
          <w:lang w:val="en-US" w:eastAsia="zh-CN"/>
        </w:rPr>
        <w:t>经历中，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始终注意</w:t>
      </w:r>
      <w:r>
        <w:rPr>
          <w:rFonts w:hint="default" w:ascii="仿宋_GB2312" w:hAnsi="仿宋_GB2312" w:eastAsia="仿宋_GB2312" w:cs="宋体"/>
          <w:kern w:val="0"/>
          <w:sz w:val="24"/>
          <w:lang w:val="en-US" w:eastAsia="zh-CN"/>
        </w:rPr>
        <w:t>团结同学和同事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。</w:t>
      </w:r>
    </w:p>
    <w:p w14:paraId="6089FCC6">
      <w:pPr>
        <w:widowControl/>
        <w:spacing w:line="360" w:lineRule="auto"/>
        <w:ind w:firstLine="480"/>
        <w:jc w:val="left"/>
        <w:rPr>
          <w:rFonts w:hint="default" w:ascii="仿宋_GB2312" w:hAnsi="仿宋_GB2312" w:eastAsia="仿宋_GB2312" w:cs="宋体"/>
          <w:kern w:val="0"/>
          <w:sz w:val="24"/>
          <w:lang w:val="en-US" w:eastAsia="zh-CN"/>
        </w:rPr>
      </w:pPr>
      <w:r>
        <w:rPr>
          <w:rFonts w:hint="eastAsia" w:ascii="仿宋_GB2312" w:hAnsi="仿宋_GB2312" w:eastAsia="仿宋_GB2312" w:cs="宋体"/>
          <w:kern w:val="0"/>
          <w:sz w:val="24"/>
        </w:rPr>
        <w:t>在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校就读期间</w:t>
      </w:r>
      <w:r>
        <w:rPr>
          <w:rFonts w:hint="eastAsia" w:ascii="仿宋_GB2312" w:hAnsi="仿宋_GB2312" w:eastAsia="仿宋_GB2312" w:cs="宋体"/>
          <w:kern w:val="0"/>
          <w:sz w:val="24"/>
        </w:rPr>
        <w:t>，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严格</w:t>
      </w:r>
      <w:r>
        <w:rPr>
          <w:rFonts w:hint="eastAsia" w:ascii="仿宋_GB2312" w:hAnsi="仿宋_GB2312" w:eastAsia="仿宋_GB2312" w:cs="宋体"/>
          <w:kern w:val="0"/>
          <w:sz w:val="24"/>
        </w:rPr>
        <w:t>要求自己，努力学习，勤奋刻苦，踏实认真不迟到，不早退，不无故旷课，遵守校规校纪，以身作则，起好带头模范作用</w:t>
      </w:r>
      <w:r>
        <w:rPr>
          <w:rFonts w:hint="eastAsia" w:ascii="仿宋_GB2312" w:hAnsi="仿宋_GB2312" w:eastAsia="仿宋_GB2312" w:cs="宋体"/>
          <w:kern w:val="0"/>
          <w:sz w:val="24"/>
          <w:lang w:eastAsia="zh-CN"/>
        </w:rPr>
        <w:t>。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在本科以及研究生就读期间、多次获得</w:t>
      </w:r>
      <w:r>
        <w:rPr>
          <w:rFonts w:hint="eastAsia" w:ascii="仿宋_GB2312" w:hAnsi="仿宋_GB2312" w:eastAsia="仿宋_GB2312" w:cs="宋体"/>
          <w:kern w:val="0"/>
          <w:sz w:val="24"/>
        </w:rPr>
        <w:t>校级奖学金</w:t>
      </w:r>
      <w:r>
        <w:rPr>
          <w:rFonts w:hint="eastAsia" w:ascii="仿宋_GB2312" w:hAnsi="仿宋_GB2312" w:eastAsia="仿宋_GB2312" w:cs="宋体"/>
          <w:kern w:val="0"/>
          <w:sz w:val="24"/>
          <w:lang w:eastAsia="zh-CN"/>
        </w:rPr>
        <w:t>、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国家励志奖学金，积极参与院校活动、竞赛等，分</w:t>
      </w:r>
      <w:r>
        <w:rPr>
          <w:rFonts w:hint="eastAsia" w:ascii="仿宋_GB2312" w:hAnsi="仿宋_GB2312" w:eastAsia="仿宋_GB2312" w:cs="宋体"/>
          <w:kern w:val="0"/>
          <w:sz w:val="24"/>
        </w:rPr>
        <w:t>获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校级、</w:t>
      </w:r>
      <w:r>
        <w:rPr>
          <w:rFonts w:hint="eastAsia" w:ascii="仿宋_GB2312" w:hAnsi="仿宋_GB2312" w:eastAsia="仿宋_GB2312" w:cs="宋体"/>
          <w:kern w:val="0"/>
          <w:sz w:val="24"/>
        </w:rPr>
        <w:t>省赛</w:t>
      </w:r>
      <w:r>
        <w:rPr>
          <w:rFonts w:hint="eastAsia" w:ascii="仿宋_GB2312" w:hAnsi="仿宋_GB2312" w:eastAsia="仿宋_GB2312" w:cs="宋体"/>
          <w:kern w:val="0"/>
          <w:sz w:val="24"/>
          <w:lang w:eastAsia="zh-CN"/>
        </w:rPr>
        <w:t>、</w:t>
      </w:r>
      <w:r>
        <w:rPr>
          <w:rFonts w:hint="eastAsia" w:ascii="仿宋_GB2312" w:hAnsi="仿宋_GB2312" w:eastAsia="仿宋_GB2312" w:cs="宋体"/>
          <w:kern w:val="0"/>
          <w:sz w:val="24"/>
        </w:rPr>
        <w:t>国赛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等多个奖项。</w:t>
      </w:r>
    </w:p>
    <w:p w14:paraId="4EABCC8A">
      <w:pPr>
        <w:widowControl/>
        <w:spacing w:line="360" w:lineRule="auto"/>
        <w:ind w:firstLine="480"/>
        <w:jc w:val="left"/>
        <w:rPr>
          <w:rFonts w:hint="eastAsia" w:ascii="仿宋_GB2312" w:hAnsi="仿宋_GB2312" w:eastAsia="仿宋_GB2312" w:cs="宋体"/>
          <w:kern w:val="0"/>
          <w:sz w:val="24"/>
        </w:rPr>
      </w:pPr>
      <w:r>
        <w:rPr>
          <w:rFonts w:hint="eastAsia" w:ascii="仿宋_GB2312" w:hAnsi="仿宋_GB2312" w:eastAsia="仿宋_GB2312" w:cs="宋体"/>
          <w:kern w:val="0"/>
          <w:sz w:val="24"/>
        </w:rPr>
        <w:t>在工作上，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自2021年毕业参加工作以来，</w:t>
      </w:r>
      <w:r>
        <w:rPr>
          <w:rFonts w:hint="eastAsia" w:ascii="仿宋_GB2312" w:hAnsi="仿宋_GB2312" w:eastAsia="仿宋_GB2312" w:cs="宋体"/>
          <w:kern w:val="0"/>
          <w:sz w:val="24"/>
        </w:rPr>
        <w:t>认真负责、积极上进，踏实工作，以高度的责任心对待本职工作，主动承担急难任务，多次加班完成关键项目。</w:t>
      </w:r>
    </w:p>
    <w:p w14:paraId="133D30F7">
      <w:pPr>
        <w:widowControl/>
        <w:spacing w:line="360" w:lineRule="auto"/>
        <w:jc w:val="left"/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</w:pP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根据公司、项目的需要，灵活的转变职能、学习新技术，工作思维敏捷，创新思维强，主导规划公司层面美术AI管理与使用平台，在部门、公司、高校多次分享AI使用心得、发展趋势，荣获搜狐集团优秀导师称号，提升公司美术产出能力，完美的实现降本增效目标。</w:t>
      </w:r>
    </w:p>
    <w:p w14:paraId="036F2AEC">
      <w:pPr>
        <w:widowControl/>
        <w:spacing w:line="360" w:lineRule="auto"/>
        <w:ind w:firstLine="480" w:firstLineChars="200"/>
        <w:jc w:val="left"/>
        <w:rPr>
          <w:rFonts w:hint="eastAsia" w:ascii="仿宋_GB2312" w:hAnsi="仿宋_GB2312" w:eastAsia="仿宋_GB2312" w:cs="宋体"/>
          <w:kern w:val="0"/>
          <w:sz w:val="24"/>
          <w:lang w:eastAsia="zh-CN"/>
        </w:rPr>
      </w:pP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在思想政治上，</w:t>
      </w:r>
      <w:r>
        <w:rPr>
          <w:rFonts w:hint="eastAsia" w:ascii="仿宋_GB2312" w:hAnsi="仿宋_GB2312" w:eastAsia="仿宋_GB2312" w:cs="宋体"/>
          <w:kern w:val="0"/>
          <w:sz w:val="24"/>
        </w:rPr>
        <w:t>政治立场坚定，热爱祖国，拥护中国共产党的领导，积极贯彻执行党的路线方针政策。坚持以习近平新时代中国特色社会主义思想为指导，认真学习贯彻党的二十大精神和二十届二中、三中全会精神，坚守党性原则，不断提高政治判断力、政治领悟力和政治执行力。在工作中践行社会主义核心价值观，注重个人品德修养，严守政治纪律和政治规矩。</w:t>
      </w: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积极参与学校、公司党支部组织的政治理论学习、集体活动等。</w:t>
      </w:r>
      <w:r>
        <w:rPr>
          <w:rFonts w:hint="eastAsia" w:ascii="仿宋_GB2312" w:hAnsi="仿宋_GB2312" w:eastAsia="仿宋_GB2312" w:cs="宋体"/>
          <w:kern w:val="0"/>
          <w:sz w:val="24"/>
        </w:rPr>
        <w:t>积极参与单位组织的政治理论学习</w:t>
      </w:r>
      <w:r>
        <w:rPr>
          <w:rFonts w:hint="eastAsia" w:ascii="仿宋_GB2312" w:hAnsi="仿宋_GB2312" w:eastAsia="仿宋_GB2312" w:cs="宋体"/>
          <w:kern w:val="0"/>
          <w:sz w:val="24"/>
          <w:lang w:eastAsia="zh-CN"/>
        </w:rPr>
        <w:t>。</w:t>
      </w:r>
    </w:p>
    <w:p w14:paraId="1DE488E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lang w:val="en-US" w:eastAsia="zh-CN"/>
        </w:rPr>
        <w:t>缺点与不足</w:t>
      </w:r>
    </w:p>
    <w:p w14:paraId="2BE2116A">
      <w:pPr>
        <w:widowControl/>
        <w:spacing w:line="360" w:lineRule="auto"/>
        <w:ind w:firstLine="480"/>
        <w:jc w:val="left"/>
        <w:rPr>
          <w:rFonts w:hint="default" w:ascii="仿宋_GB2312" w:hAnsi="仿宋_GB2312" w:eastAsia="仿宋_GB2312" w:cs="宋体"/>
          <w:kern w:val="0"/>
          <w:sz w:val="24"/>
          <w:lang w:val="en-US" w:eastAsia="zh-CN"/>
        </w:rPr>
      </w:pP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自学生时代到步入职场，我的成长轨迹相对平顺，得益于较强的学习适应能力，无论是从校园到职场的角色转换，还是学习知识和工作领域的快速切入都比较顺畅，在工作中保持积极的心态，带动周围的工作氛围。学习能力不错，不懂的东西能够快速的通过各类型渠道快速掌握。遇事不慌张，理性分析，始终保持积极向上的态度。</w:t>
      </w:r>
    </w:p>
    <w:p w14:paraId="7172045C">
      <w:pPr>
        <w:widowControl/>
        <w:spacing w:line="360" w:lineRule="auto"/>
        <w:ind w:firstLine="480"/>
        <w:jc w:val="left"/>
        <w:rPr>
          <w:rFonts w:hint="default" w:ascii="仿宋_GB2312" w:hAnsi="仿宋_GB2312" w:eastAsia="仿宋_GB2312" w:cs="宋体"/>
          <w:kern w:val="0"/>
          <w:sz w:val="24"/>
          <w:lang w:val="en-US" w:eastAsia="zh-CN"/>
        </w:rPr>
      </w:pPr>
      <w:r>
        <w:rPr>
          <w:rFonts w:hint="eastAsia" w:ascii="仿宋_GB2312" w:hAnsi="仿宋_GB2312" w:eastAsia="仿宋_GB2312" w:cs="宋体"/>
          <w:kern w:val="0"/>
          <w:sz w:val="24"/>
          <w:lang w:val="en-US" w:eastAsia="zh-CN"/>
        </w:rPr>
        <w:t>相较于具有丰富基层工作经验的同志来说，从校门进入到扁平化管理的科技公司，复杂组织生态中的适应性锻炼存在明显短板，对一些跨代际沟通、矛盾调解等场景缺乏实际的应对经验。在工作中也比较追求工作成效的完美，导致对细节关注，可能影响工作效率，偶尔可能反思，之前的工作可以做的更好，产生不必要的压力。对待一些复杂的任务，有时需要更多的时间进行思考和准备，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5AD8D4"/>
    <w:multiLevelType w:val="singleLevel"/>
    <w:tmpl w:val="A35AD8D4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C7"/>
    <w:rsid w:val="000B735C"/>
    <w:rsid w:val="000C7BD4"/>
    <w:rsid w:val="00112881"/>
    <w:rsid w:val="00150131"/>
    <w:rsid w:val="001E441C"/>
    <w:rsid w:val="002E7031"/>
    <w:rsid w:val="003137FB"/>
    <w:rsid w:val="00333390"/>
    <w:rsid w:val="00336175"/>
    <w:rsid w:val="004C4AC7"/>
    <w:rsid w:val="005100AF"/>
    <w:rsid w:val="00513382"/>
    <w:rsid w:val="00527F87"/>
    <w:rsid w:val="00541D74"/>
    <w:rsid w:val="005A1710"/>
    <w:rsid w:val="005E7DAB"/>
    <w:rsid w:val="0060475D"/>
    <w:rsid w:val="0061740A"/>
    <w:rsid w:val="0062339E"/>
    <w:rsid w:val="00677BE8"/>
    <w:rsid w:val="006D47A4"/>
    <w:rsid w:val="006D5EE2"/>
    <w:rsid w:val="006F1A4D"/>
    <w:rsid w:val="00735C43"/>
    <w:rsid w:val="007603E5"/>
    <w:rsid w:val="0079549E"/>
    <w:rsid w:val="007C045F"/>
    <w:rsid w:val="007D7990"/>
    <w:rsid w:val="008705CD"/>
    <w:rsid w:val="008C0759"/>
    <w:rsid w:val="0095076B"/>
    <w:rsid w:val="009C17FA"/>
    <w:rsid w:val="00A20E85"/>
    <w:rsid w:val="00A61403"/>
    <w:rsid w:val="00A67D09"/>
    <w:rsid w:val="00BC0D35"/>
    <w:rsid w:val="00BE44D3"/>
    <w:rsid w:val="00C2020F"/>
    <w:rsid w:val="00C31378"/>
    <w:rsid w:val="00CE772E"/>
    <w:rsid w:val="00CF390B"/>
    <w:rsid w:val="00DC0AFB"/>
    <w:rsid w:val="00DD2332"/>
    <w:rsid w:val="00DD6A04"/>
    <w:rsid w:val="00DF62F4"/>
    <w:rsid w:val="00F1257F"/>
    <w:rsid w:val="00F531B7"/>
    <w:rsid w:val="0164617C"/>
    <w:rsid w:val="027B4C57"/>
    <w:rsid w:val="02C848FD"/>
    <w:rsid w:val="0610276F"/>
    <w:rsid w:val="088553AB"/>
    <w:rsid w:val="08AF79C5"/>
    <w:rsid w:val="0C0054E2"/>
    <w:rsid w:val="0D7868C1"/>
    <w:rsid w:val="0E5B7382"/>
    <w:rsid w:val="0F44466F"/>
    <w:rsid w:val="1022070A"/>
    <w:rsid w:val="10AE3534"/>
    <w:rsid w:val="13F22038"/>
    <w:rsid w:val="14375506"/>
    <w:rsid w:val="145F05A4"/>
    <w:rsid w:val="1ABC4C60"/>
    <w:rsid w:val="1C4474AC"/>
    <w:rsid w:val="1C744ABA"/>
    <w:rsid w:val="1C8D3121"/>
    <w:rsid w:val="1D2F2C50"/>
    <w:rsid w:val="1DCE5692"/>
    <w:rsid w:val="1E834C72"/>
    <w:rsid w:val="208C1FB4"/>
    <w:rsid w:val="213F386A"/>
    <w:rsid w:val="21452756"/>
    <w:rsid w:val="21B9024B"/>
    <w:rsid w:val="22E61AD1"/>
    <w:rsid w:val="24ED62A3"/>
    <w:rsid w:val="24F110B0"/>
    <w:rsid w:val="25F64996"/>
    <w:rsid w:val="2A4A0BE6"/>
    <w:rsid w:val="31264419"/>
    <w:rsid w:val="312C54B2"/>
    <w:rsid w:val="358E07DF"/>
    <w:rsid w:val="36436D5A"/>
    <w:rsid w:val="364749F6"/>
    <w:rsid w:val="36F62AE0"/>
    <w:rsid w:val="38A9750C"/>
    <w:rsid w:val="38F35529"/>
    <w:rsid w:val="3E5668F2"/>
    <w:rsid w:val="3FBB1D4B"/>
    <w:rsid w:val="41AA43BC"/>
    <w:rsid w:val="526B0ADB"/>
    <w:rsid w:val="532827C0"/>
    <w:rsid w:val="53BF0089"/>
    <w:rsid w:val="54340248"/>
    <w:rsid w:val="58B54151"/>
    <w:rsid w:val="5A5E112F"/>
    <w:rsid w:val="5AB401D1"/>
    <w:rsid w:val="5B745BFD"/>
    <w:rsid w:val="5C3C3C73"/>
    <w:rsid w:val="60290656"/>
    <w:rsid w:val="652D3CE6"/>
    <w:rsid w:val="67E00287"/>
    <w:rsid w:val="69261677"/>
    <w:rsid w:val="6A2B7DCF"/>
    <w:rsid w:val="6ECC5C68"/>
    <w:rsid w:val="6FB06099"/>
    <w:rsid w:val="78782D79"/>
    <w:rsid w:val="7C390A5C"/>
    <w:rsid w:val="7E78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jujumao</Company>
  <Pages>2</Pages>
  <Words>1316</Words>
  <Characters>1479</Characters>
  <Lines>10</Lines>
  <Paragraphs>3</Paragraphs>
  <TotalTime>22</TotalTime>
  <ScaleCrop>false</ScaleCrop>
  <LinksUpToDate>false</LinksUpToDate>
  <CharactersWithSpaces>1496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2017-04-30T06:44:00Z</dcterms:created>
  <dc:creator>Administrators</dc:creator>
  <cp:lastModifiedBy>卷卷肉</cp:lastModifiedBy>
  <cp:lastPrinted>2016-05-19T09:16:00Z</cp:lastPrinted>
  <dcterms:modified xsi:type="dcterms:W3CDTF">2025-04-01T10:49:13Z</dcterms:modified>
  <dc:title>音乐系学生第一党支部关于发展对象王倩庭同志综合考察意见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eyJoZGlkIjoiZTZkMmE0NTMwY2ZlMmVmYjA3NzIxMDZjZTI1ZDI1NTYiLCJ1c2VySWQiOiI0NTU2MTk5OTgifQ==</vt:lpwstr>
  </property>
  <property fmtid="{D5CDD505-2E9C-101B-9397-08002B2CF9AE}" pid="4" name="ICV">
    <vt:lpwstr>938581C156A54E059784EC36A2C48862_13</vt:lpwstr>
  </property>
</Properties>
</file>