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7A12" w14:textId="77777777" w:rsidR="00226C26" w:rsidRDefault="007D40AD">
      <w:pPr>
        <w:pStyle w:val="Standard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Федеральное государственное автономное образовательное учреждение</w:t>
      </w:r>
    </w:p>
    <w:p w14:paraId="09C1F11D" w14:textId="77777777" w:rsidR="00226C26" w:rsidRDefault="007D40AD">
      <w:pPr>
        <w:pStyle w:val="Standard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высшего образования</w:t>
      </w:r>
    </w:p>
    <w:p w14:paraId="704BA0A7" w14:textId="77777777" w:rsidR="00226C26" w:rsidRDefault="007D40AD">
      <w:pPr>
        <w:pStyle w:val="Standard"/>
        <w:spacing w:after="0" w:line="240" w:lineRule="auto"/>
        <w:ind w:right="-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205F0C93" w14:textId="77777777" w:rsidR="00226C26" w:rsidRPr="007B2AE6" w:rsidRDefault="00226C26">
      <w:pPr>
        <w:pStyle w:val="Standard"/>
        <w:rPr>
          <w:rFonts w:ascii="Times New Roman" w:hAnsi="Times New Roman"/>
          <w:sz w:val="26"/>
          <w:szCs w:val="26"/>
          <w:lang w:val="en-US"/>
        </w:rPr>
      </w:pPr>
    </w:p>
    <w:p w14:paraId="79721813" w14:textId="77777777" w:rsidR="00226C26" w:rsidRDefault="007D40AD">
      <w:pPr>
        <w:pStyle w:val="Standard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ИНДИВИДУАЛЬНОЕ ЗАДАНИЕ, ВЫПОЛНЯЕМОЕ В ПЕРИОД ПРАКТИКИ</w:t>
      </w:r>
    </w:p>
    <w:p w14:paraId="29128558" w14:textId="77777777" w:rsidR="00226C26" w:rsidRDefault="007D40AD">
      <w:pPr>
        <w:pStyle w:val="Standard"/>
        <w:spacing w:after="0" w:line="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4 курса очной формы обучения</w:t>
      </w:r>
    </w:p>
    <w:p w14:paraId="738538FA" w14:textId="6A35A675" w:rsidR="00226C26" w:rsidRDefault="00226C26">
      <w:pPr>
        <w:pStyle w:val="Standard"/>
        <w:jc w:val="center"/>
      </w:pPr>
    </w:p>
    <w:tbl>
      <w:tblPr>
        <w:tblW w:w="1151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"/>
        <w:gridCol w:w="865"/>
        <w:gridCol w:w="864"/>
        <w:gridCol w:w="1033"/>
        <w:gridCol w:w="165"/>
        <w:gridCol w:w="486"/>
        <w:gridCol w:w="5176"/>
        <w:gridCol w:w="1198"/>
        <w:gridCol w:w="864"/>
      </w:tblGrid>
      <w:tr w:rsidR="00226C26" w14:paraId="44962D35" w14:textId="77777777">
        <w:trPr>
          <w:trHeight w:val="360"/>
        </w:trPr>
        <w:tc>
          <w:tcPr>
            <w:tcW w:w="362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E7CD13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82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32E4A" w14:textId="77777777" w:rsidR="00226C26" w:rsidRDefault="007D40A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  <w:tc>
          <w:tcPr>
            <w:tcW w:w="11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A54D" w14:textId="77777777" w:rsidR="00226C26" w:rsidRDefault="00226C26">
            <w:pPr>
              <w:pStyle w:val="Standard"/>
              <w:spacing w:after="0" w:line="240" w:lineRule="auto"/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3B56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0254330E" w14:textId="77777777">
        <w:trPr>
          <w:trHeight w:val="366"/>
        </w:trPr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51115C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уровень</w:t>
            </w:r>
          </w:p>
        </w:tc>
        <w:tc>
          <w:tcPr>
            <w:tcW w:w="772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3DEB9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226C26" w14:paraId="4FDDA908" w14:textId="77777777"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375D60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061C0C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  <w:tc>
          <w:tcPr>
            <w:tcW w:w="11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BF9E" w14:textId="77777777" w:rsidR="00226C26" w:rsidRDefault="00226C26">
            <w:pPr>
              <w:pStyle w:val="Standard"/>
              <w:spacing w:after="0" w:line="240" w:lineRule="auto"/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E046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20D3D913" w14:textId="77777777">
        <w:trPr>
          <w:trHeight w:val="441"/>
        </w:trPr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A7C50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68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6FCBD2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316B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48BB6FEA" w14:textId="77777777"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3B6379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8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64144A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341F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33DF8906" w14:textId="77777777">
        <w:trPr>
          <w:trHeight w:val="447"/>
        </w:trPr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13800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8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8E4997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преддипломная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0DC8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1B965C51" w14:textId="77777777">
        <w:tc>
          <w:tcPr>
            <w:tcW w:w="3794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987D14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33032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5CD663" w14:textId="766245E7" w:rsidR="00226C26" w:rsidRPr="00F20EBF" w:rsidRDefault="007D40AD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 апреля 202</w:t>
            </w:r>
            <w:r w:rsidR="00F20EBF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8748" w14:textId="77777777" w:rsidR="00226C26" w:rsidRDefault="00226C26">
            <w:pPr>
              <w:pStyle w:val="Standard"/>
              <w:spacing w:after="0" w:line="240" w:lineRule="auto"/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D9D" w14:textId="77777777" w:rsidR="00226C26" w:rsidRDefault="00226C26">
            <w:pPr>
              <w:pStyle w:val="Standard"/>
              <w:spacing w:after="0" w:line="240" w:lineRule="auto"/>
            </w:pPr>
          </w:p>
        </w:tc>
      </w:tr>
      <w:tr w:rsidR="00226C26" w14:paraId="3B811014" w14:textId="77777777">
        <w:tc>
          <w:tcPr>
            <w:tcW w:w="8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03F74" w14:textId="77777777" w:rsidR="00226C26" w:rsidRDefault="00226C26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F2F89" w14:textId="77777777" w:rsidR="00226C26" w:rsidRDefault="00226C26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7F9846" w14:textId="77777777" w:rsidR="00226C26" w:rsidRDefault="00226C26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198DD" w14:textId="77777777" w:rsidR="00226C26" w:rsidRDefault="00226C26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20B30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83ED0D" w14:textId="0946DA4A" w:rsidR="00226C26" w:rsidRPr="00F20EBF" w:rsidRDefault="007D40A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30 апреля 202</w:t>
            </w:r>
            <w:r w:rsidR="00F20EBF"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09E7" w14:textId="77777777" w:rsidR="00226C26" w:rsidRDefault="00226C26">
            <w:pPr>
              <w:pStyle w:val="Standard"/>
              <w:spacing w:after="0" w:line="240" w:lineRule="auto"/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CF56" w14:textId="77777777" w:rsidR="00226C26" w:rsidRDefault="00226C26">
            <w:pPr>
              <w:pStyle w:val="Standard"/>
              <w:spacing w:after="0" w:line="240" w:lineRule="auto"/>
            </w:pPr>
          </w:p>
        </w:tc>
      </w:tr>
    </w:tbl>
    <w:p w14:paraId="6152903A" w14:textId="77777777" w:rsidR="00226C26" w:rsidRDefault="00226C26">
      <w:pPr>
        <w:pStyle w:val="Standard"/>
        <w:rPr>
          <w:rFonts w:ascii="Times New Roman" w:hAnsi="Times New Roman"/>
          <w:sz w:val="26"/>
          <w:szCs w:val="26"/>
        </w:rPr>
      </w:pPr>
    </w:p>
    <w:p w14:paraId="3773ED6B" w14:textId="77777777" w:rsidR="00226C26" w:rsidRDefault="007D40AD">
      <w:pPr>
        <w:pStyle w:val="Standard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Цель прохождения практики</w:t>
      </w: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1"/>
      </w:tblGrid>
      <w:tr w:rsidR="00226C26" w14:paraId="2F309DCF" w14:textId="77777777">
        <w:trPr>
          <w:trHeight w:val="251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84395" w14:textId="7BB13A15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Преддипломная практика проводится с целью сбора, систематизации, обобщения материалов и предпроектного исследования для подготовки выпускной квалификационной работы (ВКР) по теме «</w:t>
            </w:r>
            <w:r w:rsidR="00F20EBF" w:rsidRPr="00F20EBF">
              <w:rPr>
                <w:rFonts w:ascii="Times New Roman" w:hAnsi="Times New Roman"/>
                <w:sz w:val="26"/>
                <w:szCs w:val="26"/>
              </w:rPr>
              <w:t>Программно-аппаратный комплекс для мониторинга и обработки данных электрической активности головного мозга</w:t>
            </w:r>
            <w:r>
              <w:rPr>
                <w:rFonts w:ascii="Times New Roman" w:hAnsi="Times New Roman"/>
                <w:sz w:val="26"/>
                <w:szCs w:val="26"/>
              </w:rPr>
              <w:t>», составления обзора, анализа российских и зарубежных источников по теме ВКР, разработки и/или выбора основных методов, алгоритмов и моделей для решения задач ВКР, разработки прототипа программно</w:t>
            </w:r>
            <w:r w:rsidR="00F20EBF">
              <w:rPr>
                <w:rFonts w:ascii="Times New Roman" w:hAnsi="Times New Roman"/>
                <w:sz w:val="26"/>
                <w:szCs w:val="26"/>
              </w:rPr>
              <w:t>-аппаратного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средства.</w:t>
            </w:r>
          </w:p>
          <w:p w14:paraId="7567EE5F" w14:textId="291A7FDE" w:rsidR="00E152CF" w:rsidRDefault="00E152CF">
            <w:pPr>
              <w:pStyle w:val="Standard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C26" w14:paraId="11CD9211" w14:textId="77777777"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EC3B" w14:textId="7777777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Задачи практики</w:t>
            </w:r>
          </w:p>
        </w:tc>
      </w:tr>
    </w:tbl>
    <w:p w14:paraId="166948C1" w14:textId="77777777" w:rsidR="00226C26" w:rsidRDefault="007D40AD">
      <w:pPr>
        <w:pStyle w:val="Standard"/>
        <w:numPr>
          <w:ilvl w:val="0"/>
          <w:numId w:val="3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Разработка проекта задания / технического задания на ВКР;</w:t>
      </w:r>
    </w:p>
    <w:p w14:paraId="6018DEE4" w14:textId="77777777" w:rsidR="00226C26" w:rsidRDefault="007D40AD">
      <w:pPr>
        <w:pStyle w:val="Standard"/>
        <w:numPr>
          <w:ilvl w:val="0"/>
          <w:numId w:val="2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Подготовка драфта текста ВКР,</w:t>
      </w:r>
    </w:p>
    <w:p w14:paraId="352BB54F" w14:textId="57AEC64D" w:rsidR="00226C26" w:rsidRDefault="007D40AD">
      <w:pPr>
        <w:pStyle w:val="Standard"/>
        <w:numPr>
          <w:ilvl w:val="0"/>
          <w:numId w:val="2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Разработка прототипа программного обеспечения</w:t>
      </w:r>
      <w:r w:rsidR="00316AC5">
        <w:rPr>
          <w:rFonts w:ascii="Times New Roman" w:hAnsi="Times New Roman"/>
          <w:sz w:val="26"/>
          <w:szCs w:val="26"/>
        </w:rPr>
        <w:t xml:space="preserve"> приложения компаньона</w:t>
      </w:r>
    </w:p>
    <w:p w14:paraId="66FA685D" w14:textId="017A3C95" w:rsidR="00316AC5" w:rsidRPr="0026102E" w:rsidRDefault="00316AC5">
      <w:pPr>
        <w:pStyle w:val="Standard"/>
        <w:numPr>
          <w:ilvl w:val="0"/>
          <w:numId w:val="2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Изучение документации по </w:t>
      </w:r>
      <w:r w:rsidR="0026102E">
        <w:rPr>
          <w:rFonts w:ascii="Times New Roman" w:hAnsi="Times New Roman"/>
          <w:sz w:val="26"/>
          <w:szCs w:val="26"/>
        </w:rPr>
        <w:t xml:space="preserve">аппаратной работе </w:t>
      </w:r>
      <w:r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  <w:lang w:val="en-US"/>
        </w:rPr>
        <w:t>Bluetooth</w:t>
      </w:r>
    </w:p>
    <w:p w14:paraId="56C9B444" w14:textId="77777777" w:rsidR="0026102E" w:rsidRDefault="0026102E" w:rsidP="0026102E">
      <w:pPr>
        <w:pStyle w:val="Standard"/>
        <w:numPr>
          <w:ilvl w:val="0"/>
          <w:numId w:val="2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Разработка схемы аппаратного прототипа</w:t>
      </w:r>
    </w:p>
    <w:p w14:paraId="2C2A5EA3" w14:textId="20F0F3E7" w:rsidR="0026102E" w:rsidRPr="0026102E" w:rsidRDefault="0026102E" w:rsidP="0026102E">
      <w:pPr>
        <w:pStyle w:val="Standard"/>
        <w:numPr>
          <w:ilvl w:val="0"/>
          <w:numId w:val="2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 w:rsidRPr="0026102E">
        <w:rPr>
          <w:rFonts w:ascii="Times New Roman" w:hAnsi="Times New Roman"/>
          <w:sz w:val="26"/>
          <w:szCs w:val="26"/>
        </w:rPr>
        <w:t>Оформление отчета о прохождении практики.</w:t>
      </w:r>
    </w:p>
    <w:p w14:paraId="68D7616D" w14:textId="77777777" w:rsidR="00226C26" w:rsidRPr="00316AC5" w:rsidRDefault="00226C26">
      <w:pPr>
        <w:pStyle w:val="Standard"/>
        <w:spacing w:after="0"/>
        <w:rPr>
          <w:rFonts w:ascii="Times New Roman" w:hAnsi="Times New Roman"/>
          <w:b/>
          <w:sz w:val="26"/>
          <w:szCs w:val="26"/>
        </w:rPr>
      </w:pPr>
    </w:p>
    <w:p w14:paraId="29C1889D" w14:textId="77777777" w:rsidR="00226C26" w:rsidRDefault="007D40AD">
      <w:pPr>
        <w:pStyle w:val="Standard"/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Содержание практики (вопросы, подлежащие изучению):</w:t>
      </w:r>
    </w:p>
    <w:p w14:paraId="5BE5FED1" w14:textId="188A841D" w:rsidR="0026102E" w:rsidRPr="0026102E" w:rsidRDefault="0026102E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Pr="0026102E">
        <w:rPr>
          <w:rFonts w:ascii="Times New Roman" w:hAnsi="Times New Roman"/>
          <w:sz w:val="26"/>
          <w:szCs w:val="26"/>
        </w:rPr>
        <w:t xml:space="preserve">) Обработка </w:t>
      </w:r>
      <w:r>
        <w:rPr>
          <w:rFonts w:ascii="Times New Roman" w:hAnsi="Times New Roman"/>
          <w:sz w:val="26"/>
          <w:szCs w:val="26"/>
        </w:rPr>
        <w:t xml:space="preserve">ЭЭГ </w:t>
      </w:r>
      <w:r w:rsidRPr="0026102E">
        <w:rPr>
          <w:rFonts w:ascii="Times New Roman" w:hAnsi="Times New Roman"/>
          <w:sz w:val="26"/>
          <w:szCs w:val="26"/>
        </w:rPr>
        <w:t>данных в приложении компаньоне</w:t>
      </w:r>
    </w:p>
    <w:p w14:paraId="00DD04EB" w14:textId="34FE8C46" w:rsidR="0026102E" w:rsidRPr="0026102E" w:rsidRDefault="0026102E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26102E">
        <w:rPr>
          <w:rFonts w:ascii="Times New Roman" w:hAnsi="Times New Roman"/>
          <w:sz w:val="26"/>
          <w:szCs w:val="26"/>
        </w:rPr>
        <w:t>) Визуализация обработанных данных</w:t>
      </w:r>
    </w:p>
    <w:p w14:paraId="6F460B90" w14:textId="09E4F74F" w:rsidR="0026102E" w:rsidRPr="0026102E" w:rsidRDefault="0026102E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26102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>П</w:t>
      </w:r>
      <w:r w:rsidRPr="0026102E">
        <w:rPr>
          <w:rFonts w:ascii="Times New Roman" w:hAnsi="Times New Roman"/>
          <w:sz w:val="26"/>
          <w:szCs w:val="26"/>
        </w:rPr>
        <w:t>оиск точки P300 на основании обработанных данных</w:t>
      </w:r>
    </w:p>
    <w:p w14:paraId="6D367564" w14:textId="5CB737EE" w:rsidR="0026102E" w:rsidRDefault="00AE4AC8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="0026102E" w:rsidRPr="0026102E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>Х</w:t>
      </w:r>
      <w:r w:rsidR="0026102E" w:rsidRPr="0026102E">
        <w:rPr>
          <w:rFonts w:ascii="Times New Roman" w:hAnsi="Times New Roman"/>
          <w:sz w:val="26"/>
          <w:szCs w:val="26"/>
        </w:rPr>
        <w:t>ранени</w:t>
      </w:r>
      <w:r>
        <w:rPr>
          <w:rFonts w:ascii="Times New Roman" w:hAnsi="Times New Roman"/>
          <w:sz w:val="26"/>
          <w:szCs w:val="26"/>
        </w:rPr>
        <w:t>е</w:t>
      </w:r>
      <w:r w:rsidR="0026102E" w:rsidRPr="0026102E">
        <w:rPr>
          <w:rFonts w:ascii="Times New Roman" w:hAnsi="Times New Roman"/>
          <w:sz w:val="26"/>
          <w:szCs w:val="26"/>
        </w:rPr>
        <w:t xml:space="preserve"> </w:t>
      </w:r>
      <w:r w:rsidR="0026102E">
        <w:rPr>
          <w:rFonts w:ascii="Times New Roman" w:hAnsi="Times New Roman"/>
          <w:sz w:val="26"/>
          <w:szCs w:val="26"/>
        </w:rPr>
        <w:t xml:space="preserve">и просмотр </w:t>
      </w:r>
      <w:r w:rsidR="0026102E" w:rsidRPr="0026102E">
        <w:rPr>
          <w:rFonts w:ascii="Times New Roman" w:hAnsi="Times New Roman"/>
          <w:sz w:val="26"/>
          <w:szCs w:val="26"/>
        </w:rPr>
        <w:t>записанных сессий передачи данных</w:t>
      </w:r>
    </w:p>
    <w:p w14:paraId="30D9B2AA" w14:textId="49A2A92D" w:rsidR="00AE4AC8" w:rsidRDefault="00AE4AC8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5) Работа с </w:t>
      </w:r>
      <w:r>
        <w:rPr>
          <w:rFonts w:ascii="Times New Roman" w:hAnsi="Times New Roman"/>
          <w:sz w:val="26"/>
          <w:szCs w:val="26"/>
          <w:lang w:val="en-US"/>
        </w:rPr>
        <w:t>Bluetooth</w:t>
      </w:r>
      <w:r w:rsidRPr="00AE4AC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в рамках </w:t>
      </w:r>
      <w:r>
        <w:rPr>
          <w:rFonts w:ascii="Times New Roman" w:hAnsi="Times New Roman"/>
          <w:sz w:val="26"/>
          <w:szCs w:val="26"/>
          <w:lang w:val="en-US"/>
        </w:rPr>
        <w:t>Windows</w:t>
      </w:r>
      <w:r w:rsidRPr="00AE4AC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</w:t>
      </w:r>
      <w:r>
        <w:rPr>
          <w:rFonts w:ascii="Times New Roman" w:hAnsi="Times New Roman"/>
          <w:sz w:val="26"/>
          <w:szCs w:val="26"/>
          <w:lang w:val="en-US"/>
        </w:rPr>
        <w:t>STM</w:t>
      </w:r>
      <w:r w:rsidRPr="00AE4AC8">
        <w:rPr>
          <w:rFonts w:ascii="Times New Roman" w:hAnsi="Times New Roman"/>
          <w:sz w:val="26"/>
          <w:szCs w:val="26"/>
        </w:rPr>
        <w:t>32</w:t>
      </w:r>
    </w:p>
    <w:p w14:paraId="40CE5068" w14:textId="5923E1C3" w:rsidR="00AE4AC8" w:rsidRDefault="00AE4AC8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6) Прототип корпуса аппаратной части</w:t>
      </w:r>
    </w:p>
    <w:p w14:paraId="23C5D3FF" w14:textId="13A8CC26" w:rsidR="00AE4AC8" w:rsidRPr="00AE4AC8" w:rsidRDefault="00AE4AC8" w:rsidP="0026102E">
      <w:pPr>
        <w:pStyle w:val="Standard"/>
        <w:tabs>
          <w:tab w:val="left" w:pos="67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7) Электронная схема аппаратной части</w:t>
      </w:r>
    </w:p>
    <w:p w14:paraId="77A8FDB8" w14:textId="21BC956E" w:rsidR="00E152CF" w:rsidRDefault="00E152CF" w:rsidP="0026102E">
      <w:pPr>
        <w:pStyle w:val="Standard"/>
        <w:tabs>
          <w:tab w:val="left" w:pos="675"/>
        </w:tabs>
        <w:spacing w:after="0"/>
      </w:pPr>
    </w:p>
    <w:tbl>
      <w:tblPr>
        <w:tblW w:w="848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8"/>
      </w:tblGrid>
      <w:tr w:rsidR="00226C26" w14:paraId="5F7044FD" w14:textId="77777777">
        <w:tc>
          <w:tcPr>
            <w:tcW w:w="8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5FCA3" w14:textId="73F533B7" w:rsidR="00226C26" w:rsidRDefault="007D40AD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Планируемые результаты:</w:t>
            </w:r>
          </w:p>
          <w:p w14:paraId="1F3EFB08" w14:textId="44CC74C2" w:rsidR="0026102E" w:rsidRPr="0026102E" w:rsidRDefault="0026102E" w:rsidP="0026102E">
            <w:pPr>
              <w:pStyle w:val="Standard"/>
              <w:rPr>
                <w:rFonts w:ascii="Times New Roman" w:hAnsi="Times New Roman"/>
                <w:bCs/>
                <w:sz w:val="26"/>
                <w:szCs w:val="26"/>
              </w:rPr>
            </w:pP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 xml:space="preserve"> Проект технического задания на ВКР;</w:t>
            </w:r>
          </w:p>
          <w:p w14:paraId="4D2215DC" w14:textId="328FBBBB" w:rsidR="0026102E" w:rsidRPr="0026102E" w:rsidRDefault="0026102E" w:rsidP="0026102E">
            <w:pPr>
              <w:pStyle w:val="Standard"/>
              <w:rPr>
                <w:rFonts w:ascii="Times New Roman" w:hAnsi="Times New Roman"/>
                <w:bCs/>
                <w:sz w:val="26"/>
                <w:szCs w:val="26"/>
              </w:rPr>
            </w:pP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 xml:space="preserve"> Драфт текста ВКР (основные определения, сокращения и термины, введение, глава 1,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>драфты главы 2 и главы 3, список источников);</w:t>
            </w:r>
          </w:p>
          <w:p w14:paraId="2A3B49FB" w14:textId="5DCFE191" w:rsidR="0026102E" w:rsidRDefault="0026102E" w:rsidP="0026102E">
            <w:pPr>
              <w:pStyle w:val="Standard"/>
              <w:rPr>
                <w:rFonts w:ascii="Times New Roman" w:hAnsi="Times New Roman"/>
                <w:bCs/>
                <w:sz w:val="26"/>
                <w:szCs w:val="26"/>
              </w:rPr>
            </w:pP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 xml:space="preserve"> Прототип программного обеспечения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приложения компаньона</w:t>
            </w:r>
          </w:p>
          <w:p w14:paraId="003693C6" w14:textId="0D1422E1" w:rsidR="00AE4AC8" w:rsidRPr="0026102E" w:rsidRDefault="0026102E" w:rsidP="0026102E">
            <w:pPr>
              <w:pStyle w:val="Standard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4) Прототип </w:t>
            </w:r>
            <w:r w:rsidR="00AE4AC8" w:rsidRPr="007B2AE6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 w:rsidR="00AE4AC8">
              <w:rPr>
                <w:rFonts w:ascii="Times New Roman" w:hAnsi="Times New Roman"/>
                <w:bCs/>
                <w:sz w:val="26"/>
                <w:szCs w:val="26"/>
              </w:rPr>
              <w:t>схема</w:t>
            </w:r>
            <w:r w:rsidR="00AE4AC8" w:rsidRPr="007B2AE6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  <w:r w:rsidR="00AE4AC8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устройства</w:t>
            </w:r>
            <w:r w:rsidR="00AE4AC8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  <w:p w14:paraId="274D66DF" w14:textId="38F1906A" w:rsidR="00E152CF" w:rsidRPr="0026102E" w:rsidRDefault="0026102E">
            <w:pPr>
              <w:pStyle w:val="Standard"/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5)</w:t>
            </w:r>
            <w:r w:rsidRPr="0026102E">
              <w:rPr>
                <w:rFonts w:ascii="Times New Roman" w:hAnsi="Times New Roman"/>
                <w:bCs/>
                <w:sz w:val="26"/>
                <w:szCs w:val="26"/>
              </w:rPr>
              <w:t xml:space="preserve"> Отчет о прохождении практики.</w:t>
            </w:r>
          </w:p>
        </w:tc>
      </w:tr>
    </w:tbl>
    <w:p w14:paraId="125F62F7" w14:textId="77777777" w:rsidR="00226C26" w:rsidRDefault="00226C26">
      <w:pPr>
        <w:pStyle w:val="Standard"/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p w14:paraId="70644883" w14:textId="77777777" w:rsidR="00226C26" w:rsidRDefault="007D40AD">
      <w:pPr>
        <w:pStyle w:val="Standard"/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9569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"/>
        <w:gridCol w:w="638"/>
        <w:gridCol w:w="638"/>
        <w:gridCol w:w="639"/>
        <w:gridCol w:w="638"/>
        <w:gridCol w:w="1027"/>
        <w:gridCol w:w="246"/>
        <w:gridCol w:w="641"/>
        <w:gridCol w:w="638"/>
        <w:gridCol w:w="1026"/>
        <w:gridCol w:w="246"/>
        <w:gridCol w:w="642"/>
        <w:gridCol w:w="638"/>
        <w:gridCol w:w="638"/>
        <w:gridCol w:w="636"/>
      </w:tblGrid>
      <w:tr w:rsidR="00226C26" w14:paraId="4C2F7552" w14:textId="77777777">
        <w:tc>
          <w:tcPr>
            <w:tcW w:w="9569" w:type="dxa"/>
            <w:gridSpan w:val="1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BEED" w14:textId="77777777" w:rsidR="00226C26" w:rsidRDefault="007D40AD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226C26" w14:paraId="5427CE63" w14:textId="77777777">
        <w:tc>
          <w:tcPr>
            <w:tcW w:w="4218" w:type="dxa"/>
            <w:gridSpan w:val="6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4A1DB" w14:textId="77777777" w:rsidR="00226C26" w:rsidRDefault="005464C9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Профессор</w:t>
            </w: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2AF2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65E54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A33E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4" w:type="dxa"/>
            <w:gridSpan w:val="4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5C90" w14:textId="42A51F42" w:rsidR="00226C26" w:rsidRPr="005464C9" w:rsidRDefault="00AE4AC8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Агамирзян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И.Р.</w:t>
            </w:r>
          </w:p>
        </w:tc>
      </w:tr>
      <w:tr w:rsidR="00226C26" w14:paraId="33802DCE" w14:textId="77777777">
        <w:tc>
          <w:tcPr>
            <w:tcW w:w="4218" w:type="dxa"/>
            <w:gridSpan w:val="6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59026" w14:textId="77777777" w:rsidR="00226C26" w:rsidRDefault="007D40AD">
            <w:pPr>
              <w:pStyle w:val="Standard"/>
              <w:spacing w:before="280"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AFA9" w14:textId="77777777" w:rsidR="00226C26" w:rsidRDefault="00226C26">
            <w:pPr>
              <w:pStyle w:val="Standard"/>
              <w:spacing w:before="280"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C687" w14:textId="77777777" w:rsidR="00226C26" w:rsidRDefault="007D40AD">
            <w:pPr>
              <w:pStyle w:val="Standard"/>
              <w:spacing w:before="280"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049B" w14:textId="77777777" w:rsidR="00226C26" w:rsidRDefault="00226C26">
            <w:pPr>
              <w:pStyle w:val="Standard"/>
              <w:spacing w:before="280"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4" w:type="dxa"/>
            <w:gridSpan w:val="4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086CC" w14:textId="77777777" w:rsidR="00226C26" w:rsidRDefault="007D40AD">
            <w:pPr>
              <w:pStyle w:val="Standard"/>
              <w:spacing w:before="280"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226C26" w14:paraId="4B74C2FC" w14:textId="77777777"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A0EAD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1F0B2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B15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33DF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B12D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4E9E8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4BF7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FEAD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AF250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EBB22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D98C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FB3AB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C5881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BF4DF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0F10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C26" w14:paraId="4BEEE6F5" w14:textId="77777777">
        <w:tc>
          <w:tcPr>
            <w:tcW w:w="5105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92638" w14:textId="77777777" w:rsidR="00226C26" w:rsidRDefault="007D40AD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4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2908" w14:textId="3A398D58" w:rsidR="00226C26" w:rsidRDefault="00AE4AC8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7B2AE6">
              <w:rPr>
                <w:rFonts w:ascii="Times New Roman" w:hAnsi="Times New Roman"/>
                <w:sz w:val="26"/>
                <w:szCs w:val="26"/>
              </w:rPr>
              <w:t>5</w:t>
            </w:r>
            <w:r w:rsidR="007D40AD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04</w:t>
            </w:r>
            <w:r w:rsidR="007D40AD">
              <w:rPr>
                <w:rFonts w:ascii="Times New Roman" w:hAnsi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226C26" w14:paraId="4B22BDA8" w14:textId="77777777">
        <w:tc>
          <w:tcPr>
            <w:tcW w:w="319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10AF" w14:textId="77777777" w:rsidR="00226C26" w:rsidRDefault="007D40AD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E95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0F22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5F80" w14:textId="3AE87592" w:rsidR="00226C26" w:rsidRPr="005464C9" w:rsidRDefault="00AE4AC8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Дубина Д.О.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6644D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C26" w14:paraId="51492178" w14:textId="77777777"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AE26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FB2A8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27B" w14:textId="77777777" w:rsidR="00226C26" w:rsidRDefault="007D40AD">
            <w:pPr>
              <w:pStyle w:val="Standard"/>
              <w:spacing w:before="280"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AE4A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4345" w14:textId="77777777" w:rsidR="00226C26" w:rsidRDefault="007D40AD">
            <w:pPr>
              <w:pStyle w:val="Standard"/>
              <w:spacing w:before="280"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879A" w14:textId="77777777" w:rsidR="00226C26" w:rsidRDefault="00226C26">
            <w:pPr>
              <w:pStyle w:val="Standard"/>
              <w:spacing w:before="280"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D95E29D" w14:textId="77777777" w:rsidR="00226C26" w:rsidRDefault="00226C26">
      <w:pPr>
        <w:pStyle w:val="Standard"/>
      </w:pPr>
    </w:p>
    <w:sectPr w:rsidR="00226C26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D424B" w14:textId="77777777" w:rsidR="00DA206F" w:rsidRDefault="00DA206F">
      <w:r>
        <w:separator/>
      </w:r>
    </w:p>
  </w:endnote>
  <w:endnote w:type="continuationSeparator" w:id="0">
    <w:p w14:paraId="1F44C0C6" w14:textId="77777777" w:rsidR="00DA206F" w:rsidRDefault="00DA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EA5AC" w14:textId="77777777" w:rsidR="00270526" w:rsidRDefault="007D40AD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EA464" w14:textId="77777777" w:rsidR="00DA206F" w:rsidRDefault="00DA206F">
      <w:r>
        <w:rPr>
          <w:color w:val="000000"/>
        </w:rPr>
        <w:separator/>
      </w:r>
    </w:p>
  </w:footnote>
  <w:footnote w:type="continuationSeparator" w:id="0">
    <w:p w14:paraId="1A82536F" w14:textId="77777777" w:rsidR="00DA206F" w:rsidRDefault="00DA2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F5F"/>
    <w:multiLevelType w:val="multilevel"/>
    <w:tmpl w:val="20EC7A02"/>
    <w:styleLink w:val="WWNum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1F0EE2"/>
    <w:multiLevelType w:val="multilevel"/>
    <w:tmpl w:val="4716ACA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C26"/>
    <w:rsid w:val="000532B3"/>
    <w:rsid w:val="000B6078"/>
    <w:rsid w:val="00226C26"/>
    <w:rsid w:val="0026102E"/>
    <w:rsid w:val="00316AC5"/>
    <w:rsid w:val="003D6F9D"/>
    <w:rsid w:val="004E7882"/>
    <w:rsid w:val="005464C9"/>
    <w:rsid w:val="007B2AE6"/>
    <w:rsid w:val="007D40AD"/>
    <w:rsid w:val="008458A1"/>
    <w:rsid w:val="00A13274"/>
    <w:rsid w:val="00AE4AC8"/>
    <w:rsid w:val="00D236BD"/>
    <w:rsid w:val="00DA206F"/>
    <w:rsid w:val="00E152CF"/>
    <w:rsid w:val="00F20EBF"/>
    <w:rsid w:val="00F62844"/>
    <w:rsid w:val="00F7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F481"/>
  <w15:docId w15:val="{022B9C02-E460-FB44-BF5E-B4BA9875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eastAsia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8">
    <w:name w:val="Текст сноски Знак"/>
    <w:basedOn w:val="a0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9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Верхний колонтитул Знак"/>
    <w:basedOn w:val="a0"/>
    <w:rPr>
      <w:rFonts w:ascii="Calibri" w:eastAsia="Times New Roman" w:hAnsi="Calibri" w:cs="Times New Roman"/>
      <w:lang w:eastAsia="ru-RU"/>
    </w:rPr>
  </w:style>
  <w:style w:type="character" w:customStyle="1" w:styleId="ab">
    <w:name w:val="Нижний колонтитул Знак"/>
    <w:basedOn w:val="a0"/>
    <w:rPr>
      <w:rFonts w:ascii="Calibri" w:eastAsia="Times New Roman" w:hAnsi="Calibri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 задание на ПДП</vt:lpstr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 задание на ПДП</dc:title>
  <dc:subject>ИндЗадание на преддипломную практику</dc:subject>
  <dc:creator>Ахметсафина Римма Закиевна</dc:creator>
  <cp:keywords/>
  <dc:description/>
  <cp:lastModifiedBy>дмитрий дубина</cp:lastModifiedBy>
  <cp:revision>4</cp:revision>
  <cp:lastPrinted>2020-03-19T11:15:00Z</cp:lastPrinted>
  <dcterms:created xsi:type="dcterms:W3CDTF">2021-04-02T11:43:00Z</dcterms:created>
  <dcterms:modified xsi:type="dcterms:W3CDTF">2021-04-03T20:53:00Z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НИУ ВШЭ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accessLevel">
    <vt:lpwstr>Ограниченный</vt:lpwstr>
  </property>
  <property fmtid="{D5CDD505-2E9C-101B-9397-08002B2CF9AE}" pid="10" name="actuality">
    <vt:lpwstr>Проект</vt:lpwstr>
  </property>
  <property fmtid="{D5CDD505-2E9C-101B-9397-08002B2CF9AE}" pid="11" name="controlLabel">
    <vt:lpwstr>не осуществляется</vt:lpwstr>
  </property>
  <property fmtid="{D5CDD505-2E9C-101B-9397-08002B2CF9AE}" pid="12" name="creator">
    <vt:lpwstr>Малышева Г.А.</vt:lpwstr>
  </property>
  <property fmtid="{D5CDD505-2E9C-101B-9397-08002B2CF9AE}" pid="13" name="creatorDepartment">
    <vt:lpwstr>Управление организации уч</vt:lpwstr>
  </property>
  <property fmtid="{D5CDD505-2E9C-101B-9397-08002B2CF9AE}" pid="14" name="creatorPost">
    <vt:lpwstr>Начальник управления</vt:lpwstr>
  </property>
  <property fmtid="{D5CDD505-2E9C-101B-9397-08002B2CF9AE}" pid="15" name="docStatus">
    <vt:lpwstr>NOT_CONTROLLED</vt:lpwstr>
  </property>
  <property fmtid="{D5CDD505-2E9C-101B-9397-08002B2CF9AE}" pid="16" name="docTitle">
    <vt:lpwstr>Приказ</vt:lpwstr>
  </property>
  <property fmtid="{D5CDD505-2E9C-101B-9397-08002B2CF9AE}" pid="17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8" name="documentSubtype">
    <vt:lpwstr>По основной деятельности</vt:lpwstr>
  </property>
  <property fmtid="{D5CDD505-2E9C-101B-9397-08002B2CF9AE}" pid="19" name="documentType">
    <vt:lpwstr>По основной деятельности</vt:lpwstr>
  </property>
  <property fmtid="{D5CDD505-2E9C-101B-9397-08002B2CF9AE}" pid="20" name="mainDocSheetsCount">
    <vt:lpwstr>1</vt:lpwstr>
  </property>
  <property fmtid="{D5CDD505-2E9C-101B-9397-08002B2CF9AE}" pid="21" name="regnumProj">
    <vt:lpwstr>М 2019/3/19-418</vt:lpwstr>
  </property>
  <property fmtid="{D5CDD505-2E9C-101B-9397-08002B2CF9AE}" pid="22" name="signerDelegates">
    <vt:lpwstr>Рощин С.Ю.</vt:lpwstr>
  </property>
  <property fmtid="{D5CDD505-2E9C-101B-9397-08002B2CF9AE}" pid="23" name="signerExtraDelegates">
    <vt:lpwstr> Проректор</vt:lpwstr>
  </property>
  <property fmtid="{D5CDD505-2E9C-101B-9397-08002B2CF9AE}" pid="24" name="signerIof">
    <vt:lpwstr>С. Ю. Рощин</vt:lpwstr>
  </property>
  <property fmtid="{D5CDD505-2E9C-101B-9397-08002B2CF9AE}" pid="25" name="signerLabel">
    <vt:lpwstr> Проректор Рощин С.Ю.</vt:lpwstr>
  </property>
  <property fmtid="{D5CDD505-2E9C-101B-9397-08002B2CF9AE}" pid="26" name="signerName">
    <vt:lpwstr>Рощин С.Ю.</vt:lpwstr>
  </property>
  <property fmtid="{D5CDD505-2E9C-101B-9397-08002B2CF9AE}" pid="27" name="signerNameAndPostName">
    <vt:lpwstr>Рощин С.Ю., Проректор</vt:lpwstr>
  </property>
  <property fmtid="{D5CDD505-2E9C-101B-9397-08002B2CF9AE}" pid="28" name="signerPost">
    <vt:lpwstr>Проректор</vt:lpwstr>
  </property>
  <property fmtid="{D5CDD505-2E9C-101B-9397-08002B2CF9AE}" pid="29" name="stateValue">
    <vt:lpwstr>На доработке</vt:lpwstr>
  </property>
</Properties>
</file>