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69953716" w:rsidR="008E2378" w:rsidRDefault="00900E42" w:rsidP="00A732C8">
            <w:pPr>
              <w:jc w:val="center"/>
            </w:pPr>
            <w:r>
              <w:t>Пояснительная записка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118D0D82" w14:textId="77777777" w:rsidR="00DC7EC8" w:rsidRDefault="00DC7EC8" w:rsidP="00DC7EC8">
            <w:pPr>
              <w:jc w:val="center"/>
            </w:pPr>
            <w:r>
              <w:t>Пояснительная записка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E6407FC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A9F05C" w:rsidR="007B0999" w:rsidRPr="00AD047F" w:rsidRDefault="00854E81">
          <w:pPr>
            <w:pStyle w:val="11"/>
            <w:rPr>
              <w:sz w:val="24"/>
              <w:szCs w:val="24"/>
            </w:rPr>
          </w:pPr>
          <w:r w:rsidRPr="00AD047F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AD047F">
            <w:rPr>
              <w:bCs/>
              <w:sz w:val="24"/>
              <w:szCs w:val="24"/>
              <w:lang w:val="ru-RU"/>
            </w:rPr>
            <w:t>Введение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5198CF5A" w14:textId="2675DBFC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1</w:t>
          </w:r>
          <w:r w:rsidRPr="00AD047F">
            <w:rPr>
              <w:b w:val="0"/>
            </w:rPr>
            <w:t xml:space="preserve">.1. </w:t>
          </w:r>
          <w:r w:rsidRPr="00AD047F">
            <w:rPr>
              <w:b w:val="0"/>
            </w:rPr>
            <w:t>Наименование</w:t>
          </w:r>
          <w:r w:rsidRPr="00AD047F">
            <w:rPr>
              <w:b w:val="0"/>
            </w:rPr>
            <w:ptab w:relativeTo="margin" w:alignment="right" w:leader="dot"/>
          </w:r>
        </w:p>
        <w:p w14:paraId="1176B345" w14:textId="0AAFC1FC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1.2</w:t>
          </w:r>
          <w:r w:rsidRPr="00AD047F">
            <w:rPr>
              <w:b w:val="0"/>
            </w:rPr>
            <w:t xml:space="preserve">. </w:t>
          </w:r>
          <w:r w:rsidR="00DA467B" w:rsidRPr="00AD047F">
            <w:rPr>
              <w:b w:val="0"/>
            </w:rPr>
            <w:t>Документы,</w:t>
          </w:r>
          <w:r w:rsidRPr="00AD047F">
            <w:rPr>
              <w:b w:val="0"/>
            </w:rPr>
            <w:t xml:space="preserve"> на основании которых ведется разработка</w:t>
          </w:r>
          <w:r w:rsidRPr="00AD047F">
            <w:rPr>
              <w:b w:val="0"/>
            </w:rPr>
            <w:ptab w:relativeTo="margin" w:alignment="right" w:leader="dot"/>
          </w:r>
        </w:p>
        <w:p w14:paraId="42C2CE2E" w14:textId="3D32F86C" w:rsidR="007B0999" w:rsidRPr="00AD047F" w:rsidRDefault="00854E81">
          <w:pPr>
            <w:pStyle w:val="11"/>
            <w:rPr>
              <w:sz w:val="24"/>
              <w:szCs w:val="24"/>
            </w:rPr>
          </w:pPr>
          <w:r w:rsidRPr="00AD047F">
            <w:rPr>
              <w:sz w:val="24"/>
              <w:szCs w:val="24"/>
              <w:lang w:val="ru-RU"/>
            </w:rPr>
            <w:t xml:space="preserve">2. </w:t>
          </w:r>
          <w:r w:rsidR="00DC7EC8" w:rsidRPr="00AD047F">
            <w:rPr>
              <w:sz w:val="24"/>
              <w:szCs w:val="24"/>
              <w:lang w:val="ru-RU"/>
            </w:rPr>
            <w:t>Назначение и область применения</w:t>
          </w:r>
          <w:r w:rsidR="00364366" w:rsidRPr="00AD047F">
            <w:rPr>
              <w:sz w:val="24"/>
              <w:szCs w:val="24"/>
            </w:rPr>
            <w:t xml:space="preserve"> 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79F7A89B" w14:textId="56DB1921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2</w:t>
          </w:r>
          <w:r w:rsidRPr="00AD047F">
            <w:rPr>
              <w:b w:val="0"/>
            </w:rPr>
            <w:t>.1. Функциональное назначение</w:t>
          </w:r>
          <w:r w:rsidRPr="00AD047F">
            <w:rPr>
              <w:b w:val="0"/>
            </w:rPr>
            <w:ptab w:relativeTo="margin" w:alignment="right" w:leader="dot"/>
          </w:r>
        </w:p>
        <w:p w14:paraId="67712079" w14:textId="021030F4" w:rsidR="00DC7EC8" w:rsidRPr="00AD047F" w:rsidRDefault="00DC7EC8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2</w:t>
          </w:r>
          <w:r w:rsidRPr="00AD047F">
            <w:rPr>
              <w:b w:val="0"/>
            </w:rPr>
            <w:t>.2. Эксплуатационное назначение</w:t>
          </w:r>
          <w:r w:rsidRPr="00AD047F">
            <w:rPr>
              <w:b w:val="0"/>
            </w:rPr>
            <w:ptab w:relativeTo="margin" w:alignment="right" w:leader="dot"/>
          </w:r>
        </w:p>
        <w:p w14:paraId="6ACC7D4E" w14:textId="1BFF40FD" w:rsidR="007B0999" w:rsidRPr="00AD047F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AD047F">
            <w:rPr>
              <w:sz w:val="24"/>
              <w:szCs w:val="24"/>
              <w:lang w:val="ru-RU"/>
            </w:rPr>
            <w:t xml:space="preserve">3. </w:t>
          </w:r>
          <w:r w:rsidR="00DC7EC8" w:rsidRPr="00AD047F">
            <w:rPr>
              <w:sz w:val="24"/>
              <w:szCs w:val="24"/>
              <w:lang w:val="ru-RU"/>
            </w:rPr>
            <w:t>Технические характеристики</w:t>
          </w:r>
          <w:r w:rsidR="00364366" w:rsidRPr="00AD047F">
            <w:rPr>
              <w:sz w:val="24"/>
              <w:szCs w:val="24"/>
            </w:rPr>
            <w:t xml:space="preserve"> 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41F0133F" w14:textId="42B632F2" w:rsidR="007B0999" w:rsidRPr="00AD047F" w:rsidRDefault="00854E81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 xml:space="preserve">3.1. </w:t>
          </w:r>
          <w:r w:rsidR="00DC7EC8" w:rsidRPr="00AD047F">
            <w:rPr>
              <w:b w:val="0"/>
            </w:rPr>
            <w:t>Постановка задачи на разработку</w:t>
          </w:r>
          <w:r w:rsidR="007B0999" w:rsidRPr="00AD047F">
            <w:rPr>
              <w:b w:val="0"/>
            </w:rPr>
            <w:ptab w:relativeTo="margin" w:alignment="right" w:leader="dot"/>
          </w:r>
        </w:p>
        <w:p w14:paraId="6DF433C0" w14:textId="270B5E5D" w:rsidR="00854E81" w:rsidRPr="00AD047F" w:rsidRDefault="00854E81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 xml:space="preserve">3.2. </w:t>
          </w:r>
          <w:r w:rsidR="00113709" w:rsidRPr="00AD047F">
            <w:rPr>
              <w:b w:val="0"/>
            </w:rPr>
            <w:t>Описание алгоритма функционирования программы</w:t>
          </w:r>
          <w:r w:rsidRPr="00AD047F">
            <w:rPr>
              <w:b w:val="0"/>
            </w:rPr>
            <w:ptab w:relativeTo="margin" w:alignment="right" w:leader="dot"/>
          </w:r>
        </w:p>
        <w:p w14:paraId="1B258904" w14:textId="6F7D22B4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</w:t>
          </w:r>
          <w:r w:rsidRPr="00AD047F">
            <w:rPr>
              <w:b w:val="0"/>
            </w:rPr>
            <w:t>2</w:t>
          </w:r>
          <w:r w:rsidRPr="00AD047F">
            <w:rPr>
              <w:b w:val="0"/>
            </w:rPr>
            <w:t>.</w:t>
          </w:r>
          <w:r w:rsidRPr="00AD047F">
            <w:rPr>
              <w:b w:val="0"/>
            </w:rPr>
            <w:t>1.</w:t>
          </w:r>
          <w:r w:rsidRPr="00AD047F">
            <w:rPr>
              <w:b w:val="0"/>
            </w:rPr>
            <w:t xml:space="preserve"> </w:t>
          </w:r>
          <w:r w:rsidRPr="00AD047F">
            <w:rPr>
              <w:b w:val="0"/>
            </w:rPr>
            <w:t>Описания алгоритма программы</w:t>
          </w:r>
          <w:r w:rsidRPr="00AD047F">
            <w:rPr>
              <w:b w:val="0"/>
            </w:rPr>
            <w:ptab w:relativeTo="margin" w:alignment="right" w:leader="dot"/>
          </w:r>
        </w:p>
        <w:p w14:paraId="0A062437" w14:textId="0894C33A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3.2.</w:t>
          </w:r>
          <w:r w:rsidRPr="00AD047F">
            <w:rPr>
              <w:b w:val="0"/>
            </w:rPr>
            <w:t>2</w:t>
          </w:r>
          <w:r w:rsidR="00DA467B" w:rsidRPr="00AD047F">
            <w:rPr>
              <w:b w:val="0"/>
            </w:rPr>
            <w:t>.</w:t>
          </w:r>
          <w:r w:rsidRPr="00AD047F">
            <w:rPr>
              <w:b w:val="0"/>
            </w:rPr>
            <w:t xml:space="preserve"> Обоснование выбора алгоритма решения задачи</w:t>
          </w:r>
          <w:r w:rsidRPr="00AD047F">
            <w:rPr>
              <w:b w:val="0"/>
            </w:rPr>
            <w:ptab w:relativeTo="margin" w:alignment="right" w:leader="dot"/>
          </w:r>
        </w:p>
        <w:p w14:paraId="2AB44F17" w14:textId="6ED8A73D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3.2.</w:t>
          </w:r>
          <w:r w:rsidRPr="00AD047F">
            <w:rPr>
              <w:b w:val="0"/>
            </w:rPr>
            <w:t>3</w:t>
          </w:r>
          <w:r w:rsidR="00DA467B" w:rsidRPr="00AD047F">
            <w:rPr>
              <w:b w:val="0"/>
            </w:rPr>
            <w:t>.</w:t>
          </w:r>
          <w:r w:rsidRPr="00AD047F">
            <w:rPr>
              <w:b w:val="0"/>
            </w:rPr>
            <w:t xml:space="preserve"> </w:t>
          </w:r>
          <w:r w:rsidRPr="00AD047F">
            <w:rPr>
              <w:b w:val="0"/>
            </w:rPr>
            <w:t>Возможные взаимодействия программы с другими программами</w:t>
          </w:r>
          <w:r w:rsidRPr="00AD047F">
            <w:rPr>
              <w:b w:val="0"/>
            </w:rPr>
            <w:ptab w:relativeTo="margin" w:alignment="right" w:leader="dot"/>
          </w:r>
        </w:p>
        <w:p w14:paraId="4A25D47D" w14:textId="31C3C749" w:rsidR="00113709" w:rsidRPr="00AD047F" w:rsidRDefault="00113709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</w:t>
          </w:r>
          <w:r w:rsidRPr="00AD047F">
            <w:rPr>
              <w:b w:val="0"/>
            </w:rPr>
            <w:t>3.</w:t>
          </w:r>
          <w:r w:rsidRPr="00AD047F">
            <w:rPr>
              <w:b w:val="0"/>
            </w:rPr>
            <w:t xml:space="preserve"> </w:t>
          </w:r>
          <w:r w:rsidR="00DA467B" w:rsidRPr="00AD047F">
            <w:rPr>
              <w:b w:val="0"/>
            </w:rPr>
            <w:t>Описание и обоснование выбора метода организации входных и выходных данных</w:t>
          </w:r>
          <w:r w:rsidRPr="00AD047F">
            <w:rPr>
              <w:b w:val="0"/>
            </w:rPr>
            <w:ptab w:relativeTo="margin" w:alignment="right" w:leader="dot"/>
          </w:r>
        </w:p>
        <w:p w14:paraId="3EC10A45" w14:textId="684F1C98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</w:t>
          </w:r>
          <w:r w:rsidRPr="00AD047F">
            <w:rPr>
              <w:b w:val="0"/>
            </w:rPr>
            <w:t>3</w:t>
          </w:r>
          <w:r w:rsidRPr="00AD047F">
            <w:rPr>
              <w:b w:val="0"/>
            </w:rPr>
            <w:t>.</w:t>
          </w:r>
          <w:r w:rsidRPr="00AD047F">
            <w:rPr>
              <w:b w:val="0"/>
            </w:rPr>
            <w:t>1.</w:t>
          </w:r>
          <w:r w:rsidRPr="00AD047F">
            <w:rPr>
              <w:b w:val="0"/>
            </w:rPr>
            <w:t xml:space="preserve"> </w:t>
          </w:r>
          <w:r w:rsidRPr="00AD047F">
            <w:rPr>
              <w:b w:val="0"/>
            </w:rPr>
            <w:t>Описание метода организации входных и выходных данных</w:t>
          </w:r>
          <w:r w:rsidRPr="00AD047F">
            <w:rPr>
              <w:b w:val="0"/>
            </w:rPr>
            <w:ptab w:relativeTo="margin" w:alignment="right" w:leader="dot"/>
          </w:r>
        </w:p>
        <w:p w14:paraId="51F2DD70" w14:textId="77777777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3.2.2 Обоснование выбора метода организации входных и выходных данных</w:t>
          </w:r>
          <w:r w:rsidRPr="00AD047F">
            <w:rPr>
              <w:b w:val="0"/>
            </w:rPr>
            <w:t xml:space="preserve"> </w:t>
          </w:r>
          <w:r w:rsidRPr="00AD047F">
            <w:rPr>
              <w:b w:val="0"/>
            </w:rPr>
            <w:ptab w:relativeTo="margin" w:alignment="right" w:leader="dot"/>
          </w:r>
        </w:p>
        <w:p w14:paraId="1F9407E5" w14:textId="529AE3BB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3.</w:t>
          </w:r>
          <w:r w:rsidRPr="00AD047F">
            <w:rPr>
              <w:b w:val="0"/>
            </w:rPr>
            <w:t>4</w:t>
          </w:r>
          <w:r w:rsidRPr="00AD047F">
            <w:rPr>
              <w:b w:val="0"/>
            </w:rPr>
            <w:t xml:space="preserve">. Описание и обоснование выбора </w:t>
          </w:r>
          <w:r w:rsidRPr="00AD047F">
            <w:rPr>
              <w:b w:val="0"/>
            </w:rPr>
            <w:t>состава технических и программных средств</w:t>
          </w:r>
          <w:r w:rsidRPr="00AD047F">
            <w:rPr>
              <w:b w:val="0"/>
            </w:rPr>
            <w:ptab w:relativeTo="margin" w:alignment="right" w:leader="dot"/>
          </w:r>
        </w:p>
        <w:p w14:paraId="4A89FCCE" w14:textId="27A7153C" w:rsidR="00113709" w:rsidRPr="00AD047F" w:rsidRDefault="00DA467B" w:rsidP="00113709">
          <w:pPr>
            <w:rPr>
              <w:sz w:val="24"/>
              <w:szCs w:val="24"/>
            </w:rPr>
          </w:pPr>
          <w:r w:rsidRPr="00AD047F">
            <w:tab/>
            <w:t>3.4.1. Состав технических и программных средств</w:t>
          </w:r>
          <w:r w:rsidRPr="00AD047F">
            <w:rPr>
              <w:sz w:val="24"/>
              <w:szCs w:val="24"/>
            </w:rPr>
            <w:ptab w:relativeTo="margin" w:alignment="right" w:leader="dot"/>
          </w:r>
        </w:p>
        <w:p w14:paraId="7358C120" w14:textId="1B7DB61E" w:rsidR="00DA467B" w:rsidRPr="00AD047F" w:rsidRDefault="00DA467B" w:rsidP="00113709">
          <w:pPr>
            <w:rPr>
              <w:sz w:val="24"/>
              <w:szCs w:val="24"/>
            </w:rPr>
          </w:pPr>
          <w:r w:rsidRPr="00AD047F">
            <w:rPr>
              <w:sz w:val="24"/>
              <w:szCs w:val="24"/>
            </w:rPr>
            <w:t>4. Технико-экономические показатели</w:t>
          </w:r>
          <w:r w:rsidRPr="00AD047F">
            <w:rPr>
              <w:sz w:val="24"/>
              <w:szCs w:val="24"/>
            </w:rPr>
            <w:ptab w:relativeTo="margin" w:alignment="right" w:leader="dot"/>
          </w:r>
        </w:p>
        <w:p w14:paraId="2DA17B7F" w14:textId="67651646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4</w:t>
          </w:r>
          <w:r w:rsidRPr="00AD047F">
            <w:rPr>
              <w:b w:val="0"/>
            </w:rPr>
            <w:t>.</w:t>
          </w:r>
          <w:r w:rsidRPr="00AD047F">
            <w:rPr>
              <w:b w:val="0"/>
            </w:rPr>
            <w:t>1</w:t>
          </w:r>
          <w:r w:rsidRPr="00AD047F">
            <w:rPr>
              <w:b w:val="0"/>
            </w:rPr>
            <w:t xml:space="preserve">. </w:t>
          </w:r>
          <w:r w:rsidRPr="00AD047F">
            <w:rPr>
              <w:b w:val="0"/>
            </w:rPr>
            <w:t>Предполагаемая потребность</w:t>
          </w:r>
          <w:r w:rsidRPr="00AD047F">
            <w:rPr>
              <w:b w:val="0"/>
            </w:rPr>
            <w:ptab w:relativeTo="margin" w:alignment="right" w:leader="dot"/>
          </w:r>
        </w:p>
        <w:p w14:paraId="72180EE2" w14:textId="3AC453C3" w:rsidR="00DA467B" w:rsidRPr="00AD047F" w:rsidRDefault="00DA467B" w:rsidP="00AD047F">
          <w:pPr>
            <w:pStyle w:val="2"/>
            <w:rPr>
              <w:b w:val="0"/>
            </w:rPr>
          </w:pPr>
          <w:r w:rsidRPr="00AD047F">
            <w:rPr>
              <w:b w:val="0"/>
            </w:rPr>
            <w:t>4.</w:t>
          </w:r>
          <w:r w:rsidRPr="00AD047F">
            <w:rPr>
              <w:b w:val="0"/>
            </w:rPr>
            <w:t>2</w:t>
          </w:r>
          <w:r w:rsidRPr="00AD047F">
            <w:rPr>
              <w:b w:val="0"/>
            </w:rPr>
            <w:t xml:space="preserve">. </w:t>
          </w:r>
          <w:r w:rsidRPr="00AD047F">
            <w:rPr>
              <w:b w:val="0"/>
            </w:rPr>
            <w:t>Экономические преимущества разработки по сравнению с отечественными и зарубежными аналогами</w:t>
          </w:r>
          <w:r w:rsidRPr="00AD047F">
            <w:rPr>
              <w:b w:val="0"/>
            </w:rPr>
            <w:ptab w:relativeTo="margin" w:alignment="right" w:leader="dot"/>
          </w:r>
        </w:p>
        <w:p w14:paraId="076A2103" w14:textId="14B06859" w:rsidR="007B0999" w:rsidRPr="00AD047F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AD047F">
            <w:rPr>
              <w:bCs/>
              <w:sz w:val="24"/>
              <w:szCs w:val="24"/>
              <w:lang w:val="ru-RU"/>
            </w:rPr>
            <w:t xml:space="preserve">5. </w:t>
          </w:r>
          <w:r w:rsidR="009771EC" w:rsidRPr="00AD047F">
            <w:rPr>
              <w:sz w:val="24"/>
              <w:szCs w:val="24"/>
              <w:lang w:val="ru-RU"/>
            </w:rPr>
            <w:t xml:space="preserve">Источники, использованные при разработке 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  <w:p w14:paraId="523C08A0" w14:textId="07322F63" w:rsidR="00421BF0" w:rsidRPr="00AD047F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AD047F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AD047F">
            <w:rPr>
              <w:sz w:val="24"/>
              <w:szCs w:val="24"/>
            </w:rPr>
            <w:ptab w:relativeTo="margin" w:alignment="right" w:leader="dot"/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666205F8" w14:textId="13B19A9F" w:rsidR="009771EC" w:rsidRDefault="009771EC" w:rsidP="00DA467B"/>
    <w:p w14:paraId="1F857079" w14:textId="77777777" w:rsidR="00DA467B" w:rsidRDefault="00DA467B" w:rsidP="00DA467B"/>
    <w:p w14:paraId="67BEE09A" w14:textId="2BE01F8D" w:rsidR="009771EC" w:rsidRDefault="009771EC" w:rsidP="00F22ECD">
      <w:pPr>
        <w:jc w:val="center"/>
      </w:pPr>
    </w:p>
    <w:p w14:paraId="0719FE7B" w14:textId="77777777" w:rsidR="009771EC" w:rsidRDefault="009771EC" w:rsidP="00F22ECD">
      <w:pPr>
        <w:jc w:val="center"/>
      </w:pPr>
    </w:p>
    <w:p w14:paraId="4F97E7AE" w14:textId="119FCDF0" w:rsidR="009771EC" w:rsidRDefault="009771EC" w:rsidP="00F22ECD">
      <w:pPr>
        <w:jc w:val="center"/>
      </w:pPr>
    </w:p>
    <w:p w14:paraId="3AAC2DDB" w14:textId="77777777" w:rsidR="009771EC" w:rsidRPr="009771EC" w:rsidRDefault="009771EC" w:rsidP="00F22ECD">
      <w:pPr>
        <w:jc w:val="center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148D1E80" w14:textId="3F5971D9" w:rsidR="00421BF0" w:rsidRDefault="00421BF0" w:rsidP="007B0999">
      <w:pPr>
        <w:jc w:val="both"/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средств, а так же их отслеживания в случае кражи.</w:t>
      </w:r>
      <w:r>
        <w:t xml:space="preserve"> </w:t>
      </w:r>
    </w:p>
    <w:p w14:paraId="01E69A12" w14:textId="2764D201" w:rsidR="00DA467B" w:rsidRPr="00AD047F" w:rsidRDefault="00DA467B" w:rsidP="00AD047F">
      <w:pPr>
        <w:pStyle w:val="2"/>
        <w:numPr>
          <w:ilvl w:val="1"/>
          <w:numId w:val="4"/>
        </w:numPr>
      </w:pPr>
      <w:r w:rsidRPr="00AD047F">
        <w:t>Наименование</w:t>
      </w:r>
    </w:p>
    <w:p w14:paraId="20DBB2BD" w14:textId="77777777" w:rsidR="00AD047F" w:rsidRPr="00AD047F" w:rsidRDefault="00AD047F" w:rsidP="00AD047F"/>
    <w:p w14:paraId="06B16654" w14:textId="37CCE8FF" w:rsidR="00DA467B" w:rsidRPr="00AD047F" w:rsidRDefault="00DA467B" w:rsidP="00AD047F">
      <w:pPr>
        <w:pStyle w:val="2"/>
      </w:pPr>
      <w:r w:rsidRPr="00AD047F">
        <w:t>1.2. Документы, на основании которых ведется разработка</w:t>
      </w:r>
    </w:p>
    <w:p w14:paraId="6DA8E42F" w14:textId="0346DB89" w:rsidR="009771EC" w:rsidRDefault="009771EC" w:rsidP="00421BF0">
      <w:pPr>
        <w:jc w:val="center"/>
        <w:rPr>
          <w:sz w:val="32"/>
          <w:szCs w:val="32"/>
        </w:rPr>
      </w:pPr>
    </w:p>
    <w:p w14:paraId="5060BF01" w14:textId="2A8C77F6" w:rsidR="009771EC" w:rsidRDefault="009771EC" w:rsidP="00421BF0">
      <w:pPr>
        <w:jc w:val="center"/>
        <w:rPr>
          <w:sz w:val="32"/>
          <w:szCs w:val="32"/>
        </w:rPr>
      </w:pPr>
    </w:p>
    <w:p w14:paraId="69E2E6BD" w14:textId="40BAE0B6" w:rsidR="009771EC" w:rsidRDefault="009771EC" w:rsidP="00421BF0">
      <w:pPr>
        <w:jc w:val="center"/>
        <w:rPr>
          <w:sz w:val="32"/>
          <w:szCs w:val="32"/>
        </w:rPr>
      </w:pPr>
    </w:p>
    <w:p w14:paraId="5C4B9037" w14:textId="59E86F9C" w:rsidR="009771EC" w:rsidRDefault="009771EC" w:rsidP="00421BF0">
      <w:pPr>
        <w:jc w:val="center"/>
        <w:rPr>
          <w:sz w:val="32"/>
          <w:szCs w:val="32"/>
        </w:rPr>
      </w:pPr>
    </w:p>
    <w:p w14:paraId="450EA783" w14:textId="5E3D1F62" w:rsidR="009771EC" w:rsidRDefault="009771EC" w:rsidP="00421BF0">
      <w:pPr>
        <w:jc w:val="center"/>
        <w:rPr>
          <w:sz w:val="32"/>
          <w:szCs w:val="32"/>
        </w:rPr>
      </w:pPr>
    </w:p>
    <w:p w14:paraId="69E9E7CA" w14:textId="4D6E0D85" w:rsidR="009771EC" w:rsidRDefault="009771EC" w:rsidP="00421BF0">
      <w:pPr>
        <w:jc w:val="center"/>
        <w:rPr>
          <w:sz w:val="32"/>
          <w:szCs w:val="32"/>
        </w:rPr>
      </w:pPr>
    </w:p>
    <w:p w14:paraId="120978B1" w14:textId="1067DBD2" w:rsidR="009771EC" w:rsidRDefault="009771EC" w:rsidP="00421BF0">
      <w:pPr>
        <w:jc w:val="center"/>
        <w:rPr>
          <w:sz w:val="32"/>
          <w:szCs w:val="32"/>
        </w:rPr>
      </w:pPr>
    </w:p>
    <w:p w14:paraId="7B68BFA2" w14:textId="7C8C9A77" w:rsidR="009771EC" w:rsidRDefault="009771EC" w:rsidP="00421BF0">
      <w:pPr>
        <w:jc w:val="center"/>
        <w:rPr>
          <w:sz w:val="32"/>
          <w:szCs w:val="32"/>
        </w:rPr>
      </w:pPr>
    </w:p>
    <w:p w14:paraId="390EC7BC" w14:textId="07113E8F" w:rsidR="009771EC" w:rsidRDefault="009771EC" w:rsidP="00421BF0">
      <w:pPr>
        <w:jc w:val="center"/>
        <w:rPr>
          <w:sz w:val="32"/>
          <w:szCs w:val="32"/>
        </w:rPr>
      </w:pPr>
    </w:p>
    <w:p w14:paraId="3B999D76" w14:textId="0F3A8379" w:rsidR="009771EC" w:rsidRDefault="009771EC" w:rsidP="00421BF0">
      <w:pPr>
        <w:jc w:val="center"/>
        <w:rPr>
          <w:sz w:val="32"/>
          <w:szCs w:val="32"/>
        </w:rPr>
      </w:pPr>
    </w:p>
    <w:p w14:paraId="52D276FF" w14:textId="6F2BFDC2" w:rsidR="009771EC" w:rsidRDefault="009771EC" w:rsidP="00421BF0">
      <w:pPr>
        <w:jc w:val="center"/>
        <w:rPr>
          <w:sz w:val="32"/>
          <w:szCs w:val="32"/>
        </w:rPr>
      </w:pPr>
    </w:p>
    <w:p w14:paraId="05B2F59D" w14:textId="3D853E82" w:rsidR="009771EC" w:rsidRDefault="009771EC" w:rsidP="00421BF0">
      <w:pPr>
        <w:jc w:val="center"/>
        <w:rPr>
          <w:sz w:val="32"/>
          <w:szCs w:val="32"/>
        </w:rPr>
      </w:pPr>
    </w:p>
    <w:p w14:paraId="3BBBDD17" w14:textId="311D895B" w:rsidR="009771EC" w:rsidRDefault="009771EC" w:rsidP="00421BF0">
      <w:pPr>
        <w:jc w:val="center"/>
        <w:rPr>
          <w:sz w:val="32"/>
          <w:szCs w:val="32"/>
        </w:rPr>
      </w:pPr>
    </w:p>
    <w:p w14:paraId="552B4545" w14:textId="780D4067" w:rsidR="009771EC" w:rsidRDefault="009771EC" w:rsidP="00421BF0">
      <w:pPr>
        <w:jc w:val="center"/>
        <w:rPr>
          <w:sz w:val="32"/>
          <w:szCs w:val="32"/>
        </w:rPr>
      </w:pPr>
    </w:p>
    <w:p w14:paraId="2F6CB58A" w14:textId="5951D2FF" w:rsidR="009771EC" w:rsidRDefault="009771EC" w:rsidP="00421BF0">
      <w:pPr>
        <w:jc w:val="center"/>
        <w:rPr>
          <w:sz w:val="32"/>
          <w:szCs w:val="32"/>
        </w:rPr>
      </w:pPr>
    </w:p>
    <w:p w14:paraId="52D3F956" w14:textId="77777777" w:rsidR="00AD047F" w:rsidRDefault="00AD047F" w:rsidP="00421BF0">
      <w:pPr>
        <w:jc w:val="center"/>
        <w:rPr>
          <w:sz w:val="32"/>
          <w:szCs w:val="32"/>
        </w:rPr>
      </w:pPr>
    </w:p>
    <w:p w14:paraId="7A3440D0" w14:textId="41A775A8" w:rsidR="009771EC" w:rsidRDefault="009771EC" w:rsidP="00421BF0">
      <w:pPr>
        <w:jc w:val="center"/>
        <w:rPr>
          <w:sz w:val="32"/>
          <w:szCs w:val="32"/>
        </w:rPr>
      </w:pPr>
    </w:p>
    <w:p w14:paraId="0ECF3B16" w14:textId="77777777" w:rsidR="009771EC" w:rsidRPr="00364366" w:rsidRDefault="009771EC" w:rsidP="00421BF0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59ED3D7D" w14:textId="77777777" w:rsidTr="00FB4D4B">
        <w:tc>
          <w:tcPr>
            <w:tcW w:w="2091" w:type="dxa"/>
          </w:tcPr>
          <w:p w14:paraId="72D3DA1C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446364D3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341FC7D9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2429777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0FB97C96" w14:textId="77777777" w:rsidR="009771EC" w:rsidRDefault="009771EC" w:rsidP="00FB4D4B">
            <w:r w:rsidRPr="00FB478C">
              <w:t>Дата</w:t>
            </w:r>
          </w:p>
        </w:tc>
      </w:tr>
      <w:tr w:rsidR="009771EC" w14:paraId="7807C27B" w14:textId="77777777" w:rsidTr="00FB4D4B">
        <w:tc>
          <w:tcPr>
            <w:tcW w:w="2091" w:type="dxa"/>
          </w:tcPr>
          <w:p w14:paraId="7D5CCAAF" w14:textId="77777777" w:rsidR="009771EC" w:rsidRDefault="009771EC" w:rsidP="00FB4D4B"/>
        </w:tc>
        <w:tc>
          <w:tcPr>
            <w:tcW w:w="2091" w:type="dxa"/>
          </w:tcPr>
          <w:p w14:paraId="6BD89974" w14:textId="77777777" w:rsidR="009771EC" w:rsidRDefault="009771EC" w:rsidP="00FB4D4B"/>
        </w:tc>
        <w:tc>
          <w:tcPr>
            <w:tcW w:w="2091" w:type="dxa"/>
          </w:tcPr>
          <w:p w14:paraId="6F83D6F9" w14:textId="77777777" w:rsidR="009771EC" w:rsidRDefault="009771EC" w:rsidP="00FB4D4B"/>
        </w:tc>
        <w:tc>
          <w:tcPr>
            <w:tcW w:w="2091" w:type="dxa"/>
          </w:tcPr>
          <w:p w14:paraId="2FDAF496" w14:textId="77777777" w:rsidR="009771EC" w:rsidRDefault="009771EC" w:rsidP="00FB4D4B"/>
        </w:tc>
        <w:tc>
          <w:tcPr>
            <w:tcW w:w="2092" w:type="dxa"/>
          </w:tcPr>
          <w:p w14:paraId="7DE5E825" w14:textId="77777777" w:rsidR="009771EC" w:rsidRDefault="009771EC" w:rsidP="00FB4D4B"/>
        </w:tc>
      </w:tr>
      <w:tr w:rsidR="009771EC" w14:paraId="2F233D2C" w14:textId="77777777" w:rsidTr="00FB4D4B">
        <w:tc>
          <w:tcPr>
            <w:tcW w:w="2091" w:type="dxa"/>
          </w:tcPr>
          <w:p w14:paraId="5CBCF061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575E9147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1F83B0A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0AFDDE34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8423620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6E65922B" w14:textId="77777777" w:rsidTr="00FB4D4B">
        <w:tc>
          <w:tcPr>
            <w:tcW w:w="2091" w:type="dxa"/>
          </w:tcPr>
          <w:p w14:paraId="75EE88C3" w14:textId="77777777" w:rsidR="009771EC" w:rsidRDefault="009771EC" w:rsidP="00FB4D4B"/>
        </w:tc>
        <w:tc>
          <w:tcPr>
            <w:tcW w:w="2091" w:type="dxa"/>
          </w:tcPr>
          <w:p w14:paraId="5B01A17E" w14:textId="77777777" w:rsidR="009771EC" w:rsidRDefault="009771EC" w:rsidP="00FB4D4B"/>
        </w:tc>
        <w:tc>
          <w:tcPr>
            <w:tcW w:w="2091" w:type="dxa"/>
          </w:tcPr>
          <w:p w14:paraId="689D33F7" w14:textId="77777777" w:rsidR="009771EC" w:rsidRDefault="009771EC" w:rsidP="00FB4D4B"/>
        </w:tc>
        <w:tc>
          <w:tcPr>
            <w:tcW w:w="2091" w:type="dxa"/>
          </w:tcPr>
          <w:p w14:paraId="71DF78B9" w14:textId="77777777" w:rsidR="009771EC" w:rsidRDefault="009771EC" w:rsidP="00FB4D4B"/>
        </w:tc>
        <w:tc>
          <w:tcPr>
            <w:tcW w:w="2092" w:type="dxa"/>
          </w:tcPr>
          <w:p w14:paraId="252743ED" w14:textId="77777777" w:rsidR="009771EC" w:rsidRDefault="009771EC" w:rsidP="00FB4D4B"/>
        </w:tc>
      </w:tr>
    </w:tbl>
    <w:p w14:paraId="0FECA84E" w14:textId="3D89CC01" w:rsidR="009771EC" w:rsidRPr="00AD047F" w:rsidRDefault="00364366" w:rsidP="00AD04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Н</w:t>
      </w:r>
      <w:r w:rsidRPr="00364366">
        <w:rPr>
          <w:b/>
          <w:sz w:val="32"/>
          <w:szCs w:val="32"/>
        </w:rPr>
        <w:t>азначение и область применения</w:t>
      </w:r>
    </w:p>
    <w:p w14:paraId="391506B1" w14:textId="5B473B4E" w:rsidR="00DA467B" w:rsidRDefault="00DA467B" w:rsidP="00AD047F">
      <w:pPr>
        <w:pStyle w:val="2"/>
      </w:pPr>
      <w:r>
        <w:t>2</w:t>
      </w:r>
      <w:r w:rsidRPr="009771EC">
        <w:t>.1. Функциональное назначение</w:t>
      </w:r>
    </w:p>
    <w:p w14:paraId="56BAF727" w14:textId="77777777" w:rsidR="00AD047F" w:rsidRPr="00AD047F" w:rsidRDefault="00AD047F" w:rsidP="00AD047F"/>
    <w:p w14:paraId="76AE90AF" w14:textId="5DA86883" w:rsidR="00DA467B" w:rsidRDefault="00DA467B" w:rsidP="00AD047F">
      <w:pPr>
        <w:pStyle w:val="2"/>
      </w:pPr>
      <w:r>
        <w:t>2</w:t>
      </w:r>
      <w:r w:rsidRPr="009771EC">
        <w:t>.2. Эксплуатационное назначение</w:t>
      </w:r>
    </w:p>
    <w:p w14:paraId="20BE3F29" w14:textId="77777777" w:rsidR="00AD047F" w:rsidRPr="00AD047F" w:rsidRDefault="00AD047F" w:rsidP="00AD047F"/>
    <w:p w14:paraId="24E4E177" w14:textId="7BAA628D" w:rsidR="009771EC" w:rsidRDefault="009771EC" w:rsidP="009771EC">
      <w:pPr>
        <w:jc w:val="center"/>
      </w:pPr>
    </w:p>
    <w:p w14:paraId="5293B0A2" w14:textId="06EC28F9" w:rsidR="009771EC" w:rsidRDefault="009771EC" w:rsidP="009771EC">
      <w:pPr>
        <w:jc w:val="center"/>
      </w:pPr>
    </w:p>
    <w:p w14:paraId="2CEC7E13" w14:textId="07AD596D" w:rsidR="009771EC" w:rsidRDefault="009771EC" w:rsidP="009771EC">
      <w:pPr>
        <w:jc w:val="center"/>
      </w:pPr>
    </w:p>
    <w:p w14:paraId="204C58C1" w14:textId="2BF5B9C2" w:rsidR="009771EC" w:rsidRDefault="009771EC" w:rsidP="009771EC">
      <w:pPr>
        <w:jc w:val="center"/>
      </w:pPr>
    </w:p>
    <w:p w14:paraId="0CE4128F" w14:textId="24A8AB94" w:rsidR="009771EC" w:rsidRDefault="009771EC" w:rsidP="009771EC">
      <w:pPr>
        <w:jc w:val="center"/>
      </w:pPr>
    </w:p>
    <w:p w14:paraId="75CB0602" w14:textId="08B2723E" w:rsidR="009771EC" w:rsidRDefault="009771EC" w:rsidP="009771EC">
      <w:pPr>
        <w:jc w:val="center"/>
      </w:pPr>
    </w:p>
    <w:p w14:paraId="40D55D36" w14:textId="5465AC4B" w:rsidR="009771EC" w:rsidRDefault="009771EC" w:rsidP="009771EC">
      <w:pPr>
        <w:jc w:val="center"/>
      </w:pPr>
    </w:p>
    <w:p w14:paraId="5B8FA49E" w14:textId="30AB2667" w:rsidR="009771EC" w:rsidRDefault="009771EC" w:rsidP="009771EC">
      <w:pPr>
        <w:jc w:val="center"/>
      </w:pPr>
    </w:p>
    <w:p w14:paraId="30ED1190" w14:textId="11C79A7B" w:rsidR="009771EC" w:rsidRDefault="009771EC" w:rsidP="009771EC">
      <w:pPr>
        <w:jc w:val="center"/>
      </w:pPr>
    </w:p>
    <w:p w14:paraId="317E1A01" w14:textId="4DB8707A" w:rsidR="009771EC" w:rsidRDefault="009771EC" w:rsidP="009771EC">
      <w:pPr>
        <w:jc w:val="center"/>
      </w:pPr>
    </w:p>
    <w:p w14:paraId="37BFE98A" w14:textId="586F1837" w:rsidR="009771EC" w:rsidRDefault="009771EC" w:rsidP="009771EC">
      <w:pPr>
        <w:jc w:val="center"/>
      </w:pPr>
    </w:p>
    <w:p w14:paraId="3900E1F4" w14:textId="71E91DA9" w:rsidR="009771EC" w:rsidRDefault="009771EC" w:rsidP="009771EC">
      <w:pPr>
        <w:jc w:val="center"/>
      </w:pPr>
    </w:p>
    <w:p w14:paraId="1723DC4D" w14:textId="55C72BD8" w:rsidR="009771EC" w:rsidRDefault="009771EC" w:rsidP="009771EC">
      <w:pPr>
        <w:jc w:val="center"/>
      </w:pPr>
    </w:p>
    <w:p w14:paraId="54E9EE4F" w14:textId="2D683BAB" w:rsidR="009771EC" w:rsidRDefault="009771EC" w:rsidP="009771EC">
      <w:pPr>
        <w:jc w:val="center"/>
      </w:pPr>
    </w:p>
    <w:p w14:paraId="12C5E956" w14:textId="4D955664" w:rsidR="009771EC" w:rsidRDefault="009771EC" w:rsidP="009771EC">
      <w:pPr>
        <w:jc w:val="center"/>
      </w:pPr>
    </w:p>
    <w:p w14:paraId="75202579" w14:textId="6D4A896B" w:rsidR="009771EC" w:rsidRDefault="009771EC" w:rsidP="009771EC">
      <w:pPr>
        <w:jc w:val="center"/>
      </w:pPr>
    </w:p>
    <w:p w14:paraId="5F86AE74" w14:textId="4CDF7739" w:rsidR="009771EC" w:rsidRDefault="009771EC" w:rsidP="009771EC">
      <w:pPr>
        <w:jc w:val="center"/>
      </w:pPr>
    </w:p>
    <w:p w14:paraId="33EDB2CE" w14:textId="29113E5F" w:rsidR="009771EC" w:rsidRDefault="009771EC" w:rsidP="009771EC">
      <w:pPr>
        <w:jc w:val="center"/>
      </w:pPr>
    </w:p>
    <w:p w14:paraId="15928C18" w14:textId="77777777" w:rsidR="00AD047F" w:rsidRDefault="00AD047F" w:rsidP="009771EC">
      <w:pPr>
        <w:jc w:val="center"/>
      </w:pPr>
    </w:p>
    <w:p w14:paraId="04557BB3" w14:textId="5E773D72" w:rsidR="009771EC" w:rsidRDefault="009771EC" w:rsidP="009771EC">
      <w:pPr>
        <w:jc w:val="center"/>
      </w:pPr>
    </w:p>
    <w:p w14:paraId="1F7D19D4" w14:textId="1D54A492" w:rsidR="009771EC" w:rsidRDefault="009771EC" w:rsidP="009771EC">
      <w:pPr>
        <w:jc w:val="center"/>
      </w:pPr>
    </w:p>
    <w:p w14:paraId="533A449D" w14:textId="7D671120" w:rsidR="009771EC" w:rsidRDefault="009771EC" w:rsidP="009771EC">
      <w:pPr>
        <w:jc w:val="center"/>
      </w:pPr>
    </w:p>
    <w:p w14:paraId="03AC20F4" w14:textId="6A642079" w:rsidR="009771EC" w:rsidRDefault="009771EC" w:rsidP="009771EC">
      <w:pPr>
        <w:jc w:val="center"/>
      </w:pPr>
    </w:p>
    <w:p w14:paraId="1E3EA131" w14:textId="77777777" w:rsidR="00AD047F" w:rsidRDefault="00AD047F" w:rsidP="009771EC">
      <w:pPr>
        <w:jc w:val="center"/>
      </w:pPr>
    </w:p>
    <w:p w14:paraId="206714FF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4F1A1AC1" w14:textId="77777777" w:rsidTr="00FB4D4B">
        <w:tc>
          <w:tcPr>
            <w:tcW w:w="2091" w:type="dxa"/>
          </w:tcPr>
          <w:p w14:paraId="49A568DE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69B4E031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5B09A5F2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1C300F35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7AC41302" w14:textId="77777777" w:rsidR="009771EC" w:rsidRDefault="009771EC" w:rsidP="00FB4D4B">
            <w:r w:rsidRPr="00FB478C">
              <w:t>Дата</w:t>
            </w:r>
          </w:p>
        </w:tc>
      </w:tr>
      <w:tr w:rsidR="009771EC" w14:paraId="7DA9F362" w14:textId="77777777" w:rsidTr="00FB4D4B">
        <w:tc>
          <w:tcPr>
            <w:tcW w:w="2091" w:type="dxa"/>
          </w:tcPr>
          <w:p w14:paraId="37812EA9" w14:textId="77777777" w:rsidR="009771EC" w:rsidRDefault="009771EC" w:rsidP="00FB4D4B"/>
        </w:tc>
        <w:tc>
          <w:tcPr>
            <w:tcW w:w="2091" w:type="dxa"/>
          </w:tcPr>
          <w:p w14:paraId="71E7ED59" w14:textId="77777777" w:rsidR="009771EC" w:rsidRDefault="009771EC" w:rsidP="00FB4D4B"/>
        </w:tc>
        <w:tc>
          <w:tcPr>
            <w:tcW w:w="2091" w:type="dxa"/>
          </w:tcPr>
          <w:p w14:paraId="69895502" w14:textId="77777777" w:rsidR="009771EC" w:rsidRDefault="009771EC" w:rsidP="00FB4D4B"/>
        </w:tc>
        <w:tc>
          <w:tcPr>
            <w:tcW w:w="2091" w:type="dxa"/>
          </w:tcPr>
          <w:p w14:paraId="548F1A4C" w14:textId="77777777" w:rsidR="009771EC" w:rsidRDefault="009771EC" w:rsidP="00FB4D4B"/>
        </w:tc>
        <w:tc>
          <w:tcPr>
            <w:tcW w:w="2092" w:type="dxa"/>
          </w:tcPr>
          <w:p w14:paraId="10F0B705" w14:textId="77777777" w:rsidR="009771EC" w:rsidRDefault="009771EC" w:rsidP="00FB4D4B"/>
        </w:tc>
      </w:tr>
      <w:tr w:rsidR="009771EC" w14:paraId="57C8133A" w14:textId="77777777" w:rsidTr="00FB4D4B">
        <w:tc>
          <w:tcPr>
            <w:tcW w:w="2091" w:type="dxa"/>
          </w:tcPr>
          <w:p w14:paraId="7BEAFC1F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0D7257B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8C588AB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18EFAD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0AF7FD6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4531E24E" w14:textId="77777777" w:rsidTr="00FB4D4B">
        <w:tc>
          <w:tcPr>
            <w:tcW w:w="2091" w:type="dxa"/>
          </w:tcPr>
          <w:p w14:paraId="319673C9" w14:textId="77777777" w:rsidR="009771EC" w:rsidRDefault="009771EC" w:rsidP="00FB4D4B"/>
        </w:tc>
        <w:tc>
          <w:tcPr>
            <w:tcW w:w="2091" w:type="dxa"/>
          </w:tcPr>
          <w:p w14:paraId="73E4A615" w14:textId="77777777" w:rsidR="009771EC" w:rsidRDefault="009771EC" w:rsidP="00FB4D4B"/>
        </w:tc>
        <w:tc>
          <w:tcPr>
            <w:tcW w:w="2091" w:type="dxa"/>
          </w:tcPr>
          <w:p w14:paraId="25C45915" w14:textId="77777777" w:rsidR="009771EC" w:rsidRDefault="009771EC" w:rsidP="00FB4D4B"/>
        </w:tc>
        <w:tc>
          <w:tcPr>
            <w:tcW w:w="2091" w:type="dxa"/>
          </w:tcPr>
          <w:p w14:paraId="789A525E" w14:textId="77777777" w:rsidR="009771EC" w:rsidRDefault="009771EC" w:rsidP="00FB4D4B"/>
        </w:tc>
        <w:tc>
          <w:tcPr>
            <w:tcW w:w="2092" w:type="dxa"/>
          </w:tcPr>
          <w:p w14:paraId="5356D4E3" w14:textId="77777777" w:rsidR="009771EC" w:rsidRDefault="009771EC" w:rsidP="00FB4D4B"/>
        </w:tc>
      </w:tr>
    </w:tbl>
    <w:p w14:paraId="7FA09AFF" w14:textId="284F22C0" w:rsidR="00364366" w:rsidRDefault="00364366" w:rsidP="009771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364366">
        <w:rPr>
          <w:b/>
          <w:sz w:val="32"/>
          <w:szCs w:val="32"/>
        </w:rPr>
        <w:t>ехнические характеристики</w:t>
      </w:r>
    </w:p>
    <w:p w14:paraId="3B6DB7BF" w14:textId="63BAA978" w:rsidR="00DA467B" w:rsidRDefault="00DA467B" w:rsidP="00AD047F">
      <w:pPr>
        <w:pStyle w:val="2"/>
      </w:pPr>
      <w:r w:rsidRPr="009771EC">
        <w:t xml:space="preserve">3.1. </w:t>
      </w:r>
      <w:r>
        <w:t>Постановка задачи на разработку</w:t>
      </w:r>
    </w:p>
    <w:p w14:paraId="0B04442D" w14:textId="77777777" w:rsidR="00AD047F" w:rsidRPr="00AD047F" w:rsidRDefault="00AD047F" w:rsidP="00AD047F"/>
    <w:p w14:paraId="7B2EF7D2" w14:textId="3DB8352F" w:rsidR="00DA467B" w:rsidRDefault="00DA467B" w:rsidP="00AD047F">
      <w:pPr>
        <w:pStyle w:val="2"/>
      </w:pPr>
      <w:r w:rsidRPr="009771EC">
        <w:t xml:space="preserve">3.2. </w:t>
      </w:r>
      <w:r>
        <w:t>Описание алгоритма функционирования программы</w:t>
      </w:r>
    </w:p>
    <w:p w14:paraId="5EDD26D0" w14:textId="77777777" w:rsidR="00AD047F" w:rsidRPr="00AD047F" w:rsidRDefault="00AD047F" w:rsidP="00AD047F"/>
    <w:p w14:paraId="53E62089" w14:textId="6526D220" w:rsidR="00DA467B" w:rsidRDefault="00DA467B" w:rsidP="00AD047F">
      <w:pPr>
        <w:pStyle w:val="2"/>
      </w:pPr>
      <w:r w:rsidRPr="009771EC">
        <w:t>3.</w:t>
      </w:r>
      <w:r>
        <w:t>2</w:t>
      </w:r>
      <w:r w:rsidRPr="009771EC">
        <w:t>.</w:t>
      </w:r>
      <w:r>
        <w:t>1.</w:t>
      </w:r>
      <w:r w:rsidRPr="009771EC">
        <w:t xml:space="preserve"> </w:t>
      </w:r>
      <w:r>
        <w:t>Описания алгоритма программы</w:t>
      </w:r>
    </w:p>
    <w:p w14:paraId="1D580A4A" w14:textId="77777777" w:rsidR="00AD047F" w:rsidRPr="00AD047F" w:rsidRDefault="00AD047F" w:rsidP="00AD047F"/>
    <w:p w14:paraId="3E7AFB51" w14:textId="558F8B9A" w:rsidR="00DA467B" w:rsidRDefault="00DA467B" w:rsidP="00AD047F">
      <w:pPr>
        <w:pStyle w:val="2"/>
      </w:pPr>
      <w:r w:rsidRPr="009771EC">
        <w:t>3.2.</w:t>
      </w:r>
      <w:r>
        <w:t>2. Обоснование выбора алгоритма решения задачи</w:t>
      </w:r>
    </w:p>
    <w:p w14:paraId="7EEB8129" w14:textId="77777777" w:rsidR="00AD047F" w:rsidRPr="00AD047F" w:rsidRDefault="00AD047F" w:rsidP="00AD047F"/>
    <w:p w14:paraId="0F081A36" w14:textId="2BC70984" w:rsidR="00DA467B" w:rsidRDefault="00DA467B" w:rsidP="00AD047F">
      <w:pPr>
        <w:pStyle w:val="2"/>
      </w:pPr>
      <w:r w:rsidRPr="009771EC">
        <w:t>3.2.</w:t>
      </w:r>
      <w:r>
        <w:t>3. Возможные взаимодействия программы с другими программами</w:t>
      </w:r>
    </w:p>
    <w:p w14:paraId="0DC4DE1B" w14:textId="77777777" w:rsidR="00AD047F" w:rsidRPr="00AD047F" w:rsidRDefault="00AD047F" w:rsidP="00AD047F"/>
    <w:p w14:paraId="44E23D8B" w14:textId="54895A6B" w:rsidR="00DA467B" w:rsidRDefault="00DA467B" w:rsidP="00AD047F">
      <w:pPr>
        <w:pStyle w:val="2"/>
      </w:pPr>
      <w:r w:rsidRPr="009771EC">
        <w:t>3.</w:t>
      </w:r>
      <w:r>
        <w:t xml:space="preserve">3. Описание и обоснование выбора метода организации входных и выходных </w:t>
      </w:r>
      <w:proofErr w:type="spellStart"/>
      <w:r>
        <w:t>данны</w:t>
      </w:r>
      <w:proofErr w:type="spellEnd"/>
    </w:p>
    <w:p w14:paraId="345EA5F2" w14:textId="77777777" w:rsidR="00AD047F" w:rsidRPr="00AD047F" w:rsidRDefault="00AD047F" w:rsidP="00AD047F"/>
    <w:p w14:paraId="365FD29E" w14:textId="2E10FE0C" w:rsidR="00DA467B" w:rsidRDefault="00DA467B" w:rsidP="00AD047F">
      <w:pPr>
        <w:pStyle w:val="2"/>
      </w:pPr>
      <w:r w:rsidRPr="009771EC">
        <w:t>3.</w:t>
      </w:r>
      <w:r>
        <w:t>3</w:t>
      </w:r>
      <w:r w:rsidRPr="009771EC">
        <w:t>.</w:t>
      </w:r>
      <w:r>
        <w:t>1. Описание метода организации входных и выходных данных</w:t>
      </w:r>
    </w:p>
    <w:p w14:paraId="5CEED0A0" w14:textId="77777777" w:rsidR="00AD047F" w:rsidRPr="00AD047F" w:rsidRDefault="00AD047F" w:rsidP="00AD047F"/>
    <w:p w14:paraId="151FB811" w14:textId="50C661CA" w:rsidR="00DA467B" w:rsidRDefault="00DA467B" w:rsidP="00AD047F">
      <w:pPr>
        <w:pStyle w:val="2"/>
      </w:pPr>
      <w:r w:rsidRPr="009771EC">
        <w:t>3.2.</w:t>
      </w:r>
      <w:r>
        <w:t>2 Обоснование выбора метода организации входных и выходных данных</w:t>
      </w:r>
      <w:r w:rsidRPr="00DA467B">
        <w:t xml:space="preserve"> </w:t>
      </w:r>
    </w:p>
    <w:p w14:paraId="65A27027" w14:textId="77777777" w:rsidR="00AD047F" w:rsidRPr="00AD047F" w:rsidRDefault="00AD047F" w:rsidP="00AD047F"/>
    <w:p w14:paraId="7CE50E48" w14:textId="23B565FB" w:rsidR="00DA467B" w:rsidRDefault="00DA467B" w:rsidP="00AD047F">
      <w:pPr>
        <w:pStyle w:val="2"/>
      </w:pPr>
      <w:r w:rsidRPr="009771EC">
        <w:t>3.</w:t>
      </w:r>
      <w:r>
        <w:t>4. Описание и обоснование выбора состава технических и программных средств</w:t>
      </w:r>
    </w:p>
    <w:p w14:paraId="0116118C" w14:textId="77777777" w:rsidR="00AD047F" w:rsidRPr="00AD047F" w:rsidRDefault="00AD047F" w:rsidP="00AD047F"/>
    <w:p w14:paraId="7A61E381" w14:textId="46ABE6A6" w:rsidR="00DA467B" w:rsidRPr="00AD047F" w:rsidRDefault="00DA467B" w:rsidP="00DA467B">
      <w:pPr>
        <w:rPr>
          <w:b/>
          <w:sz w:val="24"/>
          <w:szCs w:val="24"/>
        </w:rPr>
      </w:pPr>
      <w:r w:rsidRPr="00AD047F">
        <w:rPr>
          <w:b/>
        </w:rPr>
        <w:t>3.4.1. Состав технических и программных средств</w:t>
      </w:r>
    </w:p>
    <w:p w14:paraId="1552BF57" w14:textId="22832ADF" w:rsidR="009771EC" w:rsidRDefault="009771EC" w:rsidP="009771EC">
      <w:pPr>
        <w:jc w:val="center"/>
      </w:pPr>
    </w:p>
    <w:p w14:paraId="1D1084AE" w14:textId="1DBECE9F" w:rsidR="009771EC" w:rsidRDefault="009771EC" w:rsidP="009771EC">
      <w:pPr>
        <w:jc w:val="center"/>
      </w:pPr>
    </w:p>
    <w:p w14:paraId="3C096136" w14:textId="4EE317FA" w:rsidR="009771EC" w:rsidRDefault="009771EC" w:rsidP="009771EC">
      <w:pPr>
        <w:jc w:val="center"/>
      </w:pPr>
    </w:p>
    <w:p w14:paraId="791BB6F8" w14:textId="3747508A" w:rsidR="009771EC" w:rsidRDefault="009771EC" w:rsidP="009771EC">
      <w:pPr>
        <w:jc w:val="center"/>
      </w:pPr>
    </w:p>
    <w:p w14:paraId="45E98F21" w14:textId="2C24CC64" w:rsidR="009771EC" w:rsidRDefault="009771EC" w:rsidP="009771EC">
      <w:pPr>
        <w:jc w:val="center"/>
      </w:pPr>
    </w:p>
    <w:p w14:paraId="1AC1E548" w14:textId="1B85C38A" w:rsidR="009771EC" w:rsidRDefault="009771EC" w:rsidP="009771EC">
      <w:pPr>
        <w:jc w:val="center"/>
      </w:pPr>
    </w:p>
    <w:p w14:paraId="75AB4A70" w14:textId="4753AB90" w:rsidR="009771EC" w:rsidRDefault="009771EC" w:rsidP="009771EC">
      <w:pPr>
        <w:jc w:val="center"/>
      </w:pPr>
    </w:p>
    <w:p w14:paraId="447B4C91" w14:textId="49352A85" w:rsidR="009771EC" w:rsidRDefault="009771EC" w:rsidP="00AD047F"/>
    <w:p w14:paraId="17AD13F9" w14:textId="65E40142" w:rsidR="009771EC" w:rsidRDefault="009771EC" w:rsidP="009771EC">
      <w:pPr>
        <w:jc w:val="center"/>
      </w:pPr>
    </w:p>
    <w:p w14:paraId="77113DF4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30178204" w14:textId="77777777" w:rsidTr="00FB4D4B">
        <w:tc>
          <w:tcPr>
            <w:tcW w:w="2091" w:type="dxa"/>
          </w:tcPr>
          <w:p w14:paraId="25C39C02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5C44D21D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573D971F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0DB7260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2DBFBF38" w14:textId="77777777" w:rsidR="009771EC" w:rsidRDefault="009771EC" w:rsidP="00FB4D4B">
            <w:r w:rsidRPr="00FB478C">
              <w:t>Дата</w:t>
            </w:r>
          </w:p>
        </w:tc>
      </w:tr>
      <w:tr w:rsidR="009771EC" w14:paraId="40CD9574" w14:textId="77777777" w:rsidTr="00FB4D4B">
        <w:tc>
          <w:tcPr>
            <w:tcW w:w="2091" w:type="dxa"/>
          </w:tcPr>
          <w:p w14:paraId="10E38F8C" w14:textId="77777777" w:rsidR="009771EC" w:rsidRDefault="009771EC" w:rsidP="00FB4D4B"/>
        </w:tc>
        <w:tc>
          <w:tcPr>
            <w:tcW w:w="2091" w:type="dxa"/>
          </w:tcPr>
          <w:p w14:paraId="0506BB44" w14:textId="77777777" w:rsidR="009771EC" w:rsidRDefault="009771EC" w:rsidP="00FB4D4B"/>
        </w:tc>
        <w:tc>
          <w:tcPr>
            <w:tcW w:w="2091" w:type="dxa"/>
          </w:tcPr>
          <w:p w14:paraId="6E4AC52A" w14:textId="77777777" w:rsidR="009771EC" w:rsidRDefault="009771EC" w:rsidP="00FB4D4B"/>
        </w:tc>
        <w:tc>
          <w:tcPr>
            <w:tcW w:w="2091" w:type="dxa"/>
          </w:tcPr>
          <w:p w14:paraId="457AD591" w14:textId="77777777" w:rsidR="009771EC" w:rsidRDefault="009771EC" w:rsidP="00FB4D4B"/>
        </w:tc>
        <w:tc>
          <w:tcPr>
            <w:tcW w:w="2092" w:type="dxa"/>
          </w:tcPr>
          <w:p w14:paraId="145FF884" w14:textId="77777777" w:rsidR="009771EC" w:rsidRDefault="009771EC" w:rsidP="00FB4D4B"/>
        </w:tc>
      </w:tr>
      <w:tr w:rsidR="009771EC" w14:paraId="43061229" w14:textId="77777777" w:rsidTr="00FB4D4B">
        <w:tc>
          <w:tcPr>
            <w:tcW w:w="2091" w:type="dxa"/>
          </w:tcPr>
          <w:p w14:paraId="29EB5125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4394AF4A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A158239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631A477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97F4851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285C8480" w14:textId="77777777" w:rsidTr="00FB4D4B">
        <w:tc>
          <w:tcPr>
            <w:tcW w:w="2091" w:type="dxa"/>
          </w:tcPr>
          <w:p w14:paraId="5AF3745A" w14:textId="77777777" w:rsidR="009771EC" w:rsidRDefault="009771EC" w:rsidP="00FB4D4B"/>
        </w:tc>
        <w:tc>
          <w:tcPr>
            <w:tcW w:w="2091" w:type="dxa"/>
          </w:tcPr>
          <w:p w14:paraId="48C38925" w14:textId="77777777" w:rsidR="009771EC" w:rsidRDefault="009771EC" w:rsidP="00FB4D4B"/>
        </w:tc>
        <w:tc>
          <w:tcPr>
            <w:tcW w:w="2091" w:type="dxa"/>
          </w:tcPr>
          <w:p w14:paraId="1071323A" w14:textId="77777777" w:rsidR="009771EC" w:rsidRDefault="009771EC" w:rsidP="00FB4D4B"/>
        </w:tc>
        <w:tc>
          <w:tcPr>
            <w:tcW w:w="2091" w:type="dxa"/>
          </w:tcPr>
          <w:p w14:paraId="61A0901E" w14:textId="77777777" w:rsidR="009771EC" w:rsidRDefault="009771EC" w:rsidP="00FB4D4B"/>
        </w:tc>
        <w:tc>
          <w:tcPr>
            <w:tcW w:w="2092" w:type="dxa"/>
          </w:tcPr>
          <w:p w14:paraId="67C5BFD0" w14:textId="77777777" w:rsidR="009771EC" w:rsidRDefault="009771EC" w:rsidP="00FB4D4B"/>
        </w:tc>
      </w:tr>
    </w:tbl>
    <w:p w14:paraId="60F0DB8B" w14:textId="77777777" w:rsidR="00364366" w:rsidRPr="00364366" w:rsidRDefault="00364366" w:rsidP="00364366">
      <w:pPr>
        <w:jc w:val="center"/>
        <w:rPr>
          <w:b/>
          <w:sz w:val="32"/>
          <w:szCs w:val="32"/>
        </w:rPr>
      </w:pPr>
    </w:p>
    <w:p w14:paraId="127E48C5" w14:textId="3E80CF1C" w:rsidR="009771EC" w:rsidRPr="00AD047F" w:rsidRDefault="00364366" w:rsidP="00AD04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О</w:t>
      </w:r>
      <w:r w:rsidRPr="00364366">
        <w:rPr>
          <w:b/>
          <w:sz w:val="32"/>
          <w:szCs w:val="32"/>
        </w:rPr>
        <w:t>жидаемые технико-экономические показатели</w:t>
      </w:r>
    </w:p>
    <w:p w14:paraId="61849216" w14:textId="6E964BE5" w:rsidR="00AD047F" w:rsidRDefault="00AD047F" w:rsidP="00AD047F">
      <w:pPr>
        <w:pStyle w:val="2"/>
      </w:pPr>
      <w:r>
        <w:t>4</w:t>
      </w:r>
      <w:r w:rsidRPr="009771EC">
        <w:t>.</w:t>
      </w:r>
      <w:r>
        <w:t>1. Предполагаемая потребность</w:t>
      </w:r>
    </w:p>
    <w:p w14:paraId="16EA9185" w14:textId="77777777" w:rsidR="00AD047F" w:rsidRPr="00AD047F" w:rsidRDefault="00AD047F" w:rsidP="00AD047F"/>
    <w:p w14:paraId="35E54676" w14:textId="3DAC2055" w:rsidR="00AD047F" w:rsidRPr="009771EC" w:rsidRDefault="00AD047F" w:rsidP="00AD047F">
      <w:pPr>
        <w:pStyle w:val="2"/>
      </w:pPr>
      <w:r>
        <w:t>4</w:t>
      </w:r>
      <w:r w:rsidRPr="009771EC">
        <w:t>.</w:t>
      </w:r>
      <w:r>
        <w:t>2. Экономические преимущества разработки по сравнению с отечественными и зарубежными аналогами</w:t>
      </w:r>
    </w:p>
    <w:p w14:paraId="37BC2290" w14:textId="3FDD6293" w:rsidR="009771EC" w:rsidRDefault="009771EC" w:rsidP="009771EC">
      <w:pPr>
        <w:jc w:val="center"/>
      </w:pPr>
    </w:p>
    <w:p w14:paraId="2B1B7147" w14:textId="77777777" w:rsidR="00AD047F" w:rsidRDefault="00AD047F" w:rsidP="009771EC">
      <w:pPr>
        <w:jc w:val="center"/>
      </w:pPr>
    </w:p>
    <w:p w14:paraId="186E9534" w14:textId="655EBD56" w:rsidR="009771EC" w:rsidRDefault="009771EC" w:rsidP="009771EC">
      <w:pPr>
        <w:jc w:val="center"/>
      </w:pPr>
    </w:p>
    <w:p w14:paraId="7E927716" w14:textId="53EF87F1" w:rsidR="009771EC" w:rsidRDefault="009771EC" w:rsidP="009771EC">
      <w:pPr>
        <w:jc w:val="center"/>
      </w:pPr>
    </w:p>
    <w:p w14:paraId="273F199F" w14:textId="3AC69FE9" w:rsidR="009771EC" w:rsidRDefault="009771EC" w:rsidP="009771EC">
      <w:pPr>
        <w:jc w:val="center"/>
      </w:pPr>
    </w:p>
    <w:p w14:paraId="70F17B7E" w14:textId="7B1B8668" w:rsidR="009771EC" w:rsidRDefault="009771EC" w:rsidP="009771EC">
      <w:pPr>
        <w:jc w:val="center"/>
      </w:pPr>
    </w:p>
    <w:p w14:paraId="6A004AE0" w14:textId="28456066" w:rsidR="009771EC" w:rsidRDefault="009771EC" w:rsidP="009771EC">
      <w:pPr>
        <w:jc w:val="center"/>
      </w:pPr>
    </w:p>
    <w:p w14:paraId="088FE78C" w14:textId="13B2AC12" w:rsidR="009771EC" w:rsidRDefault="009771EC" w:rsidP="009771EC">
      <w:pPr>
        <w:jc w:val="center"/>
      </w:pPr>
    </w:p>
    <w:p w14:paraId="487FE995" w14:textId="6E30D810" w:rsidR="009771EC" w:rsidRDefault="009771EC" w:rsidP="009771EC">
      <w:pPr>
        <w:jc w:val="center"/>
      </w:pPr>
    </w:p>
    <w:p w14:paraId="62DDBCF8" w14:textId="6FA76A4E" w:rsidR="009771EC" w:rsidRDefault="009771EC" w:rsidP="009771EC">
      <w:pPr>
        <w:jc w:val="center"/>
      </w:pPr>
    </w:p>
    <w:p w14:paraId="04A627FA" w14:textId="75585C30" w:rsidR="009771EC" w:rsidRDefault="009771EC" w:rsidP="009771EC">
      <w:pPr>
        <w:jc w:val="center"/>
      </w:pPr>
    </w:p>
    <w:p w14:paraId="59D58A62" w14:textId="702AAFA2" w:rsidR="009771EC" w:rsidRDefault="009771EC" w:rsidP="009771EC">
      <w:pPr>
        <w:jc w:val="center"/>
      </w:pPr>
    </w:p>
    <w:p w14:paraId="30A0D87B" w14:textId="259DBFA0" w:rsidR="009771EC" w:rsidRDefault="009771EC" w:rsidP="009771EC">
      <w:pPr>
        <w:jc w:val="center"/>
      </w:pPr>
    </w:p>
    <w:p w14:paraId="2FCD27E8" w14:textId="6C80AD65" w:rsidR="009771EC" w:rsidRDefault="009771EC" w:rsidP="009771EC">
      <w:pPr>
        <w:jc w:val="center"/>
      </w:pPr>
    </w:p>
    <w:p w14:paraId="1F88EBC9" w14:textId="62CA4DAB" w:rsidR="009771EC" w:rsidRDefault="009771EC" w:rsidP="009771EC">
      <w:pPr>
        <w:jc w:val="center"/>
      </w:pPr>
    </w:p>
    <w:p w14:paraId="06127630" w14:textId="3215366F" w:rsidR="009771EC" w:rsidRDefault="009771EC" w:rsidP="009771EC">
      <w:pPr>
        <w:jc w:val="center"/>
      </w:pPr>
    </w:p>
    <w:p w14:paraId="72D5FF43" w14:textId="16AE9D5C" w:rsidR="00AD047F" w:rsidRDefault="00AD047F" w:rsidP="009771EC">
      <w:pPr>
        <w:jc w:val="center"/>
      </w:pPr>
    </w:p>
    <w:p w14:paraId="43D79B2D" w14:textId="4168F580" w:rsidR="00AD047F" w:rsidRDefault="00AD047F" w:rsidP="009771EC">
      <w:pPr>
        <w:jc w:val="center"/>
      </w:pPr>
    </w:p>
    <w:p w14:paraId="729EF568" w14:textId="573982AD" w:rsidR="00AD047F" w:rsidRDefault="00AD047F" w:rsidP="009771EC">
      <w:pPr>
        <w:jc w:val="center"/>
      </w:pPr>
    </w:p>
    <w:p w14:paraId="4C2D2792" w14:textId="7B53F96E" w:rsidR="00AD047F" w:rsidRDefault="00AD047F" w:rsidP="009771EC">
      <w:pPr>
        <w:jc w:val="center"/>
      </w:pPr>
    </w:p>
    <w:p w14:paraId="2BAC25CA" w14:textId="77777777" w:rsidR="00AD047F" w:rsidRDefault="00AD047F" w:rsidP="009771EC">
      <w:pPr>
        <w:jc w:val="center"/>
      </w:pPr>
    </w:p>
    <w:p w14:paraId="528E3752" w14:textId="34ED2320" w:rsidR="009771EC" w:rsidRDefault="009771EC" w:rsidP="009771EC">
      <w:pPr>
        <w:jc w:val="center"/>
      </w:pPr>
    </w:p>
    <w:p w14:paraId="08695067" w14:textId="4B3E47B9" w:rsidR="009771EC" w:rsidRDefault="009771EC" w:rsidP="009771EC">
      <w:pPr>
        <w:jc w:val="center"/>
      </w:pPr>
    </w:p>
    <w:p w14:paraId="2F5268E9" w14:textId="078F9148" w:rsidR="009771EC" w:rsidRDefault="009771EC" w:rsidP="009771EC">
      <w:pPr>
        <w:jc w:val="center"/>
      </w:pPr>
    </w:p>
    <w:p w14:paraId="0F03E701" w14:textId="77777777" w:rsidR="009771EC" w:rsidRDefault="009771EC" w:rsidP="009771EC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14:paraId="0364CF3D" w14:textId="77777777" w:rsidTr="00FB4D4B">
        <w:tc>
          <w:tcPr>
            <w:tcW w:w="2091" w:type="dxa"/>
          </w:tcPr>
          <w:p w14:paraId="0053F899" w14:textId="77777777" w:rsidR="009771EC" w:rsidRDefault="009771EC" w:rsidP="00FB4D4B">
            <w:r w:rsidRPr="00FB478C">
              <w:t>Изм.</w:t>
            </w:r>
          </w:p>
        </w:tc>
        <w:tc>
          <w:tcPr>
            <w:tcW w:w="2091" w:type="dxa"/>
          </w:tcPr>
          <w:p w14:paraId="3074ADBF" w14:textId="77777777" w:rsidR="009771EC" w:rsidRDefault="009771EC" w:rsidP="00FB4D4B">
            <w:r w:rsidRPr="00FB478C">
              <w:t>Лист</w:t>
            </w:r>
          </w:p>
        </w:tc>
        <w:tc>
          <w:tcPr>
            <w:tcW w:w="2091" w:type="dxa"/>
          </w:tcPr>
          <w:p w14:paraId="073A39A8" w14:textId="77777777" w:rsidR="009771EC" w:rsidRDefault="009771EC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5FC2858C" w14:textId="77777777" w:rsidR="009771EC" w:rsidRDefault="009771EC" w:rsidP="00FB4D4B">
            <w:r w:rsidRPr="00FB478C">
              <w:t>Подп.</w:t>
            </w:r>
          </w:p>
        </w:tc>
        <w:tc>
          <w:tcPr>
            <w:tcW w:w="2092" w:type="dxa"/>
          </w:tcPr>
          <w:p w14:paraId="448A2972" w14:textId="77777777" w:rsidR="009771EC" w:rsidRDefault="009771EC" w:rsidP="00FB4D4B">
            <w:r w:rsidRPr="00FB478C">
              <w:t>Дата</w:t>
            </w:r>
          </w:p>
        </w:tc>
      </w:tr>
      <w:tr w:rsidR="009771EC" w14:paraId="48774852" w14:textId="77777777" w:rsidTr="00FB4D4B">
        <w:tc>
          <w:tcPr>
            <w:tcW w:w="2091" w:type="dxa"/>
          </w:tcPr>
          <w:p w14:paraId="4D6EFBF3" w14:textId="77777777" w:rsidR="009771EC" w:rsidRDefault="009771EC" w:rsidP="00FB4D4B"/>
        </w:tc>
        <w:tc>
          <w:tcPr>
            <w:tcW w:w="2091" w:type="dxa"/>
          </w:tcPr>
          <w:p w14:paraId="35C47A3C" w14:textId="77777777" w:rsidR="009771EC" w:rsidRDefault="009771EC" w:rsidP="00FB4D4B"/>
        </w:tc>
        <w:tc>
          <w:tcPr>
            <w:tcW w:w="2091" w:type="dxa"/>
          </w:tcPr>
          <w:p w14:paraId="4D922B49" w14:textId="77777777" w:rsidR="009771EC" w:rsidRDefault="009771EC" w:rsidP="00FB4D4B"/>
        </w:tc>
        <w:tc>
          <w:tcPr>
            <w:tcW w:w="2091" w:type="dxa"/>
          </w:tcPr>
          <w:p w14:paraId="7B93610A" w14:textId="77777777" w:rsidR="009771EC" w:rsidRDefault="009771EC" w:rsidP="00FB4D4B"/>
        </w:tc>
        <w:tc>
          <w:tcPr>
            <w:tcW w:w="2092" w:type="dxa"/>
          </w:tcPr>
          <w:p w14:paraId="5FFEAE73" w14:textId="77777777" w:rsidR="009771EC" w:rsidRDefault="009771EC" w:rsidP="00FB4D4B"/>
        </w:tc>
      </w:tr>
      <w:tr w:rsidR="009771EC" w14:paraId="366EC3E1" w14:textId="77777777" w:rsidTr="00FB4D4B">
        <w:tc>
          <w:tcPr>
            <w:tcW w:w="2091" w:type="dxa"/>
          </w:tcPr>
          <w:p w14:paraId="231E43C3" w14:textId="77777777" w:rsidR="009771EC" w:rsidRDefault="009771EC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5B1A5EBD" w14:textId="77777777" w:rsidR="009771EC" w:rsidRDefault="009771EC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1DB15CC4" w14:textId="77777777" w:rsidR="009771EC" w:rsidRDefault="009771EC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38409874" w14:textId="77777777" w:rsidR="009771EC" w:rsidRDefault="009771EC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257E66" w14:textId="77777777" w:rsidR="009771EC" w:rsidRDefault="009771EC" w:rsidP="00FB4D4B">
            <w:r w:rsidRPr="00FB478C">
              <w:t>Подп. и дата</w:t>
            </w:r>
          </w:p>
        </w:tc>
      </w:tr>
      <w:tr w:rsidR="009771EC" w14:paraId="12D00A4F" w14:textId="77777777" w:rsidTr="00FB4D4B">
        <w:tc>
          <w:tcPr>
            <w:tcW w:w="2091" w:type="dxa"/>
          </w:tcPr>
          <w:p w14:paraId="525D6AC0" w14:textId="77777777" w:rsidR="009771EC" w:rsidRDefault="009771EC" w:rsidP="00FB4D4B"/>
        </w:tc>
        <w:tc>
          <w:tcPr>
            <w:tcW w:w="2091" w:type="dxa"/>
          </w:tcPr>
          <w:p w14:paraId="64D523AF" w14:textId="77777777" w:rsidR="009771EC" w:rsidRDefault="009771EC" w:rsidP="00FB4D4B"/>
        </w:tc>
        <w:tc>
          <w:tcPr>
            <w:tcW w:w="2091" w:type="dxa"/>
          </w:tcPr>
          <w:p w14:paraId="5FC6EBE8" w14:textId="77777777" w:rsidR="009771EC" w:rsidRDefault="009771EC" w:rsidP="00FB4D4B"/>
        </w:tc>
        <w:tc>
          <w:tcPr>
            <w:tcW w:w="2091" w:type="dxa"/>
          </w:tcPr>
          <w:p w14:paraId="6D54FC5E" w14:textId="77777777" w:rsidR="009771EC" w:rsidRDefault="009771EC" w:rsidP="00FB4D4B"/>
        </w:tc>
        <w:tc>
          <w:tcPr>
            <w:tcW w:w="2092" w:type="dxa"/>
          </w:tcPr>
          <w:p w14:paraId="7062A139" w14:textId="77777777" w:rsidR="009771EC" w:rsidRDefault="009771EC" w:rsidP="00FB4D4B"/>
        </w:tc>
      </w:tr>
    </w:tbl>
    <w:p w14:paraId="4CCC1D32" w14:textId="77777777" w:rsidR="00364366" w:rsidRPr="00364366" w:rsidRDefault="00364366" w:rsidP="00364366">
      <w:pPr>
        <w:jc w:val="center"/>
        <w:rPr>
          <w:b/>
          <w:sz w:val="32"/>
          <w:szCs w:val="32"/>
        </w:rPr>
      </w:pPr>
    </w:p>
    <w:p w14:paraId="40CDB1ED" w14:textId="404FE032" w:rsidR="00364366" w:rsidRDefault="00364366" w:rsidP="003643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 И</w:t>
      </w:r>
      <w:r w:rsidRPr="00364366">
        <w:rPr>
          <w:b/>
          <w:sz w:val="32"/>
          <w:szCs w:val="32"/>
        </w:rPr>
        <w:t>сточники, использованные при разработке</w:t>
      </w:r>
    </w:p>
    <w:p w14:paraId="1615E195" w14:textId="5545985C" w:rsidR="00364366" w:rsidRDefault="00364366" w:rsidP="00364366">
      <w:pPr>
        <w:jc w:val="center"/>
        <w:rPr>
          <w:b/>
          <w:sz w:val="32"/>
          <w:szCs w:val="32"/>
        </w:rPr>
      </w:pPr>
    </w:p>
    <w:p w14:paraId="0A0B8CA3" w14:textId="2595E238" w:rsidR="00421BF0" w:rsidRDefault="00421BF0" w:rsidP="009771EC"/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06327FBE" w:rsidR="00FB478C" w:rsidRDefault="00FB478C" w:rsidP="00D22A82">
      <w:pPr>
        <w:rPr>
          <w:sz w:val="28"/>
        </w:rPr>
      </w:pPr>
    </w:p>
    <w:p w14:paraId="5A5B48D4" w14:textId="77777777" w:rsidR="00AD047F" w:rsidRDefault="00AD047F" w:rsidP="00D22A82">
      <w:pPr>
        <w:rPr>
          <w:sz w:val="28"/>
        </w:rPr>
      </w:pPr>
      <w:bookmarkStart w:id="5" w:name="_GoBack"/>
      <w:bookmarkEnd w:id="5"/>
    </w:p>
    <w:p w14:paraId="5A44CDD0" w14:textId="1C988A3E" w:rsidR="009771EC" w:rsidRDefault="009771EC" w:rsidP="00D22A82">
      <w:pPr>
        <w:rPr>
          <w:sz w:val="28"/>
        </w:rPr>
      </w:pPr>
    </w:p>
    <w:p w14:paraId="22FC32A9" w14:textId="40303178" w:rsidR="009771EC" w:rsidRDefault="009771EC" w:rsidP="00D22A82">
      <w:pPr>
        <w:rPr>
          <w:sz w:val="28"/>
        </w:rPr>
      </w:pPr>
    </w:p>
    <w:p w14:paraId="13E6ABA7" w14:textId="1353DE18" w:rsidR="009771EC" w:rsidRDefault="009771EC" w:rsidP="00D22A82">
      <w:pPr>
        <w:rPr>
          <w:sz w:val="28"/>
        </w:rPr>
      </w:pPr>
    </w:p>
    <w:p w14:paraId="137BE995" w14:textId="13BCA8B6" w:rsidR="009771EC" w:rsidRDefault="009771EC" w:rsidP="00D22A82">
      <w:pPr>
        <w:rPr>
          <w:sz w:val="28"/>
        </w:rPr>
      </w:pPr>
    </w:p>
    <w:p w14:paraId="47A10EB5" w14:textId="08BDFF43" w:rsidR="009771EC" w:rsidRDefault="009771EC" w:rsidP="00D22A82">
      <w:pPr>
        <w:rPr>
          <w:sz w:val="28"/>
        </w:rPr>
      </w:pPr>
    </w:p>
    <w:p w14:paraId="7BF66815" w14:textId="3703D70E" w:rsidR="009771EC" w:rsidRDefault="009771EC" w:rsidP="00D22A82">
      <w:pPr>
        <w:rPr>
          <w:sz w:val="28"/>
        </w:rPr>
      </w:pPr>
    </w:p>
    <w:p w14:paraId="295DFD71" w14:textId="77777777" w:rsidR="009771EC" w:rsidRPr="009771EC" w:rsidRDefault="009771EC" w:rsidP="00D22A82">
      <w:pPr>
        <w:rPr>
          <w:sz w:val="24"/>
        </w:rPr>
      </w:pPr>
    </w:p>
    <w:p w14:paraId="45C3E01B" w14:textId="77777777" w:rsidR="007B0999" w:rsidRDefault="007B0999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72B7D" w14:textId="77777777" w:rsidR="00B8329E" w:rsidRDefault="00B8329E" w:rsidP="00A7042A">
      <w:pPr>
        <w:spacing w:after="0" w:line="240" w:lineRule="auto"/>
      </w:pPr>
      <w:r>
        <w:separator/>
      </w:r>
    </w:p>
  </w:endnote>
  <w:endnote w:type="continuationSeparator" w:id="0">
    <w:p w14:paraId="54800D95" w14:textId="77777777" w:rsidR="00B8329E" w:rsidRDefault="00B8329E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314C1" w14:textId="77777777" w:rsidR="00B8329E" w:rsidRDefault="00B8329E" w:rsidP="00A7042A">
      <w:pPr>
        <w:spacing w:after="0" w:line="240" w:lineRule="auto"/>
      </w:pPr>
      <w:r>
        <w:separator/>
      </w:r>
    </w:p>
  </w:footnote>
  <w:footnote w:type="continuationSeparator" w:id="0">
    <w:p w14:paraId="16FE0FDE" w14:textId="77777777" w:rsidR="00B8329E" w:rsidRDefault="00B8329E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8675B"/>
    <w:multiLevelType w:val="multilevel"/>
    <w:tmpl w:val="D0AABC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113709"/>
    <w:rsid w:val="001A6F82"/>
    <w:rsid w:val="00263E7A"/>
    <w:rsid w:val="003368F8"/>
    <w:rsid w:val="00364366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733A33"/>
    <w:rsid w:val="007A7D51"/>
    <w:rsid w:val="007B0999"/>
    <w:rsid w:val="00854E81"/>
    <w:rsid w:val="0087733D"/>
    <w:rsid w:val="008E2378"/>
    <w:rsid w:val="00900E42"/>
    <w:rsid w:val="009771EC"/>
    <w:rsid w:val="00A331A5"/>
    <w:rsid w:val="00A7042A"/>
    <w:rsid w:val="00A732C8"/>
    <w:rsid w:val="00AD047F"/>
    <w:rsid w:val="00B236EB"/>
    <w:rsid w:val="00B44734"/>
    <w:rsid w:val="00B77FA9"/>
    <w:rsid w:val="00B8329E"/>
    <w:rsid w:val="00CE1683"/>
    <w:rsid w:val="00CE79BA"/>
    <w:rsid w:val="00CF7435"/>
    <w:rsid w:val="00D22A82"/>
    <w:rsid w:val="00D75D08"/>
    <w:rsid w:val="00DA467B"/>
    <w:rsid w:val="00DC7EC8"/>
    <w:rsid w:val="00DD7555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D047F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1BCF-D8A7-4E4C-B83A-8CAA3C2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782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13</cp:revision>
  <dcterms:created xsi:type="dcterms:W3CDTF">2018-11-14T20:35:00Z</dcterms:created>
  <dcterms:modified xsi:type="dcterms:W3CDTF">2019-05-10T01:37:00Z</dcterms:modified>
</cp:coreProperties>
</file>