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1EEF180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 1</w:t>
            </w:r>
            <w:r w:rsidR="00574CEF">
              <w:rPr>
                <w:b/>
              </w:rPr>
              <w:t>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16651E3" w:rsidR="007B0999" w:rsidRPr="00E61460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854E81">
            <w:rPr>
              <w:bCs/>
              <w:sz w:val="24"/>
              <w:szCs w:val="24"/>
              <w:lang w:val="ru-RU"/>
            </w:rPr>
            <w:t>Введение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42C2CE2E" w14:textId="3D60343A" w:rsidR="007B0999" w:rsidRPr="00854E81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2. </w:t>
          </w:r>
          <w:r w:rsidRPr="00E61460">
            <w:rPr>
              <w:sz w:val="24"/>
              <w:szCs w:val="24"/>
              <w:lang w:val="ru-RU"/>
            </w:rPr>
            <w:t>Основания для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6ACC7D4E" w14:textId="2EC068D7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 Назначение разработки</w:t>
          </w:r>
          <w:r w:rsidRPr="00E61460">
            <w:rPr>
              <w:sz w:val="24"/>
              <w:szCs w:val="24"/>
              <w:lang w:val="ru-RU"/>
            </w:rPr>
            <w:t xml:space="preserve">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41F0133F" w14:textId="2682DCCB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3.1. Функциональное назначен</w:t>
          </w:r>
          <w:r w:rsidR="00E61460">
            <w:rPr>
              <w:sz w:val="24"/>
              <w:szCs w:val="24"/>
              <w:lang w:val="ru-RU"/>
            </w:rPr>
            <w:t>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6DF433C0" w14:textId="055D25AD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61460">
            <w:rPr>
              <w:sz w:val="24"/>
              <w:szCs w:val="24"/>
              <w:lang w:val="ru-RU"/>
            </w:rPr>
            <w:t>3.2. Эксплуатационное назначение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3ECE5081" w14:textId="617B0DBA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0BF340F4" w14:textId="48CA7508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02F7A886" w14:textId="19F8934B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4.2. Требования к интерфейсу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58E91A53" w14:textId="7037607C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4.3. Требования к надежности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2197ED18" w14:textId="177D76C0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4.4. Условия эксплуатации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101A2EAC" w14:textId="4341676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7F3F9F2F" w14:textId="3F2901CF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5C2AC93F" w14:textId="233733CC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4.7.  Требования к маркировке и упаковке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3903C26C" w14:textId="17CAEB8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6C4E088C" w14:textId="5EBA92C0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4.9. Специальные требования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076A2103" w14:textId="369CC17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0D812165" w14:textId="36B7CE46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6FB86781" w14:textId="4471228E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267D4D04" w14:textId="4347743B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30006C85" w14:textId="2742E2B0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4FAF031F" w14:textId="4BFF38F4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6.2. Предполагаемая потребность   </w:t>
          </w:r>
          <w:r w:rsidRPr="00854E81">
            <w:rPr>
              <w:sz w:val="24"/>
              <w:szCs w:val="24"/>
            </w:rPr>
            <w:ptab w:relativeTo="margin" w:alignment="right" w:leader="dot"/>
          </w:r>
        </w:p>
        <w:p w14:paraId="61B0C9AF" w14:textId="30282A44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6EB6C251" w14:textId="25EF9710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854E81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189F49D5" w14:textId="31E01EC3" w:rsidR="00854E81" w:rsidRDefault="00854E81" w:rsidP="00F22ECD">
      <w:pPr>
        <w:jc w:val="center"/>
      </w:pPr>
    </w:p>
    <w:p w14:paraId="51289F01" w14:textId="03677D60" w:rsidR="00854E81" w:rsidRDefault="00854E81" w:rsidP="00D22A82"/>
    <w:p w14:paraId="3441766F" w14:textId="77777777" w:rsidR="00D22A82" w:rsidRPr="00D22A82" w:rsidRDefault="00D22A82" w:rsidP="00D22A82"/>
    <w:p w14:paraId="1DC420CA" w14:textId="77777777" w:rsidR="007B0999" w:rsidRDefault="007B0999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3F5971D9" w:rsidR="00421BF0" w:rsidRDefault="00421BF0" w:rsidP="007B0999">
      <w:pPr>
        <w:jc w:val="both"/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средств, а так же их отслеживания в случае кражи.</w:t>
      </w:r>
      <w:r>
        <w:t xml:space="preserve"> 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487434E4" w14:textId="77777777" w:rsidR="00CB1A9F" w:rsidRDefault="00CB1A9F" w:rsidP="00CB1A9F">
      <w:pPr>
        <w:jc w:val="center"/>
      </w:pPr>
      <w:r>
        <w:t>1. Настоящий стандарт устанавливает требования к содержанию и оформлению программного</w:t>
      </w:r>
    </w:p>
    <w:p w14:paraId="2D1DF57B" w14:textId="77777777" w:rsidR="00CB1A9F" w:rsidRDefault="00CB1A9F" w:rsidP="00CB1A9F">
      <w:pPr>
        <w:jc w:val="center"/>
      </w:pPr>
      <w:r>
        <w:t>документа “Текст программы”, определенного ГОСТ 19.101—77.</w:t>
      </w:r>
    </w:p>
    <w:p w14:paraId="715F43AD" w14:textId="77777777" w:rsidR="00CB1A9F" w:rsidRDefault="00CB1A9F" w:rsidP="00CB1A9F">
      <w:pPr>
        <w:jc w:val="center"/>
      </w:pPr>
      <w:r>
        <w:t>Стандарт полностью соответствует СТ СЭВ 3746—82.</w:t>
      </w:r>
    </w:p>
    <w:p w14:paraId="6EB43570" w14:textId="77777777" w:rsidR="00CB1A9F" w:rsidRDefault="00CB1A9F" w:rsidP="00CB1A9F">
      <w:pPr>
        <w:jc w:val="center"/>
      </w:pPr>
      <w:r>
        <w:t>2. Структуру и оформление документа устанавливают в соответствии с ГОСТ 19.105—78.</w:t>
      </w:r>
    </w:p>
    <w:p w14:paraId="1272F19E" w14:textId="77777777" w:rsidR="00CB1A9F" w:rsidRDefault="00CB1A9F" w:rsidP="00CB1A9F">
      <w:pPr>
        <w:jc w:val="center"/>
      </w:pPr>
      <w:r>
        <w:t>Составление информационной части (аннотации и содержания) является необязательным. Для</w:t>
      </w:r>
    </w:p>
    <w:p w14:paraId="5EABEB7A" w14:textId="77777777" w:rsidR="00CB1A9F" w:rsidRDefault="00CB1A9F" w:rsidP="00CB1A9F">
      <w:pPr>
        <w:jc w:val="center"/>
      </w:pPr>
      <w:r>
        <w:t>текста программы на исходном языке при наличии аннотации в нее включают краткое описание</w:t>
      </w:r>
    </w:p>
    <w:p w14:paraId="04758030" w14:textId="77777777" w:rsidR="00CB1A9F" w:rsidRDefault="00CB1A9F" w:rsidP="00CB1A9F">
      <w:pPr>
        <w:jc w:val="center"/>
      </w:pPr>
      <w:r>
        <w:t>функций программы.</w:t>
      </w:r>
    </w:p>
    <w:p w14:paraId="2AC37540" w14:textId="77777777" w:rsidR="00CB1A9F" w:rsidRDefault="00CB1A9F" w:rsidP="00CB1A9F">
      <w:pPr>
        <w:jc w:val="center"/>
      </w:pPr>
      <w:r>
        <w:t>1, 2. (Измененная редакция, Изм. № 1).</w:t>
      </w:r>
    </w:p>
    <w:p w14:paraId="2775DA7D" w14:textId="77777777" w:rsidR="00CB1A9F" w:rsidRDefault="00CB1A9F" w:rsidP="00CB1A9F">
      <w:pPr>
        <w:jc w:val="center"/>
      </w:pPr>
      <w:r>
        <w:t>3. Основная часть документа должна состоять из текстов одного или нескольких разделов, которым даны наименования.</w:t>
      </w:r>
    </w:p>
    <w:p w14:paraId="6F4BB6C3" w14:textId="77777777" w:rsidR="00CB1A9F" w:rsidRDefault="00CB1A9F" w:rsidP="00CB1A9F">
      <w:pPr>
        <w:jc w:val="center"/>
      </w:pPr>
      <w:r>
        <w:t>Допускается вводить наименование также и для совокупности разделов.</w:t>
      </w:r>
    </w:p>
    <w:p w14:paraId="46AF5060" w14:textId="77777777" w:rsidR="00CB1A9F" w:rsidRDefault="00CB1A9F" w:rsidP="00CB1A9F">
      <w:pPr>
        <w:jc w:val="center"/>
      </w:pPr>
      <w:r>
        <w:t>4. Каждый из этих разделов реализуется одним из типов символической записи, например:</w:t>
      </w:r>
    </w:p>
    <w:p w14:paraId="4EAB3E54" w14:textId="77777777" w:rsidR="00CB1A9F" w:rsidRDefault="00CB1A9F" w:rsidP="00CB1A9F">
      <w:pPr>
        <w:jc w:val="center"/>
      </w:pPr>
      <w:r>
        <w:t>символическая запись на исходном языке;</w:t>
      </w:r>
    </w:p>
    <w:p w14:paraId="1A82F2FC" w14:textId="77777777" w:rsidR="00CB1A9F" w:rsidRDefault="00CB1A9F" w:rsidP="00CB1A9F">
      <w:pPr>
        <w:jc w:val="center"/>
      </w:pPr>
      <w:r>
        <w:t>символическая запись на промежуточных языках;</w:t>
      </w:r>
    </w:p>
    <w:p w14:paraId="2CB0788D" w14:textId="77777777" w:rsidR="00CB1A9F" w:rsidRDefault="00CB1A9F" w:rsidP="00CB1A9F">
      <w:pPr>
        <w:jc w:val="center"/>
      </w:pPr>
      <w:r>
        <w:t>символическое представление машинных кодов и т. и.</w:t>
      </w:r>
    </w:p>
    <w:p w14:paraId="67757897" w14:textId="090D8C3F" w:rsidR="00421BF0" w:rsidRDefault="00CB1A9F" w:rsidP="00CB1A9F">
      <w:pPr>
        <w:jc w:val="center"/>
      </w:pPr>
      <w:r>
        <w:t>В символическую запись разделов рекомендуется включать комментарии, которые могут отражать, например функциональное назначение, структуру.</w:t>
      </w:r>
      <w:r w:rsidR="00421BF0">
        <w:t xml:space="preserve"> </w:t>
      </w:r>
    </w:p>
    <w:p w14:paraId="20A02B6C" w14:textId="77777777" w:rsidR="00421BF0" w:rsidRDefault="00421BF0" w:rsidP="00421BF0">
      <w:pPr>
        <w:jc w:val="center"/>
      </w:pPr>
      <w:r>
        <w:t xml:space="preserve"> 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77777777" w:rsidR="00421BF0" w:rsidRDefault="00421BF0" w:rsidP="00421BF0">
      <w:pPr>
        <w:jc w:val="center"/>
      </w:pPr>
      <w:r>
        <w:t xml:space="preserve"> </w:t>
      </w: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45C3E01B" w14:textId="7107E5B3" w:rsidR="007B0999" w:rsidRDefault="00421BF0" w:rsidP="00CB1A9F">
      <w:pPr>
        <w:jc w:val="center"/>
      </w:pPr>
      <w:r>
        <w:t xml:space="preserve"> </w:t>
      </w:r>
      <w:bookmarkStart w:id="5" w:name="_GoBack"/>
      <w:bookmarkEnd w:id="5"/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3AC85" w14:textId="77777777" w:rsidR="006C31F0" w:rsidRDefault="006C31F0" w:rsidP="00A7042A">
      <w:pPr>
        <w:spacing w:after="0" w:line="240" w:lineRule="auto"/>
      </w:pPr>
      <w:r>
        <w:separator/>
      </w:r>
    </w:p>
  </w:endnote>
  <w:endnote w:type="continuationSeparator" w:id="0">
    <w:p w14:paraId="536F9AF7" w14:textId="77777777" w:rsidR="006C31F0" w:rsidRDefault="006C31F0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85156" w14:textId="77777777" w:rsidR="006C31F0" w:rsidRDefault="006C31F0" w:rsidP="00A7042A">
      <w:pPr>
        <w:spacing w:after="0" w:line="240" w:lineRule="auto"/>
      </w:pPr>
      <w:r>
        <w:separator/>
      </w:r>
    </w:p>
  </w:footnote>
  <w:footnote w:type="continuationSeparator" w:id="0">
    <w:p w14:paraId="19E9764B" w14:textId="77777777" w:rsidR="006C31F0" w:rsidRDefault="006C31F0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C31F0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B236EB"/>
    <w:rsid w:val="00B44734"/>
    <w:rsid w:val="00B77FA9"/>
    <w:rsid w:val="00CB1A9F"/>
    <w:rsid w:val="00CE1683"/>
    <w:rsid w:val="00CE79BA"/>
    <w:rsid w:val="00CF7435"/>
    <w:rsid w:val="00D22A82"/>
    <w:rsid w:val="00D75D08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8C27E-AE86-42BA-8FCD-4E344887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12</cp:revision>
  <dcterms:created xsi:type="dcterms:W3CDTF">2018-11-14T20:35:00Z</dcterms:created>
  <dcterms:modified xsi:type="dcterms:W3CDTF">2019-05-07T14:16:00Z</dcterms:modified>
</cp:coreProperties>
</file>