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06560" w14:textId="3A2A2342" w:rsidR="006B3EFD" w:rsidRDefault="00060BB3" w:rsidP="00060BB3">
      <w:pPr>
        <w:pStyle w:val="Title"/>
      </w:pPr>
      <w:r>
        <w:t>Relevant work</w:t>
      </w:r>
    </w:p>
    <w:p w14:paraId="7D975F9C" w14:textId="37F60D7E" w:rsidR="00060BB3" w:rsidRDefault="00060BB3" w:rsidP="00060BB3">
      <w:pPr>
        <w:pStyle w:val="Subtitle"/>
      </w:pPr>
      <w:r>
        <w:t>Summaries</w:t>
      </w:r>
    </w:p>
    <w:p w14:paraId="75705A03" w14:textId="77777777" w:rsidR="00060BB3" w:rsidRPr="00060BB3" w:rsidRDefault="00060BB3" w:rsidP="00060BB3"/>
    <w:sectPr w:rsidR="00060BB3" w:rsidRPr="00060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B3"/>
    <w:rsid w:val="00060BB3"/>
    <w:rsid w:val="002A43A3"/>
    <w:rsid w:val="00554CFA"/>
    <w:rsid w:val="00615D87"/>
    <w:rsid w:val="00643478"/>
    <w:rsid w:val="00972BAC"/>
    <w:rsid w:val="00C25777"/>
    <w:rsid w:val="00C70BAD"/>
    <w:rsid w:val="00E7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3AC1B"/>
  <w15:chartTrackingRefBased/>
  <w15:docId w15:val="{B9EBB2BC-96B7-4806-B239-7B9BB913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B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BB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B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BB3"/>
    <w:rPr>
      <w:rFonts w:eastAsiaTheme="minorEastAsia"/>
      <w:color w:val="5A5A5A" w:themeColor="text1" w:themeTint="A5"/>
      <w:spacing w:val="15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Goiati, G.I.</dc:creator>
  <cp:keywords/>
  <dc:description/>
  <cp:lastModifiedBy>Goiati, G.I.</cp:lastModifiedBy>
  <cp:revision>1</cp:revision>
  <dcterms:created xsi:type="dcterms:W3CDTF">2022-03-07T15:58:00Z</dcterms:created>
  <dcterms:modified xsi:type="dcterms:W3CDTF">2022-03-07T16:01:00Z</dcterms:modified>
</cp:coreProperties>
</file>