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636B7" w14:textId="77777777" w:rsidR="00AD589B" w:rsidRPr="00AD589B" w:rsidRDefault="00AD589B" w:rsidP="00AD589B">
      <w:pPr>
        <w:rPr>
          <w:rFonts w:eastAsiaTheme="minorHAnsi"/>
          <w:sz w:val="24"/>
          <w:szCs w:val="24"/>
        </w:rPr>
      </w:pPr>
    </w:p>
    <w:p w14:paraId="64DDDEB3" w14:textId="5224BC73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━━━━━━━━━━━━━━━━━━━━━━━━━━━━━━━━━━━━━</w:t>
      </w:r>
    </w:p>
    <w:p w14:paraId="2EB55929" w14:textId="665E6549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/>
          <w:sz w:val="24"/>
          <w:szCs w:val="24"/>
        </w:rPr>
        <w:t>**데이터베이스 보안 사고 사례 및 대응 전략 보고서**</w:t>
      </w:r>
    </w:p>
    <w:p w14:paraId="7E2A5574" w14:textId="4E6095BC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━━━━━━━━━━━━━━━━━━━━━━━━━━━━━━━━━━━━━</w:t>
      </w:r>
    </w:p>
    <w:p w14:paraId="391D41FF" w14:textId="77777777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</w:p>
    <w:p w14:paraId="32799B0B" w14:textId="37688951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과목명</w:t>
      </w:r>
      <w:r w:rsidRPr="00AD589B">
        <w:rPr>
          <w:rFonts w:eastAsiaTheme="minorHAnsi"/>
          <w:sz w:val="24"/>
          <w:szCs w:val="24"/>
        </w:rPr>
        <w:t xml:space="preserve"> : </w:t>
      </w:r>
      <w:r>
        <w:rPr>
          <w:rFonts w:eastAsiaTheme="minorHAnsi" w:hint="eastAsia"/>
          <w:sz w:val="24"/>
          <w:szCs w:val="24"/>
        </w:rPr>
        <w:t>D</w:t>
      </w:r>
      <w:r>
        <w:rPr>
          <w:rFonts w:eastAsiaTheme="minorHAnsi"/>
          <w:sz w:val="24"/>
          <w:szCs w:val="24"/>
        </w:rPr>
        <w:t xml:space="preserve">B </w:t>
      </w:r>
      <w:r>
        <w:rPr>
          <w:rFonts w:eastAsiaTheme="minorHAnsi" w:hint="eastAsia"/>
          <w:sz w:val="24"/>
          <w:szCs w:val="24"/>
        </w:rPr>
        <w:t>기초 및 실습</w:t>
      </w:r>
      <w:r w:rsidRPr="00AD589B">
        <w:rPr>
          <w:rFonts w:eastAsiaTheme="minorHAnsi"/>
          <w:sz w:val="24"/>
          <w:szCs w:val="24"/>
        </w:rPr>
        <w:t xml:space="preserve"> </w:t>
      </w:r>
    </w:p>
    <w:p w14:paraId="7E3DD2CE" w14:textId="77483EA9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강사</w:t>
      </w:r>
      <w:r w:rsidRPr="00AD589B">
        <w:rPr>
          <w:rFonts w:eastAsiaTheme="minorHAnsi"/>
          <w:sz w:val="24"/>
          <w:szCs w:val="24"/>
        </w:rPr>
        <w:t xml:space="preserve"> : </w:t>
      </w:r>
      <w:r>
        <w:rPr>
          <w:rFonts w:eastAsiaTheme="minorHAnsi" w:hint="eastAsia"/>
          <w:sz w:val="24"/>
          <w:szCs w:val="24"/>
        </w:rPr>
        <w:t>강사님</w:t>
      </w:r>
    </w:p>
    <w:p w14:paraId="5911757C" w14:textId="77777777" w:rsidR="00AD589B" w:rsidRDefault="00AD589B" w:rsidP="00AD589B">
      <w:pPr>
        <w:jc w:val="center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과정</w:t>
      </w:r>
      <w:r w:rsidRPr="00AD589B">
        <w:rPr>
          <w:rFonts w:eastAsiaTheme="minorHAnsi"/>
          <w:sz w:val="24"/>
          <w:szCs w:val="24"/>
        </w:rPr>
        <w:t xml:space="preserve"> : </w:t>
      </w:r>
      <w:r>
        <w:rPr>
          <w:rFonts w:eastAsiaTheme="minorHAnsi" w:hint="eastAsia"/>
          <w:sz w:val="24"/>
          <w:szCs w:val="24"/>
        </w:rPr>
        <w:t>A</w:t>
      </w:r>
      <w:r>
        <w:rPr>
          <w:rFonts w:eastAsiaTheme="minorHAnsi"/>
          <w:sz w:val="24"/>
          <w:szCs w:val="24"/>
        </w:rPr>
        <w:t>I</w:t>
      </w:r>
      <w:r>
        <w:rPr>
          <w:rFonts w:eastAsiaTheme="minorHAnsi" w:hint="eastAsia"/>
          <w:sz w:val="24"/>
          <w:szCs w:val="24"/>
        </w:rPr>
        <w:t>를 활용한 보안전문가 양성과정</w:t>
      </w:r>
      <w:r w:rsidRPr="00AD589B">
        <w:rPr>
          <w:rFonts w:eastAsiaTheme="minorHAnsi" w:hint="eastAsia"/>
          <w:sz w:val="24"/>
          <w:szCs w:val="24"/>
        </w:rPr>
        <w:t xml:space="preserve"> </w:t>
      </w:r>
    </w:p>
    <w:p w14:paraId="482AF066" w14:textId="2998E0DE" w:rsidR="00AD589B" w:rsidRPr="006F7555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이름</w:t>
      </w:r>
      <w:r w:rsidRPr="00AD589B">
        <w:rPr>
          <w:rFonts w:eastAsiaTheme="minorHAnsi"/>
          <w:sz w:val="24"/>
          <w:szCs w:val="24"/>
        </w:rPr>
        <w:t xml:space="preserve"> : </w:t>
      </w:r>
    </w:p>
    <w:p w14:paraId="325545DB" w14:textId="77777777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</w:p>
    <w:p w14:paraId="0C65C35F" w14:textId="18A6C863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제출일</w:t>
      </w:r>
      <w:r w:rsidRPr="00AD589B">
        <w:rPr>
          <w:rFonts w:eastAsiaTheme="minorHAnsi"/>
          <w:sz w:val="24"/>
          <w:szCs w:val="24"/>
        </w:rPr>
        <w:t xml:space="preserve"> : 2025년 </w:t>
      </w:r>
      <w:r>
        <w:rPr>
          <w:rFonts w:eastAsiaTheme="minorHAnsi"/>
          <w:sz w:val="24"/>
          <w:szCs w:val="24"/>
        </w:rPr>
        <w:t>7</w:t>
      </w:r>
      <w:r w:rsidRPr="00AD589B">
        <w:rPr>
          <w:rFonts w:eastAsiaTheme="minorHAnsi"/>
          <w:sz w:val="24"/>
          <w:szCs w:val="24"/>
        </w:rPr>
        <w:t xml:space="preserve">월 </w:t>
      </w:r>
      <w:r>
        <w:rPr>
          <w:rFonts w:eastAsiaTheme="minorHAnsi"/>
          <w:sz w:val="24"/>
          <w:szCs w:val="24"/>
        </w:rPr>
        <w:t>7</w:t>
      </w:r>
      <w:r w:rsidRPr="00AD589B">
        <w:rPr>
          <w:rFonts w:eastAsiaTheme="minorHAnsi"/>
          <w:sz w:val="24"/>
          <w:szCs w:val="24"/>
        </w:rPr>
        <w:t>일</w:t>
      </w:r>
    </w:p>
    <w:p w14:paraId="3704BAB3" w14:textId="77777777" w:rsidR="00AD589B" w:rsidRPr="00AD589B" w:rsidRDefault="00AD589B" w:rsidP="00AD589B">
      <w:pPr>
        <w:jc w:val="center"/>
        <w:rPr>
          <w:rFonts w:eastAsiaTheme="minorHAnsi"/>
          <w:sz w:val="24"/>
          <w:szCs w:val="24"/>
        </w:rPr>
      </w:pPr>
    </w:p>
    <w:p w14:paraId="30D923C3" w14:textId="4B7B3ECB" w:rsidR="00AD589B" w:rsidRDefault="00AD589B" w:rsidP="00AD589B">
      <w:pPr>
        <w:jc w:val="center"/>
        <w:rPr>
          <w:rFonts w:eastAsiaTheme="minorHAnsi"/>
          <w:sz w:val="24"/>
          <w:szCs w:val="24"/>
        </w:rPr>
      </w:pPr>
      <w:r w:rsidRPr="00AD589B">
        <w:rPr>
          <w:rFonts w:eastAsiaTheme="minorHAnsi" w:hint="eastAsia"/>
          <w:sz w:val="24"/>
          <w:szCs w:val="24"/>
        </w:rPr>
        <w:t>━━━━━━━━━━━━━━━━━━━━━━━━━━━━━━━━━━━━━</w:t>
      </w:r>
    </w:p>
    <w:p w14:paraId="7B866B60" w14:textId="6ED23ACF" w:rsidR="00AD589B" w:rsidRDefault="00AD589B" w:rsidP="001E3538">
      <w:pPr>
        <w:rPr>
          <w:rFonts w:eastAsiaTheme="minorHAnsi"/>
          <w:sz w:val="24"/>
          <w:szCs w:val="24"/>
        </w:rPr>
      </w:pPr>
    </w:p>
    <w:p w14:paraId="1226F7A3" w14:textId="7BF6D2FF" w:rsidR="00AD589B" w:rsidRDefault="00AD589B" w:rsidP="001E3538">
      <w:pPr>
        <w:rPr>
          <w:rFonts w:eastAsiaTheme="minorHAnsi"/>
          <w:sz w:val="24"/>
          <w:szCs w:val="24"/>
        </w:rPr>
      </w:pPr>
    </w:p>
    <w:p w14:paraId="470975F9" w14:textId="50FFBCAE" w:rsidR="00AD589B" w:rsidRDefault="00AD589B" w:rsidP="001E3538">
      <w:pPr>
        <w:rPr>
          <w:rFonts w:eastAsiaTheme="minorHAnsi"/>
          <w:sz w:val="24"/>
          <w:szCs w:val="24"/>
        </w:rPr>
      </w:pPr>
    </w:p>
    <w:p w14:paraId="7DF63646" w14:textId="698D1E2D" w:rsidR="00AD589B" w:rsidRDefault="00AD589B" w:rsidP="001E3538">
      <w:pPr>
        <w:rPr>
          <w:rFonts w:eastAsiaTheme="minorHAnsi"/>
          <w:sz w:val="24"/>
          <w:szCs w:val="24"/>
        </w:rPr>
      </w:pPr>
    </w:p>
    <w:p w14:paraId="65CBA333" w14:textId="5040C939" w:rsidR="00AD589B" w:rsidRDefault="00AD589B" w:rsidP="001E3538">
      <w:pPr>
        <w:rPr>
          <w:rFonts w:eastAsiaTheme="minorHAnsi"/>
          <w:sz w:val="24"/>
          <w:szCs w:val="24"/>
        </w:rPr>
      </w:pPr>
    </w:p>
    <w:p w14:paraId="6074668C" w14:textId="6C8EF6B4" w:rsidR="00AD589B" w:rsidRDefault="00AD589B" w:rsidP="001E3538">
      <w:pPr>
        <w:rPr>
          <w:rFonts w:eastAsiaTheme="minorHAnsi"/>
          <w:sz w:val="24"/>
          <w:szCs w:val="24"/>
        </w:rPr>
      </w:pPr>
    </w:p>
    <w:p w14:paraId="439B3C2B" w14:textId="3560234D" w:rsidR="00AD589B" w:rsidRDefault="00AD589B" w:rsidP="001E3538">
      <w:pPr>
        <w:rPr>
          <w:rFonts w:eastAsiaTheme="minorHAnsi"/>
          <w:sz w:val="24"/>
          <w:szCs w:val="24"/>
        </w:rPr>
      </w:pPr>
    </w:p>
    <w:p w14:paraId="4437071B" w14:textId="0E187140" w:rsidR="00AD589B" w:rsidRDefault="00AD589B" w:rsidP="001E3538">
      <w:pPr>
        <w:rPr>
          <w:rFonts w:eastAsiaTheme="minorHAnsi"/>
          <w:sz w:val="24"/>
          <w:szCs w:val="24"/>
        </w:rPr>
      </w:pPr>
    </w:p>
    <w:p w14:paraId="5ABD60F1" w14:textId="2E3CDC56" w:rsidR="00AD589B" w:rsidRDefault="00AD589B" w:rsidP="001E3538">
      <w:pPr>
        <w:rPr>
          <w:rFonts w:eastAsiaTheme="minorHAnsi"/>
          <w:sz w:val="24"/>
          <w:szCs w:val="24"/>
        </w:rPr>
      </w:pPr>
    </w:p>
    <w:p w14:paraId="4284386B" w14:textId="001D29DE" w:rsidR="00AD589B" w:rsidRPr="00AD589B" w:rsidRDefault="00AD589B" w:rsidP="00AD589B">
      <w:pPr>
        <w:pStyle w:val="a5"/>
        <w:numPr>
          <w:ilvl w:val="0"/>
          <w:numId w:val="4"/>
        </w:numPr>
        <w:ind w:leftChars="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lastRenderedPageBreak/>
        <w:t>개인정보 침해 사고 사례 조사 및 분석</w:t>
      </w:r>
    </w:p>
    <w:tbl>
      <w:tblPr>
        <w:tblStyle w:val="a3"/>
        <w:tblpPr w:leftFromText="142" w:rightFromText="142" w:vertAnchor="text" w:horzAnchor="margin" w:tblpY="1322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E3538" w:rsidRPr="00932B58" w14:paraId="10B37352" w14:textId="77777777" w:rsidTr="001E3538">
        <w:tc>
          <w:tcPr>
            <w:tcW w:w="1696" w:type="dxa"/>
          </w:tcPr>
          <w:p w14:paraId="20C502E2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항목</w:t>
            </w:r>
          </w:p>
        </w:tc>
        <w:tc>
          <w:tcPr>
            <w:tcW w:w="7320" w:type="dxa"/>
          </w:tcPr>
          <w:p w14:paraId="410C5205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내용</w:t>
            </w:r>
          </w:p>
        </w:tc>
      </w:tr>
      <w:tr w:rsidR="001E3538" w:rsidRPr="00932B58" w14:paraId="044EE843" w14:textId="77777777" w:rsidTr="001E3538">
        <w:tc>
          <w:tcPr>
            <w:tcW w:w="1696" w:type="dxa"/>
          </w:tcPr>
          <w:p w14:paraId="4F5BBAAC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누가(</w:t>
            </w:r>
            <w:r w:rsidRPr="00932B58">
              <w:rPr>
                <w:rFonts w:eastAsiaTheme="minorHAnsi"/>
                <w:sz w:val="24"/>
                <w:szCs w:val="24"/>
              </w:rPr>
              <w:t>Who)</w:t>
            </w:r>
          </w:p>
        </w:tc>
        <w:tc>
          <w:tcPr>
            <w:tcW w:w="7320" w:type="dxa"/>
          </w:tcPr>
          <w:p w14:paraId="0D1546EF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 xml:space="preserve">신원미상의 자(이하 </w:t>
            </w:r>
            <w:r w:rsidRPr="00932B58">
              <w:rPr>
                <w:rFonts w:eastAsiaTheme="minorHAnsi"/>
                <w:sz w:val="24"/>
                <w:szCs w:val="24"/>
              </w:rPr>
              <w:t>‘</w:t>
            </w:r>
            <w:r w:rsidRPr="00932B58">
              <w:rPr>
                <w:rFonts w:eastAsiaTheme="minorHAnsi" w:hint="eastAsia"/>
                <w:sz w:val="24"/>
                <w:szCs w:val="24"/>
              </w:rPr>
              <w:t>해커</w:t>
            </w:r>
            <w:r w:rsidRPr="00932B58">
              <w:rPr>
                <w:rFonts w:eastAsiaTheme="minorHAnsi"/>
                <w:sz w:val="24"/>
                <w:szCs w:val="24"/>
              </w:rPr>
              <w:t>’)</w:t>
            </w:r>
          </w:p>
        </w:tc>
      </w:tr>
      <w:tr w:rsidR="001E3538" w:rsidRPr="00932B58" w14:paraId="308923EF" w14:textId="77777777" w:rsidTr="001E3538">
        <w:tc>
          <w:tcPr>
            <w:tcW w:w="1696" w:type="dxa"/>
          </w:tcPr>
          <w:p w14:paraId="623116F9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언제(</w:t>
            </w:r>
            <w:r w:rsidRPr="00932B58">
              <w:rPr>
                <w:rFonts w:eastAsiaTheme="minorHAnsi"/>
                <w:sz w:val="24"/>
                <w:szCs w:val="24"/>
              </w:rPr>
              <w:t>When)</w:t>
            </w:r>
          </w:p>
        </w:tc>
        <w:tc>
          <w:tcPr>
            <w:tcW w:w="7320" w:type="dxa"/>
          </w:tcPr>
          <w:p w14:paraId="104B36FC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2</w:t>
            </w:r>
            <w:r w:rsidRPr="00932B58">
              <w:rPr>
                <w:rFonts w:eastAsiaTheme="minorHAnsi"/>
                <w:sz w:val="24"/>
                <w:szCs w:val="24"/>
              </w:rPr>
              <w:t>025</w:t>
            </w:r>
            <w:r w:rsidRPr="00932B58">
              <w:rPr>
                <w:rFonts w:eastAsiaTheme="minorHAnsi" w:hint="eastAsia"/>
                <w:sz w:val="24"/>
                <w:szCs w:val="24"/>
              </w:rPr>
              <w:t xml:space="preserve">년 </w:t>
            </w:r>
            <w:r w:rsidRPr="00932B58">
              <w:rPr>
                <w:rFonts w:eastAsiaTheme="minorHAnsi"/>
                <w:sz w:val="24"/>
                <w:szCs w:val="24"/>
              </w:rPr>
              <w:t>2</w:t>
            </w:r>
            <w:r w:rsidRPr="00932B58">
              <w:rPr>
                <w:rFonts w:eastAsiaTheme="minorHAnsi" w:hint="eastAsia"/>
                <w:sz w:val="24"/>
                <w:szCs w:val="24"/>
              </w:rPr>
              <w:t>월경</w:t>
            </w:r>
          </w:p>
        </w:tc>
      </w:tr>
      <w:tr w:rsidR="001E3538" w:rsidRPr="00932B58" w14:paraId="0D8BAD12" w14:textId="77777777" w:rsidTr="001E3538">
        <w:tc>
          <w:tcPr>
            <w:tcW w:w="1696" w:type="dxa"/>
          </w:tcPr>
          <w:p w14:paraId="18345F1E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어디서(</w:t>
            </w:r>
            <w:r w:rsidRPr="00932B58">
              <w:rPr>
                <w:rFonts w:eastAsiaTheme="minorHAnsi"/>
                <w:sz w:val="24"/>
                <w:szCs w:val="24"/>
              </w:rPr>
              <w:t>Where)</w:t>
            </w:r>
          </w:p>
        </w:tc>
        <w:tc>
          <w:tcPr>
            <w:tcW w:w="7320" w:type="dxa"/>
          </w:tcPr>
          <w:p w14:paraId="2C31CCD4" w14:textId="67E1B663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비즈니스온커뮤니케이션</w:t>
            </w:r>
            <w:proofErr w:type="spellEnd"/>
            <w:r w:rsidRPr="00932B58">
              <w:rPr>
                <w:rFonts w:eastAsiaTheme="minorHAnsi" w:hint="eastAsia"/>
                <w:sz w:val="24"/>
                <w:szCs w:val="24"/>
              </w:rPr>
              <w:t>(</w:t>
            </w: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스마트빌</w:t>
            </w:r>
            <w:proofErr w:type="spellEnd"/>
            <w:r w:rsidRPr="00932B58">
              <w:rPr>
                <w:rFonts w:eastAsiaTheme="minorHAnsi" w:hint="eastAsia"/>
                <w:sz w:val="24"/>
                <w:szCs w:val="24"/>
              </w:rPr>
              <w:t>),</w:t>
            </w:r>
            <w:r w:rsidR="00082989" w:rsidRPr="00932B58">
              <w:rPr>
                <w:rFonts w:eastAsiaTheme="minorHAnsi"/>
                <w:sz w:val="24"/>
                <w:szCs w:val="24"/>
              </w:rPr>
              <w:t xml:space="preserve"> </w:t>
            </w:r>
            <w:r w:rsidRPr="00932B58">
              <w:rPr>
                <w:rFonts w:eastAsiaTheme="minorHAnsi"/>
                <w:sz w:val="24"/>
                <w:szCs w:val="24"/>
              </w:rPr>
              <w:t>NHN</w:t>
            </w:r>
            <w:r w:rsidRPr="00932B58">
              <w:rPr>
                <w:rFonts w:eastAsiaTheme="minorHAnsi" w:hint="eastAsia"/>
                <w:sz w:val="24"/>
                <w:szCs w:val="24"/>
              </w:rPr>
              <w:t>위투(</w:t>
            </w: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가방팝</w:t>
            </w:r>
            <w:proofErr w:type="spellEnd"/>
            <w:r w:rsidRPr="00932B58">
              <w:rPr>
                <w:rFonts w:eastAsiaTheme="minorHAnsi" w:hint="eastAsia"/>
                <w:sz w:val="24"/>
                <w:szCs w:val="24"/>
              </w:rPr>
              <w:t>)</w:t>
            </w:r>
          </w:p>
        </w:tc>
      </w:tr>
      <w:tr w:rsidR="001E3538" w:rsidRPr="00932B58" w14:paraId="2B8A5492" w14:textId="77777777" w:rsidTr="001E3538">
        <w:tc>
          <w:tcPr>
            <w:tcW w:w="1696" w:type="dxa"/>
          </w:tcPr>
          <w:p w14:paraId="427B4D07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무엇을(</w:t>
            </w:r>
            <w:r w:rsidRPr="00932B58">
              <w:rPr>
                <w:rFonts w:eastAsiaTheme="minorHAnsi"/>
                <w:sz w:val="24"/>
                <w:szCs w:val="24"/>
              </w:rPr>
              <w:t>What)</w:t>
            </w:r>
          </w:p>
        </w:tc>
        <w:tc>
          <w:tcPr>
            <w:tcW w:w="7320" w:type="dxa"/>
          </w:tcPr>
          <w:p w14:paraId="0F46D5F2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S</w:t>
            </w:r>
            <w:r w:rsidRPr="00932B58">
              <w:rPr>
                <w:rFonts w:eastAsiaTheme="minorHAnsi"/>
                <w:sz w:val="24"/>
                <w:szCs w:val="24"/>
              </w:rPr>
              <w:t xml:space="preserve">QL </w:t>
            </w: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인젝션</w:t>
            </w:r>
            <w:proofErr w:type="spellEnd"/>
            <w:r w:rsidRPr="00932B58">
              <w:rPr>
                <w:rFonts w:eastAsiaTheme="minorHAnsi" w:hint="eastAsia"/>
                <w:sz w:val="24"/>
                <w:szCs w:val="24"/>
              </w:rPr>
              <w:t xml:space="preserve"> 공격을 통한 </w:t>
            </w:r>
            <w:r w:rsidRPr="00932B58">
              <w:rPr>
                <w:rFonts w:eastAsiaTheme="minorHAnsi"/>
                <w:sz w:val="24"/>
                <w:szCs w:val="24"/>
              </w:rPr>
              <w:t xml:space="preserve">DB </w:t>
            </w:r>
            <w:r w:rsidRPr="00932B58">
              <w:rPr>
                <w:rFonts w:eastAsiaTheme="minorHAnsi" w:hint="eastAsia"/>
                <w:sz w:val="24"/>
                <w:szCs w:val="24"/>
              </w:rPr>
              <w:t>접근 및 개인정보 유출</w:t>
            </w:r>
          </w:p>
        </w:tc>
      </w:tr>
      <w:tr w:rsidR="001E3538" w:rsidRPr="00932B58" w14:paraId="27271B5D" w14:textId="77777777" w:rsidTr="001E3538">
        <w:tc>
          <w:tcPr>
            <w:tcW w:w="1696" w:type="dxa"/>
          </w:tcPr>
          <w:p w14:paraId="74DB2C98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어떻게(</w:t>
            </w:r>
            <w:r w:rsidRPr="00932B58">
              <w:rPr>
                <w:rFonts w:eastAsiaTheme="minorHAnsi"/>
                <w:sz w:val="24"/>
                <w:szCs w:val="24"/>
              </w:rPr>
              <w:t>How)</w:t>
            </w:r>
          </w:p>
        </w:tc>
        <w:tc>
          <w:tcPr>
            <w:tcW w:w="7320" w:type="dxa"/>
          </w:tcPr>
          <w:p w14:paraId="174AAEF8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 xml:space="preserve">에러 기반 </w:t>
            </w:r>
            <w:r w:rsidRPr="00932B58">
              <w:rPr>
                <w:rFonts w:eastAsiaTheme="minorHAnsi" w:hint="eastAsia"/>
                <w:sz w:val="24"/>
                <w:szCs w:val="24"/>
              </w:rPr>
              <w:t xml:space="preserve">및 </w:t>
            </w:r>
            <w:r w:rsidRPr="00932B58">
              <w:rPr>
                <w:rFonts w:eastAsiaTheme="minorHAnsi"/>
                <w:sz w:val="24"/>
                <w:szCs w:val="24"/>
              </w:rPr>
              <w:t xml:space="preserve">UNION </w:t>
            </w:r>
            <w:r w:rsidRPr="00932B58">
              <w:rPr>
                <w:rFonts w:eastAsiaTheme="minorHAnsi" w:hint="eastAsia"/>
                <w:sz w:val="24"/>
                <w:szCs w:val="24"/>
              </w:rPr>
              <w:t xml:space="preserve">기반 </w:t>
            </w:r>
            <w:r w:rsidRPr="00932B58">
              <w:rPr>
                <w:rFonts w:eastAsiaTheme="minorHAnsi"/>
                <w:sz w:val="24"/>
                <w:szCs w:val="24"/>
              </w:rPr>
              <w:t xml:space="preserve">SQL </w:t>
            </w: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인젝션을</w:t>
            </w:r>
            <w:proofErr w:type="spellEnd"/>
            <w:r w:rsidRPr="00932B58">
              <w:rPr>
                <w:rFonts w:eastAsiaTheme="minorHAnsi" w:hint="eastAsia"/>
                <w:sz w:val="24"/>
                <w:szCs w:val="24"/>
              </w:rPr>
              <w:t xml:space="preserve"> 통한 웹 애플리케이션 공격</w:t>
            </w:r>
          </w:p>
        </w:tc>
      </w:tr>
      <w:tr w:rsidR="001E3538" w:rsidRPr="00932B58" w14:paraId="71914289" w14:textId="77777777" w:rsidTr="001E3538">
        <w:tc>
          <w:tcPr>
            <w:tcW w:w="1696" w:type="dxa"/>
          </w:tcPr>
          <w:p w14:paraId="22518C43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왜(</w:t>
            </w:r>
            <w:r w:rsidRPr="00932B58">
              <w:rPr>
                <w:rFonts w:eastAsiaTheme="minorHAnsi"/>
                <w:sz w:val="24"/>
                <w:szCs w:val="24"/>
              </w:rPr>
              <w:t>Why)</w:t>
            </w:r>
          </w:p>
        </w:tc>
        <w:tc>
          <w:tcPr>
            <w:tcW w:w="7320" w:type="dxa"/>
          </w:tcPr>
          <w:p w14:paraId="2D7EB923" w14:textId="77777777" w:rsidR="001E3538" w:rsidRPr="00932B58" w:rsidRDefault="001E3538" w:rsidP="001E3538">
            <w:pPr>
              <w:rPr>
                <w:rFonts w:eastAsiaTheme="minorHAnsi"/>
                <w:sz w:val="24"/>
                <w:szCs w:val="24"/>
              </w:rPr>
            </w:pP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입력값</w:t>
            </w:r>
            <w:proofErr w:type="spellEnd"/>
            <w:r w:rsidRPr="00932B58">
              <w:rPr>
                <w:rFonts w:eastAsiaTheme="minorHAnsi" w:hint="eastAsia"/>
                <w:sz w:val="24"/>
                <w:szCs w:val="24"/>
              </w:rPr>
              <w:t xml:space="preserve"> 검증 미흡하고 웹 방화벽이 작동하지 않는 상태였거나,</w:t>
            </w:r>
            <w:r w:rsidRPr="00932B58">
              <w:rPr>
                <w:rFonts w:eastAsiaTheme="minorHAnsi"/>
                <w:sz w:val="24"/>
                <w:szCs w:val="24"/>
              </w:rPr>
              <w:t xml:space="preserve"> </w:t>
            </w:r>
            <w:r w:rsidRPr="00932B58">
              <w:rPr>
                <w:rFonts w:eastAsiaTheme="minorHAnsi" w:hint="eastAsia"/>
                <w:sz w:val="24"/>
                <w:szCs w:val="24"/>
              </w:rPr>
              <w:t xml:space="preserve">접근 </w:t>
            </w:r>
            <w:r w:rsidRPr="00932B58">
              <w:rPr>
                <w:rFonts w:eastAsiaTheme="minorHAnsi"/>
                <w:sz w:val="24"/>
                <w:szCs w:val="24"/>
              </w:rPr>
              <w:t xml:space="preserve">IP </w:t>
            </w:r>
            <w:r w:rsidRPr="00932B58">
              <w:rPr>
                <w:rFonts w:eastAsiaTheme="minorHAnsi" w:hint="eastAsia"/>
                <w:sz w:val="24"/>
                <w:szCs w:val="24"/>
              </w:rPr>
              <w:t xml:space="preserve">제한이 없는 등 보안 정책 미준수로 인한 </w:t>
            </w:r>
            <w:r w:rsidRPr="00932B58">
              <w:rPr>
                <w:rFonts w:eastAsiaTheme="minorHAnsi"/>
                <w:sz w:val="24"/>
                <w:szCs w:val="24"/>
              </w:rPr>
              <w:t xml:space="preserve">DB </w:t>
            </w:r>
            <w:r w:rsidRPr="00932B58">
              <w:rPr>
                <w:rFonts w:eastAsiaTheme="minorHAnsi" w:hint="eastAsia"/>
                <w:sz w:val="24"/>
                <w:szCs w:val="24"/>
              </w:rPr>
              <w:t>취약점 노출됨.</w:t>
            </w:r>
          </w:p>
        </w:tc>
      </w:tr>
    </w:tbl>
    <w:p w14:paraId="20CF213C" w14:textId="3976C996" w:rsidR="001E3538" w:rsidRPr="00932B58" w:rsidRDefault="001E3538" w:rsidP="001E353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개인정보보호위원회 보도자료에 따르면,</w:t>
      </w:r>
      <w:r w:rsidRPr="00932B58">
        <w:rPr>
          <w:rFonts w:eastAsiaTheme="minorHAnsi"/>
          <w:sz w:val="24"/>
          <w:szCs w:val="24"/>
        </w:rPr>
        <w:t xml:space="preserve"> 25</w:t>
      </w:r>
      <w:r w:rsidRPr="00932B58">
        <w:rPr>
          <w:rFonts w:eastAsiaTheme="minorHAnsi" w:hint="eastAsia"/>
          <w:sz w:val="24"/>
          <w:szCs w:val="24"/>
        </w:rPr>
        <w:t xml:space="preserve">년도 </w:t>
      </w:r>
      <w:r w:rsidRPr="00932B58">
        <w:rPr>
          <w:rFonts w:eastAsiaTheme="minorHAnsi"/>
          <w:sz w:val="24"/>
          <w:szCs w:val="24"/>
        </w:rPr>
        <w:t>2</w:t>
      </w:r>
      <w:r w:rsidRPr="00932B58">
        <w:rPr>
          <w:rFonts w:eastAsiaTheme="minorHAnsi" w:hint="eastAsia"/>
          <w:sz w:val="24"/>
          <w:szCs w:val="24"/>
        </w:rPr>
        <w:t xml:space="preserve">월 </w:t>
      </w:r>
      <w:r w:rsidRPr="00932B58">
        <w:rPr>
          <w:rFonts w:eastAsiaTheme="minorHAnsi"/>
          <w:sz w:val="24"/>
          <w:szCs w:val="24"/>
        </w:rPr>
        <w:t>26</w:t>
      </w:r>
      <w:r w:rsidRPr="00932B58">
        <w:rPr>
          <w:rFonts w:eastAsiaTheme="minorHAnsi" w:hint="eastAsia"/>
          <w:sz w:val="24"/>
          <w:szCs w:val="24"/>
        </w:rPr>
        <w:t xml:space="preserve">일 전체회의에서 안전조치 의무를 위반한 </w:t>
      </w:r>
      <w:r w:rsidRPr="00932B58">
        <w:rPr>
          <w:rFonts w:eastAsiaTheme="minorHAnsi"/>
          <w:sz w:val="24"/>
          <w:szCs w:val="24"/>
        </w:rPr>
        <w:t>2</w:t>
      </w:r>
      <w:r w:rsidRPr="00932B58">
        <w:rPr>
          <w:rFonts w:eastAsiaTheme="minorHAnsi" w:hint="eastAsia"/>
          <w:sz w:val="24"/>
          <w:szCs w:val="24"/>
        </w:rPr>
        <w:t>개 사업자에 대해 과징금 및 과태료를 부과하고 아울러 시정명령과 공표명령을 하였다.</w:t>
      </w:r>
      <w:r w:rsidRPr="00932B58">
        <w:rPr>
          <w:rFonts w:eastAsiaTheme="minorHAnsi"/>
          <w:sz w:val="24"/>
          <w:szCs w:val="24"/>
        </w:rPr>
        <w:t xml:space="preserve"> </w:t>
      </w:r>
      <w:r w:rsidRPr="00932B58">
        <w:rPr>
          <w:rFonts w:eastAsiaTheme="minorHAnsi" w:hint="eastAsia"/>
          <w:sz w:val="24"/>
          <w:szCs w:val="24"/>
        </w:rPr>
        <w:t>구체적인 내용은 아래와 같다.</w:t>
      </w:r>
    </w:p>
    <w:p w14:paraId="43F2175B" w14:textId="1D205CEE" w:rsidR="001E3538" w:rsidRPr="00932B58" w:rsidRDefault="001E3538" w:rsidP="001E3538">
      <w:pPr>
        <w:rPr>
          <w:rFonts w:eastAsiaTheme="minorHAnsi"/>
          <w:sz w:val="24"/>
          <w:szCs w:val="24"/>
        </w:rPr>
      </w:pPr>
    </w:p>
    <w:p w14:paraId="7D99DD57" w14:textId="591EDCF0" w:rsidR="001E3538" w:rsidRPr="00932B58" w:rsidRDefault="001E3538" w:rsidP="001E353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이에 따라</w:t>
      </w:r>
      <w:r w:rsidR="00082989" w:rsidRPr="00932B58">
        <w:rPr>
          <w:rFonts w:eastAsiaTheme="minorHAnsi" w:hint="eastAsia"/>
          <w:sz w:val="24"/>
          <w:szCs w:val="24"/>
        </w:rPr>
        <w:t xml:space="preserve"> 개인정보보호</w:t>
      </w:r>
      <w:r w:rsidR="00082989" w:rsidRPr="00932B58">
        <w:rPr>
          <w:rFonts w:eastAsiaTheme="minorHAnsi"/>
          <w:sz w:val="24"/>
          <w:szCs w:val="24"/>
        </w:rPr>
        <w:t xml:space="preserve"> 법규를 위반한 2개 사업자*에 대해 총 1억 9,810만 원의 과징금 및 1,230만 원의 과태료를 부과하고 아울러 시정명령과 공표명령을 하기로 의결하였다.</w:t>
      </w:r>
    </w:p>
    <w:p w14:paraId="100ECF63" w14:textId="31046CAA" w:rsidR="00082989" w:rsidRPr="00932B58" w:rsidRDefault="00082989" w:rsidP="001E353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해당 사례에서 발견된 문제점은 다음과 같다.</w:t>
      </w:r>
    </w:p>
    <w:p w14:paraId="6204940F" w14:textId="77777777" w:rsidR="00082989" w:rsidRPr="00932B58" w:rsidRDefault="00082989" w:rsidP="00082989">
      <w:pPr>
        <w:rPr>
          <w:rFonts w:eastAsiaTheme="minorHAnsi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634"/>
      </w:tblGrid>
      <w:tr w:rsidR="00082989" w:rsidRPr="00932B58" w14:paraId="3312AF54" w14:textId="77777777" w:rsidTr="00082989">
        <w:tc>
          <w:tcPr>
            <w:tcW w:w="1696" w:type="dxa"/>
          </w:tcPr>
          <w:p w14:paraId="0B29C9CE" w14:textId="3498ED1A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항목</w:t>
            </w:r>
          </w:p>
        </w:tc>
        <w:tc>
          <w:tcPr>
            <w:tcW w:w="3686" w:type="dxa"/>
          </w:tcPr>
          <w:p w14:paraId="5D2F9AFB" w14:textId="5EF6EC42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스마트빌</w:t>
            </w:r>
            <w:proofErr w:type="spellEnd"/>
            <w:r w:rsidRPr="00932B58">
              <w:rPr>
                <w:rFonts w:eastAsiaTheme="minorHAnsi"/>
                <w:sz w:val="24"/>
                <w:szCs w:val="24"/>
              </w:rPr>
              <w:t>((주)</w:t>
            </w:r>
            <w:proofErr w:type="spellStart"/>
            <w:r w:rsidRPr="00932B58">
              <w:rPr>
                <w:rFonts w:eastAsiaTheme="minorHAnsi"/>
                <w:sz w:val="24"/>
                <w:szCs w:val="24"/>
              </w:rPr>
              <w:t>비즈니스온커뮤니케이션</w:t>
            </w:r>
            <w:proofErr w:type="spellEnd"/>
            <w:r w:rsidRPr="00932B58">
              <w:rPr>
                <w:rFonts w:eastAsiaTheme="minorHAnsi"/>
                <w:sz w:val="24"/>
                <w:szCs w:val="24"/>
              </w:rPr>
              <w:t>)</w:t>
            </w:r>
          </w:p>
        </w:tc>
        <w:tc>
          <w:tcPr>
            <w:tcW w:w="3634" w:type="dxa"/>
          </w:tcPr>
          <w:p w14:paraId="06598367" w14:textId="61BF6019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proofErr w:type="spellStart"/>
            <w:r w:rsidRPr="00932B58">
              <w:rPr>
                <w:rFonts w:eastAsiaTheme="minorHAnsi" w:hint="eastAsia"/>
                <w:sz w:val="24"/>
                <w:szCs w:val="24"/>
              </w:rPr>
              <w:t>가방팝</w:t>
            </w:r>
            <w:proofErr w:type="spellEnd"/>
            <w:r w:rsidRPr="00932B58">
              <w:rPr>
                <w:rFonts w:eastAsiaTheme="minorHAnsi"/>
                <w:sz w:val="24"/>
                <w:szCs w:val="24"/>
              </w:rPr>
              <w:t>(</w:t>
            </w:r>
            <w:proofErr w:type="spellStart"/>
            <w:r w:rsidRPr="00932B58">
              <w:rPr>
                <w:rFonts w:eastAsiaTheme="minorHAnsi"/>
                <w:sz w:val="24"/>
                <w:szCs w:val="24"/>
              </w:rPr>
              <w:t>엔에이치엔위투</w:t>
            </w:r>
            <w:proofErr w:type="spellEnd"/>
            <w:r w:rsidRPr="00932B58">
              <w:rPr>
                <w:rFonts w:eastAsiaTheme="minorHAnsi"/>
                <w:sz w:val="24"/>
                <w:szCs w:val="24"/>
              </w:rPr>
              <w:t>(주))</w:t>
            </w:r>
          </w:p>
        </w:tc>
      </w:tr>
      <w:tr w:rsidR="00082989" w:rsidRPr="00932B58" w14:paraId="5BF296A0" w14:textId="77777777" w:rsidTr="00082989">
        <w:tc>
          <w:tcPr>
            <w:tcW w:w="1696" w:type="dxa"/>
          </w:tcPr>
          <w:p w14:paraId="6EDD0A18" w14:textId="2DD883F1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유출 정보</w:t>
            </w:r>
          </w:p>
        </w:tc>
        <w:tc>
          <w:tcPr>
            <w:tcW w:w="3686" w:type="dxa"/>
          </w:tcPr>
          <w:p w14:paraId="30D94018" w14:textId="5BEEE68C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>이름, 아이디, 비밀번호, 이메일, 연락처 등</w:t>
            </w:r>
            <w:r w:rsidRPr="00932B58">
              <w:rPr>
                <w:rFonts w:eastAsiaTheme="minorHAnsi"/>
                <w:sz w:val="24"/>
                <w:szCs w:val="24"/>
              </w:rPr>
              <w:br/>
            </w:r>
            <w:r w:rsidRPr="00932B58">
              <w:rPr>
                <w:rStyle w:val="a4"/>
                <w:rFonts w:eastAsiaTheme="minorHAnsi"/>
                <w:sz w:val="24"/>
                <w:szCs w:val="24"/>
              </w:rPr>
              <w:t>총 179,386건</w:t>
            </w:r>
          </w:p>
        </w:tc>
        <w:tc>
          <w:tcPr>
            <w:tcW w:w="3634" w:type="dxa"/>
          </w:tcPr>
          <w:p w14:paraId="197C987C" w14:textId="6A6A31B4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 xml:space="preserve">판매자 및 고객 정보, </w:t>
            </w:r>
            <w:r w:rsidRPr="00932B58">
              <w:rPr>
                <w:rStyle w:val="a4"/>
                <w:rFonts w:eastAsiaTheme="minorHAnsi"/>
                <w:sz w:val="24"/>
                <w:szCs w:val="24"/>
              </w:rPr>
              <w:t>주민등록번호 포함</w:t>
            </w:r>
            <w:r w:rsidRPr="00932B58">
              <w:rPr>
                <w:rFonts w:eastAsiaTheme="minorHAnsi"/>
                <w:sz w:val="24"/>
                <w:szCs w:val="24"/>
              </w:rPr>
              <w:br/>
            </w:r>
            <w:r w:rsidRPr="00932B58">
              <w:rPr>
                <w:rStyle w:val="a4"/>
                <w:rFonts w:eastAsiaTheme="minorHAnsi"/>
                <w:sz w:val="24"/>
                <w:szCs w:val="24"/>
              </w:rPr>
              <w:t>총 534,903건</w:t>
            </w:r>
          </w:p>
        </w:tc>
      </w:tr>
      <w:tr w:rsidR="00082989" w:rsidRPr="00932B58" w14:paraId="4A1D53F3" w14:textId="77777777" w:rsidTr="00082989">
        <w:tc>
          <w:tcPr>
            <w:tcW w:w="1696" w:type="dxa"/>
          </w:tcPr>
          <w:p w14:paraId="04896034" w14:textId="78F5CB4B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공격 기법</w:t>
            </w:r>
          </w:p>
        </w:tc>
        <w:tc>
          <w:tcPr>
            <w:tcW w:w="3686" w:type="dxa"/>
          </w:tcPr>
          <w:p w14:paraId="253C69D5" w14:textId="279858F8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 xml:space="preserve">SQL </w:t>
            </w:r>
            <w:proofErr w:type="spellStart"/>
            <w:r w:rsidRPr="00932B58">
              <w:rPr>
                <w:rFonts w:eastAsiaTheme="minorHAnsi"/>
                <w:sz w:val="24"/>
                <w:szCs w:val="24"/>
              </w:rPr>
              <w:t>인젝션</w:t>
            </w:r>
            <w:proofErr w:type="spellEnd"/>
            <w:r w:rsidRPr="00932B58">
              <w:rPr>
                <w:rFonts w:eastAsiaTheme="minorHAnsi"/>
                <w:sz w:val="24"/>
                <w:szCs w:val="24"/>
              </w:rPr>
              <w:br/>
              <w:t>(에러 기반 + UNION 기반)</w:t>
            </w:r>
          </w:p>
        </w:tc>
        <w:tc>
          <w:tcPr>
            <w:tcW w:w="3634" w:type="dxa"/>
          </w:tcPr>
          <w:p w14:paraId="19B4DA09" w14:textId="7806F87B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 xml:space="preserve">SQL </w:t>
            </w:r>
            <w:proofErr w:type="spellStart"/>
            <w:r w:rsidRPr="00932B58">
              <w:rPr>
                <w:rFonts w:eastAsiaTheme="minorHAnsi"/>
                <w:sz w:val="24"/>
                <w:szCs w:val="24"/>
              </w:rPr>
              <w:t>인젝션</w:t>
            </w:r>
            <w:proofErr w:type="spellEnd"/>
            <w:r w:rsidRPr="00932B58">
              <w:rPr>
                <w:rFonts w:eastAsiaTheme="minorHAnsi"/>
                <w:sz w:val="24"/>
                <w:szCs w:val="24"/>
              </w:rPr>
              <w:br/>
              <w:t>(에러 기반 + UNION 기반)</w:t>
            </w:r>
          </w:p>
        </w:tc>
      </w:tr>
      <w:tr w:rsidR="00082989" w:rsidRPr="00932B58" w14:paraId="59A1770E" w14:textId="77777777" w:rsidTr="00082989">
        <w:tc>
          <w:tcPr>
            <w:tcW w:w="1696" w:type="dxa"/>
          </w:tcPr>
          <w:p w14:paraId="622A7275" w14:textId="682695FA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t>주요 원인</w:t>
            </w:r>
          </w:p>
        </w:tc>
        <w:tc>
          <w:tcPr>
            <w:tcW w:w="3686" w:type="dxa"/>
          </w:tcPr>
          <w:p w14:paraId="1175E2E6" w14:textId="7B6C6C37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 xml:space="preserve">- </w:t>
            </w:r>
            <w:r w:rsidRPr="00932B58">
              <w:rPr>
                <w:rFonts w:eastAsiaTheme="minorHAnsi" w:hint="eastAsia"/>
                <w:sz w:val="24"/>
                <w:szCs w:val="24"/>
              </w:rPr>
              <w:t>S</w:t>
            </w:r>
            <w:r w:rsidRPr="00932B58">
              <w:rPr>
                <w:rFonts w:eastAsiaTheme="minorHAnsi"/>
                <w:sz w:val="24"/>
                <w:szCs w:val="24"/>
              </w:rPr>
              <w:t>QLi 방어 미흡</w:t>
            </w:r>
            <w:r w:rsidRPr="00932B58">
              <w:rPr>
                <w:rFonts w:eastAsiaTheme="minorHAnsi"/>
                <w:sz w:val="24"/>
                <w:szCs w:val="24"/>
              </w:rPr>
              <w:br/>
              <w:t>- 시스템 접근 IP 제한 없음</w:t>
            </w:r>
            <w:r w:rsidRPr="00932B58">
              <w:rPr>
                <w:rFonts w:eastAsiaTheme="minorHAnsi"/>
                <w:sz w:val="24"/>
                <w:szCs w:val="24"/>
              </w:rPr>
              <w:br/>
            </w:r>
            <w:r w:rsidRPr="00932B58">
              <w:rPr>
                <w:rFonts w:eastAsiaTheme="minorHAnsi"/>
                <w:sz w:val="24"/>
                <w:szCs w:val="24"/>
              </w:rPr>
              <w:lastRenderedPageBreak/>
              <w:t>- 유출 신고 지연</w:t>
            </w:r>
          </w:p>
        </w:tc>
        <w:tc>
          <w:tcPr>
            <w:tcW w:w="3634" w:type="dxa"/>
          </w:tcPr>
          <w:p w14:paraId="728E56B6" w14:textId="18D0FDB0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lastRenderedPageBreak/>
              <w:t>- WAF(웹방화벽) 비활성화</w:t>
            </w:r>
            <w:r w:rsidRPr="00932B58">
              <w:rPr>
                <w:rFonts w:eastAsiaTheme="minorHAnsi"/>
                <w:sz w:val="24"/>
                <w:szCs w:val="24"/>
              </w:rPr>
              <w:br/>
              <w:t>- SQLi 취약점 방치</w:t>
            </w:r>
            <w:r w:rsidRPr="00932B58">
              <w:rPr>
                <w:rFonts w:eastAsiaTheme="minorHAnsi"/>
                <w:sz w:val="24"/>
                <w:szCs w:val="24"/>
              </w:rPr>
              <w:br/>
            </w:r>
            <w:r w:rsidRPr="00932B58">
              <w:rPr>
                <w:rFonts w:eastAsiaTheme="minorHAnsi"/>
                <w:sz w:val="24"/>
                <w:szCs w:val="24"/>
              </w:rPr>
              <w:lastRenderedPageBreak/>
              <w:t xml:space="preserve">- 개인정보 파기 </w:t>
            </w:r>
            <w:proofErr w:type="spellStart"/>
            <w:r w:rsidRPr="00932B58">
              <w:rPr>
                <w:rFonts w:eastAsiaTheme="minorHAnsi"/>
                <w:sz w:val="24"/>
                <w:szCs w:val="24"/>
              </w:rPr>
              <w:t>미이행</w:t>
            </w:r>
            <w:proofErr w:type="spellEnd"/>
          </w:p>
        </w:tc>
      </w:tr>
      <w:tr w:rsidR="00082989" w:rsidRPr="00932B58" w14:paraId="1E120BBD" w14:textId="77777777" w:rsidTr="00082989">
        <w:tc>
          <w:tcPr>
            <w:tcW w:w="1696" w:type="dxa"/>
          </w:tcPr>
          <w:p w14:paraId="22614681" w14:textId="426F9EF4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 w:hint="eastAsia"/>
                <w:sz w:val="24"/>
                <w:szCs w:val="24"/>
              </w:rPr>
              <w:lastRenderedPageBreak/>
              <w:t>법적 위반 사항</w:t>
            </w:r>
          </w:p>
        </w:tc>
        <w:tc>
          <w:tcPr>
            <w:tcW w:w="3686" w:type="dxa"/>
          </w:tcPr>
          <w:p w14:paraId="08DA845B" w14:textId="3FC1BA38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>- 개인정보 보호조치 미흡</w:t>
            </w:r>
            <w:r w:rsidRPr="00932B58">
              <w:rPr>
                <w:rFonts w:eastAsiaTheme="minorHAnsi"/>
                <w:sz w:val="24"/>
                <w:szCs w:val="24"/>
              </w:rPr>
              <w:br/>
              <w:t>- 유출 통지 지연</w:t>
            </w:r>
          </w:p>
        </w:tc>
        <w:tc>
          <w:tcPr>
            <w:tcW w:w="3634" w:type="dxa"/>
          </w:tcPr>
          <w:p w14:paraId="42144118" w14:textId="03AC57CA" w:rsidR="00082989" w:rsidRPr="00932B58" w:rsidRDefault="00082989" w:rsidP="00082989">
            <w:pPr>
              <w:rPr>
                <w:rFonts w:eastAsiaTheme="minorHAnsi"/>
                <w:sz w:val="24"/>
                <w:szCs w:val="24"/>
              </w:rPr>
            </w:pPr>
            <w:r w:rsidRPr="00932B58">
              <w:rPr>
                <w:rFonts w:eastAsiaTheme="minorHAnsi"/>
                <w:sz w:val="24"/>
                <w:szCs w:val="24"/>
              </w:rPr>
              <w:t>- 보호조치 미흡</w:t>
            </w:r>
            <w:r w:rsidRPr="00932B58">
              <w:rPr>
                <w:rFonts w:eastAsiaTheme="minorHAnsi"/>
                <w:sz w:val="24"/>
                <w:szCs w:val="24"/>
              </w:rPr>
              <w:br/>
              <w:t>- 파기 의무 위반</w:t>
            </w:r>
            <w:r w:rsidRPr="00932B58">
              <w:rPr>
                <w:rFonts w:eastAsiaTheme="minorHAnsi"/>
                <w:sz w:val="24"/>
                <w:szCs w:val="24"/>
              </w:rPr>
              <w:br/>
              <w:t>- 과잉보관(주민등록번호)</w:t>
            </w:r>
          </w:p>
        </w:tc>
      </w:tr>
    </w:tbl>
    <w:p w14:paraId="5E668BA8" w14:textId="46D8D574" w:rsidR="00082989" w:rsidRPr="00932B58" w:rsidRDefault="00082989" w:rsidP="00082989">
      <w:pPr>
        <w:rPr>
          <w:rFonts w:eastAsiaTheme="minorHAnsi"/>
          <w:sz w:val="24"/>
          <w:szCs w:val="24"/>
        </w:rPr>
      </w:pPr>
    </w:p>
    <w:p w14:paraId="7F8E8B06" w14:textId="60A89AA3" w:rsidR="00AD589B" w:rsidRPr="00AD589B" w:rsidRDefault="00AD589B" w:rsidP="00AD589B">
      <w:pPr>
        <w:pStyle w:val="a5"/>
        <w:numPr>
          <w:ilvl w:val="0"/>
          <w:numId w:val="4"/>
        </w:numPr>
        <w:ind w:leftChars="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시나리오에 따른 위협 방어 전략 및 정책 제시</w:t>
      </w:r>
    </w:p>
    <w:p w14:paraId="1831205C" w14:textId="0733373C" w:rsidR="00932B58" w:rsidRPr="00932B58" w:rsidRDefault="00082989" w:rsidP="00082989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 xml:space="preserve">해당 보안 취약점(위 표의 </w:t>
      </w:r>
      <w:r w:rsidRPr="00932B58">
        <w:rPr>
          <w:rFonts w:eastAsiaTheme="minorHAnsi"/>
          <w:sz w:val="24"/>
          <w:szCs w:val="24"/>
        </w:rPr>
        <w:t>‘</w:t>
      </w:r>
      <w:r w:rsidRPr="00932B58">
        <w:rPr>
          <w:rFonts w:eastAsiaTheme="minorHAnsi" w:hint="eastAsia"/>
          <w:sz w:val="24"/>
          <w:szCs w:val="24"/>
        </w:rPr>
        <w:t>주요 원인</w:t>
      </w:r>
      <w:r w:rsidRPr="00932B58">
        <w:rPr>
          <w:rFonts w:eastAsiaTheme="minorHAnsi"/>
          <w:sz w:val="24"/>
          <w:szCs w:val="24"/>
        </w:rPr>
        <w:t>’)</w:t>
      </w:r>
      <w:r w:rsidRPr="00932B58">
        <w:rPr>
          <w:rFonts w:eastAsiaTheme="minorHAnsi" w:hint="eastAsia"/>
          <w:sz w:val="24"/>
          <w:szCs w:val="24"/>
        </w:rPr>
        <w:t>에 대해 다음과 같이 개인정보 유출 방지 전략을 제안한다.</w:t>
      </w:r>
    </w:p>
    <w:p w14:paraId="05A7B263" w14:textId="6F885EE1" w:rsidR="00932B58" w:rsidRPr="00932B58" w:rsidRDefault="00932B58" w:rsidP="00932B58">
      <w:pPr>
        <w:pStyle w:val="a5"/>
        <w:numPr>
          <w:ilvl w:val="0"/>
          <w:numId w:val="1"/>
        </w:numPr>
        <w:ind w:leftChars="0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취약점 진단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7071"/>
      </w:tblGrid>
      <w:tr w:rsidR="00082989" w:rsidRPr="00082989" w14:paraId="68DD53C4" w14:textId="77777777" w:rsidTr="0093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13E95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전략</w:t>
            </w:r>
          </w:p>
        </w:tc>
        <w:tc>
          <w:tcPr>
            <w:tcW w:w="0" w:type="auto"/>
            <w:vAlign w:val="center"/>
            <w:hideMark/>
          </w:tcPr>
          <w:p w14:paraId="39AACF3E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082989" w:rsidRPr="00082989" w14:paraId="0E188EB0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62AB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정기적 보안 취약점 점검</w:t>
            </w:r>
          </w:p>
        </w:tc>
        <w:tc>
          <w:tcPr>
            <w:tcW w:w="0" w:type="auto"/>
            <w:vAlign w:val="center"/>
            <w:hideMark/>
          </w:tcPr>
          <w:p w14:paraId="674CF324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 xml:space="preserve">KISA의 ‘소프트웨어 </w:t>
            </w:r>
            <w:proofErr w:type="spellStart"/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보안약점</w:t>
            </w:r>
            <w:proofErr w:type="spellEnd"/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 xml:space="preserve"> 진단 가이드’</w:t>
            </w:r>
            <w:proofErr w:type="spellStart"/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를</w:t>
            </w:r>
            <w:proofErr w:type="spellEnd"/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 xml:space="preserve"> 활용하여 정기적으로 SQLi, XSS, 인증 우회 등 보안 취약점 점검</w:t>
            </w:r>
          </w:p>
        </w:tc>
      </w:tr>
      <w:tr w:rsidR="00082989" w:rsidRPr="00082989" w14:paraId="2BD918EA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AAE9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코드 수준 취약점 진단</w:t>
            </w:r>
          </w:p>
        </w:tc>
        <w:tc>
          <w:tcPr>
            <w:tcW w:w="0" w:type="auto"/>
            <w:vAlign w:val="center"/>
            <w:hideMark/>
          </w:tcPr>
          <w:p w14:paraId="69779697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SAST(정적 분석 도구)를 통해 코드 내 쿼리 구성 방식 확인</w:t>
            </w:r>
          </w:p>
        </w:tc>
      </w:tr>
      <w:tr w:rsidR="00082989" w:rsidRPr="00082989" w14:paraId="0768B40C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B6AF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취약점 자동 진단 툴 도입</w:t>
            </w:r>
          </w:p>
        </w:tc>
        <w:tc>
          <w:tcPr>
            <w:tcW w:w="0" w:type="auto"/>
            <w:vAlign w:val="center"/>
            <w:hideMark/>
          </w:tcPr>
          <w:p w14:paraId="229D4B91" w14:textId="77777777" w:rsidR="00082989" w:rsidRPr="00082989" w:rsidRDefault="00082989" w:rsidP="000829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SQLMap</w:t>
            </w:r>
            <w:proofErr w:type="spellEnd"/>
            <w:r w:rsidRPr="00082989">
              <w:rPr>
                <w:rFonts w:eastAsiaTheme="minorHAnsi" w:cs="굴림"/>
                <w:kern w:val="0"/>
                <w:sz w:val="24"/>
                <w:szCs w:val="24"/>
              </w:rPr>
              <w:t>, Vega, Burp Suite 등으로 자동 진단 수행</w:t>
            </w:r>
          </w:p>
        </w:tc>
      </w:tr>
    </w:tbl>
    <w:p w14:paraId="0578D294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75A743CE" w14:textId="135D830A" w:rsidR="00082989" w:rsidRPr="00932B58" w:rsidRDefault="00932B58" w:rsidP="00932B58">
      <w:pPr>
        <w:pStyle w:val="a5"/>
        <w:numPr>
          <w:ilvl w:val="0"/>
          <w:numId w:val="1"/>
        </w:numPr>
        <w:ind w:leftChars="0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접근 통제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837"/>
      </w:tblGrid>
      <w:tr w:rsidR="00932B58" w:rsidRPr="00932B58" w14:paraId="5AB8D155" w14:textId="77777777" w:rsidTr="0093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DC12B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전략</w:t>
            </w:r>
          </w:p>
        </w:tc>
        <w:tc>
          <w:tcPr>
            <w:tcW w:w="0" w:type="auto"/>
            <w:vAlign w:val="center"/>
            <w:hideMark/>
          </w:tcPr>
          <w:p w14:paraId="5768635D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932B58" w:rsidRPr="00932B58" w14:paraId="159FDBF2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8EF4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IP 기반 접근 제한</w:t>
            </w:r>
          </w:p>
        </w:tc>
        <w:tc>
          <w:tcPr>
            <w:tcW w:w="0" w:type="auto"/>
            <w:vAlign w:val="center"/>
            <w:hideMark/>
          </w:tcPr>
          <w:p w14:paraId="5DD0281D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관리자 및 </w:t>
            </w:r>
            <w:proofErr w:type="spellStart"/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백엔드</w:t>
            </w:r>
            <w:proofErr w:type="spellEnd"/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 시스템에 접근 가능한 IP를 화이트리스트 방식으로 제한</w:t>
            </w:r>
          </w:p>
        </w:tc>
      </w:tr>
      <w:tr w:rsidR="00932B58" w:rsidRPr="00932B58" w14:paraId="6E933A50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8C9C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최소 권한 원칙 적용</w:t>
            </w:r>
          </w:p>
        </w:tc>
        <w:tc>
          <w:tcPr>
            <w:tcW w:w="0" w:type="auto"/>
            <w:vAlign w:val="center"/>
            <w:hideMark/>
          </w:tcPr>
          <w:p w14:paraId="25B01145" w14:textId="101E89D9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DB </w:t>
            </w:r>
            <w:proofErr w:type="spellStart"/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계정별</w:t>
            </w:r>
            <w:proofErr w:type="spellEnd"/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 접근 권한을 최소화하고 RBAC 적용</w:t>
            </w:r>
          </w:p>
        </w:tc>
      </w:tr>
      <w:tr w:rsidR="00932B58" w:rsidRPr="00932B58" w14:paraId="480D60B0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FC63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관리자 이중 인증 적용</w:t>
            </w:r>
          </w:p>
        </w:tc>
        <w:tc>
          <w:tcPr>
            <w:tcW w:w="0" w:type="auto"/>
            <w:vAlign w:val="center"/>
            <w:hideMark/>
          </w:tcPr>
          <w:p w14:paraId="6F4F160A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DB 및 관리 시스템 접속 시 OTP 등 MFA 적용</w:t>
            </w:r>
          </w:p>
        </w:tc>
      </w:tr>
      <w:tr w:rsidR="00932B58" w:rsidRPr="00932B58" w14:paraId="61B8D5AF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1EDF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외부 접근 분리</w:t>
            </w:r>
          </w:p>
        </w:tc>
        <w:tc>
          <w:tcPr>
            <w:tcW w:w="0" w:type="auto"/>
            <w:vAlign w:val="center"/>
            <w:hideMark/>
          </w:tcPr>
          <w:p w14:paraId="5E04302B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개발/운영/테스트 DB를 물리적 혹은 논리적으로 분리하여 운영</w:t>
            </w:r>
          </w:p>
        </w:tc>
      </w:tr>
    </w:tbl>
    <w:p w14:paraId="486F6F22" w14:textId="77777777" w:rsidR="00AD589B" w:rsidRPr="00AD589B" w:rsidRDefault="00AD589B" w:rsidP="00AD589B">
      <w:pPr>
        <w:rPr>
          <w:rFonts w:eastAsiaTheme="minorHAnsi"/>
          <w:sz w:val="24"/>
          <w:szCs w:val="24"/>
        </w:rPr>
      </w:pPr>
    </w:p>
    <w:p w14:paraId="748066CB" w14:textId="3F41553A" w:rsidR="00932B58" w:rsidRPr="00932B58" w:rsidRDefault="00932B58" w:rsidP="00932B58">
      <w:pPr>
        <w:pStyle w:val="a5"/>
        <w:numPr>
          <w:ilvl w:val="0"/>
          <w:numId w:val="1"/>
        </w:numPr>
        <w:ind w:leftChars="0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lastRenderedPageBreak/>
        <w:t>암호화 적용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6908"/>
      </w:tblGrid>
      <w:tr w:rsidR="00932B58" w:rsidRPr="00932B58" w14:paraId="501A05DB" w14:textId="77777777" w:rsidTr="0093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D03D5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전략</w:t>
            </w:r>
          </w:p>
        </w:tc>
        <w:tc>
          <w:tcPr>
            <w:tcW w:w="0" w:type="auto"/>
            <w:vAlign w:val="center"/>
            <w:hideMark/>
          </w:tcPr>
          <w:p w14:paraId="5418A25F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932B58" w:rsidRPr="00932B58" w14:paraId="174670D4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84B8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개인정보 암호화 저장</w:t>
            </w:r>
          </w:p>
        </w:tc>
        <w:tc>
          <w:tcPr>
            <w:tcW w:w="0" w:type="auto"/>
            <w:vAlign w:val="center"/>
            <w:hideMark/>
          </w:tcPr>
          <w:p w14:paraId="18733860" w14:textId="15A65D14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이름, 주민등록번호, 연락처 등은 AES-256,</w:t>
            </w:r>
            <w:r w:rsidRPr="00932B58">
              <w:rPr>
                <w:rFonts w:eastAsiaTheme="minorHAnsi" w:cs="굴림" w:hint="eastAsia"/>
                <w:kern w:val="0"/>
                <w:sz w:val="24"/>
                <w:szCs w:val="24"/>
              </w:rPr>
              <w:t>R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SA </w:t>
            </w:r>
            <w:r w:rsidRPr="00932B58">
              <w:rPr>
                <w:rFonts w:eastAsiaTheme="minorHAnsi" w:cs="굴림" w:hint="eastAsia"/>
                <w:kern w:val="0"/>
                <w:sz w:val="24"/>
                <w:szCs w:val="24"/>
              </w:rPr>
              <w:t>등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 기반으로 DB 내 암호화 저장</w:t>
            </w:r>
          </w:p>
        </w:tc>
      </w:tr>
      <w:tr w:rsidR="00932B58" w:rsidRPr="00932B58" w14:paraId="69C80A0C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201A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비밀번호 해시 처리</w:t>
            </w:r>
          </w:p>
        </w:tc>
        <w:tc>
          <w:tcPr>
            <w:tcW w:w="0" w:type="auto"/>
            <w:vAlign w:val="center"/>
            <w:hideMark/>
          </w:tcPr>
          <w:p w14:paraId="69D349ED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비밀번호는 단방향 해시(SHA-256 이상 + Salt)로 저장</w:t>
            </w:r>
          </w:p>
        </w:tc>
      </w:tr>
      <w:tr w:rsidR="00932B58" w:rsidRPr="00932B58" w14:paraId="15CBB422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5F5A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데이터 전송 암호화</w:t>
            </w:r>
          </w:p>
        </w:tc>
        <w:tc>
          <w:tcPr>
            <w:tcW w:w="0" w:type="auto"/>
            <w:vAlign w:val="center"/>
            <w:hideMark/>
          </w:tcPr>
          <w:p w14:paraId="52F4D63D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SSL/TLS 기반으로 DB 접근 및 API 호출 시 데이터 전송 구간 암호화</w:t>
            </w:r>
          </w:p>
        </w:tc>
      </w:tr>
      <w:tr w:rsidR="00932B58" w:rsidRPr="00932B58" w14:paraId="07BB0250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4B40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키 관리 체계 구축</w:t>
            </w:r>
          </w:p>
        </w:tc>
        <w:tc>
          <w:tcPr>
            <w:tcW w:w="0" w:type="auto"/>
            <w:vAlign w:val="center"/>
            <w:hideMark/>
          </w:tcPr>
          <w:p w14:paraId="65B5BA5A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암호화 키는 HSM 또는 키 관리 솔루션을 통해 안전하게 관리</w:t>
            </w:r>
          </w:p>
        </w:tc>
      </w:tr>
    </w:tbl>
    <w:p w14:paraId="0E85DA16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504F850F" w14:textId="2EEB28B8" w:rsidR="00932B58" w:rsidRPr="00932B58" w:rsidRDefault="00932B58" w:rsidP="00932B58">
      <w:pPr>
        <w:pStyle w:val="a5"/>
        <w:numPr>
          <w:ilvl w:val="0"/>
          <w:numId w:val="1"/>
        </w:numPr>
        <w:ind w:leftChars="0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로그 추적 및 모니터링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105"/>
      </w:tblGrid>
      <w:tr w:rsidR="00932B58" w:rsidRPr="00932B58" w14:paraId="0F6DC9AD" w14:textId="77777777" w:rsidTr="0093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AE6ED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전략</w:t>
            </w:r>
          </w:p>
        </w:tc>
        <w:tc>
          <w:tcPr>
            <w:tcW w:w="0" w:type="auto"/>
            <w:vAlign w:val="center"/>
            <w:hideMark/>
          </w:tcPr>
          <w:p w14:paraId="37A9FD79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932B58" w:rsidRPr="00932B58" w14:paraId="784CAA2F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A69A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DB 접근 로그 수집</w:t>
            </w:r>
          </w:p>
        </w:tc>
        <w:tc>
          <w:tcPr>
            <w:tcW w:w="0" w:type="auto"/>
            <w:vAlign w:val="center"/>
            <w:hideMark/>
          </w:tcPr>
          <w:p w14:paraId="55AA10A0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모든 SELECT, UPDATE, DELETE, INSERT, LOGIN 등 SQL 로그를 저장</w:t>
            </w:r>
          </w:p>
        </w:tc>
      </w:tr>
      <w:tr w:rsidR="00932B58" w:rsidRPr="00932B58" w14:paraId="188964B1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B8AC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이상 징후 탐지 시스템</w:t>
            </w:r>
          </w:p>
        </w:tc>
        <w:tc>
          <w:tcPr>
            <w:tcW w:w="0" w:type="auto"/>
            <w:vAlign w:val="center"/>
            <w:hideMark/>
          </w:tcPr>
          <w:p w14:paraId="4B9E7207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IDS/IPS 또는 SIEM 연동하여 의심스러운 DB 접근 실시간 탐지</w:t>
            </w:r>
          </w:p>
        </w:tc>
      </w:tr>
      <w:tr w:rsidR="00932B58" w:rsidRPr="00932B58" w14:paraId="6E374476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8E39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비인가 접속 경고 시스템</w:t>
            </w:r>
          </w:p>
        </w:tc>
        <w:tc>
          <w:tcPr>
            <w:tcW w:w="0" w:type="auto"/>
            <w:vAlign w:val="center"/>
            <w:hideMark/>
          </w:tcPr>
          <w:p w14:paraId="19A51C31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야간/비정상 패턴의 DB 접속이 감지될 경우 관리자 경고 및 자동 차단</w:t>
            </w:r>
          </w:p>
        </w:tc>
      </w:tr>
      <w:tr w:rsidR="00932B58" w:rsidRPr="00932B58" w14:paraId="4872AB6A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59B4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로그 보존 정책</w:t>
            </w:r>
          </w:p>
        </w:tc>
        <w:tc>
          <w:tcPr>
            <w:tcW w:w="0" w:type="auto"/>
            <w:vAlign w:val="center"/>
            <w:hideMark/>
          </w:tcPr>
          <w:p w14:paraId="14602B88" w14:textId="601EE3F6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주요 DB 접근 로그는 최소 1년 이상 보관하며 위·변조 방지 적용</w:t>
            </w: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(개인정보 보호법 및 정보통신망법 참조)</w:t>
            </w:r>
          </w:p>
        </w:tc>
      </w:tr>
    </w:tbl>
    <w:p w14:paraId="30930618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29327510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12C7295B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3F22BA04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6655C5F0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64DFD273" w14:textId="77777777" w:rsidR="00AD589B" w:rsidRDefault="00AD589B" w:rsidP="00AD589B">
      <w:pPr>
        <w:pStyle w:val="a5"/>
        <w:ind w:leftChars="0" w:left="760"/>
        <w:rPr>
          <w:rFonts w:eastAsiaTheme="minorHAnsi"/>
          <w:sz w:val="24"/>
          <w:szCs w:val="24"/>
        </w:rPr>
      </w:pPr>
    </w:p>
    <w:p w14:paraId="292E8FC5" w14:textId="039777E9" w:rsidR="00932B58" w:rsidRPr="00932B58" w:rsidRDefault="00932B58" w:rsidP="00932B58">
      <w:pPr>
        <w:pStyle w:val="a5"/>
        <w:numPr>
          <w:ilvl w:val="0"/>
          <w:numId w:val="1"/>
        </w:numPr>
        <w:ind w:leftChars="0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lastRenderedPageBreak/>
        <w:t>전략 별 주요 개념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44"/>
      </w:tblGrid>
      <w:tr w:rsidR="00932B58" w:rsidRPr="00932B58" w14:paraId="3911B31C" w14:textId="77777777" w:rsidTr="00932B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E76E4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37E3CBE4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정의</w:t>
            </w:r>
          </w:p>
        </w:tc>
      </w:tr>
      <w:tr w:rsidR="00932B58" w:rsidRPr="00932B58" w14:paraId="45736921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055F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XSS(Cross-Site Scripting)</w:t>
            </w:r>
          </w:p>
        </w:tc>
        <w:tc>
          <w:tcPr>
            <w:tcW w:w="0" w:type="auto"/>
            <w:vAlign w:val="center"/>
            <w:hideMark/>
          </w:tcPr>
          <w:p w14:paraId="619395D8" w14:textId="77777777" w:rsid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공격자가 웹사이트에 악성 스크립트를 삽입하여, 사용자 브라우저에서 해당 스크립트가 실행되도록 하는 </w:t>
            </w: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클라이언트 측 공격 방식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입니다. </w:t>
            </w:r>
          </w:p>
          <w:p w14:paraId="6308034C" w14:textId="6FD88C84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주로 쿠키 탈취, 세션 </w:t>
            </w:r>
            <w:proofErr w:type="spellStart"/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하이재킹</w:t>
            </w:r>
            <w:proofErr w:type="spellEnd"/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 등에 악용됩니다.</w:t>
            </w:r>
          </w:p>
        </w:tc>
      </w:tr>
      <w:tr w:rsidR="00932B58" w:rsidRPr="00932B58" w14:paraId="587731E2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EDC1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SAST(Static Application Security Testing)</w:t>
            </w:r>
          </w:p>
        </w:tc>
        <w:tc>
          <w:tcPr>
            <w:tcW w:w="0" w:type="auto"/>
            <w:vAlign w:val="center"/>
            <w:hideMark/>
          </w:tcPr>
          <w:p w14:paraId="2771EBFE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소스 코드, 바이트 코드 등을 실행하지 않고 분석하여 보안 취약점을 탐지하는 </w:t>
            </w: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정적 분석 기법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입니다. 개발 초기 단계에서 취약점을 찾는 데 유리합니다.</w:t>
            </w:r>
          </w:p>
        </w:tc>
      </w:tr>
      <w:tr w:rsidR="00932B58" w:rsidRPr="00932B58" w14:paraId="621E3262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974C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RBAC(Role-Based Access Control)</w:t>
            </w:r>
          </w:p>
        </w:tc>
        <w:tc>
          <w:tcPr>
            <w:tcW w:w="0" w:type="auto"/>
            <w:vAlign w:val="center"/>
            <w:hideMark/>
          </w:tcPr>
          <w:p w14:paraId="70D62389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사용자의 역할(Role)에 따라 시스템 자원 접근 권한을 제어하는 방식으로, </w:t>
            </w: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최소 권한 원칙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을 실현하는 대표적인 접근 제어 모델입니다.</w:t>
            </w:r>
          </w:p>
        </w:tc>
      </w:tr>
      <w:tr w:rsidR="00932B58" w:rsidRPr="00932B58" w14:paraId="3963C64A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BDEE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MFA(Multi-Factor Authentication)</w:t>
            </w:r>
          </w:p>
        </w:tc>
        <w:tc>
          <w:tcPr>
            <w:tcW w:w="0" w:type="auto"/>
            <w:vAlign w:val="center"/>
            <w:hideMark/>
          </w:tcPr>
          <w:p w14:paraId="2EA6359E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사용자의 인증 시 </w:t>
            </w: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두 개 이상의 인증 수단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(예: 비밀번호 + OTP)을 요구하여 보안을 강화하는 인증 방식입니다. 계정 탈취 방지에 효과적입니다.</w:t>
            </w:r>
          </w:p>
        </w:tc>
      </w:tr>
      <w:tr w:rsidR="00932B58" w:rsidRPr="00932B58" w14:paraId="7A16A784" w14:textId="77777777" w:rsidTr="00932B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E132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SIEM(Security Information and Event Management)</w:t>
            </w:r>
          </w:p>
        </w:tc>
        <w:tc>
          <w:tcPr>
            <w:tcW w:w="0" w:type="auto"/>
            <w:vAlign w:val="center"/>
            <w:hideMark/>
          </w:tcPr>
          <w:p w14:paraId="735E0C9C" w14:textId="77777777" w:rsidR="00932B58" w:rsidRPr="00932B58" w:rsidRDefault="00932B58" w:rsidP="00932B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 xml:space="preserve">다양한 보안 로그와 이벤트 데이터를 통합 수집·분석하여 </w:t>
            </w:r>
            <w:r w:rsidRPr="00932B58"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  <w:t>보안 위협을 실시간 탐지 및 대응</w:t>
            </w:r>
            <w:r w:rsidRPr="00932B58">
              <w:rPr>
                <w:rFonts w:eastAsiaTheme="minorHAnsi" w:cs="굴림"/>
                <w:kern w:val="0"/>
                <w:sz w:val="24"/>
                <w:szCs w:val="24"/>
              </w:rPr>
              <w:t>하는 시스템입니다. 조직의 보안 가시성과 위협 대응력을 높입니다.</w:t>
            </w:r>
          </w:p>
        </w:tc>
      </w:tr>
    </w:tbl>
    <w:p w14:paraId="03E5D3E0" w14:textId="77777777" w:rsidR="00932B58" w:rsidRPr="00932B58" w:rsidRDefault="00932B58" w:rsidP="00932B58">
      <w:pPr>
        <w:rPr>
          <w:rFonts w:eastAsiaTheme="minorHAnsi"/>
          <w:sz w:val="24"/>
          <w:szCs w:val="24"/>
        </w:rPr>
      </w:pPr>
    </w:p>
    <w:p w14:paraId="3478471A" w14:textId="3CB01D6F" w:rsidR="00932B58" w:rsidRPr="00932B58" w:rsidRDefault="00932B58" w:rsidP="00932B5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마치며</w:t>
      </w:r>
    </w:p>
    <w:p w14:paraId="43CFD89F" w14:textId="6D9DB89B" w:rsidR="00932B58" w:rsidRPr="00932B58" w:rsidRDefault="00932B58" w:rsidP="00932B58">
      <w:pPr>
        <w:rPr>
          <w:rFonts w:eastAsiaTheme="minorHAnsi"/>
          <w:sz w:val="24"/>
          <w:szCs w:val="24"/>
        </w:rPr>
      </w:pPr>
      <w:r w:rsidRPr="00932B58">
        <w:rPr>
          <w:rFonts w:eastAsiaTheme="minorHAnsi"/>
          <w:sz w:val="24"/>
          <w:szCs w:val="24"/>
        </w:rPr>
        <w:t xml:space="preserve">SQL </w:t>
      </w:r>
      <w:proofErr w:type="spellStart"/>
      <w:r w:rsidRPr="00932B58">
        <w:rPr>
          <w:rFonts w:eastAsiaTheme="minorHAnsi"/>
          <w:sz w:val="24"/>
          <w:szCs w:val="24"/>
        </w:rPr>
        <w:t>인젝션은</w:t>
      </w:r>
      <w:proofErr w:type="spellEnd"/>
      <w:r w:rsidRPr="00932B58">
        <w:rPr>
          <w:rFonts w:eastAsiaTheme="minorHAnsi"/>
          <w:sz w:val="24"/>
          <w:szCs w:val="24"/>
        </w:rPr>
        <w:t xml:space="preserve"> 코드 한 줄, 필터 하나의 부재로도 발생할 수 있으며, 특히 DB에 직접 연결되는 웹 시스템은 지속적인 점검과 정책적 대비가 필수적</w:t>
      </w:r>
      <w:r w:rsidRPr="00932B58">
        <w:rPr>
          <w:rFonts w:eastAsiaTheme="minorHAnsi" w:hint="eastAsia"/>
          <w:sz w:val="24"/>
          <w:szCs w:val="24"/>
        </w:rPr>
        <w:t>이다.</w:t>
      </w:r>
    </w:p>
    <w:p w14:paraId="41463CB2" w14:textId="2B1C7F3B" w:rsidR="00932B58" w:rsidRPr="00932B58" w:rsidRDefault="00932B58" w:rsidP="00932B5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보안은</w:t>
      </w:r>
      <w:r w:rsidRPr="00932B58">
        <w:rPr>
          <w:rFonts w:eastAsiaTheme="minorHAnsi"/>
          <w:sz w:val="24"/>
          <w:szCs w:val="24"/>
        </w:rPr>
        <w:t xml:space="preserve"> 단기 대응이 아닌 </w:t>
      </w:r>
      <w:r w:rsidRPr="00AD589B">
        <w:rPr>
          <w:rFonts w:eastAsiaTheme="minorHAnsi"/>
          <w:b/>
          <w:bCs/>
          <w:sz w:val="24"/>
          <w:szCs w:val="24"/>
        </w:rPr>
        <w:t>지속적 프로세스</w:t>
      </w:r>
      <w:r w:rsidRPr="00932B58">
        <w:rPr>
          <w:rFonts w:eastAsiaTheme="minorHAnsi" w:hint="eastAsia"/>
          <w:sz w:val="24"/>
          <w:szCs w:val="24"/>
        </w:rPr>
        <w:t>이다</w:t>
      </w:r>
      <w:r w:rsidRPr="00932B58">
        <w:rPr>
          <w:rFonts w:eastAsiaTheme="minorHAnsi"/>
          <w:sz w:val="24"/>
          <w:szCs w:val="24"/>
        </w:rPr>
        <w:t>.</w:t>
      </w:r>
    </w:p>
    <w:p w14:paraId="4B660F5A" w14:textId="31813887" w:rsidR="00932B58" w:rsidRPr="00932B58" w:rsidRDefault="00932B58" w:rsidP="00932B5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한국인터넷진흥원</w:t>
      </w:r>
      <w:r w:rsidRPr="00932B58">
        <w:rPr>
          <w:rFonts w:eastAsiaTheme="minorHAnsi"/>
          <w:sz w:val="24"/>
          <w:szCs w:val="24"/>
        </w:rPr>
        <w:t>(KISA)의 보안 점검 도구와 가이드라인</w:t>
      </w:r>
      <w:r w:rsidR="00AD589B">
        <w:rPr>
          <w:rFonts w:eastAsiaTheme="minorHAnsi" w:hint="eastAsia"/>
          <w:sz w:val="24"/>
          <w:szCs w:val="24"/>
        </w:rPr>
        <w:t>을</w:t>
      </w:r>
      <w:r w:rsidRPr="00932B58">
        <w:rPr>
          <w:rFonts w:eastAsiaTheme="minorHAnsi"/>
          <w:sz w:val="24"/>
          <w:szCs w:val="24"/>
        </w:rPr>
        <w:t xml:space="preserve"> 적극 활용하시기를 권장</w:t>
      </w:r>
      <w:r w:rsidRPr="00932B58">
        <w:rPr>
          <w:rFonts w:eastAsiaTheme="minorHAnsi" w:hint="eastAsia"/>
          <w:sz w:val="24"/>
          <w:szCs w:val="24"/>
        </w:rPr>
        <w:t>한다.</w:t>
      </w:r>
    </w:p>
    <w:p w14:paraId="4F915C62" w14:textId="79997771" w:rsidR="00932B58" w:rsidRDefault="00932B58" w:rsidP="00932B58">
      <w:pPr>
        <w:rPr>
          <w:rFonts w:eastAsiaTheme="minorHAnsi"/>
          <w:sz w:val="24"/>
          <w:szCs w:val="24"/>
        </w:rPr>
      </w:pPr>
    </w:p>
    <w:p w14:paraId="0F8818F3" w14:textId="77777777" w:rsidR="00AD589B" w:rsidRPr="00932B58" w:rsidRDefault="00AD589B" w:rsidP="00932B58">
      <w:pPr>
        <w:rPr>
          <w:rFonts w:eastAsiaTheme="minorHAnsi"/>
          <w:sz w:val="24"/>
          <w:szCs w:val="24"/>
        </w:rPr>
      </w:pPr>
    </w:p>
    <w:p w14:paraId="6FB4F84A" w14:textId="3FA19E1E" w:rsidR="00932B58" w:rsidRPr="00932B58" w:rsidRDefault="00932B58" w:rsidP="00932B58">
      <w:pPr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lastRenderedPageBreak/>
        <w:t xml:space="preserve">참고자료 </w:t>
      </w:r>
      <w:r w:rsidRPr="00932B58">
        <w:rPr>
          <w:rFonts w:eastAsiaTheme="minorHAnsi"/>
          <w:sz w:val="24"/>
          <w:szCs w:val="24"/>
        </w:rPr>
        <w:t>:</w:t>
      </w:r>
    </w:p>
    <w:p w14:paraId="363BB2FA" w14:textId="151E71BF" w:rsidR="00932B58" w:rsidRPr="00932B58" w:rsidRDefault="00932B58" w:rsidP="00932B58">
      <w:pPr>
        <w:jc w:val="left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개인정보보호위원회의 보도자료:</w:t>
      </w:r>
      <w:r w:rsidRPr="00932B58">
        <w:rPr>
          <w:rFonts w:eastAsiaTheme="minorHAnsi"/>
          <w:sz w:val="24"/>
          <w:szCs w:val="24"/>
        </w:rPr>
        <w:t xml:space="preserve"> </w:t>
      </w:r>
      <w:hyperlink r:id="rId5" w:history="1">
        <w:r w:rsidRPr="00932B58">
          <w:rPr>
            <w:rStyle w:val="a6"/>
            <w:rFonts w:eastAsiaTheme="minorHAnsi"/>
            <w:sz w:val="24"/>
            <w:szCs w:val="24"/>
          </w:rPr>
          <w:t>https://www.pipc.go.kr/np/cop/bbs/selectBoardArticle.do?bbsId=BS074&amp;mCode=C[PHONE6]&amp;nttId=11019</w:t>
        </w:r>
      </w:hyperlink>
    </w:p>
    <w:p w14:paraId="7C3C16C8" w14:textId="300400E1" w:rsidR="00932B58" w:rsidRPr="00932B58" w:rsidRDefault="00932B58" w:rsidP="00932B58">
      <w:pPr>
        <w:jc w:val="left"/>
        <w:rPr>
          <w:rFonts w:eastAsiaTheme="minorHAnsi"/>
          <w:sz w:val="24"/>
          <w:szCs w:val="24"/>
        </w:rPr>
      </w:pPr>
      <w:r w:rsidRPr="00932B58">
        <w:rPr>
          <w:rFonts w:eastAsiaTheme="minorHAnsi" w:hint="eastAsia"/>
          <w:sz w:val="24"/>
          <w:szCs w:val="24"/>
        </w:rPr>
        <w:t>K</w:t>
      </w:r>
      <w:r w:rsidRPr="00932B58">
        <w:rPr>
          <w:rFonts w:eastAsiaTheme="minorHAnsi"/>
          <w:sz w:val="24"/>
          <w:szCs w:val="24"/>
        </w:rPr>
        <w:t>ISA</w:t>
      </w:r>
      <w:r w:rsidRPr="00932B58">
        <w:rPr>
          <w:rFonts w:eastAsiaTheme="minorHAnsi" w:hint="eastAsia"/>
          <w:sz w:val="24"/>
          <w:szCs w:val="24"/>
        </w:rPr>
        <w:t xml:space="preserve">의 소프트웨어 </w:t>
      </w:r>
      <w:proofErr w:type="spellStart"/>
      <w:r w:rsidRPr="00932B58">
        <w:rPr>
          <w:rFonts w:eastAsiaTheme="minorHAnsi" w:hint="eastAsia"/>
          <w:sz w:val="24"/>
          <w:szCs w:val="24"/>
        </w:rPr>
        <w:t>보안약점</w:t>
      </w:r>
      <w:proofErr w:type="spellEnd"/>
      <w:r w:rsidRPr="00932B58">
        <w:rPr>
          <w:rFonts w:eastAsiaTheme="minorHAnsi" w:hint="eastAsia"/>
          <w:sz w:val="24"/>
          <w:szCs w:val="24"/>
        </w:rPr>
        <w:t xml:space="preserve"> 진단가이드 </w:t>
      </w:r>
      <w:r w:rsidRPr="00932B58">
        <w:rPr>
          <w:rFonts w:eastAsiaTheme="minorHAnsi"/>
          <w:sz w:val="24"/>
          <w:szCs w:val="24"/>
        </w:rPr>
        <w:t>:</w:t>
      </w:r>
    </w:p>
    <w:p w14:paraId="24A284EB" w14:textId="127DEED8" w:rsidR="00932B58" w:rsidRDefault="006F7555" w:rsidP="00932B58">
      <w:pPr>
        <w:jc w:val="left"/>
        <w:rPr>
          <w:rFonts w:eastAsiaTheme="minorHAnsi"/>
          <w:sz w:val="24"/>
          <w:szCs w:val="24"/>
        </w:rPr>
      </w:pPr>
      <w:hyperlink r:id="rId6" w:history="1">
        <w:r w:rsidR="00AD589B" w:rsidRPr="00422DE1">
          <w:rPr>
            <w:rStyle w:val="a6"/>
            <w:rFonts w:eastAsiaTheme="minorHAnsi"/>
            <w:sz w:val="24"/>
            <w:szCs w:val="24"/>
          </w:rPr>
          <w:t>https://www.kisa.or.kr/2060204/form?postSeq=9&amp;page=1</w:t>
        </w:r>
      </w:hyperlink>
    </w:p>
    <w:p w14:paraId="50018A27" w14:textId="0488991D" w:rsidR="00AD589B" w:rsidRDefault="00AD589B" w:rsidP="00932B58">
      <w:pPr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K</w:t>
      </w:r>
      <w:r>
        <w:rPr>
          <w:rFonts w:eastAsiaTheme="minorHAnsi"/>
          <w:sz w:val="24"/>
          <w:szCs w:val="24"/>
        </w:rPr>
        <w:t>ISA</w:t>
      </w:r>
      <w:r>
        <w:rPr>
          <w:rFonts w:eastAsiaTheme="minorHAnsi" w:hint="eastAsia"/>
          <w:sz w:val="24"/>
          <w:szCs w:val="24"/>
        </w:rPr>
        <w:t xml:space="preserve">의 보안취약점 및 침해사고 대응 가이드라인 </w:t>
      </w:r>
      <w:r>
        <w:rPr>
          <w:rFonts w:eastAsiaTheme="minorHAnsi"/>
          <w:sz w:val="24"/>
          <w:szCs w:val="24"/>
        </w:rPr>
        <w:t>:</w:t>
      </w:r>
    </w:p>
    <w:p w14:paraId="0766AB48" w14:textId="595D3F32" w:rsidR="00AD589B" w:rsidRDefault="006F7555" w:rsidP="00932B58">
      <w:pPr>
        <w:jc w:val="left"/>
        <w:rPr>
          <w:rFonts w:eastAsiaTheme="minorHAnsi"/>
          <w:sz w:val="24"/>
          <w:szCs w:val="24"/>
        </w:rPr>
      </w:pPr>
      <w:hyperlink r:id="rId7" w:history="1">
        <w:r w:rsidR="00AD589B" w:rsidRPr="00422DE1">
          <w:rPr>
            <w:rStyle w:val="a6"/>
            <w:rFonts w:eastAsiaTheme="minorHAnsi"/>
            <w:sz w:val="24"/>
            <w:szCs w:val="24"/>
          </w:rPr>
          <w:t>https://www.kisa.or.kr/2060204</w:t>
        </w:r>
      </w:hyperlink>
    </w:p>
    <w:p w14:paraId="6BD938B2" w14:textId="77777777" w:rsidR="00AD589B" w:rsidRPr="00AD589B" w:rsidRDefault="00AD589B" w:rsidP="00932B58">
      <w:pPr>
        <w:jc w:val="left"/>
        <w:rPr>
          <w:rFonts w:eastAsiaTheme="minorHAnsi"/>
          <w:sz w:val="24"/>
          <w:szCs w:val="24"/>
        </w:rPr>
      </w:pPr>
    </w:p>
    <w:sectPr w:rsidR="00AD589B" w:rsidRPr="00AD58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C3B18"/>
    <w:multiLevelType w:val="hybridMultilevel"/>
    <w:tmpl w:val="05C23EFE"/>
    <w:lvl w:ilvl="0" w:tplc="F33843D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B1145E4"/>
    <w:multiLevelType w:val="hybridMultilevel"/>
    <w:tmpl w:val="4C98DE3E"/>
    <w:lvl w:ilvl="0" w:tplc="C502695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3C00603"/>
    <w:multiLevelType w:val="hybridMultilevel"/>
    <w:tmpl w:val="A704BA64"/>
    <w:lvl w:ilvl="0" w:tplc="26C6C6A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79F0F78"/>
    <w:multiLevelType w:val="hybridMultilevel"/>
    <w:tmpl w:val="AF1440EE"/>
    <w:lvl w:ilvl="0" w:tplc="CAFCE24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38"/>
    <w:rsid w:val="00082989"/>
    <w:rsid w:val="001E3538"/>
    <w:rsid w:val="006F7555"/>
    <w:rsid w:val="00904872"/>
    <w:rsid w:val="00932B58"/>
    <w:rsid w:val="00AD589B"/>
    <w:rsid w:val="00D0029E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93F9"/>
  <w15:chartTrackingRefBased/>
  <w15:docId w15:val="{A2077096-0C38-49BA-A484-EB94EBEE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82989"/>
    <w:rPr>
      <w:b/>
      <w:bCs/>
    </w:rPr>
  </w:style>
  <w:style w:type="paragraph" w:styleId="a5">
    <w:name w:val="List Paragraph"/>
    <w:basedOn w:val="a"/>
    <w:uiPriority w:val="34"/>
    <w:qFormat/>
    <w:rsid w:val="00082989"/>
    <w:pPr>
      <w:ind w:leftChars="400" w:left="800"/>
    </w:pPr>
  </w:style>
  <w:style w:type="character" w:styleId="a6">
    <w:name w:val="Hyperlink"/>
    <w:basedOn w:val="a0"/>
    <w:uiPriority w:val="99"/>
    <w:unhideWhenUsed/>
    <w:rsid w:val="00932B5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32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isa.or.kr/20602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sa.or.kr/2060204/form?postSeq=9&amp;page=1" TargetMode="External"/><Relationship Id="rId5" Type="http://schemas.openxmlformats.org/officeDocument/2006/relationships/hyperlink" Target="https://www.pipc.go.kr/np/cop/bbs/selectBoardArticle.do?bbsId=BS074&amp;mCode=C[PHONE6]&amp;nttId=110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3</cp:revision>
  <dcterms:created xsi:type="dcterms:W3CDTF">2025-07-07T06:59:00Z</dcterms:created>
  <dcterms:modified xsi:type="dcterms:W3CDTF">2025-07-16T23:38:00Z</dcterms:modified>
</cp:coreProperties>
</file>