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0DC4" w:rsidRPr="005953D8" w:rsidRDefault="00AA0DC4">
      <w:pPr>
        <w:pStyle w:val="TOCHeading"/>
        <w:rPr>
          <w:rFonts w:ascii="Calibri" w:hAnsi="Calibri" w:cs="Calibri"/>
        </w:rPr>
      </w:pPr>
      <w:r w:rsidRPr="005953D8">
        <w:rPr>
          <w:rFonts w:ascii="Calibri" w:hAnsi="Calibri" w:cs="Calibri"/>
        </w:rPr>
        <w:t>Contents</w:t>
      </w:r>
    </w:p>
    <w:p w:rsidR="00AA0DC4" w:rsidRPr="005953D8" w:rsidRDefault="00AA0DC4" w:rsidP="00D156F5">
      <w:pPr>
        <w:pStyle w:val="TOC1"/>
        <w:tabs>
          <w:tab w:val="right" w:leader="dot" w:pos="9360"/>
        </w:tabs>
        <w:rPr>
          <w:b/>
          <w:bCs/>
        </w:rPr>
      </w:pPr>
      <w:r w:rsidRPr="005953D8">
        <w:rPr>
          <w:b/>
          <w:bCs/>
        </w:rPr>
        <w:t>Component List</w:t>
      </w:r>
      <w:r w:rsidRPr="005953D8">
        <w:rPr>
          <w:b/>
          <w:bCs/>
        </w:rPr>
        <w:tab/>
        <w:t>2</w:t>
      </w:r>
    </w:p>
    <w:p w:rsidR="00AA0DC4" w:rsidRPr="005953D8" w:rsidRDefault="00AA0DC4" w:rsidP="00D156F5">
      <w:pPr>
        <w:pStyle w:val="TOC2"/>
        <w:tabs>
          <w:tab w:val="right" w:leader="dot" w:pos="9360"/>
        </w:tabs>
      </w:pPr>
      <w:r w:rsidRPr="005953D8">
        <w:t>Set Up</w:t>
      </w:r>
      <w:r w:rsidRPr="005953D8">
        <w:tab/>
        <w:t>2</w:t>
      </w:r>
    </w:p>
    <w:p w:rsidR="00AA0DC4" w:rsidRPr="005953D8" w:rsidRDefault="00AA0DC4" w:rsidP="00D156F5">
      <w:pPr>
        <w:pStyle w:val="TOC3"/>
        <w:tabs>
          <w:tab w:val="right" w:leader="dot" w:pos="9360"/>
        </w:tabs>
        <w:ind w:left="0"/>
        <w:rPr>
          <w:b/>
          <w:bCs/>
        </w:rPr>
      </w:pPr>
      <w:r w:rsidRPr="005953D8">
        <w:rPr>
          <w:b/>
          <w:bCs/>
        </w:rPr>
        <w:t>How to Play</w:t>
      </w:r>
      <w:r w:rsidRPr="005953D8">
        <w:rPr>
          <w:b/>
          <w:bCs/>
        </w:rPr>
        <w:tab/>
        <w:t>3</w:t>
      </w:r>
    </w:p>
    <w:p w:rsidR="00AA0DC4" w:rsidRPr="005953D8" w:rsidRDefault="00AA0DC4" w:rsidP="00D156F5">
      <w:pPr>
        <w:pStyle w:val="TOC1"/>
        <w:tabs>
          <w:tab w:val="right" w:leader="dot" w:pos="9360"/>
        </w:tabs>
        <w:rPr>
          <w:b/>
          <w:bCs/>
        </w:rPr>
      </w:pPr>
      <w:r w:rsidRPr="005953D8">
        <w:rPr>
          <w:b/>
          <w:bCs/>
        </w:rPr>
        <w:t>Advanced Rules</w:t>
      </w:r>
      <w:r w:rsidRPr="005953D8">
        <w:rPr>
          <w:b/>
          <w:bCs/>
        </w:rPr>
        <w:tab/>
        <w:t>4</w:t>
      </w:r>
    </w:p>
    <w:p w:rsidR="00AA0DC4" w:rsidRPr="005953D8" w:rsidRDefault="00AA0DC4" w:rsidP="00D156F5">
      <w:pPr>
        <w:pStyle w:val="TOC2"/>
        <w:tabs>
          <w:tab w:val="right" w:leader="dot" w:pos="9360"/>
        </w:tabs>
      </w:pPr>
      <w:r w:rsidRPr="005953D8">
        <w:t>Glossary</w:t>
      </w:r>
      <w:r w:rsidRPr="005953D8">
        <w:tab/>
        <w:t>5</w:t>
      </w:r>
    </w:p>
    <w:p w:rsidR="00AA0DC4" w:rsidRPr="005953D8" w:rsidRDefault="00AA0DC4" w:rsidP="00270282">
      <w:pPr>
        <w:pStyle w:val="NoSpacing"/>
        <w:rPr>
          <w:sz w:val="40"/>
          <w:szCs w:val="40"/>
        </w:rPr>
      </w:pPr>
    </w:p>
    <w:p w:rsidR="00AA0DC4" w:rsidRPr="005953D8" w:rsidRDefault="00AA0DC4" w:rsidP="0012520F">
      <w:pPr>
        <w:pStyle w:val="NoSpacing"/>
        <w:jc w:val="center"/>
        <w:rPr>
          <w:sz w:val="40"/>
          <w:szCs w:val="40"/>
        </w:rPr>
      </w:pPr>
    </w:p>
    <w:p w:rsidR="00AA0DC4" w:rsidRPr="005953D8" w:rsidRDefault="00AA0DC4" w:rsidP="0012520F">
      <w:pPr>
        <w:pStyle w:val="NoSpacing"/>
        <w:jc w:val="center"/>
        <w:rPr>
          <w:sz w:val="40"/>
          <w:szCs w:val="40"/>
        </w:rPr>
      </w:pPr>
    </w:p>
    <w:p w:rsidR="00AA0DC4" w:rsidRPr="005953D8" w:rsidRDefault="00AA0DC4" w:rsidP="0012520F">
      <w:pPr>
        <w:pStyle w:val="NoSpacing"/>
        <w:jc w:val="center"/>
        <w:rPr>
          <w:sz w:val="40"/>
          <w:szCs w:val="40"/>
        </w:rPr>
      </w:pPr>
    </w:p>
    <w:p w:rsidR="00AA0DC4" w:rsidRPr="005953D8" w:rsidRDefault="00AA0DC4" w:rsidP="0012520F">
      <w:pPr>
        <w:pStyle w:val="NoSpacing"/>
        <w:jc w:val="center"/>
        <w:rPr>
          <w:sz w:val="40"/>
          <w:szCs w:val="40"/>
        </w:rPr>
      </w:pPr>
    </w:p>
    <w:p w:rsidR="00AA0DC4" w:rsidRPr="005953D8" w:rsidRDefault="00AA0DC4" w:rsidP="0012520F">
      <w:pPr>
        <w:pStyle w:val="NoSpacing"/>
        <w:jc w:val="center"/>
        <w:rPr>
          <w:sz w:val="40"/>
          <w:szCs w:val="40"/>
        </w:rPr>
      </w:pPr>
    </w:p>
    <w:p w:rsidR="00AA0DC4" w:rsidRPr="005953D8" w:rsidRDefault="00AA0DC4" w:rsidP="0012520F">
      <w:pPr>
        <w:pStyle w:val="NoSpacing"/>
        <w:jc w:val="center"/>
        <w:rPr>
          <w:sz w:val="40"/>
          <w:szCs w:val="40"/>
        </w:rPr>
      </w:pPr>
    </w:p>
    <w:p w:rsidR="00AA0DC4" w:rsidRPr="005953D8" w:rsidRDefault="00AA0DC4" w:rsidP="0012520F">
      <w:pPr>
        <w:pStyle w:val="NoSpacing"/>
        <w:jc w:val="center"/>
        <w:rPr>
          <w:sz w:val="40"/>
          <w:szCs w:val="40"/>
        </w:rPr>
      </w:pPr>
    </w:p>
    <w:p w:rsidR="00AA0DC4" w:rsidRPr="005953D8" w:rsidRDefault="00AA0DC4" w:rsidP="0012520F">
      <w:pPr>
        <w:pStyle w:val="NoSpacing"/>
        <w:jc w:val="center"/>
        <w:rPr>
          <w:sz w:val="40"/>
          <w:szCs w:val="40"/>
        </w:rPr>
      </w:pPr>
    </w:p>
    <w:p w:rsidR="00AA0DC4" w:rsidRPr="005953D8" w:rsidRDefault="00AA0DC4" w:rsidP="0012520F">
      <w:pPr>
        <w:pStyle w:val="NoSpacing"/>
        <w:jc w:val="center"/>
        <w:rPr>
          <w:sz w:val="40"/>
          <w:szCs w:val="40"/>
        </w:rPr>
      </w:pPr>
    </w:p>
    <w:p w:rsidR="00AA0DC4" w:rsidRPr="005953D8" w:rsidRDefault="00AA0DC4" w:rsidP="0012520F">
      <w:pPr>
        <w:pStyle w:val="NoSpacing"/>
        <w:jc w:val="center"/>
        <w:rPr>
          <w:sz w:val="40"/>
          <w:szCs w:val="40"/>
        </w:rPr>
      </w:pPr>
    </w:p>
    <w:p w:rsidR="00AA0DC4" w:rsidRPr="005953D8" w:rsidRDefault="00AA0DC4" w:rsidP="0012520F">
      <w:pPr>
        <w:pStyle w:val="NoSpacing"/>
        <w:jc w:val="center"/>
        <w:rPr>
          <w:sz w:val="40"/>
          <w:szCs w:val="40"/>
        </w:rPr>
      </w:pPr>
    </w:p>
    <w:p w:rsidR="00AA0DC4" w:rsidRPr="005953D8" w:rsidRDefault="00AA0DC4" w:rsidP="0012520F">
      <w:pPr>
        <w:pStyle w:val="NoSpacing"/>
        <w:jc w:val="center"/>
        <w:rPr>
          <w:sz w:val="40"/>
          <w:szCs w:val="40"/>
        </w:rPr>
      </w:pPr>
    </w:p>
    <w:p w:rsidR="00AA0DC4" w:rsidRPr="005953D8" w:rsidRDefault="00AA0DC4" w:rsidP="0012520F">
      <w:pPr>
        <w:pStyle w:val="NoSpacing"/>
        <w:jc w:val="center"/>
        <w:rPr>
          <w:sz w:val="40"/>
          <w:szCs w:val="40"/>
        </w:rPr>
      </w:pPr>
    </w:p>
    <w:p w:rsidR="00AA0DC4" w:rsidRPr="005953D8" w:rsidRDefault="00AA0DC4" w:rsidP="0012520F">
      <w:pPr>
        <w:pStyle w:val="NoSpacing"/>
        <w:jc w:val="center"/>
        <w:rPr>
          <w:sz w:val="40"/>
          <w:szCs w:val="40"/>
        </w:rPr>
      </w:pPr>
    </w:p>
    <w:p w:rsidR="00AA0DC4" w:rsidRPr="005953D8" w:rsidRDefault="00AA0DC4" w:rsidP="0012520F">
      <w:pPr>
        <w:pStyle w:val="NoSpacing"/>
        <w:jc w:val="center"/>
        <w:rPr>
          <w:sz w:val="40"/>
          <w:szCs w:val="40"/>
        </w:rPr>
      </w:pPr>
    </w:p>
    <w:p w:rsidR="00AA0DC4" w:rsidRPr="005953D8" w:rsidRDefault="00AA0DC4" w:rsidP="0012520F">
      <w:pPr>
        <w:pStyle w:val="NoSpacing"/>
        <w:jc w:val="center"/>
        <w:rPr>
          <w:sz w:val="40"/>
          <w:szCs w:val="40"/>
        </w:rPr>
      </w:pPr>
    </w:p>
    <w:p w:rsidR="00AA0DC4" w:rsidRDefault="00AA0DC4" w:rsidP="005953D8">
      <w:pPr>
        <w:pStyle w:val="NoSpacing"/>
        <w:rPr>
          <w:sz w:val="40"/>
          <w:szCs w:val="40"/>
        </w:rPr>
      </w:pPr>
    </w:p>
    <w:p w:rsidR="00AA0DC4" w:rsidRPr="005953D8" w:rsidRDefault="00AA0DC4" w:rsidP="005953D8">
      <w:pPr>
        <w:pStyle w:val="NoSpacing"/>
        <w:rPr>
          <w:sz w:val="40"/>
          <w:szCs w:val="40"/>
        </w:rPr>
      </w:pPr>
    </w:p>
    <w:p w:rsidR="00AA0DC4" w:rsidRPr="005953D8" w:rsidRDefault="00AA0DC4" w:rsidP="00CE6DC9">
      <w:pPr>
        <w:pStyle w:val="NoSpacing"/>
        <w:rPr>
          <w:rStyle w:val="Strong"/>
          <w:color w:val="141412"/>
          <w:sz w:val="28"/>
          <w:szCs w:val="28"/>
          <w:shd w:val="clear" w:color="auto" w:fill="FFFFFF"/>
        </w:rPr>
      </w:pPr>
      <w:r w:rsidRPr="005953D8">
        <w:rPr>
          <w:rStyle w:val="Strong"/>
          <w:color w:val="141412"/>
          <w:sz w:val="28"/>
          <w:szCs w:val="28"/>
          <w:shd w:val="clear" w:color="auto" w:fill="FFFFFF"/>
        </w:rPr>
        <w:lastRenderedPageBreak/>
        <w:t>Component List:</w:t>
      </w:r>
    </w:p>
    <w:p w:rsidR="00AA0DC4" w:rsidRPr="005953D8" w:rsidRDefault="00AA0DC4" w:rsidP="00CE6DC9">
      <w:pPr>
        <w:pStyle w:val="NoSpacing"/>
        <w:rPr>
          <w:rStyle w:val="Strong"/>
          <w:color w:val="141412"/>
          <w:sz w:val="20"/>
          <w:szCs w:val="20"/>
          <w:shd w:val="clear" w:color="auto" w:fill="FFFFFF"/>
        </w:rPr>
      </w:pPr>
    </w:p>
    <w:p w:rsidR="00AA0DC4" w:rsidRPr="005953D8" w:rsidRDefault="00AA0DC4" w:rsidP="00CE6DC9">
      <w:pPr>
        <w:pStyle w:val="NoSpacing"/>
        <w:rPr>
          <w:sz w:val="18"/>
          <w:szCs w:val="18"/>
        </w:rPr>
      </w:pPr>
      <w:r w:rsidRPr="005953D8">
        <w:rPr>
          <w:b/>
          <w:bCs/>
          <w:sz w:val="18"/>
          <w:szCs w:val="18"/>
        </w:rPr>
        <w:t>[32 Dice Total]</w:t>
      </w:r>
    </w:p>
    <w:p w:rsidR="00AA0DC4" w:rsidRPr="005953D8" w:rsidRDefault="00AA0DC4" w:rsidP="00CE6DC9">
      <w:pPr>
        <w:pStyle w:val="NoSpacing"/>
        <w:rPr>
          <w:sz w:val="18"/>
          <w:szCs w:val="18"/>
        </w:rPr>
      </w:pPr>
      <w:r w:rsidRPr="005953D8">
        <w:rPr>
          <w:sz w:val="18"/>
          <w:szCs w:val="18"/>
        </w:rPr>
        <w:t>3 Attack Dice (Red D6)</w:t>
      </w:r>
    </w:p>
    <w:p w:rsidR="00AA0DC4" w:rsidRPr="005953D8" w:rsidRDefault="00AA0DC4" w:rsidP="00CE6DC9">
      <w:pPr>
        <w:pStyle w:val="NoSpacing"/>
        <w:rPr>
          <w:sz w:val="18"/>
          <w:szCs w:val="18"/>
        </w:rPr>
      </w:pPr>
      <w:r w:rsidRPr="005953D8">
        <w:rPr>
          <w:sz w:val="18"/>
          <w:szCs w:val="18"/>
        </w:rPr>
        <w:t>16 Poison Dice (Green D6)</w:t>
      </w:r>
    </w:p>
    <w:p w:rsidR="00AA0DC4" w:rsidRPr="005953D8" w:rsidRDefault="00AA0DC4" w:rsidP="00CE6DC9">
      <w:pPr>
        <w:pStyle w:val="NoSpacing"/>
        <w:rPr>
          <w:sz w:val="18"/>
          <w:szCs w:val="18"/>
        </w:rPr>
      </w:pPr>
      <w:r w:rsidRPr="005953D8">
        <w:rPr>
          <w:sz w:val="18"/>
          <w:szCs w:val="18"/>
        </w:rPr>
        <w:t>3 Price Dice (Yellow D6)</w:t>
      </w:r>
    </w:p>
    <w:p w:rsidR="00AA0DC4" w:rsidRPr="005953D8" w:rsidRDefault="00AA0DC4" w:rsidP="00CE6DC9">
      <w:pPr>
        <w:pStyle w:val="NoSpacing"/>
        <w:rPr>
          <w:sz w:val="18"/>
          <w:szCs w:val="18"/>
        </w:rPr>
      </w:pPr>
      <w:r w:rsidRPr="005953D8">
        <w:rPr>
          <w:sz w:val="18"/>
          <w:szCs w:val="18"/>
        </w:rPr>
        <w:t>10 Armor Dice (Grey D12)</w:t>
      </w:r>
    </w:p>
    <w:p w:rsidR="00AA0DC4" w:rsidRPr="005953D8" w:rsidRDefault="00AA0DC4" w:rsidP="00CE6DC9">
      <w:pPr>
        <w:pStyle w:val="NoSpacing"/>
        <w:rPr>
          <w:sz w:val="18"/>
          <w:szCs w:val="18"/>
        </w:rPr>
      </w:pPr>
    </w:p>
    <w:p w:rsidR="00AA0DC4" w:rsidRPr="005953D8" w:rsidRDefault="00AA0DC4" w:rsidP="00CE6DC9">
      <w:pPr>
        <w:pStyle w:val="NoSpacing"/>
        <w:rPr>
          <w:sz w:val="18"/>
          <w:szCs w:val="18"/>
        </w:rPr>
      </w:pPr>
      <w:r w:rsidRPr="005953D8">
        <w:rPr>
          <w:b/>
          <w:bCs/>
          <w:sz w:val="18"/>
          <w:szCs w:val="18"/>
        </w:rPr>
        <w:t>[376 Cards Total]</w:t>
      </w:r>
    </w:p>
    <w:p w:rsidR="00AA0DC4" w:rsidRPr="005953D8" w:rsidRDefault="00AA0DC4" w:rsidP="00CE6DC9">
      <w:pPr>
        <w:pStyle w:val="NoSpacing"/>
        <w:rPr>
          <w:sz w:val="18"/>
          <w:szCs w:val="18"/>
        </w:rPr>
      </w:pPr>
      <w:r w:rsidRPr="005953D8">
        <w:rPr>
          <w:sz w:val="18"/>
          <w:szCs w:val="18"/>
        </w:rPr>
        <w:t xml:space="preserve">112 Item Cards                </w:t>
      </w:r>
      <w:r w:rsidRPr="005953D8">
        <w:rPr>
          <w:sz w:val="18"/>
          <w:szCs w:val="18"/>
        </w:rPr>
        <w:tab/>
      </w:r>
    </w:p>
    <w:p w:rsidR="00AA0DC4" w:rsidRPr="005953D8" w:rsidRDefault="00AA0DC4" w:rsidP="00CE6DC9">
      <w:pPr>
        <w:pStyle w:val="NoSpacing"/>
        <w:rPr>
          <w:sz w:val="18"/>
          <w:szCs w:val="18"/>
        </w:rPr>
      </w:pPr>
      <w:r w:rsidRPr="005953D8">
        <w:rPr>
          <w:sz w:val="18"/>
          <w:szCs w:val="18"/>
        </w:rPr>
        <w:t>100 Champion Cards</w:t>
      </w:r>
    </w:p>
    <w:p w:rsidR="00AA0DC4" w:rsidRPr="005953D8" w:rsidRDefault="00AA0DC4" w:rsidP="00CE6DC9">
      <w:pPr>
        <w:pStyle w:val="NoSpacing"/>
        <w:rPr>
          <w:sz w:val="18"/>
          <w:szCs w:val="18"/>
        </w:rPr>
      </w:pPr>
      <w:r w:rsidRPr="005953D8">
        <w:rPr>
          <w:sz w:val="18"/>
          <w:szCs w:val="18"/>
        </w:rPr>
        <w:t>20 Health Tracking Cards</w:t>
      </w:r>
    </w:p>
    <w:p w:rsidR="00AA0DC4" w:rsidRPr="005953D8" w:rsidRDefault="00AA0DC4" w:rsidP="00CE6DC9">
      <w:pPr>
        <w:pStyle w:val="NoSpacing"/>
        <w:rPr>
          <w:sz w:val="18"/>
          <w:szCs w:val="18"/>
        </w:rPr>
      </w:pPr>
      <w:r w:rsidRPr="005953D8">
        <w:rPr>
          <w:sz w:val="18"/>
          <w:szCs w:val="18"/>
        </w:rPr>
        <w:t>4 KO Slider Cards</w:t>
      </w:r>
    </w:p>
    <w:p w:rsidR="00AA0DC4" w:rsidRPr="005953D8" w:rsidRDefault="00AA0DC4" w:rsidP="00CE6DC9">
      <w:pPr>
        <w:pStyle w:val="NoSpacing"/>
        <w:rPr>
          <w:sz w:val="18"/>
          <w:szCs w:val="18"/>
        </w:rPr>
      </w:pPr>
      <w:r w:rsidRPr="005953D8">
        <w:rPr>
          <w:sz w:val="18"/>
          <w:szCs w:val="18"/>
        </w:rPr>
        <w:t xml:space="preserve">140 </w:t>
      </w:r>
      <w:r w:rsidR="00891F1A">
        <w:rPr>
          <w:sz w:val="18"/>
          <w:szCs w:val="18"/>
        </w:rPr>
        <w:t>Resource</w:t>
      </w:r>
      <w:r w:rsidRPr="005953D8">
        <w:rPr>
          <w:sz w:val="18"/>
          <w:szCs w:val="18"/>
        </w:rPr>
        <w:t xml:space="preserve"> Cards</w:t>
      </w:r>
    </w:p>
    <w:p w:rsidR="00AA0DC4" w:rsidRPr="005953D8" w:rsidRDefault="00AA0DC4" w:rsidP="00CE6DC9">
      <w:pPr>
        <w:pStyle w:val="NoSpacing"/>
        <w:rPr>
          <w:sz w:val="18"/>
          <w:szCs w:val="18"/>
        </w:rPr>
      </w:pPr>
      <w:r w:rsidRPr="005953D8">
        <w:rPr>
          <w:sz w:val="18"/>
          <w:szCs w:val="18"/>
        </w:rPr>
        <w:tab/>
        <w:t>40 Copper Coin Cards</w:t>
      </w:r>
    </w:p>
    <w:p w:rsidR="00AA0DC4" w:rsidRPr="005953D8" w:rsidRDefault="00AA0DC4" w:rsidP="00CE6DC9">
      <w:pPr>
        <w:pStyle w:val="NoSpacing"/>
        <w:rPr>
          <w:sz w:val="18"/>
          <w:szCs w:val="18"/>
        </w:rPr>
      </w:pPr>
      <w:r w:rsidRPr="005953D8">
        <w:rPr>
          <w:sz w:val="18"/>
          <w:szCs w:val="18"/>
        </w:rPr>
        <w:tab/>
        <w:t>30 Silver Coin Cards</w:t>
      </w:r>
    </w:p>
    <w:p w:rsidR="00AA0DC4" w:rsidRPr="005953D8" w:rsidRDefault="00AA0DC4" w:rsidP="00CE6DC9">
      <w:pPr>
        <w:pStyle w:val="NoSpacing"/>
      </w:pPr>
      <w:r w:rsidRPr="005953D8">
        <w:rPr>
          <w:sz w:val="18"/>
          <w:szCs w:val="18"/>
        </w:rPr>
        <w:tab/>
        <w:t>20 Gold Coin Cards</w:t>
      </w:r>
    </w:p>
    <w:p w:rsidR="00AA0DC4" w:rsidRPr="005953D8" w:rsidRDefault="00AA0DC4" w:rsidP="00CE6DC9">
      <w:pPr>
        <w:pStyle w:val="NoSpacing"/>
        <w:rPr>
          <w:sz w:val="18"/>
          <w:szCs w:val="18"/>
        </w:rPr>
      </w:pPr>
      <w:r w:rsidRPr="005953D8">
        <w:rPr>
          <w:sz w:val="18"/>
          <w:szCs w:val="18"/>
        </w:rPr>
        <w:tab/>
        <w:t>50 Crystal Cards</w:t>
      </w:r>
    </w:p>
    <w:p w:rsidR="00AA0DC4" w:rsidRPr="005953D8" w:rsidRDefault="00AA0DC4" w:rsidP="00CE6DC9">
      <w:pPr>
        <w:pStyle w:val="NoSpacing"/>
        <w:rPr>
          <w:sz w:val="18"/>
          <w:szCs w:val="18"/>
        </w:rPr>
      </w:pPr>
      <w:r w:rsidRPr="005953D8">
        <w:rPr>
          <w:sz w:val="18"/>
          <w:szCs w:val="18"/>
        </w:rPr>
        <w:tab/>
        <w:t>10 Boon Cards</w:t>
      </w:r>
    </w:p>
    <w:p w:rsidR="00AA0DC4" w:rsidRPr="005953D8" w:rsidRDefault="00AA0DC4" w:rsidP="00CE6DC9">
      <w:pPr>
        <w:pStyle w:val="NoSpacing"/>
        <w:rPr>
          <w:sz w:val="18"/>
          <w:szCs w:val="18"/>
        </w:rPr>
      </w:pPr>
    </w:p>
    <w:p w:rsidR="00AA0DC4" w:rsidRPr="005953D8" w:rsidRDefault="00AA0DC4" w:rsidP="00CE6DC9">
      <w:pPr>
        <w:pStyle w:val="NoSpacing"/>
        <w:rPr>
          <w:sz w:val="40"/>
          <w:szCs w:val="40"/>
        </w:rPr>
      </w:pPr>
    </w:p>
    <w:p w:rsidR="00AA0DC4" w:rsidRPr="005953D8" w:rsidRDefault="00AA0DC4" w:rsidP="0093636C">
      <w:pPr>
        <w:pStyle w:val="NoSpacing"/>
        <w:rPr>
          <w:rStyle w:val="Strong"/>
          <w:color w:val="141412"/>
          <w:sz w:val="28"/>
          <w:szCs w:val="28"/>
          <w:shd w:val="clear" w:color="auto" w:fill="FFFFFF"/>
        </w:rPr>
      </w:pPr>
      <w:r w:rsidRPr="005953D8">
        <w:rPr>
          <w:rStyle w:val="Strong"/>
          <w:color w:val="141412"/>
          <w:sz w:val="28"/>
          <w:szCs w:val="28"/>
          <w:shd w:val="clear" w:color="auto" w:fill="FFFFFF"/>
        </w:rPr>
        <w:t>Setup:</w:t>
      </w:r>
    </w:p>
    <w:p w:rsidR="00AA0DC4" w:rsidRPr="005953D8" w:rsidRDefault="00AA0DC4" w:rsidP="00775792">
      <w:pPr>
        <w:pStyle w:val="NoSpacing"/>
        <w:rPr>
          <w:sz w:val="18"/>
          <w:szCs w:val="18"/>
        </w:rPr>
      </w:pPr>
      <w:r w:rsidRPr="005953D8">
        <w:rPr>
          <w:sz w:val="18"/>
          <w:szCs w:val="18"/>
        </w:rPr>
        <w:t xml:space="preserve">Set 1 Price Dice above each deck and at the correct values: set the </w:t>
      </w:r>
      <w:r w:rsidR="006644F0">
        <w:rPr>
          <w:sz w:val="18"/>
          <w:szCs w:val="18"/>
        </w:rPr>
        <w:t>Resource Deck</w:t>
      </w:r>
      <w:r w:rsidRPr="005953D8">
        <w:rPr>
          <w:sz w:val="18"/>
          <w:szCs w:val="18"/>
        </w:rPr>
        <w:t xml:space="preserve"> to 1, set the Item Deck to 3, and set the Champion Deck to 5.  </w:t>
      </w:r>
    </w:p>
    <w:p w:rsidR="00AA0DC4" w:rsidRPr="005953D8" w:rsidRDefault="00AA0DC4" w:rsidP="0093636C">
      <w:pPr>
        <w:pStyle w:val="NoSpacing"/>
        <w:rPr>
          <w:rStyle w:val="Strong"/>
          <w:color w:val="141412"/>
          <w:sz w:val="20"/>
          <w:szCs w:val="20"/>
          <w:shd w:val="clear" w:color="auto" w:fill="FFFFFF"/>
        </w:rPr>
      </w:pPr>
    </w:p>
    <w:p w:rsidR="00AA0DC4" w:rsidRPr="005953D8" w:rsidRDefault="00EA4949" w:rsidP="0093636C">
      <w:pPr>
        <w:pStyle w:val="NoSpacing"/>
        <w:rPr>
          <w:rStyle w:val="Strong"/>
          <w:color w:val="141412"/>
          <w:sz w:val="20"/>
          <w:szCs w:val="20"/>
          <w:shd w:val="clear" w:color="auto" w:fill="FFFFFF"/>
        </w:rPr>
      </w:pPr>
      <w:r w:rsidRPr="00EA4949">
        <w:rPr>
          <w:noProof/>
        </w:rPr>
        <w:pict>
          <v:group id="_x0000_s1026" style="position:absolute;margin-left:33.6pt;margin-top:6.6pt;width:403.9pt;height:274.05pt;z-index:1" coordorigin="3244,11209" coordsize="6101,4025">
            <v:group id="_x0000_s1027" style="position:absolute;left:6485;top:11209;width:2860;height:4025" coordorigin="7028,10568" coordsize="2860,4025">
              <v:shapetype id="_x0000_t202" coordsize="21600,21600" o:spt="202" path="m,l,21600r21600,l21600,xe">
                <v:stroke joinstyle="miter"/>
                <v:path gradientshapeok="t" o:connecttype="rect"/>
              </v:shapetype>
              <v:shape id="_x0000_s1028" type="#_x0000_t202" style="position:absolute;left:7028;top:10568;width:2860;height:4025" fillcolor="#eeece1" stroked="f">
                <v:textbox style="mso-next-textbox:#_x0000_s1028">
                  <w:txbxContent>
                    <w:p w:rsidR="00AA0DC4" w:rsidRDefault="00AA0DC4" w:rsidP="00775792">
                      <w:pPr>
                        <w:jc w:val="center"/>
                      </w:pPr>
                      <w:r>
                        <w:t>LEGEND</w:t>
                      </w:r>
                    </w:p>
                    <w:p w:rsidR="00AA0DC4" w:rsidRDefault="00AA0DC4" w:rsidP="00775792"/>
                  </w:txbxContent>
                </v:textbox>
              </v:shape>
              <v:shape id="_x0000_s1029" type="#_x0000_t202" style="position:absolute;left:7526;top:14110;width:134;height:128" fillcolor="#365f91">
                <v:textbox style="mso-next-textbox:#_x0000_s1029" inset="0,0,0,0">
                  <w:txbxContent>
                    <w:p w:rsidR="00AA0DC4" w:rsidRDefault="00AA0DC4" w:rsidP="00775792"/>
                  </w:txbxContent>
                </v:textbox>
              </v:shape>
              <v:shape id="_x0000_s1030" type="#_x0000_t202" style="position:absolute;left:7461;top:13046;width:290;height:430" fillcolor="#0d0d0d">
                <v:textbox style="mso-next-textbox:#_x0000_s1030" inset="0,0,0,0">
                  <w:txbxContent>
                    <w:p w:rsidR="00AA0DC4" w:rsidRDefault="00AA0DC4" w:rsidP="00775792"/>
                  </w:txbxContent>
                </v:textbox>
              </v:shape>
              <v:shape id="_x0000_s1031" type="#_x0000_t202" style="position:absolute;left:7826;top:13126;width:1430;height:232">
                <v:textbox style="mso-next-textbox:#_x0000_s1031" inset="0,0,0,0">
                  <w:txbxContent>
                    <w:p w:rsidR="00AA0DC4" w:rsidRPr="00AC4D21" w:rsidRDefault="00AA0DC4" w:rsidP="00775792">
                      <w:pPr>
                        <w:jc w:val="center"/>
                        <w:rPr>
                          <w:sz w:val="18"/>
                          <w:szCs w:val="18"/>
                        </w:rPr>
                      </w:pPr>
                      <w:r>
                        <w:rPr>
                          <w:sz w:val="18"/>
                          <w:szCs w:val="18"/>
                        </w:rPr>
                        <w:t>KO Pile</w:t>
                      </w:r>
                    </w:p>
                    <w:p w:rsidR="00AA0DC4" w:rsidRPr="00375872" w:rsidRDefault="00AA0DC4" w:rsidP="00775792"/>
                  </w:txbxContent>
                </v:textbox>
              </v:shape>
              <v:shape id="_x0000_s1032" type="#_x0000_t202" style="position:absolute;left:7852;top:14053;width:1430;height:232">
                <v:textbox style="mso-next-textbox:#_x0000_s1032" inset="0,0,0,0">
                  <w:txbxContent>
                    <w:p w:rsidR="00AA0DC4" w:rsidRPr="00AC4D21" w:rsidRDefault="00AA0DC4" w:rsidP="00775792">
                      <w:pPr>
                        <w:jc w:val="center"/>
                        <w:rPr>
                          <w:sz w:val="18"/>
                          <w:szCs w:val="18"/>
                        </w:rPr>
                      </w:pPr>
                      <w:r>
                        <w:rPr>
                          <w:sz w:val="18"/>
                          <w:szCs w:val="18"/>
                        </w:rPr>
                        <w:t>Price Dice</w:t>
                      </w:r>
                    </w:p>
                    <w:p w:rsidR="00AA0DC4" w:rsidRPr="00375872" w:rsidRDefault="00AA0DC4" w:rsidP="00775792"/>
                  </w:txbxContent>
                </v:textbox>
              </v:shape>
              <v:shape id="_x0000_s1033" type="#_x0000_t202" style="position:absolute;left:7467;top:13559;width:290;height:430" fillcolor="#938953">
                <v:textbox style="mso-next-textbox:#_x0000_s1033" inset="0,0,0,0">
                  <w:txbxContent>
                    <w:p w:rsidR="00AA0DC4" w:rsidRDefault="00AA0DC4" w:rsidP="00775792"/>
                  </w:txbxContent>
                </v:textbox>
              </v:shape>
              <v:shape id="_x0000_s1034" type="#_x0000_t202" style="position:absolute;left:7845;top:13639;width:1430;height:232">
                <v:textbox style="mso-next-textbox:#_x0000_s1034" inset="0,0,0,0">
                  <w:txbxContent>
                    <w:p w:rsidR="00AA0DC4" w:rsidRPr="00AC4D21" w:rsidRDefault="00AA0DC4" w:rsidP="00775792">
                      <w:pPr>
                        <w:jc w:val="center"/>
                        <w:rPr>
                          <w:sz w:val="18"/>
                          <w:szCs w:val="18"/>
                        </w:rPr>
                      </w:pPr>
                      <w:r>
                        <w:rPr>
                          <w:sz w:val="18"/>
                          <w:szCs w:val="18"/>
                        </w:rPr>
                        <w:t>KO Slider</w:t>
                      </w:r>
                    </w:p>
                    <w:p w:rsidR="00AA0DC4" w:rsidRPr="00375872" w:rsidRDefault="00AA0DC4" w:rsidP="00775792"/>
                  </w:txbxContent>
                </v:textbox>
              </v:shape>
              <v:shape id="_x0000_s1035" type="#_x0000_t202" style="position:absolute;left:7461;top:11971;width:290;height:430" fillcolor="#d99594">
                <v:textbox style="mso-next-textbox:#_x0000_s1035" inset="0,0,0,0">
                  <w:txbxContent>
                    <w:p w:rsidR="00AA0DC4" w:rsidRDefault="00AA0DC4" w:rsidP="00775792"/>
                  </w:txbxContent>
                </v:textbox>
              </v:shape>
              <v:shape id="_x0000_s1036" type="#_x0000_t202" style="position:absolute;left:7826;top:12071;width:1430;height:232">
                <v:textbox style="mso-next-textbox:#_x0000_s1036" inset="0,0,0,0">
                  <w:txbxContent>
                    <w:p w:rsidR="00AA0DC4" w:rsidRPr="00AC4D21" w:rsidRDefault="00AA0DC4" w:rsidP="00775792">
                      <w:pPr>
                        <w:jc w:val="center"/>
                        <w:rPr>
                          <w:sz w:val="18"/>
                          <w:szCs w:val="18"/>
                        </w:rPr>
                      </w:pPr>
                      <w:r>
                        <w:rPr>
                          <w:sz w:val="18"/>
                          <w:szCs w:val="18"/>
                        </w:rPr>
                        <w:t>Champion Deck</w:t>
                      </w:r>
                    </w:p>
                  </w:txbxContent>
                </v:textbox>
              </v:shape>
              <v:shape id="_x0000_s1037" type="#_x0000_t202" style="position:absolute;left:7461;top:11464;width:290;height:430" fillcolor="#95b3d7">
                <v:textbox style="mso-next-textbox:#_x0000_s1037" inset="0,0,0,0">
                  <w:txbxContent>
                    <w:p w:rsidR="00AA0DC4" w:rsidRDefault="00AA0DC4" w:rsidP="00775792"/>
                  </w:txbxContent>
                </v:textbox>
              </v:shape>
              <v:shape id="_x0000_s1038" type="#_x0000_t202" style="position:absolute;left:7826;top:11569;width:1430;height:232">
                <v:textbox style="mso-next-textbox:#_x0000_s1038" inset="0,0,0,0">
                  <w:txbxContent>
                    <w:p w:rsidR="00AA0DC4" w:rsidRPr="00AC4D21" w:rsidRDefault="00AA0DC4" w:rsidP="00775792">
                      <w:pPr>
                        <w:jc w:val="center"/>
                        <w:rPr>
                          <w:sz w:val="18"/>
                          <w:szCs w:val="18"/>
                        </w:rPr>
                      </w:pPr>
                      <w:r>
                        <w:rPr>
                          <w:sz w:val="18"/>
                          <w:szCs w:val="18"/>
                        </w:rPr>
                        <w:t>Item Deck</w:t>
                      </w:r>
                    </w:p>
                  </w:txbxContent>
                </v:textbox>
              </v:shape>
              <v:shape id="_x0000_s1039" type="#_x0000_t202" style="position:absolute;left:7461;top:10965;width:290;height:430" fillcolor="yellow">
                <v:textbox style="mso-next-textbox:#_x0000_s1039" inset="0,0,0,0">
                  <w:txbxContent>
                    <w:p w:rsidR="00AA0DC4" w:rsidRDefault="00AA0DC4" w:rsidP="00775792">
                      <w:pPr>
                        <w:shd w:val="clear" w:color="auto" w:fill="FFFF00"/>
                      </w:pPr>
                    </w:p>
                  </w:txbxContent>
                </v:textbox>
              </v:shape>
              <v:shape id="_x0000_s1040" type="#_x0000_t202" style="position:absolute;left:7826;top:11031;width:1430;height:232">
                <v:textbox style="mso-next-textbox:#_x0000_s1040" inset="0,0,0,0">
                  <w:txbxContent>
                    <w:p w:rsidR="00AA0DC4" w:rsidRPr="00AC4D21" w:rsidRDefault="00BB0306" w:rsidP="00775792">
                      <w:pPr>
                        <w:jc w:val="center"/>
                        <w:rPr>
                          <w:sz w:val="18"/>
                          <w:szCs w:val="18"/>
                        </w:rPr>
                      </w:pPr>
                      <w:r>
                        <w:rPr>
                          <w:sz w:val="18"/>
                          <w:szCs w:val="18"/>
                        </w:rPr>
                        <w:t>Resource</w:t>
                      </w:r>
                      <w:r w:rsidR="00AA0DC4">
                        <w:rPr>
                          <w:sz w:val="18"/>
                          <w:szCs w:val="18"/>
                        </w:rPr>
                        <w:t xml:space="preserve"> Deck</w:t>
                      </w:r>
                    </w:p>
                  </w:txbxContent>
                </v:textbox>
              </v:shape>
              <v:shape id="_x0000_s1041" type="#_x0000_t202" style="position:absolute;left:7461;top:12535;width:290;height:430" fillcolor="#9bbb59">
                <v:textbox style="mso-next-textbox:#_x0000_s1041" inset="0,0,0,0">
                  <w:txbxContent>
                    <w:p w:rsidR="00AA0DC4" w:rsidRDefault="00AA0DC4" w:rsidP="00775792"/>
                  </w:txbxContent>
                </v:textbox>
              </v:shape>
              <v:shape id="_x0000_s1042" type="#_x0000_t202" style="position:absolute;left:7826;top:12591;width:1430;height:232">
                <v:textbox style="mso-next-textbox:#_x0000_s1042" inset="0,0,0,0">
                  <w:txbxContent>
                    <w:p w:rsidR="00AA0DC4" w:rsidRPr="00AC4D21" w:rsidRDefault="00AA0DC4" w:rsidP="00775792">
                      <w:pPr>
                        <w:jc w:val="center"/>
                        <w:rPr>
                          <w:sz w:val="18"/>
                          <w:szCs w:val="18"/>
                        </w:rPr>
                      </w:pPr>
                      <w:r>
                        <w:rPr>
                          <w:sz w:val="18"/>
                          <w:szCs w:val="18"/>
                        </w:rPr>
                        <w:t>Discard Piles</w:t>
                      </w:r>
                    </w:p>
                    <w:p w:rsidR="00AA0DC4" w:rsidRPr="00375872" w:rsidRDefault="00AA0DC4" w:rsidP="00775792"/>
                  </w:txbxContent>
                </v:textbox>
              </v:shape>
            </v:group>
            <v:shape id="_x0000_s1043" type="#_x0000_t202" style="position:absolute;left:3244;top:11325;width:3155;height:3751">
              <v:textbox style="mso-next-textbox:#_x0000_s1043">
                <w:txbxContent>
                  <w:p w:rsidR="00AA0DC4" w:rsidRPr="00600278" w:rsidRDefault="00AA0DC4" w:rsidP="00775792"/>
                </w:txbxContent>
              </v:textbox>
            </v:shape>
            <v:shape id="_x0000_s1044" type="#_x0000_t202" style="position:absolute;left:3542;top:14060;width:1826;height:505" fillcolor="#eeece1">
              <v:textbox style="mso-next-textbox:#_x0000_s1044">
                <w:txbxContent>
                  <w:p w:rsidR="00AA0DC4" w:rsidRPr="000D67B9" w:rsidRDefault="00AA0DC4" w:rsidP="00775792">
                    <w:pPr>
                      <w:jc w:val="center"/>
                      <w:rPr>
                        <w:sz w:val="32"/>
                        <w:szCs w:val="32"/>
                      </w:rPr>
                    </w:pPr>
                    <w:r>
                      <w:rPr>
                        <w:sz w:val="32"/>
                        <w:szCs w:val="32"/>
                      </w:rPr>
                      <w:t>RESERVES</w:t>
                    </w:r>
                  </w:p>
                </w:txbxContent>
              </v:textbox>
            </v:shape>
            <v:shape id="_x0000_s1045" type="#_x0000_t202" style="position:absolute;left:4065;top:12451;width:134;height:128" fillcolor="#365f91">
              <v:textbox style="mso-next-textbox:#_x0000_s1045" inset="0,0,0,0">
                <w:txbxContent>
                  <w:p w:rsidR="00AA0DC4" w:rsidRPr="00981FF6" w:rsidRDefault="00AA0DC4" w:rsidP="003A57DF">
                    <w:pPr>
                      <w:jc w:val="center"/>
                      <w:rPr>
                        <w:color w:val="FFFFFF"/>
                        <w:sz w:val="12"/>
                        <w:szCs w:val="12"/>
                      </w:rPr>
                    </w:pPr>
                    <w:r w:rsidRPr="00981FF6">
                      <w:rPr>
                        <w:color w:val="FFFFFF"/>
                        <w:sz w:val="12"/>
                        <w:szCs w:val="12"/>
                      </w:rPr>
                      <w:t>1</w:t>
                    </w:r>
                  </w:p>
                </w:txbxContent>
              </v:textbox>
            </v:shape>
            <v:shape id="_x0000_s1046" type="#_x0000_t202" style="position:absolute;left:4669;top:12457;width:134;height:128" fillcolor="#365f91">
              <v:textbox style="mso-next-textbox:#_x0000_s1046" inset="0,0,0,0">
                <w:txbxContent>
                  <w:p w:rsidR="00AA0DC4" w:rsidRPr="00981FF6" w:rsidRDefault="00AA0DC4" w:rsidP="003A57DF">
                    <w:pPr>
                      <w:jc w:val="center"/>
                      <w:rPr>
                        <w:color w:val="FFFFFF"/>
                        <w:sz w:val="12"/>
                        <w:szCs w:val="12"/>
                      </w:rPr>
                    </w:pPr>
                    <w:r w:rsidRPr="00981FF6">
                      <w:rPr>
                        <w:color w:val="FFFFFF"/>
                        <w:sz w:val="12"/>
                        <w:szCs w:val="12"/>
                      </w:rPr>
                      <w:t>3</w:t>
                    </w:r>
                  </w:p>
                </w:txbxContent>
              </v:textbox>
            </v:shape>
            <v:shape id="_x0000_s1047" type="#_x0000_t202" style="position:absolute;left:5234;top:12463;width:134;height:128" fillcolor="#365f91">
              <v:textbox style="mso-next-textbox:#_x0000_s1047" inset="0,0,0,0">
                <w:txbxContent>
                  <w:p w:rsidR="00AA0DC4" w:rsidRPr="00981FF6" w:rsidRDefault="00AA0DC4" w:rsidP="003A57DF">
                    <w:pPr>
                      <w:jc w:val="center"/>
                      <w:rPr>
                        <w:color w:val="FFFFFF"/>
                        <w:sz w:val="12"/>
                        <w:szCs w:val="12"/>
                      </w:rPr>
                    </w:pPr>
                    <w:r w:rsidRPr="00981FF6">
                      <w:rPr>
                        <w:color w:val="FFFFFF"/>
                        <w:sz w:val="12"/>
                        <w:szCs w:val="12"/>
                      </w:rPr>
                      <w:t>5</w:t>
                    </w:r>
                  </w:p>
                </w:txbxContent>
              </v:textbox>
            </v:shape>
            <v:shape id="_x0000_s1048" type="#_x0000_t202" style="position:absolute;left:5674;top:14105;width:290;height:430" fillcolor="#938953">
              <v:textbox style="mso-next-textbox:#_x0000_s1048" inset="0,0,0,0">
                <w:txbxContent>
                  <w:p w:rsidR="00AA0DC4" w:rsidRDefault="00AA0DC4" w:rsidP="00F93F53"/>
                </w:txbxContent>
              </v:textbox>
            </v:shape>
            <v:shape id="_x0000_s1049" type="#_x0000_t202" style="position:absolute;left:4199;top:11693;width:1826;height:505" fillcolor="#eeece1">
              <v:textbox style="mso-next-textbox:#_x0000_s1049">
                <w:txbxContent>
                  <w:p w:rsidR="00AA0DC4" w:rsidRPr="000D67B9" w:rsidRDefault="00AA0DC4" w:rsidP="00F93F53">
                    <w:pPr>
                      <w:jc w:val="center"/>
                      <w:rPr>
                        <w:sz w:val="32"/>
                        <w:szCs w:val="32"/>
                      </w:rPr>
                    </w:pPr>
                    <w:r>
                      <w:rPr>
                        <w:sz w:val="32"/>
                        <w:szCs w:val="32"/>
                      </w:rPr>
                      <w:t>RESERVES</w:t>
                    </w:r>
                  </w:p>
                </w:txbxContent>
              </v:textbox>
            </v:shape>
            <v:shape id="_x0000_s1050" type="#_x0000_t202" style="position:absolute;left:3542;top:11722;width:290;height:430" fillcolor="#938953">
              <v:textbox style="mso-next-textbox:#_x0000_s1050" inset="0,0,0,0">
                <w:txbxContent>
                  <w:p w:rsidR="00AA0DC4" w:rsidRDefault="00AA0DC4" w:rsidP="00F93F53"/>
                </w:txbxContent>
              </v:textbox>
            </v:shape>
            <v:shape id="_x0000_s1051" type="#_x0000_t202" style="position:absolute;left:5183;top:12669;width:290;height:430" fillcolor="#d99594">
              <v:textbox style="mso-next-textbox:#_x0000_s1051" inset="0,0,0,0">
                <w:txbxContent>
                  <w:p w:rsidR="00AA0DC4" w:rsidRDefault="00AA0DC4" w:rsidP="00F93F53"/>
                </w:txbxContent>
              </v:textbox>
            </v:shape>
            <v:shape id="_x0000_s1052" type="#_x0000_t202" style="position:absolute;left:4594;top:12670;width:290;height:430" fillcolor="#95b3d7">
              <v:textbox style="mso-next-textbox:#_x0000_s1052" inset="0,0,0,0">
                <w:txbxContent>
                  <w:p w:rsidR="00AA0DC4" w:rsidRDefault="00AA0DC4" w:rsidP="00F93F53"/>
                </w:txbxContent>
              </v:textbox>
            </v:shape>
            <v:shape id="_x0000_s1053" type="#_x0000_t202" style="position:absolute;left:3998;top:12669;width:290;height:430" fillcolor="yellow">
              <v:textbox style="mso-next-textbox:#_x0000_s1053" inset="0,0,0,0">
                <w:txbxContent>
                  <w:p w:rsidR="00AA0DC4" w:rsidRDefault="00AA0DC4" w:rsidP="00F93F53">
                    <w:pPr>
                      <w:shd w:val="clear" w:color="auto" w:fill="FFFF00"/>
                    </w:pPr>
                  </w:p>
                </w:txbxContent>
              </v:textbox>
            </v:shape>
            <v:shape id="_x0000_s1054" type="#_x0000_t202" style="position:absolute;left:3998;top:13164;width:290;height:430" fillcolor="#9bbb59">
              <v:textbox style="mso-next-textbox:#_x0000_s1054" inset="0,0,0,0">
                <w:txbxContent>
                  <w:p w:rsidR="00AA0DC4" w:rsidRDefault="00AA0DC4" w:rsidP="00060368"/>
                </w:txbxContent>
              </v:textbox>
            </v:shape>
            <v:shape id="_x0000_s1055" type="#_x0000_t202" style="position:absolute;left:4594;top:13164;width:290;height:430" fillcolor="#9bbb59">
              <v:textbox style="mso-next-textbox:#_x0000_s1055" inset="0,0,0,0">
                <w:txbxContent>
                  <w:p w:rsidR="00AA0DC4" w:rsidRDefault="00AA0DC4" w:rsidP="00060368"/>
                </w:txbxContent>
              </v:textbox>
            </v:shape>
            <v:shape id="_x0000_s1056" type="#_x0000_t202" style="position:absolute;left:5183;top:13164;width:290;height:430" fillcolor="#9bbb59">
              <v:textbox style="mso-next-textbox:#_x0000_s1056" inset="0,0,0,0">
                <w:txbxContent>
                  <w:p w:rsidR="00AA0DC4" w:rsidRDefault="00AA0DC4" w:rsidP="00060368"/>
                </w:txbxContent>
              </v:textbox>
            </v:shape>
            <v:shape id="_x0000_s1057" type="#_x0000_t202" style="position:absolute;left:5674;top:12932;width:290;height:430" fillcolor="#0d0d0d">
              <v:textbox style="mso-next-textbox:#_x0000_s1057" inset="0,0,0,0">
                <w:txbxContent>
                  <w:p w:rsidR="00AA0DC4" w:rsidRDefault="00AA0DC4" w:rsidP="00060368"/>
                </w:txbxContent>
              </v:textbox>
            </v:shape>
          </v:group>
        </w:pict>
      </w:r>
    </w:p>
    <w:p w:rsidR="00AA0DC4" w:rsidRPr="005953D8" w:rsidRDefault="00AA0DC4" w:rsidP="0093636C">
      <w:pPr>
        <w:pStyle w:val="NoSpacing"/>
        <w:rPr>
          <w:rStyle w:val="Strong"/>
          <w:color w:val="141412"/>
          <w:sz w:val="20"/>
          <w:szCs w:val="20"/>
          <w:shd w:val="clear" w:color="auto" w:fill="FFFFFF"/>
        </w:rPr>
      </w:pPr>
    </w:p>
    <w:p w:rsidR="00AA0DC4" w:rsidRPr="005953D8" w:rsidRDefault="00AA0DC4" w:rsidP="0093636C">
      <w:pPr>
        <w:pStyle w:val="NoSpacing"/>
        <w:rPr>
          <w:rStyle w:val="Strong"/>
          <w:color w:val="141412"/>
          <w:sz w:val="20"/>
          <w:szCs w:val="20"/>
          <w:shd w:val="clear" w:color="auto" w:fill="FFFFFF"/>
        </w:rPr>
      </w:pPr>
    </w:p>
    <w:p w:rsidR="00AA0DC4" w:rsidRPr="005953D8" w:rsidRDefault="00AA0DC4" w:rsidP="0093636C">
      <w:pPr>
        <w:pStyle w:val="NoSpacing"/>
        <w:rPr>
          <w:rStyle w:val="Strong"/>
          <w:color w:val="141412"/>
          <w:sz w:val="20"/>
          <w:szCs w:val="20"/>
          <w:shd w:val="clear" w:color="auto" w:fill="FFFFFF"/>
        </w:rPr>
      </w:pPr>
    </w:p>
    <w:p w:rsidR="00AA0DC4" w:rsidRPr="005953D8" w:rsidRDefault="00AA0DC4" w:rsidP="0093636C">
      <w:pPr>
        <w:pStyle w:val="NoSpacing"/>
        <w:rPr>
          <w:rStyle w:val="Strong"/>
          <w:color w:val="141412"/>
          <w:sz w:val="20"/>
          <w:szCs w:val="20"/>
          <w:shd w:val="clear" w:color="auto" w:fill="FFFFFF"/>
        </w:rPr>
      </w:pPr>
    </w:p>
    <w:p w:rsidR="00AA0DC4" w:rsidRPr="005953D8" w:rsidRDefault="00AA0DC4" w:rsidP="0093636C">
      <w:pPr>
        <w:pStyle w:val="NoSpacing"/>
        <w:rPr>
          <w:rStyle w:val="Strong"/>
          <w:color w:val="141412"/>
          <w:sz w:val="20"/>
          <w:szCs w:val="20"/>
          <w:shd w:val="clear" w:color="auto" w:fill="FFFFFF"/>
        </w:rPr>
      </w:pPr>
    </w:p>
    <w:p w:rsidR="00AA0DC4" w:rsidRPr="005953D8" w:rsidRDefault="00AA0DC4" w:rsidP="0093636C">
      <w:pPr>
        <w:pStyle w:val="NoSpacing"/>
        <w:rPr>
          <w:rStyle w:val="Strong"/>
          <w:color w:val="141412"/>
          <w:sz w:val="20"/>
          <w:szCs w:val="20"/>
          <w:shd w:val="clear" w:color="auto" w:fill="FFFFFF"/>
        </w:rPr>
      </w:pPr>
    </w:p>
    <w:p w:rsidR="00AA0DC4" w:rsidRPr="005953D8" w:rsidRDefault="00AA0DC4" w:rsidP="0093636C">
      <w:pPr>
        <w:pStyle w:val="NoSpacing"/>
        <w:rPr>
          <w:rStyle w:val="Strong"/>
          <w:color w:val="141412"/>
          <w:sz w:val="20"/>
          <w:szCs w:val="20"/>
          <w:shd w:val="clear" w:color="auto" w:fill="FFFFFF"/>
        </w:rPr>
      </w:pPr>
    </w:p>
    <w:p w:rsidR="00AA0DC4" w:rsidRPr="005953D8" w:rsidRDefault="00AA0DC4" w:rsidP="0093636C">
      <w:pPr>
        <w:pStyle w:val="NoSpacing"/>
        <w:rPr>
          <w:rStyle w:val="Strong"/>
          <w:color w:val="141412"/>
          <w:sz w:val="20"/>
          <w:szCs w:val="20"/>
          <w:shd w:val="clear" w:color="auto" w:fill="FFFFFF"/>
        </w:rPr>
      </w:pPr>
    </w:p>
    <w:p w:rsidR="00AA0DC4" w:rsidRPr="005953D8" w:rsidRDefault="00AA0DC4" w:rsidP="0093636C">
      <w:pPr>
        <w:pStyle w:val="NoSpacing"/>
        <w:rPr>
          <w:rStyle w:val="Strong"/>
          <w:color w:val="141412"/>
          <w:sz w:val="20"/>
          <w:szCs w:val="20"/>
          <w:shd w:val="clear" w:color="auto" w:fill="FFFFFF"/>
        </w:rPr>
      </w:pPr>
    </w:p>
    <w:p w:rsidR="00AA0DC4" w:rsidRPr="005953D8" w:rsidRDefault="00AA0DC4" w:rsidP="0093636C">
      <w:pPr>
        <w:pStyle w:val="NoSpacing"/>
        <w:rPr>
          <w:rStyle w:val="Strong"/>
          <w:color w:val="141412"/>
          <w:sz w:val="20"/>
          <w:szCs w:val="20"/>
          <w:shd w:val="clear" w:color="auto" w:fill="FFFFFF"/>
        </w:rPr>
      </w:pPr>
    </w:p>
    <w:p w:rsidR="00AA0DC4" w:rsidRPr="005953D8" w:rsidRDefault="00AA0DC4" w:rsidP="0093636C">
      <w:pPr>
        <w:pStyle w:val="NoSpacing"/>
        <w:rPr>
          <w:rStyle w:val="Strong"/>
          <w:color w:val="141412"/>
          <w:sz w:val="20"/>
          <w:szCs w:val="20"/>
          <w:shd w:val="clear" w:color="auto" w:fill="FFFFFF"/>
        </w:rPr>
      </w:pPr>
    </w:p>
    <w:p w:rsidR="00AA0DC4" w:rsidRPr="005953D8" w:rsidRDefault="00AA0DC4" w:rsidP="0093636C">
      <w:pPr>
        <w:pStyle w:val="NoSpacing"/>
        <w:rPr>
          <w:rStyle w:val="Strong"/>
          <w:color w:val="141412"/>
          <w:sz w:val="20"/>
          <w:szCs w:val="20"/>
          <w:shd w:val="clear" w:color="auto" w:fill="FFFFFF"/>
        </w:rPr>
      </w:pPr>
    </w:p>
    <w:p w:rsidR="00AA0DC4" w:rsidRPr="005953D8" w:rsidRDefault="00AA0DC4" w:rsidP="0093636C">
      <w:pPr>
        <w:pStyle w:val="NoSpacing"/>
        <w:rPr>
          <w:rStyle w:val="Strong"/>
          <w:color w:val="141412"/>
          <w:sz w:val="20"/>
          <w:szCs w:val="20"/>
          <w:shd w:val="clear" w:color="auto" w:fill="FFFFFF"/>
        </w:rPr>
      </w:pPr>
    </w:p>
    <w:p w:rsidR="00AA0DC4" w:rsidRPr="005953D8" w:rsidRDefault="00AA0DC4" w:rsidP="0093636C">
      <w:pPr>
        <w:pStyle w:val="NoSpacing"/>
        <w:rPr>
          <w:rStyle w:val="Strong"/>
          <w:color w:val="141412"/>
          <w:sz w:val="20"/>
          <w:szCs w:val="20"/>
          <w:shd w:val="clear" w:color="auto" w:fill="FFFFFF"/>
        </w:rPr>
      </w:pPr>
    </w:p>
    <w:p w:rsidR="00AA0DC4" w:rsidRPr="005953D8" w:rsidRDefault="00AA0DC4" w:rsidP="0093636C">
      <w:pPr>
        <w:pStyle w:val="NoSpacing"/>
        <w:rPr>
          <w:rStyle w:val="Strong"/>
          <w:color w:val="141412"/>
          <w:sz w:val="20"/>
          <w:szCs w:val="20"/>
          <w:shd w:val="clear" w:color="auto" w:fill="FFFFFF"/>
        </w:rPr>
      </w:pPr>
    </w:p>
    <w:p w:rsidR="00AA0DC4" w:rsidRPr="005953D8" w:rsidRDefault="00AA0DC4" w:rsidP="0093636C">
      <w:pPr>
        <w:pStyle w:val="NoSpacing"/>
        <w:rPr>
          <w:rStyle w:val="Strong"/>
          <w:color w:val="141412"/>
          <w:sz w:val="20"/>
          <w:szCs w:val="20"/>
          <w:shd w:val="clear" w:color="auto" w:fill="FFFFFF"/>
        </w:rPr>
      </w:pPr>
    </w:p>
    <w:p w:rsidR="00AA0DC4" w:rsidRPr="005953D8" w:rsidRDefault="00AA0DC4" w:rsidP="0093636C">
      <w:pPr>
        <w:pStyle w:val="NoSpacing"/>
        <w:rPr>
          <w:rStyle w:val="Strong"/>
          <w:color w:val="141412"/>
          <w:sz w:val="20"/>
          <w:szCs w:val="20"/>
          <w:shd w:val="clear" w:color="auto" w:fill="FFFFFF"/>
        </w:rPr>
      </w:pPr>
    </w:p>
    <w:p w:rsidR="00AA0DC4" w:rsidRPr="005953D8" w:rsidRDefault="00AA0DC4" w:rsidP="0093636C">
      <w:pPr>
        <w:pStyle w:val="NoSpacing"/>
        <w:rPr>
          <w:rStyle w:val="Strong"/>
          <w:color w:val="141412"/>
          <w:sz w:val="20"/>
          <w:szCs w:val="20"/>
          <w:shd w:val="clear" w:color="auto" w:fill="FFFFFF"/>
        </w:rPr>
      </w:pPr>
    </w:p>
    <w:p w:rsidR="00AA0DC4" w:rsidRPr="005953D8" w:rsidRDefault="00AA0DC4" w:rsidP="0093636C">
      <w:pPr>
        <w:pStyle w:val="NoSpacing"/>
        <w:rPr>
          <w:rStyle w:val="Strong"/>
          <w:color w:val="141412"/>
          <w:sz w:val="20"/>
          <w:szCs w:val="20"/>
          <w:shd w:val="clear" w:color="auto" w:fill="FFFFFF"/>
        </w:rPr>
      </w:pPr>
    </w:p>
    <w:p w:rsidR="00AA0DC4" w:rsidRPr="005953D8" w:rsidRDefault="00AA0DC4" w:rsidP="0093636C">
      <w:pPr>
        <w:pStyle w:val="NoSpacing"/>
        <w:rPr>
          <w:rStyle w:val="Strong"/>
          <w:color w:val="141412"/>
          <w:sz w:val="20"/>
          <w:szCs w:val="20"/>
          <w:shd w:val="clear" w:color="auto" w:fill="FFFFFF"/>
        </w:rPr>
      </w:pPr>
    </w:p>
    <w:p w:rsidR="00AA0DC4" w:rsidRPr="005953D8" w:rsidRDefault="00AA0DC4" w:rsidP="0093636C">
      <w:pPr>
        <w:pStyle w:val="NoSpacing"/>
        <w:rPr>
          <w:rStyle w:val="Strong"/>
          <w:color w:val="141412"/>
          <w:sz w:val="20"/>
          <w:szCs w:val="20"/>
          <w:shd w:val="clear" w:color="auto" w:fill="FFFFFF"/>
        </w:rPr>
      </w:pPr>
    </w:p>
    <w:p w:rsidR="00AA0DC4" w:rsidRPr="005953D8" w:rsidRDefault="00AA0DC4" w:rsidP="0093636C">
      <w:pPr>
        <w:pStyle w:val="NoSpacing"/>
        <w:rPr>
          <w:rStyle w:val="Strong"/>
          <w:color w:val="141412"/>
          <w:sz w:val="20"/>
          <w:szCs w:val="20"/>
          <w:shd w:val="clear" w:color="auto" w:fill="FFFFFF"/>
        </w:rPr>
      </w:pPr>
    </w:p>
    <w:p w:rsidR="00AA0DC4" w:rsidRPr="005953D8" w:rsidRDefault="00AA0DC4" w:rsidP="0093636C">
      <w:pPr>
        <w:pStyle w:val="NoSpacing"/>
        <w:rPr>
          <w:rStyle w:val="Strong"/>
          <w:color w:val="141412"/>
          <w:sz w:val="20"/>
          <w:szCs w:val="20"/>
          <w:shd w:val="clear" w:color="auto" w:fill="FFFFFF"/>
        </w:rPr>
      </w:pPr>
    </w:p>
    <w:p w:rsidR="00AA0DC4" w:rsidRPr="005953D8" w:rsidRDefault="00AA0DC4" w:rsidP="0093636C">
      <w:pPr>
        <w:pStyle w:val="NoSpacing"/>
        <w:rPr>
          <w:rStyle w:val="Strong"/>
          <w:color w:val="141412"/>
          <w:sz w:val="20"/>
          <w:szCs w:val="20"/>
          <w:shd w:val="clear" w:color="auto" w:fill="FFFFFF"/>
        </w:rPr>
      </w:pPr>
    </w:p>
    <w:p w:rsidR="00AA0DC4" w:rsidRPr="005953D8" w:rsidRDefault="00AA0DC4" w:rsidP="00332781">
      <w:pPr>
        <w:pStyle w:val="NoSpacing"/>
        <w:rPr>
          <w:rStyle w:val="Strong"/>
          <w:color w:val="141412"/>
          <w:sz w:val="20"/>
          <w:szCs w:val="20"/>
          <w:shd w:val="clear" w:color="auto" w:fill="FFFFFF"/>
        </w:rPr>
      </w:pPr>
    </w:p>
    <w:p w:rsidR="00AA0DC4" w:rsidRPr="005953D8" w:rsidRDefault="00AA0DC4" w:rsidP="00332781">
      <w:pPr>
        <w:pStyle w:val="NoSpacing"/>
        <w:rPr>
          <w:rStyle w:val="Strong"/>
          <w:color w:val="141412"/>
          <w:sz w:val="20"/>
          <w:szCs w:val="20"/>
          <w:shd w:val="clear" w:color="auto" w:fill="FFFFFF"/>
        </w:rPr>
      </w:pPr>
    </w:p>
    <w:p w:rsidR="00AA0DC4" w:rsidRPr="005953D8" w:rsidRDefault="00AA0DC4" w:rsidP="00332781">
      <w:pPr>
        <w:pStyle w:val="NoSpacing"/>
        <w:rPr>
          <w:rStyle w:val="Strong"/>
          <w:color w:val="141412"/>
          <w:sz w:val="20"/>
          <w:szCs w:val="20"/>
          <w:shd w:val="clear" w:color="auto" w:fill="FFFFFF"/>
        </w:rPr>
      </w:pPr>
    </w:p>
    <w:p w:rsidR="00AA0DC4" w:rsidRPr="00A8653F" w:rsidRDefault="00AA0DC4" w:rsidP="00332781">
      <w:pPr>
        <w:pStyle w:val="NoSpacing"/>
        <w:rPr>
          <w:rStyle w:val="Strong"/>
          <w:color w:val="141412"/>
          <w:sz w:val="28"/>
          <w:szCs w:val="28"/>
          <w:shd w:val="clear" w:color="auto" w:fill="FFFFFF"/>
        </w:rPr>
      </w:pPr>
      <w:r w:rsidRPr="00A8653F">
        <w:rPr>
          <w:rStyle w:val="Strong"/>
          <w:color w:val="141412"/>
          <w:sz w:val="28"/>
          <w:szCs w:val="28"/>
          <w:shd w:val="clear" w:color="auto" w:fill="FFFFFF"/>
        </w:rPr>
        <w:lastRenderedPageBreak/>
        <w:t>How to play:</w:t>
      </w:r>
    </w:p>
    <w:p w:rsidR="00AA0DC4" w:rsidRPr="005953D8" w:rsidRDefault="00AA0DC4" w:rsidP="00A70F79">
      <w:pPr>
        <w:pStyle w:val="NoSpacing"/>
        <w:rPr>
          <w:b/>
          <w:bCs/>
          <w:sz w:val="20"/>
          <w:szCs w:val="20"/>
        </w:rPr>
      </w:pPr>
    </w:p>
    <w:p w:rsidR="00AA0DC4" w:rsidRPr="005953D8" w:rsidRDefault="00AA0DC4" w:rsidP="00332781">
      <w:pPr>
        <w:pStyle w:val="NoSpacing"/>
        <w:rPr>
          <w:rStyle w:val="Strong"/>
          <w:color w:val="141412"/>
          <w:sz w:val="20"/>
          <w:szCs w:val="20"/>
          <w:shd w:val="clear" w:color="auto" w:fill="FFFFFF"/>
        </w:rPr>
      </w:pPr>
      <w:r w:rsidRPr="005953D8">
        <w:rPr>
          <w:rStyle w:val="Strong"/>
          <w:color w:val="141412"/>
          <w:sz w:val="20"/>
          <w:szCs w:val="20"/>
          <w:shd w:val="clear" w:color="auto" w:fill="FFFFFF"/>
        </w:rPr>
        <w:t>Winning the Game:</w:t>
      </w:r>
    </w:p>
    <w:p w:rsidR="00AA0DC4" w:rsidRPr="005953D8" w:rsidRDefault="00AA0DC4" w:rsidP="00332781">
      <w:pPr>
        <w:pStyle w:val="NoSpacing"/>
        <w:rPr>
          <w:rStyle w:val="Strong"/>
          <w:b w:val="0"/>
          <w:bCs w:val="0"/>
          <w:color w:val="141412"/>
          <w:sz w:val="18"/>
          <w:szCs w:val="18"/>
          <w:shd w:val="clear" w:color="auto" w:fill="FFFFFF"/>
        </w:rPr>
      </w:pPr>
      <w:r w:rsidRPr="005953D8">
        <w:rPr>
          <w:rStyle w:val="Strong"/>
          <w:b w:val="0"/>
          <w:bCs w:val="0"/>
          <w:color w:val="141412"/>
          <w:sz w:val="18"/>
          <w:szCs w:val="18"/>
          <w:shd w:val="clear" w:color="auto" w:fill="FFFFFF"/>
        </w:rPr>
        <w:t>In the world of #</w:t>
      </w:r>
      <w:proofErr w:type="spellStart"/>
      <w:r w:rsidRPr="005953D8">
        <w:rPr>
          <w:rStyle w:val="Strong"/>
          <w:b w:val="0"/>
          <w:bCs w:val="0"/>
          <w:color w:val="141412"/>
          <w:sz w:val="18"/>
          <w:szCs w:val="18"/>
          <w:shd w:val="clear" w:color="auto" w:fill="FFFFFF"/>
        </w:rPr>
        <w:t>BattleBox</w:t>
      </w:r>
      <w:proofErr w:type="spellEnd"/>
      <w:r w:rsidRPr="005953D8">
        <w:rPr>
          <w:rStyle w:val="Strong"/>
          <w:b w:val="0"/>
          <w:bCs w:val="0"/>
          <w:color w:val="141412"/>
          <w:sz w:val="18"/>
          <w:szCs w:val="18"/>
          <w:shd w:val="clear" w:color="auto" w:fill="FFFFFF"/>
        </w:rPr>
        <w:t xml:space="preserve">, Champions fight it out in a head-to-head KO style brawl.  It’s everyman for himself and your goal is to use your Champions to overthrow your opponents and claim the most KO Points. </w:t>
      </w:r>
    </w:p>
    <w:p w:rsidR="00AA0DC4" w:rsidRPr="005953D8" w:rsidRDefault="00AA0DC4" w:rsidP="00332781">
      <w:pPr>
        <w:pStyle w:val="NoSpacing"/>
        <w:ind w:left="720"/>
        <w:rPr>
          <w:sz w:val="18"/>
          <w:szCs w:val="18"/>
        </w:rPr>
      </w:pPr>
      <w:r w:rsidRPr="005953D8">
        <w:rPr>
          <w:sz w:val="18"/>
          <w:szCs w:val="18"/>
        </w:rPr>
        <w:t xml:space="preserve">Bronze Champion = 1 </w:t>
      </w:r>
      <w:r w:rsidR="00BC791B">
        <w:rPr>
          <w:sz w:val="18"/>
          <w:szCs w:val="18"/>
        </w:rPr>
        <w:t>Power Token</w:t>
      </w:r>
    </w:p>
    <w:p w:rsidR="00BC791B" w:rsidRDefault="00AA0DC4" w:rsidP="00332781">
      <w:pPr>
        <w:pStyle w:val="NoSpacing"/>
        <w:ind w:left="720"/>
        <w:rPr>
          <w:sz w:val="18"/>
          <w:szCs w:val="18"/>
        </w:rPr>
      </w:pPr>
      <w:r w:rsidRPr="005953D8">
        <w:rPr>
          <w:sz w:val="18"/>
          <w:szCs w:val="18"/>
        </w:rPr>
        <w:t xml:space="preserve">Silver Champion = 2 </w:t>
      </w:r>
      <w:r w:rsidR="00BC791B">
        <w:rPr>
          <w:sz w:val="18"/>
          <w:szCs w:val="18"/>
        </w:rPr>
        <w:t>Power Tokens</w:t>
      </w:r>
      <w:r w:rsidR="00BC791B" w:rsidRPr="005953D8">
        <w:rPr>
          <w:sz w:val="18"/>
          <w:szCs w:val="18"/>
        </w:rPr>
        <w:t xml:space="preserve"> </w:t>
      </w:r>
    </w:p>
    <w:p w:rsidR="00BC791B" w:rsidRDefault="00AA0DC4" w:rsidP="00BC791B">
      <w:pPr>
        <w:pStyle w:val="NoSpacing"/>
        <w:ind w:left="720"/>
        <w:rPr>
          <w:sz w:val="18"/>
          <w:szCs w:val="18"/>
        </w:rPr>
      </w:pPr>
      <w:r w:rsidRPr="005953D8">
        <w:rPr>
          <w:sz w:val="18"/>
          <w:szCs w:val="18"/>
        </w:rPr>
        <w:t xml:space="preserve">Gold Champion = 3 </w:t>
      </w:r>
      <w:r w:rsidR="00BC791B">
        <w:rPr>
          <w:sz w:val="18"/>
          <w:szCs w:val="18"/>
        </w:rPr>
        <w:t>Power Tokens</w:t>
      </w:r>
    </w:p>
    <w:p w:rsidR="00AA0DC4" w:rsidRPr="005953D8" w:rsidRDefault="00AA0DC4" w:rsidP="00BC791B">
      <w:pPr>
        <w:pStyle w:val="NoSpacing"/>
        <w:rPr>
          <w:sz w:val="18"/>
          <w:szCs w:val="18"/>
        </w:rPr>
      </w:pPr>
      <w:r w:rsidRPr="005953D8">
        <w:rPr>
          <w:sz w:val="18"/>
          <w:szCs w:val="18"/>
        </w:rPr>
        <w:t xml:space="preserve">When you score </w:t>
      </w:r>
      <w:r w:rsidR="008F65ED">
        <w:rPr>
          <w:sz w:val="18"/>
          <w:szCs w:val="18"/>
        </w:rPr>
        <w:t>Power Tokens</w:t>
      </w:r>
      <w:r w:rsidRPr="005953D8">
        <w:rPr>
          <w:sz w:val="18"/>
          <w:szCs w:val="18"/>
        </w:rPr>
        <w:t xml:space="preserve">, </w:t>
      </w:r>
      <w:r w:rsidR="00BC791B">
        <w:rPr>
          <w:sz w:val="18"/>
          <w:szCs w:val="18"/>
        </w:rPr>
        <w:t xml:space="preserve">draw a </w:t>
      </w:r>
      <w:r w:rsidR="008F65ED">
        <w:rPr>
          <w:sz w:val="18"/>
          <w:szCs w:val="18"/>
        </w:rPr>
        <w:t>t</w:t>
      </w:r>
      <w:r w:rsidR="00BC791B">
        <w:rPr>
          <w:sz w:val="18"/>
          <w:szCs w:val="18"/>
        </w:rPr>
        <w:t>oken from the Power Token Pile</w:t>
      </w:r>
      <w:r w:rsidRPr="005953D8">
        <w:rPr>
          <w:sz w:val="18"/>
          <w:szCs w:val="18"/>
        </w:rPr>
        <w:t xml:space="preserve"> for each KO Point gained.  </w:t>
      </w:r>
      <w:r w:rsidRPr="005953D8">
        <w:rPr>
          <w:rStyle w:val="Strong"/>
          <w:b w:val="0"/>
          <w:bCs w:val="0"/>
          <w:color w:val="141412"/>
          <w:sz w:val="18"/>
          <w:szCs w:val="18"/>
          <w:shd w:val="clear" w:color="auto" w:fill="FFFFFF"/>
        </w:rPr>
        <w:t xml:space="preserve">There are two ways in which the game ends.  Either one deck of cards runs out, in which case each player gets one more turn; or </w:t>
      </w:r>
      <w:r w:rsidR="00BC791B">
        <w:rPr>
          <w:rStyle w:val="Strong"/>
          <w:b w:val="0"/>
          <w:bCs w:val="0"/>
          <w:color w:val="141412"/>
          <w:sz w:val="18"/>
          <w:szCs w:val="18"/>
          <w:shd w:val="clear" w:color="auto" w:fill="FFFFFF"/>
        </w:rPr>
        <w:t xml:space="preserve">all Power Tokens are drawn, in which case the game ends immediately. </w:t>
      </w:r>
      <w:r w:rsidR="00BC791B" w:rsidRPr="00BC791B">
        <w:rPr>
          <w:rStyle w:val="Strong"/>
          <w:bCs w:val="0"/>
          <w:color w:val="141412"/>
          <w:sz w:val="18"/>
          <w:szCs w:val="18"/>
          <w:shd w:val="clear" w:color="auto" w:fill="FFFFFF"/>
        </w:rPr>
        <w:t xml:space="preserve">The player with the most Power Tokens </w:t>
      </w:r>
      <w:r w:rsidRPr="00BC791B">
        <w:rPr>
          <w:sz w:val="18"/>
          <w:szCs w:val="18"/>
        </w:rPr>
        <w:t>is crowned the victor!</w:t>
      </w:r>
    </w:p>
    <w:p w:rsidR="00AA0DC4" w:rsidRPr="005953D8" w:rsidRDefault="00AA0DC4" w:rsidP="00A70F79">
      <w:pPr>
        <w:pStyle w:val="NoSpacing"/>
        <w:rPr>
          <w:b/>
          <w:bCs/>
          <w:sz w:val="20"/>
          <w:szCs w:val="20"/>
        </w:rPr>
      </w:pPr>
    </w:p>
    <w:p w:rsidR="00AA0DC4" w:rsidRPr="005953D8" w:rsidRDefault="00AA0DC4" w:rsidP="00A70F79">
      <w:pPr>
        <w:pStyle w:val="NoSpacing"/>
        <w:rPr>
          <w:b/>
          <w:bCs/>
          <w:sz w:val="20"/>
          <w:szCs w:val="20"/>
        </w:rPr>
      </w:pPr>
      <w:r w:rsidRPr="005953D8">
        <w:rPr>
          <w:b/>
          <w:bCs/>
          <w:sz w:val="20"/>
          <w:szCs w:val="20"/>
        </w:rPr>
        <w:t xml:space="preserve">Drafting:  </w:t>
      </w:r>
    </w:p>
    <w:p w:rsidR="003B6D99" w:rsidRDefault="003B6D99" w:rsidP="00A70F79">
      <w:pPr>
        <w:pStyle w:val="NoSpacing"/>
        <w:rPr>
          <w:sz w:val="18"/>
          <w:szCs w:val="18"/>
        </w:rPr>
      </w:pPr>
      <w:r w:rsidRPr="005953D8">
        <w:rPr>
          <w:sz w:val="18"/>
          <w:szCs w:val="18"/>
        </w:rPr>
        <w:t xml:space="preserve">Before </w:t>
      </w:r>
      <w:r>
        <w:rPr>
          <w:sz w:val="18"/>
          <w:szCs w:val="18"/>
        </w:rPr>
        <w:t xml:space="preserve">drafting Champions, </w:t>
      </w:r>
      <w:r w:rsidRPr="005953D8">
        <w:rPr>
          <w:sz w:val="18"/>
          <w:szCs w:val="18"/>
        </w:rPr>
        <w:t>all Players must draw their Hands</w:t>
      </w:r>
      <w:r>
        <w:rPr>
          <w:sz w:val="18"/>
          <w:szCs w:val="18"/>
        </w:rPr>
        <w:t xml:space="preserve"> (2 Items and 3 Coins).</w:t>
      </w:r>
    </w:p>
    <w:p w:rsidR="00765ED1" w:rsidRDefault="00765ED1" w:rsidP="003B6D99">
      <w:pPr>
        <w:pStyle w:val="NoSpacing"/>
        <w:rPr>
          <w:sz w:val="18"/>
          <w:szCs w:val="18"/>
        </w:rPr>
      </w:pPr>
    </w:p>
    <w:p w:rsidR="00AA0DC4" w:rsidRPr="005953D8" w:rsidRDefault="007515F9" w:rsidP="00A70F79">
      <w:pPr>
        <w:pStyle w:val="NoSpacing"/>
        <w:rPr>
          <w:sz w:val="18"/>
          <w:szCs w:val="18"/>
        </w:rPr>
      </w:pPr>
      <w:r>
        <w:rPr>
          <w:sz w:val="18"/>
          <w:szCs w:val="18"/>
        </w:rPr>
        <w:t>To draft Champions, r</w:t>
      </w:r>
      <w:r w:rsidR="003B6D99" w:rsidRPr="005953D8">
        <w:rPr>
          <w:sz w:val="18"/>
          <w:szCs w:val="18"/>
        </w:rPr>
        <w:t>eveal 2 Champions per player from the Champion Deck</w:t>
      </w:r>
      <w:r w:rsidR="003B6D99" w:rsidRPr="003B6D99">
        <w:rPr>
          <w:sz w:val="18"/>
          <w:szCs w:val="18"/>
        </w:rPr>
        <w:t xml:space="preserve">. Randomly determine who goes first. The first </w:t>
      </w:r>
      <w:r w:rsidR="003B6D99">
        <w:rPr>
          <w:sz w:val="18"/>
          <w:szCs w:val="18"/>
        </w:rPr>
        <w:t>p</w:t>
      </w:r>
      <w:r w:rsidR="003B6D99" w:rsidRPr="003B6D99">
        <w:rPr>
          <w:sz w:val="18"/>
          <w:szCs w:val="18"/>
        </w:rPr>
        <w:t xml:space="preserve">layer chooses one </w:t>
      </w:r>
      <w:r w:rsidR="003B6D99">
        <w:rPr>
          <w:sz w:val="18"/>
          <w:szCs w:val="18"/>
        </w:rPr>
        <w:t>Champion, KOs one Champion, and reveals a new Champion</w:t>
      </w:r>
      <w:r w:rsidR="003B6D99" w:rsidRPr="003B6D99">
        <w:rPr>
          <w:sz w:val="18"/>
          <w:szCs w:val="18"/>
        </w:rPr>
        <w:t xml:space="preserve">. Choice continues clockwise. </w:t>
      </w:r>
      <w:r w:rsidR="00765ED1">
        <w:rPr>
          <w:sz w:val="18"/>
          <w:szCs w:val="18"/>
        </w:rPr>
        <w:t xml:space="preserve"> </w:t>
      </w:r>
      <w:r w:rsidR="003B6D99" w:rsidRPr="003B6D99">
        <w:rPr>
          <w:sz w:val="18"/>
          <w:szCs w:val="18"/>
        </w:rPr>
        <w:t xml:space="preserve">When everyone has one </w:t>
      </w:r>
      <w:r w:rsidR="003B6D99">
        <w:rPr>
          <w:sz w:val="18"/>
          <w:szCs w:val="18"/>
        </w:rPr>
        <w:t>Champion</w:t>
      </w:r>
      <w:r w:rsidR="003B6D99" w:rsidRPr="003B6D99">
        <w:rPr>
          <w:sz w:val="18"/>
          <w:szCs w:val="18"/>
        </w:rPr>
        <w:t xml:space="preserve">, the last player </w:t>
      </w:r>
      <w:r w:rsidR="00765ED1">
        <w:rPr>
          <w:sz w:val="18"/>
          <w:szCs w:val="18"/>
        </w:rPr>
        <w:t>reveals a new set of Champions and begins a new draft</w:t>
      </w:r>
      <w:r w:rsidR="003B6D99" w:rsidRPr="003B6D99">
        <w:rPr>
          <w:sz w:val="18"/>
          <w:szCs w:val="18"/>
        </w:rPr>
        <w:t>. Choice continues in reverse order</w:t>
      </w:r>
      <w:r w:rsidR="00765ED1">
        <w:rPr>
          <w:sz w:val="18"/>
          <w:szCs w:val="18"/>
        </w:rPr>
        <w:t>.</w:t>
      </w:r>
    </w:p>
    <w:p w:rsidR="00AA0DC4" w:rsidRPr="005953D8" w:rsidRDefault="00AA0DC4" w:rsidP="00EB33D6">
      <w:pPr>
        <w:pStyle w:val="NoSpacing"/>
        <w:rPr>
          <w:b/>
          <w:bCs/>
          <w:sz w:val="20"/>
          <w:szCs w:val="20"/>
        </w:rPr>
      </w:pPr>
      <w:r w:rsidRPr="005953D8">
        <w:br/>
      </w:r>
      <w:r w:rsidRPr="005953D8">
        <w:rPr>
          <w:b/>
          <w:bCs/>
          <w:sz w:val="20"/>
          <w:szCs w:val="20"/>
        </w:rPr>
        <w:t>Taking your turn:</w:t>
      </w:r>
    </w:p>
    <w:p w:rsidR="00AA0DC4" w:rsidRPr="005953D8" w:rsidRDefault="004C03BD" w:rsidP="00EB33D6">
      <w:pPr>
        <w:pStyle w:val="NoSpacing"/>
        <w:rPr>
          <w:sz w:val="18"/>
          <w:szCs w:val="18"/>
        </w:rPr>
      </w:pPr>
      <w:r>
        <w:rPr>
          <w:sz w:val="18"/>
          <w:szCs w:val="18"/>
        </w:rPr>
        <w:t>During your turn you may:</w:t>
      </w:r>
    </w:p>
    <w:p w:rsidR="00AA0DC4" w:rsidRPr="005953D8" w:rsidRDefault="00AA0DC4" w:rsidP="005458AD">
      <w:pPr>
        <w:pStyle w:val="NoSpacing"/>
        <w:numPr>
          <w:ilvl w:val="0"/>
          <w:numId w:val="3"/>
        </w:numPr>
        <w:rPr>
          <w:sz w:val="18"/>
          <w:szCs w:val="18"/>
        </w:rPr>
      </w:pPr>
      <w:r w:rsidRPr="005953D8">
        <w:rPr>
          <w:sz w:val="18"/>
          <w:szCs w:val="18"/>
        </w:rPr>
        <w:t>Purchase 1 card.</w:t>
      </w:r>
    </w:p>
    <w:p w:rsidR="00AA0DC4" w:rsidRPr="005953D8" w:rsidRDefault="00AA0DC4" w:rsidP="005458AD">
      <w:pPr>
        <w:pStyle w:val="NoSpacing"/>
        <w:numPr>
          <w:ilvl w:val="0"/>
          <w:numId w:val="3"/>
        </w:numPr>
        <w:ind w:left="1080"/>
        <w:rPr>
          <w:sz w:val="18"/>
          <w:szCs w:val="18"/>
        </w:rPr>
      </w:pPr>
      <w:r w:rsidRPr="005953D8">
        <w:rPr>
          <w:sz w:val="18"/>
          <w:szCs w:val="18"/>
        </w:rPr>
        <w:t xml:space="preserve">To purchase a card, you must show the Coin Cards you plan to spend and discard them to the </w:t>
      </w:r>
      <w:r w:rsidR="006644F0">
        <w:rPr>
          <w:sz w:val="18"/>
          <w:szCs w:val="18"/>
        </w:rPr>
        <w:t>Resource Discard Pile</w:t>
      </w:r>
      <w:r w:rsidRPr="005953D8">
        <w:rPr>
          <w:sz w:val="18"/>
          <w:szCs w:val="18"/>
        </w:rPr>
        <w:t xml:space="preserve"> (face-up).  The card goes to your Hand.  You may only purchase one card per turn and must meet the Price Dice requirement of the deck you are buying from.  </w:t>
      </w:r>
    </w:p>
    <w:p w:rsidR="00AA0DC4" w:rsidRPr="005953D8" w:rsidRDefault="00AA0DC4" w:rsidP="005458AD">
      <w:pPr>
        <w:pStyle w:val="NoSpacing"/>
        <w:numPr>
          <w:ilvl w:val="0"/>
          <w:numId w:val="3"/>
        </w:numPr>
        <w:ind w:left="1080"/>
        <w:rPr>
          <w:sz w:val="18"/>
          <w:szCs w:val="18"/>
        </w:rPr>
      </w:pPr>
      <w:r w:rsidRPr="005953D8">
        <w:rPr>
          <w:sz w:val="18"/>
          <w:szCs w:val="18"/>
        </w:rPr>
        <w:t>You may also purchase the top card from any discard pile for the same price as the deck.</w:t>
      </w:r>
    </w:p>
    <w:p w:rsidR="00AA0DC4" w:rsidRPr="005953D8" w:rsidRDefault="00AA0DC4" w:rsidP="002224E0">
      <w:pPr>
        <w:pStyle w:val="NoSpacing"/>
        <w:numPr>
          <w:ilvl w:val="0"/>
          <w:numId w:val="3"/>
        </w:numPr>
        <w:rPr>
          <w:sz w:val="18"/>
          <w:szCs w:val="18"/>
        </w:rPr>
      </w:pPr>
      <w:r w:rsidRPr="005953D8">
        <w:rPr>
          <w:sz w:val="18"/>
          <w:szCs w:val="18"/>
        </w:rPr>
        <w:t>You may place 1 Champion from your Hand or Reserves into your line-up.</w:t>
      </w:r>
    </w:p>
    <w:p w:rsidR="00AA0DC4" w:rsidRPr="005953D8" w:rsidRDefault="00AA0DC4" w:rsidP="00C63AFD">
      <w:pPr>
        <w:pStyle w:val="NoSpacing"/>
        <w:numPr>
          <w:ilvl w:val="0"/>
          <w:numId w:val="3"/>
        </w:numPr>
        <w:ind w:left="1080"/>
        <w:rPr>
          <w:sz w:val="18"/>
          <w:szCs w:val="18"/>
        </w:rPr>
      </w:pPr>
      <w:r w:rsidRPr="005953D8">
        <w:rPr>
          <w:sz w:val="18"/>
          <w:szCs w:val="18"/>
        </w:rPr>
        <w:t>Remember Champions must wait one turn to use an Action.</w:t>
      </w:r>
    </w:p>
    <w:p w:rsidR="00AA0DC4" w:rsidRPr="005953D8" w:rsidRDefault="00AA0DC4" w:rsidP="002224E0">
      <w:pPr>
        <w:pStyle w:val="NoSpacing"/>
        <w:numPr>
          <w:ilvl w:val="0"/>
          <w:numId w:val="3"/>
        </w:numPr>
        <w:rPr>
          <w:sz w:val="18"/>
          <w:szCs w:val="18"/>
        </w:rPr>
      </w:pPr>
      <w:r w:rsidRPr="005953D8">
        <w:rPr>
          <w:sz w:val="18"/>
          <w:szCs w:val="18"/>
        </w:rPr>
        <w:t>You may use 2 Item Cards from your Hand or Reserves.</w:t>
      </w:r>
    </w:p>
    <w:p w:rsidR="00AA0DC4" w:rsidRPr="005953D8" w:rsidRDefault="00AA0DC4" w:rsidP="00EB33D6">
      <w:pPr>
        <w:pStyle w:val="NoSpacing"/>
        <w:numPr>
          <w:ilvl w:val="0"/>
          <w:numId w:val="3"/>
        </w:numPr>
        <w:rPr>
          <w:b/>
          <w:bCs/>
          <w:sz w:val="20"/>
          <w:szCs w:val="20"/>
        </w:rPr>
      </w:pPr>
      <w:r w:rsidRPr="005953D8">
        <w:rPr>
          <w:sz w:val="18"/>
          <w:szCs w:val="18"/>
        </w:rPr>
        <w:t>You may Reserve any amount of cards from your Hand.</w:t>
      </w:r>
    </w:p>
    <w:p w:rsidR="00AA0DC4" w:rsidRPr="006D3430" w:rsidRDefault="00AA0DC4" w:rsidP="00EB33D6">
      <w:pPr>
        <w:pStyle w:val="NoSpacing"/>
        <w:numPr>
          <w:ilvl w:val="0"/>
          <w:numId w:val="3"/>
        </w:numPr>
        <w:rPr>
          <w:b/>
          <w:bCs/>
          <w:sz w:val="20"/>
          <w:szCs w:val="20"/>
        </w:rPr>
      </w:pPr>
      <w:r w:rsidRPr="005953D8">
        <w:rPr>
          <w:sz w:val="18"/>
          <w:szCs w:val="18"/>
        </w:rPr>
        <w:t xml:space="preserve">You may play any amount of Boon Cards. </w:t>
      </w:r>
    </w:p>
    <w:p w:rsidR="006D3430" w:rsidRPr="005953D8" w:rsidRDefault="006D3430" w:rsidP="00EB33D6">
      <w:pPr>
        <w:pStyle w:val="NoSpacing"/>
        <w:numPr>
          <w:ilvl w:val="0"/>
          <w:numId w:val="3"/>
        </w:numPr>
        <w:rPr>
          <w:b/>
          <w:bCs/>
          <w:sz w:val="20"/>
          <w:szCs w:val="20"/>
        </w:rPr>
      </w:pPr>
      <w:r>
        <w:rPr>
          <w:sz w:val="18"/>
          <w:szCs w:val="18"/>
        </w:rPr>
        <w:t>You may use a Power Toke</w:t>
      </w:r>
      <w:r w:rsidR="009B106A">
        <w:rPr>
          <w:sz w:val="18"/>
          <w:szCs w:val="18"/>
        </w:rPr>
        <w:t>n (Using your Power Tokens will cost you 1 Power Token)</w:t>
      </w:r>
    </w:p>
    <w:p w:rsidR="00AA0DC4" w:rsidRPr="005953D8" w:rsidRDefault="00AA0DC4" w:rsidP="004C43B6">
      <w:pPr>
        <w:pStyle w:val="NoSpacing"/>
        <w:ind w:left="360"/>
        <w:rPr>
          <w:sz w:val="18"/>
          <w:szCs w:val="18"/>
        </w:rPr>
      </w:pPr>
    </w:p>
    <w:p w:rsidR="00AA0DC4" w:rsidRPr="005953D8" w:rsidRDefault="00AA0DC4" w:rsidP="004C43B6">
      <w:pPr>
        <w:pStyle w:val="NoSpacing"/>
        <w:rPr>
          <w:sz w:val="18"/>
          <w:szCs w:val="18"/>
        </w:rPr>
      </w:pPr>
      <w:r w:rsidRPr="005953D8">
        <w:rPr>
          <w:sz w:val="18"/>
          <w:szCs w:val="18"/>
        </w:rPr>
        <w:t>To finish your turn you m</w:t>
      </w:r>
      <w:r w:rsidR="00231EFA">
        <w:rPr>
          <w:sz w:val="18"/>
          <w:szCs w:val="18"/>
        </w:rPr>
        <w:t>ust</w:t>
      </w:r>
      <w:r w:rsidRPr="005953D8">
        <w:rPr>
          <w:sz w:val="18"/>
          <w:szCs w:val="18"/>
        </w:rPr>
        <w:t xml:space="preserve"> take 1 Action with any Champion in your Line-up</w:t>
      </w:r>
      <w:r w:rsidR="00231EFA">
        <w:rPr>
          <w:sz w:val="18"/>
          <w:szCs w:val="18"/>
        </w:rPr>
        <w:t xml:space="preserve"> (if you can)</w:t>
      </w:r>
      <w:r w:rsidRPr="005953D8">
        <w:rPr>
          <w:sz w:val="18"/>
          <w:szCs w:val="18"/>
        </w:rPr>
        <w:t>.</w:t>
      </w:r>
    </w:p>
    <w:p w:rsidR="00AA0DC4" w:rsidRPr="005953D8" w:rsidRDefault="00AA0DC4" w:rsidP="004C43B6">
      <w:pPr>
        <w:pStyle w:val="NoSpacing"/>
        <w:numPr>
          <w:ilvl w:val="0"/>
          <w:numId w:val="3"/>
        </w:numPr>
        <w:ind w:left="1080"/>
        <w:rPr>
          <w:sz w:val="18"/>
          <w:szCs w:val="18"/>
        </w:rPr>
      </w:pPr>
      <w:r w:rsidRPr="005953D8">
        <w:rPr>
          <w:sz w:val="18"/>
          <w:szCs w:val="18"/>
        </w:rPr>
        <w:t xml:space="preserve">To use an Action which </w:t>
      </w:r>
      <w:r w:rsidR="006A7C68">
        <w:rPr>
          <w:sz w:val="18"/>
          <w:szCs w:val="18"/>
        </w:rPr>
        <w:t>requires</w:t>
      </w:r>
      <w:r w:rsidRPr="005953D8">
        <w:rPr>
          <w:sz w:val="18"/>
          <w:szCs w:val="18"/>
        </w:rPr>
        <w:t xml:space="preserve"> Crystals, simply discard the Crystal cards from your Reserves or your Hand to the </w:t>
      </w:r>
      <w:r w:rsidR="006644F0">
        <w:rPr>
          <w:sz w:val="18"/>
          <w:szCs w:val="18"/>
        </w:rPr>
        <w:t>Resource Discard Pile</w:t>
      </w:r>
      <w:r w:rsidRPr="005953D8">
        <w:rPr>
          <w:sz w:val="18"/>
          <w:szCs w:val="18"/>
        </w:rPr>
        <w:t xml:space="preserve"> and you many use that Action.</w:t>
      </w:r>
    </w:p>
    <w:p w:rsidR="00AA0DC4" w:rsidRPr="005953D8" w:rsidRDefault="00AA0DC4" w:rsidP="00EB33D6">
      <w:pPr>
        <w:pStyle w:val="NoSpacing"/>
        <w:rPr>
          <w:sz w:val="18"/>
          <w:szCs w:val="18"/>
        </w:rPr>
      </w:pPr>
    </w:p>
    <w:p w:rsidR="00AA0DC4" w:rsidRPr="005953D8" w:rsidRDefault="00AA0DC4" w:rsidP="00EB33D6">
      <w:pPr>
        <w:pStyle w:val="NoSpacing"/>
        <w:rPr>
          <w:b/>
          <w:bCs/>
          <w:sz w:val="20"/>
          <w:szCs w:val="20"/>
        </w:rPr>
      </w:pPr>
      <w:r w:rsidRPr="005953D8">
        <w:rPr>
          <w:b/>
          <w:bCs/>
          <w:sz w:val="20"/>
          <w:szCs w:val="20"/>
        </w:rPr>
        <w:t>Refreshing:</w:t>
      </w:r>
    </w:p>
    <w:p w:rsidR="00AA0DC4" w:rsidRPr="005953D8" w:rsidRDefault="00AA0DC4" w:rsidP="00EB33D6">
      <w:pPr>
        <w:pStyle w:val="NoSpacing"/>
        <w:rPr>
          <w:sz w:val="18"/>
          <w:szCs w:val="18"/>
        </w:rPr>
      </w:pPr>
      <w:r w:rsidRPr="005953D8">
        <w:rPr>
          <w:sz w:val="18"/>
          <w:szCs w:val="18"/>
        </w:rPr>
        <w:t>Once you have used an Action, Discard everything from your Hand and draw 2 Item Cards and 3 Coin Cards. This is known as Refreshing.</w:t>
      </w:r>
    </w:p>
    <w:p w:rsidR="00AA0DC4" w:rsidRPr="005953D8" w:rsidRDefault="00AA0DC4" w:rsidP="0093636C">
      <w:pPr>
        <w:pStyle w:val="NoSpacing"/>
        <w:rPr>
          <w:rStyle w:val="Strong"/>
          <w:color w:val="141412"/>
          <w:sz w:val="20"/>
          <w:szCs w:val="20"/>
          <w:shd w:val="clear" w:color="auto" w:fill="FFFFFF"/>
        </w:rPr>
      </w:pPr>
    </w:p>
    <w:p w:rsidR="00AA0DC4" w:rsidRPr="005953D8" w:rsidRDefault="00AA0DC4" w:rsidP="0093636C">
      <w:pPr>
        <w:pStyle w:val="NoSpacing"/>
        <w:rPr>
          <w:rStyle w:val="Strong"/>
          <w:color w:val="141412"/>
          <w:sz w:val="20"/>
          <w:szCs w:val="20"/>
          <w:shd w:val="clear" w:color="auto" w:fill="FFFFFF"/>
        </w:rPr>
      </w:pPr>
    </w:p>
    <w:p w:rsidR="00AA0DC4" w:rsidRDefault="00AA0DC4" w:rsidP="0093636C">
      <w:pPr>
        <w:pStyle w:val="NoSpacing"/>
        <w:rPr>
          <w:rStyle w:val="Strong"/>
          <w:color w:val="141412"/>
          <w:sz w:val="20"/>
          <w:szCs w:val="20"/>
          <w:shd w:val="clear" w:color="auto" w:fill="FFFFFF"/>
        </w:rPr>
      </w:pPr>
    </w:p>
    <w:p w:rsidR="00B93780" w:rsidRDefault="00B93780" w:rsidP="0093636C">
      <w:pPr>
        <w:pStyle w:val="NoSpacing"/>
        <w:rPr>
          <w:rStyle w:val="Strong"/>
          <w:color w:val="141412"/>
          <w:sz w:val="20"/>
          <w:szCs w:val="20"/>
          <w:shd w:val="clear" w:color="auto" w:fill="FFFFFF"/>
        </w:rPr>
      </w:pPr>
    </w:p>
    <w:p w:rsidR="00B93780" w:rsidRDefault="00B93780" w:rsidP="0093636C">
      <w:pPr>
        <w:pStyle w:val="NoSpacing"/>
        <w:rPr>
          <w:rStyle w:val="Strong"/>
          <w:color w:val="141412"/>
          <w:sz w:val="20"/>
          <w:szCs w:val="20"/>
          <w:shd w:val="clear" w:color="auto" w:fill="FFFFFF"/>
        </w:rPr>
      </w:pPr>
    </w:p>
    <w:p w:rsidR="00B93780" w:rsidRDefault="00B93780" w:rsidP="0093636C">
      <w:pPr>
        <w:pStyle w:val="NoSpacing"/>
        <w:rPr>
          <w:rStyle w:val="Strong"/>
          <w:color w:val="141412"/>
          <w:sz w:val="20"/>
          <w:szCs w:val="20"/>
          <w:shd w:val="clear" w:color="auto" w:fill="FFFFFF"/>
        </w:rPr>
      </w:pPr>
    </w:p>
    <w:p w:rsidR="00B93780" w:rsidRDefault="00B93780" w:rsidP="0093636C">
      <w:pPr>
        <w:pStyle w:val="NoSpacing"/>
        <w:rPr>
          <w:rStyle w:val="Strong"/>
          <w:color w:val="141412"/>
          <w:sz w:val="20"/>
          <w:szCs w:val="20"/>
          <w:shd w:val="clear" w:color="auto" w:fill="FFFFFF"/>
        </w:rPr>
      </w:pPr>
    </w:p>
    <w:p w:rsidR="00B93780" w:rsidRPr="005953D8" w:rsidRDefault="00B93780" w:rsidP="0093636C">
      <w:pPr>
        <w:pStyle w:val="NoSpacing"/>
        <w:rPr>
          <w:rStyle w:val="Strong"/>
          <w:color w:val="141412"/>
          <w:sz w:val="20"/>
          <w:szCs w:val="20"/>
          <w:shd w:val="clear" w:color="auto" w:fill="FFFFFF"/>
        </w:rPr>
      </w:pPr>
    </w:p>
    <w:p w:rsidR="00AA0DC4" w:rsidRPr="005953D8" w:rsidRDefault="00AA0DC4" w:rsidP="0093636C">
      <w:pPr>
        <w:pStyle w:val="NoSpacing"/>
        <w:rPr>
          <w:rStyle w:val="Strong"/>
          <w:color w:val="141412"/>
          <w:sz w:val="20"/>
          <w:szCs w:val="20"/>
          <w:shd w:val="clear" w:color="auto" w:fill="FFFFFF"/>
        </w:rPr>
      </w:pPr>
    </w:p>
    <w:p w:rsidR="00AA0DC4" w:rsidRPr="005953D8" w:rsidRDefault="00AA0DC4" w:rsidP="0093636C">
      <w:pPr>
        <w:pStyle w:val="NoSpacing"/>
        <w:rPr>
          <w:rStyle w:val="Strong"/>
          <w:color w:val="141412"/>
          <w:sz w:val="20"/>
          <w:szCs w:val="20"/>
          <w:shd w:val="clear" w:color="auto" w:fill="FFFFFF"/>
        </w:rPr>
      </w:pPr>
    </w:p>
    <w:p w:rsidR="00AA0DC4" w:rsidRPr="005953D8" w:rsidRDefault="00AA0DC4" w:rsidP="0093636C">
      <w:pPr>
        <w:pStyle w:val="NoSpacing"/>
        <w:rPr>
          <w:rStyle w:val="Strong"/>
          <w:color w:val="141412"/>
          <w:sz w:val="20"/>
          <w:szCs w:val="20"/>
          <w:shd w:val="clear" w:color="auto" w:fill="FFFFFF"/>
        </w:rPr>
      </w:pPr>
    </w:p>
    <w:p w:rsidR="00AA0DC4" w:rsidRPr="005953D8" w:rsidRDefault="00AA0DC4" w:rsidP="0093636C">
      <w:pPr>
        <w:pStyle w:val="NoSpacing"/>
        <w:rPr>
          <w:rStyle w:val="Strong"/>
          <w:color w:val="141412"/>
          <w:sz w:val="20"/>
          <w:szCs w:val="20"/>
          <w:shd w:val="clear" w:color="auto" w:fill="FFFFFF"/>
        </w:rPr>
      </w:pPr>
    </w:p>
    <w:p w:rsidR="00AA0DC4" w:rsidRPr="005953D8" w:rsidRDefault="00AA0DC4" w:rsidP="0093636C">
      <w:pPr>
        <w:pStyle w:val="NoSpacing"/>
        <w:rPr>
          <w:rStyle w:val="Strong"/>
          <w:color w:val="141412"/>
          <w:sz w:val="20"/>
          <w:szCs w:val="20"/>
          <w:shd w:val="clear" w:color="auto" w:fill="FFFFFF"/>
        </w:rPr>
      </w:pPr>
    </w:p>
    <w:p w:rsidR="00AA0DC4" w:rsidRPr="005953D8" w:rsidRDefault="00AA0DC4" w:rsidP="0093636C">
      <w:pPr>
        <w:pStyle w:val="NoSpacing"/>
        <w:rPr>
          <w:rStyle w:val="Strong"/>
          <w:color w:val="141412"/>
          <w:sz w:val="20"/>
          <w:szCs w:val="20"/>
          <w:shd w:val="clear" w:color="auto" w:fill="FFFFFF"/>
        </w:rPr>
      </w:pPr>
    </w:p>
    <w:p w:rsidR="00AA0DC4" w:rsidRPr="005953D8" w:rsidRDefault="00AA0DC4" w:rsidP="0093636C">
      <w:pPr>
        <w:pStyle w:val="NoSpacing"/>
        <w:rPr>
          <w:rStyle w:val="Strong"/>
          <w:color w:val="141412"/>
          <w:sz w:val="20"/>
          <w:szCs w:val="20"/>
          <w:shd w:val="clear" w:color="auto" w:fill="FFFFFF"/>
        </w:rPr>
      </w:pPr>
    </w:p>
    <w:p w:rsidR="00AA0DC4" w:rsidRPr="005953D8" w:rsidRDefault="00AA0DC4" w:rsidP="0093636C">
      <w:pPr>
        <w:pStyle w:val="NoSpacing"/>
        <w:rPr>
          <w:rStyle w:val="Strong"/>
          <w:color w:val="141412"/>
          <w:sz w:val="20"/>
          <w:szCs w:val="20"/>
          <w:shd w:val="clear" w:color="auto" w:fill="FFFFFF"/>
        </w:rPr>
      </w:pPr>
    </w:p>
    <w:p w:rsidR="00AA0DC4" w:rsidRPr="005953D8" w:rsidRDefault="00AA0DC4" w:rsidP="0093636C">
      <w:pPr>
        <w:pStyle w:val="NoSpacing"/>
        <w:rPr>
          <w:rStyle w:val="Strong"/>
          <w:color w:val="141412"/>
          <w:sz w:val="28"/>
          <w:szCs w:val="28"/>
          <w:shd w:val="clear" w:color="auto" w:fill="FFFFFF"/>
        </w:rPr>
      </w:pPr>
      <w:r>
        <w:rPr>
          <w:rStyle w:val="Strong"/>
          <w:color w:val="141412"/>
          <w:sz w:val="28"/>
          <w:szCs w:val="28"/>
          <w:shd w:val="clear" w:color="auto" w:fill="FFFFFF"/>
        </w:rPr>
        <w:t>FAQs</w:t>
      </w:r>
      <w:r w:rsidRPr="005953D8">
        <w:rPr>
          <w:rStyle w:val="Strong"/>
          <w:color w:val="141412"/>
          <w:sz w:val="28"/>
          <w:szCs w:val="28"/>
          <w:shd w:val="clear" w:color="auto" w:fill="FFFFFF"/>
        </w:rPr>
        <w:t>:</w:t>
      </w:r>
    </w:p>
    <w:p w:rsidR="00AA0DC4" w:rsidRPr="005953D8" w:rsidRDefault="00AA0DC4" w:rsidP="0093636C">
      <w:pPr>
        <w:pStyle w:val="NoSpacing"/>
        <w:rPr>
          <w:rStyle w:val="Strong"/>
          <w:color w:val="141412"/>
          <w:sz w:val="28"/>
          <w:szCs w:val="28"/>
          <w:shd w:val="clear" w:color="auto" w:fill="FFFFFF"/>
        </w:rPr>
      </w:pPr>
    </w:p>
    <w:p w:rsidR="00AA0DC4" w:rsidRPr="005953D8" w:rsidRDefault="00AA0DC4" w:rsidP="002F0727">
      <w:pPr>
        <w:pStyle w:val="NoSpacing"/>
        <w:numPr>
          <w:ilvl w:val="0"/>
          <w:numId w:val="5"/>
        </w:numPr>
        <w:rPr>
          <w:sz w:val="18"/>
          <w:szCs w:val="18"/>
        </w:rPr>
      </w:pPr>
      <w:r w:rsidRPr="005953D8">
        <w:rPr>
          <w:sz w:val="18"/>
          <w:szCs w:val="18"/>
        </w:rPr>
        <w:t>What happens to Items attached to a Champion when a Champion is KO'd?</w:t>
      </w:r>
    </w:p>
    <w:p w:rsidR="00AA0DC4" w:rsidRPr="005953D8" w:rsidRDefault="00AA0DC4" w:rsidP="002F0727">
      <w:pPr>
        <w:pStyle w:val="NoSpacing"/>
        <w:ind w:left="720"/>
        <w:rPr>
          <w:sz w:val="18"/>
          <w:szCs w:val="18"/>
        </w:rPr>
      </w:pPr>
      <w:r w:rsidRPr="005953D8">
        <w:rPr>
          <w:sz w:val="18"/>
          <w:szCs w:val="18"/>
        </w:rPr>
        <w:t>When a Champion is KO'd, all Items attached to that Champion are KO'd as well.</w:t>
      </w:r>
    </w:p>
    <w:p w:rsidR="00AA0DC4" w:rsidRPr="005953D8" w:rsidRDefault="00AA0DC4" w:rsidP="006E686E">
      <w:pPr>
        <w:pStyle w:val="NoSpacing"/>
        <w:ind w:left="720"/>
        <w:rPr>
          <w:sz w:val="18"/>
          <w:szCs w:val="18"/>
        </w:rPr>
      </w:pPr>
    </w:p>
    <w:p w:rsidR="00AA0DC4" w:rsidRPr="005953D8" w:rsidRDefault="00AA0DC4" w:rsidP="000B0C0A">
      <w:pPr>
        <w:pStyle w:val="NoSpacing"/>
        <w:numPr>
          <w:ilvl w:val="0"/>
          <w:numId w:val="5"/>
        </w:numPr>
        <w:rPr>
          <w:sz w:val="18"/>
          <w:szCs w:val="18"/>
        </w:rPr>
      </w:pPr>
      <w:r w:rsidRPr="005953D8">
        <w:rPr>
          <w:sz w:val="18"/>
          <w:szCs w:val="18"/>
        </w:rPr>
        <w:t>How do Item cards work?</w:t>
      </w:r>
    </w:p>
    <w:p w:rsidR="00AA0DC4" w:rsidRPr="005953D8" w:rsidRDefault="00AA0DC4" w:rsidP="00BE3500">
      <w:pPr>
        <w:pStyle w:val="NoSpacing"/>
        <w:ind w:left="720"/>
        <w:rPr>
          <w:sz w:val="18"/>
          <w:szCs w:val="18"/>
        </w:rPr>
      </w:pPr>
      <w:r w:rsidRPr="005953D8">
        <w:rPr>
          <w:sz w:val="18"/>
          <w:szCs w:val="18"/>
        </w:rPr>
        <w:t>Each Champion may have up to 3 items. No more than 3 items may be attached to the Champion unless specified otherwise on the Item. Champions in your Reserves may not have Items attached to them unless otherwise specified.</w:t>
      </w:r>
      <w:r>
        <w:rPr>
          <w:sz w:val="18"/>
          <w:szCs w:val="18"/>
        </w:rPr>
        <w:t xml:space="preserve"> Items may be attached to any Champion in play (unless stated otherwise).</w:t>
      </w:r>
    </w:p>
    <w:p w:rsidR="00AA0DC4" w:rsidRPr="005953D8" w:rsidRDefault="00AA0DC4" w:rsidP="006E686E">
      <w:pPr>
        <w:pStyle w:val="NoSpacing"/>
        <w:ind w:left="720"/>
        <w:rPr>
          <w:sz w:val="18"/>
          <w:szCs w:val="18"/>
        </w:rPr>
      </w:pPr>
    </w:p>
    <w:p w:rsidR="00AA0DC4" w:rsidRPr="005953D8" w:rsidRDefault="00AA0DC4" w:rsidP="002F0727">
      <w:pPr>
        <w:pStyle w:val="NoSpacing"/>
        <w:numPr>
          <w:ilvl w:val="0"/>
          <w:numId w:val="5"/>
        </w:numPr>
        <w:rPr>
          <w:sz w:val="18"/>
          <w:szCs w:val="18"/>
        </w:rPr>
      </w:pPr>
      <w:r w:rsidRPr="005953D8">
        <w:rPr>
          <w:sz w:val="18"/>
          <w:szCs w:val="18"/>
        </w:rPr>
        <w:t>Do I have to have a Champion in my line-up?</w:t>
      </w:r>
    </w:p>
    <w:p w:rsidR="00AA0DC4" w:rsidRPr="005953D8" w:rsidRDefault="00AA0DC4" w:rsidP="000D4916">
      <w:pPr>
        <w:pStyle w:val="NoSpacing"/>
        <w:ind w:left="720"/>
        <w:rPr>
          <w:sz w:val="18"/>
          <w:szCs w:val="18"/>
        </w:rPr>
      </w:pPr>
      <w:r w:rsidRPr="005953D8">
        <w:rPr>
          <w:sz w:val="18"/>
          <w:szCs w:val="18"/>
        </w:rPr>
        <w:t>No, but at the end of your turn, if you have no Champions in your line-up, you lose 1 KO point. If you do not have any more KO Points to sacrifice, you are removed of the game and play continues without you. KO your remaining cards.</w:t>
      </w:r>
    </w:p>
    <w:p w:rsidR="00AA0DC4" w:rsidRPr="005953D8" w:rsidRDefault="00AA0DC4" w:rsidP="006E686E">
      <w:pPr>
        <w:pStyle w:val="NoSpacing"/>
        <w:ind w:left="720"/>
        <w:rPr>
          <w:sz w:val="18"/>
          <w:szCs w:val="18"/>
        </w:rPr>
      </w:pPr>
    </w:p>
    <w:p w:rsidR="00AA0DC4" w:rsidRPr="005953D8" w:rsidRDefault="00AA0DC4" w:rsidP="002D7947">
      <w:pPr>
        <w:pStyle w:val="NoSpacing"/>
        <w:numPr>
          <w:ilvl w:val="0"/>
          <w:numId w:val="5"/>
        </w:numPr>
        <w:rPr>
          <w:sz w:val="18"/>
          <w:szCs w:val="18"/>
        </w:rPr>
      </w:pPr>
      <w:r w:rsidRPr="005953D8">
        <w:rPr>
          <w:sz w:val="18"/>
          <w:szCs w:val="18"/>
        </w:rPr>
        <w:t>Can I Target my own Champions?</w:t>
      </w:r>
    </w:p>
    <w:p w:rsidR="00AA0DC4" w:rsidRDefault="00AA0DC4" w:rsidP="000A6213">
      <w:pPr>
        <w:pStyle w:val="NoSpacing"/>
        <w:ind w:left="720"/>
        <w:rPr>
          <w:sz w:val="18"/>
          <w:szCs w:val="18"/>
        </w:rPr>
      </w:pPr>
      <w:r w:rsidRPr="005953D8">
        <w:rPr>
          <w:sz w:val="18"/>
          <w:szCs w:val="18"/>
        </w:rPr>
        <w:t>Yes</w:t>
      </w:r>
      <w:r w:rsidR="007E727B">
        <w:rPr>
          <w:sz w:val="18"/>
          <w:szCs w:val="18"/>
        </w:rPr>
        <w:t xml:space="preserve"> you may</w:t>
      </w:r>
      <w:r w:rsidRPr="005953D8">
        <w:rPr>
          <w:sz w:val="18"/>
          <w:szCs w:val="18"/>
        </w:rPr>
        <w:t xml:space="preserve">, unless the Action would KO your Champion. If your Action indirectly KOs </w:t>
      </w:r>
      <w:r w:rsidR="007E727B">
        <w:rPr>
          <w:sz w:val="18"/>
          <w:szCs w:val="18"/>
        </w:rPr>
        <w:t>your own</w:t>
      </w:r>
      <w:r w:rsidRPr="005953D8">
        <w:rPr>
          <w:sz w:val="18"/>
          <w:szCs w:val="18"/>
        </w:rPr>
        <w:t xml:space="preserve"> Champion, no KO Points are awarded </w:t>
      </w:r>
      <w:r w:rsidR="007E727B">
        <w:rPr>
          <w:sz w:val="18"/>
          <w:szCs w:val="18"/>
        </w:rPr>
        <w:t>to anyone</w:t>
      </w:r>
      <w:r w:rsidRPr="005953D8">
        <w:rPr>
          <w:sz w:val="18"/>
          <w:szCs w:val="18"/>
        </w:rPr>
        <w:t>.</w:t>
      </w:r>
      <w:r w:rsidR="0083335C">
        <w:rPr>
          <w:sz w:val="18"/>
          <w:szCs w:val="18"/>
        </w:rPr>
        <w:t xml:space="preserve">  If the damage being caused to your Champion is not from an Action, it is allowed to KO your Champions.</w:t>
      </w:r>
    </w:p>
    <w:p w:rsidR="00AA0DC4" w:rsidRDefault="00AA0DC4" w:rsidP="000A6213">
      <w:pPr>
        <w:pStyle w:val="NoSpacing"/>
        <w:ind w:left="720"/>
        <w:rPr>
          <w:sz w:val="18"/>
          <w:szCs w:val="18"/>
        </w:rPr>
      </w:pPr>
    </w:p>
    <w:p w:rsidR="00637A12" w:rsidRDefault="00637A12" w:rsidP="00637A12">
      <w:pPr>
        <w:pStyle w:val="NoSpacing"/>
        <w:numPr>
          <w:ilvl w:val="0"/>
          <w:numId w:val="5"/>
        </w:numPr>
        <w:rPr>
          <w:sz w:val="18"/>
          <w:szCs w:val="18"/>
        </w:rPr>
      </w:pPr>
      <w:r>
        <w:rPr>
          <w:sz w:val="18"/>
          <w:szCs w:val="18"/>
        </w:rPr>
        <w:t>How does Mimic/Substitution work?</w:t>
      </w:r>
    </w:p>
    <w:p w:rsidR="00637A12" w:rsidRDefault="00637A12" w:rsidP="00637A12">
      <w:pPr>
        <w:pStyle w:val="NoSpacing"/>
        <w:ind w:left="720"/>
        <w:rPr>
          <w:sz w:val="18"/>
          <w:szCs w:val="18"/>
        </w:rPr>
      </w:pPr>
      <w:r>
        <w:rPr>
          <w:sz w:val="18"/>
          <w:szCs w:val="18"/>
        </w:rPr>
        <w:t xml:space="preserve">When copying abilities that require an additional Crystal Cost beyond initial cost, you must still pay the additional cost. (Example: Using Mimic or Substitution to attack using Affliction or </w:t>
      </w:r>
      <w:proofErr w:type="spellStart"/>
      <w:r>
        <w:rPr>
          <w:sz w:val="18"/>
          <w:szCs w:val="18"/>
        </w:rPr>
        <w:t>Mana</w:t>
      </w:r>
      <w:proofErr w:type="spellEnd"/>
      <w:r>
        <w:rPr>
          <w:sz w:val="18"/>
          <w:szCs w:val="18"/>
        </w:rPr>
        <w:t xml:space="preserve"> Beam). </w:t>
      </w:r>
    </w:p>
    <w:p w:rsidR="00A75F70" w:rsidRDefault="00A75F70" w:rsidP="00637A12">
      <w:pPr>
        <w:pStyle w:val="NoSpacing"/>
        <w:ind w:left="720"/>
        <w:rPr>
          <w:sz w:val="18"/>
          <w:szCs w:val="18"/>
        </w:rPr>
      </w:pPr>
    </w:p>
    <w:p w:rsidR="00637A12" w:rsidRDefault="00614C14" w:rsidP="00264C33">
      <w:pPr>
        <w:pStyle w:val="NoSpacing"/>
        <w:numPr>
          <w:ilvl w:val="0"/>
          <w:numId w:val="5"/>
        </w:numPr>
        <w:rPr>
          <w:sz w:val="18"/>
          <w:szCs w:val="18"/>
        </w:rPr>
      </w:pPr>
      <w:r>
        <w:rPr>
          <w:sz w:val="18"/>
          <w:szCs w:val="18"/>
        </w:rPr>
        <w:t>What happens when</w:t>
      </w:r>
      <w:proofErr w:type="gramStart"/>
      <w:r>
        <w:rPr>
          <w:sz w:val="18"/>
          <w:szCs w:val="18"/>
        </w:rPr>
        <w:t>…</w:t>
      </w:r>
      <w:proofErr w:type="gramEnd"/>
    </w:p>
    <w:p w:rsidR="0084211A" w:rsidRDefault="00614C14" w:rsidP="00614C14">
      <w:pPr>
        <w:pStyle w:val="NoSpacing"/>
        <w:ind w:left="720"/>
        <w:rPr>
          <w:sz w:val="18"/>
          <w:szCs w:val="18"/>
        </w:rPr>
      </w:pPr>
      <w:r>
        <w:rPr>
          <w:sz w:val="18"/>
          <w:szCs w:val="18"/>
        </w:rPr>
        <w:t>…</w:t>
      </w:r>
      <w:r w:rsidR="0084211A">
        <w:rPr>
          <w:sz w:val="18"/>
          <w:szCs w:val="18"/>
        </w:rPr>
        <w:t>C</w:t>
      </w:r>
      <w:r w:rsidR="00677BA0" w:rsidRPr="00677BA0">
        <w:rPr>
          <w:sz w:val="18"/>
          <w:szCs w:val="18"/>
        </w:rPr>
        <w:t>ard</w:t>
      </w:r>
      <w:r w:rsidR="00677BA0">
        <w:rPr>
          <w:sz w:val="18"/>
          <w:szCs w:val="18"/>
        </w:rPr>
        <w:t>s</w:t>
      </w:r>
      <w:r w:rsidR="00677BA0" w:rsidRPr="00677BA0">
        <w:rPr>
          <w:sz w:val="18"/>
          <w:szCs w:val="18"/>
        </w:rPr>
        <w:t xml:space="preserve"> </w:t>
      </w:r>
      <w:r w:rsidR="00677BA0">
        <w:rPr>
          <w:sz w:val="18"/>
          <w:szCs w:val="18"/>
        </w:rPr>
        <w:t>and rules</w:t>
      </w:r>
      <w:r w:rsidR="0084211A">
        <w:rPr>
          <w:sz w:val="18"/>
          <w:szCs w:val="18"/>
        </w:rPr>
        <w:t xml:space="preserve"> </w:t>
      </w:r>
      <w:r w:rsidR="00677BA0">
        <w:rPr>
          <w:sz w:val="18"/>
          <w:szCs w:val="18"/>
        </w:rPr>
        <w:t>conflict</w:t>
      </w:r>
      <w:r>
        <w:rPr>
          <w:sz w:val="18"/>
          <w:szCs w:val="18"/>
        </w:rPr>
        <w:t xml:space="preserve">? </w:t>
      </w:r>
      <w:r w:rsidR="0084211A">
        <w:rPr>
          <w:sz w:val="18"/>
          <w:szCs w:val="18"/>
        </w:rPr>
        <w:t>T</w:t>
      </w:r>
      <w:r w:rsidR="00677BA0">
        <w:rPr>
          <w:sz w:val="18"/>
          <w:szCs w:val="18"/>
        </w:rPr>
        <w:t xml:space="preserve">he </w:t>
      </w:r>
      <w:r w:rsidR="00EC1251">
        <w:rPr>
          <w:sz w:val="18"/>
          <w:szCs w:val="18"/>
        </w:rPr>
        <w:t>Card</w:t>
      </w:r>
      <w:r w:rsidR="00677BA0">
        <w:rPr>
          <w:sz w:val="18"/>
          <w:szCs w:val="18"/>
        </w:rPr>
        <w:t xml:space="preserve"> has priority</w:t>
      </w:r>
      <w:r w:rsidR="007E1988">
        <w:rPr>
          <w:sz w:val="18"/>
          <w:szCs w:val="18"/>
        </w:rPr>
        <w:t>.</w:t>
      </w:r>
    </w:p>
    <w:p w:rsidR="0084211A" w:rsidRDefault="00614C14" w:rsidP="00614C14">
      <w:pPr>
        <w:pStyle w:val="NoSpacing"/>
        <w:ind w:left="720"/>
        <w:rPr>
          <w:sz w:val="18"/>
          <w:szCs w:val="18"/>
        </w:rPr>
      </w:pPr>
      <w:r>
        <w:rPr>
          <w:sz w:val="18"/>
          <w:szCs w:val="18"/>
        </w:rPr>
        <w:t>…</w:t>
      </w:r>
      <w:r w:rsidR="00D46C51">
        <w:rPr>
          <w:sz w:val="18"/>
          <w:szCs w:val="18"/>
        </w:rPr>
        <w:t>C</w:t>
      </w:r>
      <w:r>
        <w:rPr>
          <w:sz w:val="18"/>
          <w:szCs w:val="18"/>
        </w:rPr>
        <w:t xml:space="preserve">ards conflict? </w:t>
      </w:r>
      <w:r w:rsidR="0084211A">
        <w:rPr>
          <w:sz w:val="18"/>
          <w:szCs w:val="18"/>
        </w:rPr>
        <w:t>T</w:t>
      </w:r>
      <w:r w:rsidR="00677BA0">
        <w:rPr>
          <w:sz w:val="18"/>
          <w:szCs w:val="18"/>
        </w:rPr>
        <w:t>he non-Active player has priority</w:t>
      </w:r>
      <w:r w:rsidR="00677BA0" w:rsidRPr="00677BA0">
        <w:rPr>
          <w:sz w:val="18"/>
          <w:szCs w:val="18"/>
        </w:rPr>
        <w:t xml:space="preserve">. </w:t>
      </w:r>
      <w:r w:rsidR="0084211A">
        <w:rPr>
          <w:sz w:val="18"/>
          <w:szCs w:val="18"/>
        </w:rPr>
        <w:t>Meaning the defending player chooses what occurs</w:t>
      </w:r>
      <w:r w:rsidR="007E1988">
        <w:rPr>
          <w:sz w:val="18"/>
          <w:szCs w:val="18"/>
        </w:rPr>
        <w:t>.</w:t>
      </w:r>
    </w:p>
    <w:p w:rsidR="00677BA0" w:rsidRPr="00677BA0" w:rsidRDefault="00614C14" w:rsidP="00614C14">
      <w:pPr>
        <w:pStyle w:val="NoSpacing"/>
        <w:ind w:firstLine="720"/>
        <w:rPr>
          <w:sz w:val="18"/>
          <w:szCs w:val="18"/>
        </w:rPr>
      </w:pPr>
      <w:r>
        <w:rPr>
          <w:sz w:val="18"/>
          <w:szCs w:val="18"/>
        </w:rPr>
        <w:t>…</w:t>
      </w:r>
      <w:r w:rsidR="00D46C51">
        <w:rPr>
          <w:sz w:val="18"/>
          <w:szCs w:val="18"/>
        </w:rPr>
        <w:t>M</w:t>
      </w:r>
      <w:r w:rsidR="00677BA0" w:rsidRPr="00677BA0">
        <w:rPr>
          <w:sz w:val="18"/>
          <w:szCs w:val="18"/>
        </w:rPr>
        <w:t>ultiple effects</w:t>
      </w:r>
      <w:r w:rsidR="00AE19E2">
        <w:rPr>
          <w:sz w:val="18"/>
          <w:szCs w:val="18"/>
        </w:rPr>
        <w:t xml:space="preserve"> would occur at the same time</w:t>
      </w:r>
      <w:r>
        <w:rPr>
          <w:sz w:val="18"/>
          <w:szCs w:val="18"/>
        </w:rPr>
        <w:t xml:space="preserve">? </w:t>
      </w:r>
      <w:r w:rsidR="00AE19E2">
        <w:rPr>
          <w:sz w:val="18"/>
          <w:szCs w:val="18"/>
        </w:rPr>
        <w:t>T</w:t>
      </w:r>
      <w:r w:rsidR="00677BA0" w:rsidRPr="00677BA0">
        <w:rPr>
          <w:sz w:val="18"/>
          <w:szCs w:val="18"/>
        </w:rPr>
        <w:t xml:space="preserve">he player whose turn it is </w:t>
      </w:r>
      <w:r w:rsidR="00AE19E2">
        <w:rPr>
          <w:sz w:val="18"/>
          <w:szCs w:val="18"/>
        </w:rPr>
        <w:t>decides</w:t>
      </w:r>
      <w:r w:rsidR="00677BA0" w:rsidRPr="00677BA0">
        <w:rPr>
          <w:sz w:val="18"/>
          <w:szCs w:val="18"/>
        </w:rPr>
        <w:t xml:space="preserve"> the order.</w:t>
      </w:r>
    </w:p>
    <w:p w:rsidR="00637A12" w:rsidRPr="005953D8" w:rsidRDefault="00EC1251" w:rsidP="00AF201C">
      <w:pPr>
        <w:pStyle w:val="NoSpacing"/>
        <w:ind w:left="720"/>
        <w:rPr>
          <w:sz w:val="18"/>
          <w:szCs w:val="18"/>
        </w:rPr>
      </w:pPr>
      <w:r>
        <w:rPr>
          <w:sz w:val="18"/>
          <w:szCs w:val="18"/>
        </w:rPr>
        <w:t>…Infinite loops occur?  Take a deep breath and hold on.</w:t>
      </w:r>
    </w:p>
    <w:p w:rsidR="00AA0DC4" w:rsidRPr="005953D8" w:rsidRDefault="00AA0DC4" w:rsidP="000A6213">
      <w:pPr>
        <w:pStyle w:val="NoSpacing"/>
        <w:ind w:left="720"/>
        <w:rPr>
          <w:sz w:val="18"/>
          <w:szCs w:val="18"/>
        </w:rPr>
      </w:pPr>
    </w:p>
    <w:p w:rsidR="00AA0DC4" w:rsidRPr="005953D8" w:rsidRDefault="00AA0DC4" w:rsidP="000A6213">
      <w:pPr>
        <w:pStyle w:val="NoSpacing"/>
        <w:ind w:left="720"/>
        <w:rPr>
          <w:sz w:val="18"/>
          <w:szCs w:val="18"/>
        </w:rPr>
      </w:pPr>
    </w:p>
    <w:p w:rsidR="00AA0DC4" w:rsidRPr="005953D8" w:rsidRDefault="00AA0DC4" w:rsidP="000A6213">
      <w:pPr>
        <w:pStyle w:val="NoSpacing"/>
        <w:ind w:left="720"/>
        <w:rPr>
          <w:sz w:val="18"/>
          <w:szCs w:val="18"/>
        </w:rPr>
      </w:pPr>
    </w:p>
    <w:p w:rsidR="00AA0DC4" w:rsidRPr="005953D8" w:rsidRDefault="00AA0DC4" w:rsidP="000A6213">
      <w:pPr>
        <w:pStyle w:val="NoSpacing"/>
        <w:ind w:left="720"/>
        <w:rPr>
          <w:sz w:val="18"/>
          <w:szCs w:val="18"/>
        </w:rPr>
      </w:pPr>
    </w:p>
    <w:p w:rsidR="00AA0DC4" w:rsidRPr="005953D8" w:rsidRDefault="00AA0DC4" w:rsidP="000A6213">
      <w:pPr>
        <w:pStyle w:val="NoSpacing"/>
        <w:ind w:left="720"/>
        <w:rPr>
          <w:sz w:val="18"/>
          <w:szCs w:val="18"/>
        </w:rPr>
      </w:pPr>
    </w:p>
    <w:p w:rsidR="00AA0DC4" w:rsidRPr="005953D8" w:rsidRDefault="00AA0DC4" w:rsidP="000A6213">
      <w:pPr>
        <w:pStyle w:val="NoSpacing"/>
        <w:ind w:left="720"/>
        <w:rPr>
          <w:sz w:val="18"/>
          <w:szCs w:val="18"/>
        </w:rPr>
      </w:pPr>
    </w:p>
    <w:p w:rsidR="00AA0DC4" w:rsidRPr="005953D8" w:rsidRDefault="00AA0DC4" w:rsidP="000A6213">
      <w:pPr>
        <w:pStyle w:val="NoSpacing"/>
        <w:ind w:left="720"/>
        <w:rPr>
          <w:sz w:val="18"/>
          <w:szCs w:val="18"/>
        </w:rPr>
      </w:pPr>
    </w:p>
    <w:p w:rsidR="00AA0DC4" w:rsidRPr="005953D8" w:rsidRDefault="00AA0DC4" w:rsidP="000A6213">
      <w:pPr>
        <w:pStyle w:val="NoSpacing"/>
        <w:ind w:left="720"/>
        <w:rPr>
          <w:sz w:val="18"/>
          <w:szCs w:val="18"/>
        </w:rPr>
      </w:pPr>
    </w:p>
    <w:p w:rsidR="00AA0DC4" w:rsidRPr="005953D8" w:rsidRDefault="00AA0DC4" w:rsidP="000A6213">
      <w:pPr>
        <w:pStyle w:val="NoSpacing"/>
        <w:ind w:left="720"/>
        <w:rPr>
          <w:sz w:val="18"/>
          <w:szCs w:val="18"/>
        </w:rPr>
      </w:pPr>
    </w:p>
    <w:p w:rsidR="00AA0DC4" w:rsidRPr="005953D8" w:rsidRDefault="00AA0DC4" w:rsidP="000A6213">
      <w:pPr>
        <w:pStyle w:val="NoSpacing"/>
        <w:ind w:left="720"/>
        <w:rPr>
          <w:sz w:val="18"/>
          <w:szCs w:val="18"/>
        </w:rPr>
      </w:pPr>
    </w:p>
    <w:p w:rsidR="00AA0DC4" w:rsidRPr="005953D8" w:rsidRDefault="00AA0DC4" w:rsidP="000A6213">
      <w:pPr>
        <w:pStyle w:val="NoSpacing"/>
        <w:ind w:left="720"/>
        <w:rPr>
          <w:sz w:val="18"/>
          <w:szCs w:val="18"/>
        </w:rPr>
      </w:pPr>
    </w:p>
    <w:p w:rsidR="00AA0DC4" w:rsidRPr="005953D8" w:rsidRDefault="00AA0DC4" w:rsidP="000A6213">
      <w:pPr>
        <w:pStyle w:val="NoSpacing"/>
        <w:ind w:left="720"/>
        <w:rPr>
          <w:sz w:val="18"/>
          <w:szCs w:val="18"/>
        </w:rPr>
      </w:pPr>
    </w:p>
    <w:p w:rsidR="00AA0DC4" w:rsidRPr="005953D8" w:rsidRDefault="00AA0DC4" w:rsidP="000A6213">
      <w:pPr>
        <w:pStyle w:val="NoSpacing"/>
        <w:ind w:left="720"/>
        <w:rPr>
          <w:sz w:val="18"/>
          <w:szCs w:val="18"/>
        </w:rPr>
      </w:pPr>
    </w:p>
    <w:p w:rsidR="00AA0DC4" w:rsidRPr="005953D8" w:rsidRDefault="00AA0DC4" w:rsidP="000A6213">
      <w:pPr>
        <w:pStyle w:val="NoSpacing"/>
        <w:ind w:left="720"/>
        <w:rPr>
          <w:sz w:val="18"/>
          <w:szCs w:val="18"/>
        </w:rPr>
      </w:pPr>
    </w:p>
    <w:p w:rsidR="00AA0DC4" w:rsidRPr="005953D8" w:rsidRDefault="00AA0DC4" w:rsidP="000A6213">
      <w:pPr>
        <w:pStyle w:val="NoSpacing"/>
        <w:ind w:left="720"/>
        <w:rPr>
          <w:sz w:val="18"/>
          <w:szCs w:val="18"/>
        </w:rPr>
      </w:pPr>
    </w:p>
    <w:p w:rsidR="00AA0DC4" w:rsidRPr="005953D8" w:rsidRDefault="00AA0DC4" w:rsidP="000A6213">
      <w:pPr>
        <w:pStyle w:val="NoSpacing"/>
        <w:ind w:left="720"/>
        <w:rPr>
          <w:sz w:val="18"/>
          <w:szCs w:val="18"/>
        </w:rPr>
      </w:pPr>
    </w:p>
    <w:p w:rsidR="00AA0DC4" w:rsidRPr="005953D8" w:rsidRDefault="00AA0DC4" w:rsidP="000A6213">
      <w:pPr>
        <w:pStyle w:val="NoSpacing"/>
        <w:ind w:left="720"/>
        <w:rPr>
          <w:sz w:val="18"/>
          <w:szCs w:val="18"/>
        </w:rPr>
      </w:pPr>
    </w:p>
    <w:p w:rsidR="00AA0DC4" w:rsidRPr="005953D8" w:rsidRDefault="00AA0DC4" w:rsidP="000A6213">
      <w:pPr>
        <w:pStyle w:val="NoSpacing"/>
        <w:ind w:left="720"/>
        <w:rPr>
          <w:sz w:val="18"/>
          <w:szCs w:val="18"/>
        </w:rPr>
      </w:pPr>
    </w:p>
    <w:p w:rsidR="00AA0DC4" w:rsidRPr="005953D8" w:rsidRDefault="00AA0DC4" w:rsidP="000A6213">
      <w:pPr>
        <w:pStyle w:val="NoSpacing"/>
        <w:ind w:left="720"/>
        <w:rPr>
          <w:sz w:val="18"/>
          <w:szCs w:val="18"/>
        </w:rPr>
      </w:pPr>
    </w:p>
    <w:p w:rsidR="00AA0DC4" w:rsidRPr="005953D8" w:rsidRDefault="00AA0DC4" w:rsidP="000A6213">
      <w:pPr>
        <w:pStyle w:val="NoSpacing"/>
        <w:ind w:left="720"/>
        <w:rPr>
          <w:sz w:val="18"/>
          <w:szCs w:val="18"/>
        </w:rPr>
      </w:pPr>
    </w:p>
    <w:p w:rsidR="00AA0DC4" w:rsidRPr="005953D8" w:rsidRDefault="00AA0DC4" w:rsidP="000A6213">
      <w:pPr>
        <w:pStyle w:val="NoSpacing"/>
        <w:ind w:left="720"/>
        <w:rPr>
          <w:sz w:val="18"/>
          <w:szCs w:val="18"/>
        </w:rPr>
      </w:pPr>
    </w:p>
    <w:p w:rsidR="00AA0DC4" w:rsidRPr="005953D8" w:rsidRDefault="00AA0DC4" w:rsidP="000A6213">
      <w:pPr>
        <w:pStyle w:val="NoSpacing"/>
        <w:ind w:left="720"/>
        <w:rPr>
          <w:sz w:val="18"/>
          <w:szCs w:val="18"/>
        </w:rPr>
      </w:pPr>
    </w:p>
    <w:p w:rsidR="00AA0DC4" w:rsidRPr="005953D8" w:rsidRDefault="00AA0DC4" w:rsidP="000A6213">
      <w:pPr>
        <w:pStyle w:val="NoSpacing"/>
        <w:ind w:left="720"/>
        <w:rPr>
          <w:sz w:val="18"/>
          <w:szCs w:val="18"/>
        </w:rPr>
      </w:pPr>
    </w:p>
    <w:p w:rsidR="00AA0DC4" w:rsidRPr="005953D8" w:rsidRDefault="00AA0DC4" w:rsidP="000A6213">
      <w:pPr>
        <w:pStyle w:val="NoSpacing"/>
        <w:ind w:left="720"/>
        <w:rPr>
          <w:sz w:val="18"/>
          <w:szCs w:val="18"/>
        </w:rPr>
      </w:pPr>
    </w:p>
    <w:p w:rsidR="00AA0DC4" w:rsidRPr="005953D8" w:rsidRDefault="00AA0DC4" w:rsidP="000A6213">
      <w:pPr>
        <w:pStyle w:val="NoSpacing"/>
        <w:ind w:left="720"/>
        <w:rPr>
          <w:sz w:val="18"/>
          <w:szCs w:val="18"/>
        </w:rPr>
      </w:pPr>
    </w:p>
    <w:p w:rsidR="00AA0DC4" w:rsidRPr="005953D8" w:rsidRDefault="00AA0DC4" w:rsidP="000A6213">
      <w:pPr>
        <w:pStyle w:val="NoSpacing"/>
        <w:ind w:left="720"/>
        <w:rPr>
          <w:sz w:val="18"/>
          <w:szCs w:val="18"/>
        </w:rPr>
      </w:pPr>
    </w:p>
    <w:p w:rsidR="00AA0DC4" w:rsidRPr="005953D8" w:rsidRDefault="00AA0DC4" w:rsidP="000A6213">
      <w:pPr>
        <w:pStyle w:val="NoSpacing"/>
        <w:ind w:left="720"/>
        <w:rPr>
          <w:sz w:val="18"/>
          <w:szCs w:val="18"/>
        </w:rPr>
      </w:pPr>
    </w:p>
    <w:p w:rsidR="00AA0DC4" w:rsidRPr="005953D8" w:rsidRDefault="00AA0DC4" w:rsidP="000A6213">
      <w:pPr>
        <w:pStyle w:val="NoSpacing"/>
        <w:ind w:left="720"/>
        <w:rPr>
          <w:sz w:val="18"/>
          <w:szCs w:val="18"/>
        </w:rPr>
      </w:pPr>
    </w:p>
    <w:p w:rsidR="00F271F7" w:rsidRDefault="00F271F7" w:rsidP="00EC6430">
      <w:pPr>
        <w:pStyle w:val="NoSpacing"/>
        <w:rPr>
          <w:sz w:val="18"/>
          <w:szCs w:val="18"/>
        </w:rPr>
      </w:pPr>
    </w:p>
    <w:p w:rsidR="00AA0DC4" w:rsidRPr="005953D8" w:rsidRDefault="00AA0DC4" w:rsidP="00EC6430">
      <w:pPr>
        <w:pStyle w:val="NoSpacing"/>
        <w:rPr>
          <w:rStyle w:val="Strong"/>
          <w:color w:val="141412"/>
          <w:sz w:val="28"/>
          <w:szCs w:val="28"/>
          <w:shd w:val="clear" w:color="auto" w:fill="FFFFFF"/>
        </w:rPr>
      </w:pPr>
      <w:r w:rsidRPr="005953D8">
        <w:rPr>
          <w:rStyle w:val="Strong"/>
          <w:color w:val="141412"/>
          <w:sz w:val="28"/>
          <w:szCs w:val="28"/>
          <w:shd w:val="clear" w:color="auto" w:fill="FFFFFF"/>
        </w:rPr>
        <w:t>Glossary:</w:t>
      </w:r>
    </w:p>
    <w:p w:rsidR="00AA0DC4" w:rsidRPr="005953D8" w:rsidRDefault="00AA0DC4" w:rsidP="00EC6430">
      <w:pPr>
        <w:pStyle w:val="NoSpacing"/>
        <w:rPr>
          <w:rStyle w:val="Strong"/>
          <w:color w:val="141412"/>
          <w:sz w:val="28"/>
          <w:szCs w:val="28"/>
          <w:shd w:val="clear" w:color="auto" w:fill="FFFFFF"/>
        </w:rPr>
      </w:pPr>
    </w:p>
    <w:p w:rsidR="00AA0DC4" w:rsidRDefault="00AA0DC4" w:rsidP="00A36202">
      <w:pPr>
        <w:pStyle w:val="NoSpacing"/>
        <w:rPr>
          <w:sz w:val="18"/>
          <w:szCs w:val="18"/>
        </w:rPr>
      </w:pPr>
      <w:r w:rsidRPr="005953D8">
        <w:rPr>
          <w:sz w:val="18"/>
          <w:szCs w:val="18"/>
          <w:u w:val="single"/>
        </w:rPr>
        <w:t>Action</w:t>
      </w:r>
      <w:r w:rsidRPr="005953D8">
        <w:rPr>
          <w:sz w:val="18"/>
          <w:szCs w:val="18"/>
        </w:rPr>
        <w:t xml:space="preserve"> - The use of a non-passive ability or non-passive item attached to a Champion.  Items not attached to a Champion are not considered Actions. Crystal cost </w:t>
      </w:r>
      <w:r>
        <w:rPr>
          <w:sz w:val="18"/>
          <w:szCs w:val="18"/>
        </w:rPr>
        <w:t xml:space="preserve">is </w:t>
      </w:r>
      <w:r w:rsidRPr="005953D8">
        <w:rPr>
          <w:sz w:val="18"/>
          <w:szCs w:val="18"/>
        </w:rPr>
        <w:t>applie</w:t>
      </w:r>
      <w:r>
        <w:rPr>
          <w:sz w:val="18"/>
          <w:szCs w:val="18"/>
        </w:rPr>
        <w:t xml:space="preserve">d when taking </w:t>
      </w:r>
      <w:proofErr w:type="gramStart"/>
      <w:r>
        <w:rPr>
          <w:sz w:val="18"/>
          <w:szCs w:val="18"/>
        </w:rPr>
        <w:t>a</w:t>
      </w:r>
      <w:proofErr w:type="gramEnd"/>
      <w:r w:rsidRPr="005953D8">
        <w:rPr>
          <w:sz w:val="18"/>
          <w:szCs w:val="18"/>
        </w:rPr>
        <w:t xml:space="preserve"> Action</w:t>
      </w:r>
      <w:r>
        <w:rPr>
          <w:sz w:val="18"/>
          <w:szCs w:val="18"/>
        </w:rPr>
        <w:t>s</w:t>
      </w:r>
      <w:r w:rsidRPr="005953D8">
        <w:rPr>
          <w:sz w:val="18"/>
          <w:szCs w:val="18"/>
        </w:rPr>
        <w:t xml:space="preserve"> (unless stated otherwise).</w:t>
      </w:r>
      <w:r>
        <w:rPr>
          <w:sz w:val="18"/>
          <w:szCs w:val="18"/>
        </w:rPr>
        <w:t xml:space="preserve">  </w:t>
      </w:r>
      <w:proofErr w:type="gramStart"/>
      <w:r>
        <w:rPr>
          <w:sz w:val="18"/>
          <w:szCs w:val="18"/>
        </w:rPr>
        <w:t>Actions only Target Champions.</w:t>
      </w:r>
      <w:proofErr w:type="gramEnd"/>
    </w:p>
    <w:p w:rsidR="00AA0DC4" w:rsidRDefault="00AA0DC4" w:rsidP="00A36202">
      <w:pPr>
        <w:pStyle w:val="NoSpacing"/>
        <w:rPr>
          <w:sz w:val="18"/>
          <w:szCs w:val="18"/>
        </w:rPr>
      </w:pPr>
    </w:p>
    <w:p w:rsidR="00AA0DC4" w:rsidRPr="005953D8" w:rsidRDefault="00AA0DC4" w:rsidP="0098085B">
      <w:pPr>
        <w:pStyle w:val="NoSpacing"/>
        <w:rPr>
          <w:sz w:val="18"/>
          <w:szCs w:val="18"/>
        </w:rPr>
      </w:pPr>
      <w:r w:rsidRPr="005953D8">
        <w:rPr>
          <w:sz w:val="18"/>
          <w:szCs w:val="18"/>
          <w:u w:val="single"/>
        </w:rPr>
        <w:t>Armor Dice</w:t>
      </w:r>
      <w:r w:rsidRPr="00AD7543">
        <w:rPr>
          <w:sz w:val="18"/>
          <w:szCs w:val="18"/>
        </w:rPr>
        <w:t xml:space="preserve"> –</w:t>
      </w:r>
      <w:r w:rsidRPr="005953D8">
        <w:rPr>
          <w:sz w:val="18"/>
          <w:szCs w:val="18"/>
        </w:rPr>
        <w:t xml:space="preserve"> If Armor is applied to a Champion that has no Armor on them already, place an Armor Dice on that Champion.  If a Champion is damaged that has Armor on them, decrease the Armor dice to 0 before applying remaining damage.  </w:t>
      </w:r>
      <w:proofErr w:type="gramStart"/>
      <w:r w:rsidRPr="005953D8">
        <w:rPr>
          <w:sz w:val="18"/>
          <w:szCs w:val="18"/>
        </w:rPr>
        <w:t xml:space="preserve">For </w:t>
      </w:r>
      <w:r w:rsidR="002E21E9">
        <w:rPr>
          <w:sz w:val="18"/>
          <w:szCs w:val="18"/>
        </w:rPr>
        <w:t>each point of damage done to a</w:t>
      </w:r>
      <w:r w:rsidRPr="005953D8">
        <w:rPr>
          <w:sz w:val="18"/>
          <w:szCs w:val="18"/>
        </w:rPr>
        <w:t xml:space="preserve"> Champion remove 1 point of Armor.</w:t>
      </w:r>
      <w:proofErr w:type="gramEnd"/>
      <w:r w:rsidRPr="005953D8">
        <w:rPr>
          <w:sz w:val="18"/>
          <w:szCs w:val="18"/>
        </w:rPr>
        <w:t xml:space="preserve">  Armor cannot be increased beyond 12. Armor will not prevent being KO'd.</w:t>
      </w:r>
    </w:p>
    <w:p w:rsidR="00AA0DC4" w:rsidRDefault="00AA0DC4" w:rsidP="0098085B">
      <w:pPr>
        <w:pStyle w:val="NoSpacing"/>
        <w:rPr>
          <w:sz w:val="18"/>
          <w:szCs w:val="18"/>
          <w:u w:val="single"/>
        </w:rPr>
      </w:pPr>
    </w:p>
    <w:p w:rsidR="00AA0DC4" w:rsidRPr="005953D8" w:rsidRDefault="00AA0DC4" w:rsidP="0098085B">
      <w:pPr>
        <w:pStyle w:val="NoSpacing"/>
        <w:rPr>
          <w:sz w:val="18"/>
          <w:szCs w:val="18"/>
        </w:rPr>
      </w:pPr>
      <w:r w:rsidRPr="005953D8">
        <w:rPr>
          <w:sz w:val="18"/>
          <w:szCs w:val="18"/>
          <w:u w:val="single"/>
        </w:rPr>
        <w:t>Attack Dice</w:t>
      </w:r>
      <w:r w:rsidRPr="00AD7543">
        <w:rPr>
          <w:sz w:val="18"/>
          <w:szCs w:val="18"/>
        </w:rPr>
        <w:t xml:space="preserve"> –</w:t>
      </w:r>
      <w:r w:rsidRPr="005953D8">
        <w:rPr>
          <w:sz w:val="18"/>
          <w:szCs w:val="18"/>
        </w:rPr>
        <w:t xml:space="preserve"> These Dice help to modify damage and should be detailed on the card utilizing the Attack Dice.</w:t>
      </w:r>
    </w:p>
    <w:p w:rsidR="00AA0DC4" w:rsidRPr="005953D8" w:rsidRDefault="00AA0DC4" w:rsidP="0098085B">
      <w:pPr>
        <w:pStyle w:val="NoSpacing"/>
        <w:rPr>
          <w:sz w:val="18"/>
          <w:szCs w:val="18"/>
          <w:u w:val="single"/>
        </w:rPr>
      </w:pPr>
    </w:p>
    <w:p w:rsidR="00AA0DC4" w:rsidRDefault="00AA0DC4" w:rsidP="0098085B">
      <w:pPr>
        <w:pStyle w:val="NoSpacing"/>
        <w:rPr>
          <w:sz w:val="18"/>
          <w:szCs w:val="18"/>
        </w:rPr>
      </w:pPr>
      <w:r w:rsidRPr="005953D8">
        <w:rPr>
          <w:sz w:val="18"/>
          <w:szCs w:val="18"/>
          <w:u w:val="single"/>
        </w:rPr>
        <w:t>Boon Card</w:t>
      </w:r>
      <w:r w:rsidRPr="005953D8">
        <w:rPr>
          <w:sz w:val="18"/>
          <w:szCs w:val="18"/>
        </w:rPr>
        <w:t xml:space="preserve"> – Allow</w:t>
      </w:r>
      <w:r w:rsidR="004459B9">
        <w:rPr>
          <w:sz w:val="18"/>
          <w:szCs w:val="18"/>
        </w:rPr>
        <w:t>s</w:t>
      </w:r>
      <w:r w:rsidRPr="005953D8">
        <w:rPr>
          <w:sz w:val="18"/>
          <w:szCs w:val="18"/>
        </w:rPr>
        <w:t xml:space="preserve"> you to KO any </w:t>
      </w:r>
      <w:r w:rsidR="003B601D">
        <w:rPr>
          <w:sz w:val="18"/>
          <w:szCs w:val="18"/>
        </w:rPr>
        <w:t xml:space="preserve">single </w:t>
      </w:r>
      <w:r w:rsidRPr="005953D8">
        <w:rPr>
          <w:sz w:val="18"/>
          <w:szCs w:val="18"/>
        </w:rPr>
        <w:t xml:space="preserve">card </w:t>
      </w:r>
      <w:r w:rsidR="003B601D">
        <w:rPr>
          <w:sz w:val="18"/>
          <w:szCs w:val="18"/>
        </w:rPr>
        <w:t>in play</w:t>
      </w:r>
      <w:r w:rsidRPr="005953D8">
        <w:rPr>
          <w:sz w:val="18"/>
          <w:szCs w:val="18"/>
        </w:rPr>
        <w:t xml:space="preserve"> other than Champions. The Boon Card is KO'd as well.</w:t>
      </w:r>
      <w:r w:rsidR="008221AA">
        <w:rPr>
          <w:sz w:val="18"/>
          <w:szCs w:val="18"/>
        </w:rPr>
        <w:t xml:space="preserve">  </w:t>
      </w:r>
      <w:proofErr w:type="gramStart"/>
      <w:r w:rsidR="008221AA">
        <w:rPr>
          <w:sz w:val="18"/>
          <w:szCs w:val="18"/>
        </w:rPr>
        <w:t>Excluding players Hands.</w:t>
      </w:r>
      <w:proofErr w:type="gramEnd"/>
    </w:p>
    <w:p w:rsidR="00AA0DC4" w:rsidRDefault="00AA0DC4" w:rsidP="0098085B">
      <w:pPr>
        <w:pStyle w:val="NoSpacing"/>
        <w:rPr>
          <w:sz w:val="18"/>
          <w:szCs w:val="18"/>
        </w:rPr>
      </w:pPr>
    </w:p>
    <w:p w:rsidR="00AA0DC4" w:rsidRDefault="00AA0DC4" w:rsidP="00D13D30">
      <w:pPr>
        <w:pStyle w:val="NoSpacing"/>
        <w:rPr>
          <w:sz w:val="18"/>
          <w:szCs w:val="18"/>
        </w:rPr>
      </w:pPr>
      <w:r w:rsidRPr="009551FF">
        <w:rPr>
          <w:sz w:val="18"/>
          <w:szCs w:val="18"/>
          <w:u w:val="single"/>
        </w:rPr>
        <w:t xml:space="preserve">Borders </w:t>
      </w:r>
      <w:r>
        <w:rPr>
          <w:sz w:val="18"/>
          <w:szCs w:val="18"/>
        </w:rPr>
        <w:t>- Different cards have different borders on them to help specify the type of card it is</w:t>
      </w:r>
    </w:p>
    <w:p w:rsidR="00AA0DC4" w:rsidRDefault="00AA0DC4" w:rsidP="00D13D30">
      <w:pPr>
        <w:pStyle w:val="NoSpacing"/>
        <w:rPr>
          <w:sz w:val="18"/>
          <w:szCs w:val="18"/>
        </w:rPr>
      </w:pPr>
    </w:p>
    <w:p w:rsidR="00AA0DC4" w:rsidRDefault="00F21CE5" w:rsidP="00D13D30">
      <w:pPr>
        <w:pStyle w:val="NoSpacing"/>
        <w:numPr>
          <w:ilvl w:val="0"/>
          <w:numId w:val="6"/>
        </w:numPr>
        <w:rPr>
          <w:sz w:val="18"/>
          <w:szCs w:val="18"/>
        </w:rPr>
      </w:pPr>
      <w:r>
        <w:rPr>
          <w:sz w:val="18"/>
          <w:szCs w:val="18"/>
        </w:rPr>
        <w:t>Blue</w:t>
      </w:r>
      <w:r w:rsidR="00AA0DC4">
        <w:rPr>
          <w:sz w:val="18"/>
          <w:szCs w:val="18"/>
        </w:rPr>
        <w:t xml:space="preserve"> - Denotes an Item that has a </w:t>
      </w:r>
      <w:proofErr w:type="spellStart"/>
      <w:r w:rsidR="00AA0DC4">
        <w:rPr>
          <w:sz w:val="18"/>
          <w:szCs w:val="18"/>
        </w:rPr>
        <w:t>one time</w:t>
      </w:r>
      <w:proofErr w:type="spellEnd"/>
      <w:r w:rsidR="00AA0DC4">
        <w:rPr>
          <w:sz w:val="18"/>
          <w:szCs w:val="18"/>
        </w:rPr>
        <w:t xml:space="preserve"> use effect.  After using these Items, Discard them to the Item Discard Pile unless stated otherwise.</w:t>
      </w:r>
    </w:p>
    <w:p w:rsidR="00AA0DC4" w:rsidRDefault="00F21CE5" w:rsidP="00D13D30">
      <w:pPr>
        <w:pStyle w:val="NoSpacing"/>
        <w:numPr>
          <w:ilvl w:val="0"/>
          <w:numId w:val="6"/>
        </w:numPr>
        <w:rPr>
          <w:sz w:val="18"/>
          <w:szCs w:val="18"/>
        </w:rPr>
      </w:pPr>
      <w:r>
        <w:rPr>
          <w:sz w:val="18"/>
          <w:szCs w:val="18"/>
        </w:rPr>
        <w:t>Red</w:t>
      </w:r>
      <w:r w:rsidR="00AA0DC4">
        <w:rPr>
          <w:sz w:val="18"/>
          <w:szCs w:val="18"/>
        </w:rPr>
        <w:t xml:space="preserve"> </w:t>
      </w:r>
      <w:r w:rsidR="00AA0DC4" w:rsidRPr="005953D8">
        <w:rPr>
          <w:sz w:val="18"/>
          <w:szCs w:val="18"/>
        </w:rPr>
        <w:t xml:space="preserve">- Denotes an Item card that can be attached to a Champion. </w:t>
      </w:r>
      <w:r w:rsidR="00AA0DC4">
        <w:rPr>
          <w:sz w:val="18"/>
          <w:szCs w:val="18"/>
        </w:rPr>
        <w:t xml:space="preserve"> This effect stays in play until the Item is removed from the Champion.</w:t>
      </w:r>
    </w:p>
    <w:p w:rsidR="00AA0DC4" w:rsidRDefault="00AA0DC4" w:rsidP="00D13D30">
      <w:pPr>
        <w:pStyle w:val="NoSpacing"/>
        <w:numPr>
          <w:ilvl w:val="0"/>
          <w:numId w:val="6"/>
        </w:numPr>
        <w:rPr>
          <w:sz w:val="18"/>
          <w:szCs w:val="18"/>
        </w:rPr>
      </w:pPr>
      <w:r>
        <w:rPr>
          <w:sz w:val="18"/>
          <w:szCs w:val="18"/>
        </w:rPr>
        <w:t>Grey - Denoted a Champion Card.</w:t>
      </w:r>
    </w:p>
    <w:p w:rsidR="00AA0DC4" w:rsidRDefault="00F21CE5" w:rsidP="00D13D30">
      <w:pPr>
        <w:pStyle w:val="NoSpacing"/>
        <w:numPr>
          <w:ilvl w:val="0"/>
          <w:numId w:val="6"/>
        </w:numPr>
        <w:rPr>
          <w:sz w:val="18"/>
          <w:szCs w:val="18"/>
        </w:rPr>
      </w:pPr>
      <w:r>
        <w:rPr>
          <w:sz w:val="18"/>
          <w:szCs w:val="18"/>
        </w:rPr>
        <w:t>Tan</w:t>
      </w:r>
      <w:r w:rsidR="00AA0DC4">
        <w:rPr>
          <w:sz w:val="18"/>
          <w:szCs w:val="18"/>
        </w:rPr>
        <w:t xml:space="preserve"> - Denotes a card used for currency.  These are usually Coins, Crystals, or Boons.</w:t>
      </w:r>
    </w:p>
    <w:p w:rsidR="00AA0DC4" w:rsidRPr="005953D8" w:rsidRDefault="00AA0DC4" w:rsidP="00881006">
      <w:pPr>
        <w:pStyle w:val="NoSpacing"/>
        <w:ind w:left="360"/>
        <w:rPr>
          <w:sz w:val="18"/>
          <w:szCs w:val="18"/>
        </w:rPr>
      </w:pPr>
      <w:r w:rsidRPr="00CA5315">
        <w:rPr>
          <w:b/>
          <w:bCs/>
          <w:sz w:val="18"/>
          <w:szCs w:val="18"/>
        </w:rPr>
        <w:t>Note:</w:t>
      </w:r>
      <w:r>
        <w:rPr>
          <w:sz w:val="18"/>
          <w:szCs w:val="18"/>
        </w:rPr>
        <w:t xml:space="preserve"> Colors in</w:t>
      </w:r>
      <w:r w:rsidR="00A642FB">
        <w:rPr>
          <w:sz w:val="18"/>
          <w:szCs w:val="18"/>
        </w:rPr>
        <w:t xml:space="preserve"> the corners of cards denote whether</w:t>
      </w:r>
      <w:r>
        <w:rPr>
          <w:sz w:val="18"/>
          <w:szCs w:val="18"/>
        </w:rPr>
        <w:t xml:space="preserve"> </w:t>
      </w:r>
      <w:r w:rsidR="00A642FB">
        <w:rPr>
          <w:sz w:val="18"/>
          <w:szCs w:val="18"/>
        </w:rPr>
        <w:t xml:space="preserve">a </w:t>
      </w:r>
      <w:r>
        <w:rPr>
          <w:sz w:val="18"/>
          <w:szCs w:val="18"/>
        </w:rPr>
        <w:t xml:space="preserve">card is either buff or a </w:t>
      </w:r>
      <w:proofErr w:type="spellStart"/>
      <w:r>
        <w:rPr>
          <w:sz w:val="18"/>
          <w:szCs w:val="18"/>
        </w:rPr>
        <w:t>debuff</w:t>
      </w:r>
      <w:proofErr w:type="spellEnd"/>
      <w:r>
        <w:rPr>
          <w:sz w:val="18"/>
          <w:szCs w:val="18"/>
        </w:rPr>
        <w:t>.</w:t>
      </w:r>
    </w:p>
    <w:p w:rsidR="00AA0DC4" w:rsidRPr="005953D8" w:rsidRDefault="00AA0DC4" w:rsidP="0098085B">
      <w:pPr>
        <w:pStyle w:val="NoSpacing"/>
        <w:rPr>
          <w:sz w:val="18"/>
          <w:szCs w:val="18"/>
        </w:rPr>
      </w:pPr>
    </w:p>
    <w:p w:rsidR="00AA0DC4" w:rsidRDefault="00AA0DC4" w:rsidP="00783FC4">
      <w:pPr>
        <w:pStyle w:val="NoSpacing"/>
        <w:rPr>
          <w:sz w:val="18"/>
          <w:szCs w:val="18"/>
        </w:rPr>
      </w:pPr>
      <w:r w:rsidRPr="005953D8">
        <w:rPr>
          <w:sz w:val="18"/>
          <w:szCs w:val="18"/>
          <w:u w:val="single"/>
        </w:rPr>
        <w:t>Counter</w:t>
      </w:r>
      <w:r w:rsidRPr="005953D8">
        <w:rPr>
          <w:sz w:val="18"/>
          <w:szCs w:val="18"/>
        </w:rPr>
        <w:t xml:space="preserve"> – An immediate effect that is triggered by an Action.  Cards that are considered Counters are label as such. Counters are n</w:t>
      </w:r>
      <w:r w:rsidR="00136AD9">
        <w:rPr>
          <w:sz w:val="18"/>
          <w:szCs w:val="18"/>
        </w:rPr>
        <w:t>ot</w:t>
      </w:r>
      <w:r w:rsidRPr="005953D8">
        <w:rPr>
          <w:sz w:val="18"/>
          <w:szCs w:val="18"/>
        </w:rPr>
        <w:t xml:space="preserve"> triggered if the Champion is KO’d.  Counters cannot trigger other Counters.</w:t>
      </w:r>
      <w:r w:rsidR="00136AD9">
        <w:rPr>
          <w:sz w:val="18"/>
          <w:szCs w:val="18"/>
        </w:rPr>
        <w:t xml:space="preserve"> Only opponents </w:t>
      </w:r>
      <w:r w:rsidR="00383933">
        <w:rPr>
          <w:sz w:val="18"/>
          <w:szCs w:val="18"/>
        </w:rPr>
        <w:t xml:space="preserve">Actions </w:t>
      </w:r>
      <w:r w:rsidR="00136AD9">
        <w:rPr>
          <w:sz w:val="18"/>
          <w:szCs w:val="18"/>
        </w:rPr>
        <w:t>may trigger Counters.</w:t>
      </w:r>
      <w:r w:rsidRPr="005953D8">
        <w:rPr>
          <w:sz w:val="18"/>
          <w:szCs w:val="18"/>
        </w:rPr>
        <w:t xml:space="preserve"> </w:t>
      </w:r>
    </w:p>
    <w:p w:rsidR="00AA0DC4" w:rsidRDefault="00AA0DC4" w:rsidP="00783FC4">
      <w:pPr>
        <w:pStyle w:val="NoSpacing"/>
        <w:rPr>
          <w:sz w:val="18"/>
          <w:szCs w:val="18"/>
        </w:rPr>
      </w:pPr>
    </w:p>
    <w:p w:rsidR="00AA0DC4" w:rsidRPr="005953D8" w:rsidRDefault="00AA0DC4" w:rsidP="00783FC4">
      <w:pPr>
        <w:pStyle w:val="NoSpacing"/>
        <w:rPr>
          <w:sz w:val="18"/>
          <w:szCs w:val="18"/>
        </w:rPr>
      </w:pPr>
      <w:r w:rsidRPr="00247D0C">
        <w:rPr>
          <w:sz w:val="18"/>
          <w:szCs w:val="18"/>
          <w:u w:val="single"/>
        </w:rPr>
        <w:t>Crystal Cost</w:t>
      </w:r>
      <w:r>
        <w:rPr>
          <w:sz w:val="18"/>
          <w:szCs w:val="18"/>
        </w:rPr>
        <w:t xml:space="preserve"> – </w:t>
      </w:r>
      <w:r w:rsidR="00D52EC6">
        <w:rPr>
          <w:sz w:val="18"/>
          <w:szCs w:val="18"/>
        </w:rPr>
        <w:t>The base a</w:t>
      </w:r>
      <w:r>
        <w:rPr>
          <w:sz w:val="18"/>
          <w:szCs w:val="18"/>
        </w:rPr>
        <w:t xml:space="preserve">mount of Crystal cards that must be </w:t>
      </w:r>
      <w:proofErr w:type="gramStart"/>
      <w:r>
        <w:rPr>
          <w:sz w:val="18"/>
          <w:szCs w:val="18"/>
        </w:rPr>
        <w:t>Discarded</w:t>
      </w:r>
      <w:proofErr w:type="gramEnd"/>
      <w:r>
        <w:rPr>
          <w:sz w:val="18"/>
          <w:szCs w:val="18"/>
        </w:rPr>
        <w:t xml:space="preserve"> to be able to use an Action.  This only applies to Champions that have a Crystal Cost stated on their card.  Some Actions may require additional </w:t>
      </w:r>
      <w:proofErr w:type="gramStart"/>
      <w:r>
        <w:rPr>
          <w:sz w:val="18"/>
          <w:szCs w:val="18"/>
        </w:rPr>
        <w:t>Crystals</w:t>
      </w:r>
      <w:r w:rsidR="00D52EC6">
        <w:rPr>
          <w:sz w:val="18"/>
          <w:szCs w:val="18"/>
        </w:rPr>
        <w:t>,</w:t>
      </w:r>
      <w:proofErr w:type="gramEnd"/>
      <w:r w:rsidR="00D52EC6">
        <w:rPr>
          <w:sz w:val="18"/>
          <w:szCs w:val="18"/>
        </w:rPr>
        <w:t xml:space="preserve"> </w:t>
      </w:r>
      <w:r w:rsidR="00781F5D">
        <w:rPr>
          <w:sz w:val="18"/>
          <w:szCs w:val="18"/>
        </w:rPr>
        <w:t>this is on top of base cost.</w:t>
      </w:r>
      <w:r>
        <w:rPr>
          <w:sz w:val="18"/>
          <w:szCs w:val="18"/>
        </w:rPr>
        <w:t xml:space="preserve"> Passives and Item</w:t>
      </w:r>
      <w:r w:rsidR="00571B7B">
        <w:rPr>
          <w:sz w:val="18"/>
          <w:szCs w:val="18"/>
        </w:rPr>
        <w:t>s</w:t>
      </w:r>
      <w:r>
        <w:rPr>
          <w:sz w:val="18"/>
          <w:szCs w:val="18"/>
        </w:rPr>
        <w:t xml:space="preserve"> do not incur Crystal Costs.</w:t>
      </w:r>
    </w:p>
    <w:p w:rsidR="00AA0DC4" w:rsidRPr="005953D8" w:rsidRDefault="00AA0DC4" w:rsidP="00783FC4">
      <w:pPr>
        <w:pStyle w:val="NoSpacing"/>
        <w:rPr>
          <w:sz w:val="18"/>
          <w:szCs w:val="18"/>
          <w:u w:val="single"/>
        </w:rPr>
      </w:pPr>
    </w:p>
    <w:p w:rsidR="00AA0DC4" w:rsidRPr="005953D8" w:rsidRDefault="00AA0DC4" w:rsidP="008A4374">
      <w:pPr>
        <w:pStyle w:val="NoSpacing"/>
        <w:rPr>
          <w:sz w:val="18"/>
          <w:szCs w:val="18"/>
        </w:rPr>
      </w:pPr>
      <w:r w:rsidRPr="005953D8">
        <w:rPr>
          <w:sz w:val="18"/>
          <w:szCs w:val="18"/>
          <w:u w:val="single"/>
        </w:rPr>
        <w:t>Damage</w:t>
      </w:r>
      <w:r w:rsidRPr="005953D8">
        <w:rPr>
          <w:sz w:val="18"/>
          <w:szCs w:val="18"/>
        </w:rPr>
        <w:t xml:space="preserve"> – Anything that subtracts Health from a Champion.</w:t>
      </w:r>
    </w:p>
    <w:p w:rsidR="00AA0DC4" w:rsidRDefault="00AA0DC4" w:rsidP="00783FC4">
      <w:pPr>
        <w:pStyle w:val="NoSpacing"/>
        <w:rPr>
          <w:sz w:val="18"/>
          <w:szCs w:val="18"/>
          <w:u w:val="single"/>
        </w:rPr>
      </w:pPr>
    </w:p>
    <w:p w:rsidR="00AA0DC4" w:rsidRDefault="00AA0DC4" w:rsidP="00783FC4">
      <w:pPr>
        <w:pStyle w:val="NoSpacing"/>
        <w:rPr>
          <w:sz w:val="18"/>
          <w:szCs w:val="18"/>
        </w:rPr>
      </w:pPr>
      <w:r w:rsidRPr="005953D8">
        <w:rPr>
          <w:sz w:val="18"/>
          <w:szCs w:val="18"/>
          <w:u w:val="single"/>
        </w:rPr>
        <w:t>Deck</w:t>
      </w:r>
      <w:r w:rsidRPr="005953D8">
        <w:rPr>
          <w:sz w:val="18"/>
          <w:szCs w:val="18"/>
        </w:rPr>
        <w:t xml:space="preserve"> – This term refers to all Champion Cards, Item Cards, and Money Cards that have not been drawn yet. A Player may not look through any Deck.</w:t>
      </w:r>
    </w:p>
    <w:p w:rsidR="00AA0DC4" w:rsidRDefault="00AA0DC4" w:rsidP="00783FC4">
      <w:pPr>
        <w:pStyle w:val="NoSpacing"/>
        <w:rPr>
          <w:sz w:val="18"/>
          <w:szCs w:val="18"/>
          <w:u w:val="single"/>
        </w:rPr>
      </w:pPr>
    </w:p>
    <w:p w:rsidR="00AA0DC4" w:rsidRPr="005953D8" w:rsidRDefault="00AA0DC4" w:rsidP="00D961B0">
      <w:pPr>
        <w:pStyle w:val="NoSpacing"/>
        <w:rPr>
          <w:sz w:val="18"/>
          <w:szCs w:val="18"/>
        </w:rPr>
      </w:pPr>
      <w:r w:rsidRPr="005953D8">
        <w:rPr>
          <w:sz w:val="18"/>
          <w:szCs w:val="18"/>
          <w:u w:val="single"/>
        </w:rPr>
        <w:t>Discard Pile</w:t>
      </w:r>
      <w:r w:rsidRPr="005953D8">
        <w:rPr>
          <w:sz w:val="18"/>
          <w:szCs w:val="18"/>
        </w:rPr>
        <w:t xml:space="preserve"> – This pile of cards that have been used and have been set aside.  Discard piles should go below their respective Deck, face-up. It is not against the rules to look through a Discard Pile.</w:t>
      </w:r>
    </w:p>
    <w:p w:rsidR="00AA0DC4" w:rsidRDefault="00AA0DC4" w:rsidP="00783FC4">
      <w:pPr>
        <w:pStyle w:val="NoSpacing"/>
        <w:rPr>
          <w:sz w:val="18"/>
          <w:szCs w:val="18"/>
          <w:u w:val="single"/>
        </w:rPr>
      </w:pPr>
    </w:p>
    <w:p w:rsidR="00AA0DC4" w:rsidRPr="005953D8" w:rsidRDefault="00AA0DC4" w:rsidP="00783FC4">
      <w:pPr>
        <w:pStyle w:val="NoSpacing"/>
        <w:rPr>
          <w:sz w:val="18"/>
          <w:szCs w:val="18"/>
        </w:rPr>
      </w:pPr>
      <w:r w:rsidRPr="005953D8">
        <w:rPr>
          <w:sz w:val="18"/>
          <w:szCs w:val="18"/>
          <w:u w:val="single"/>
        </w:rPr>
        <w:t>Draw</w:t>
      </w:r>
      <w:r w:rsidRPr="005953D8">
        <w:rPr>
          <w:sz w:val="18"/>
          <w:szCs w:val="18"/>
        </w:rPr>
        <w:t xml:space="preserve"> –Taking a card from a deck into your Hand.  A player must take the card off the top of the Deck unless stated otherwise by the card.</w:t>
      </w:r>
    </w:p>
    <w:p w:rsidR="00AA0DC4" w:rsidRPr="005953D8" w:rsidRDefault="00AA0DC4" w:rsidP="00A36202">
      <w:pPr>
        <w:pStyle w:val="NoSpacing"/>
        <w:rPr>
          <w:sz w:val="18"/>
          <w:szCs w:val="18"/>
          <w:u w:val="single"/>
        </w:rPr>
      </w:pPr>
    </w:p>
    <w:p w:rsidR="00AA0DC4" w:rsidRPr="005953D8" w:rsidRDefault="00AA0DC4" w:rsidP="003A723D">
      <w:pPr>
        <w:pStyle w:val="NoSpacing"/>
        <w:rPr>
          <w:sz w:val="18"/>
          <w:szCs w:val="18"/>
        </w:rPr>
      </w:pPr>
      <w:r w:rsidRPr="005953D8">
        <w:rPr>
          <w:sz w:val="18"/>
          <w:szCs w:val="18"/>
          <w:u w:val="single"/>
        </w:rPr>
        <w:t>Hand</w:t>
      </w:r>
      <w:r w:rsidRPr="005953D8">
        <w:rPr>
          <w:sz w:val="18"/>
          <w:szCs w:val="18"/>
        </w:rPr>
        <w:t xml:space="preserve"> – This group of cards is actually in your hands at all times.  It is not wise to show your hand to other players, yet it is not against the rules.  There is no limit to how big your hand may be.</w:t>
      </w:r>
    </w:p>
    <w:p w:rsidR="00AA0DC4" w:rsidRDefault="00AA0DC4" w:rsidP="005B0A85">
      <w:pPr>
        <w:pStyle w:val="NoSpacing"/>
        <w:rPr>
          <w:sz w:val="18"/>
          <w:szCs w:val="18"/>
          <w:u w:val="single"/>
        </w:rPr>
      </w:pPr>
    </w:p>
    <w:p w:rsidR="00AA0DC4" w:rsidRPr="005953D8" w:rsidRDefault="00AA0DC4" w:rsidP="005B0A85">
      <w:pPr>
        <w:pStyle w:val="NoSpacing"/>
        <w:rPr>
          <w:sz w:val="18"/>
          <w:szCs w:val="18"/>
        </w:rPr>
      </w:pPr>
      <w:r w:rsidRPr="005953D8">
        <w:rPr>
          <w:sz w:val="18"/>
          <w:szCs w:val="18"/>
          <w:u w:val="single"/>
        </w:rPr>
        <w:t>Healing</w:t>
      </w:r>
      <w:r w:rsidRPr="005953D8">
        <w:rPr>
          <w:sz w:val="18"/>
          <w:szCs w:val="18"/>
        </w:rPr>
        <w:t xml:space="preserve"> – Anything that adds Health to a Champion.  A Champion may never be </w:t>
      </w:r>
      <w:proofErr w:type="gramStart"/>
      <w:r w:rsidRPr="005953D8">
        <w:rPr>
          <w:sz w:val="18"/>
          <w:szCs w:val="18"/>
        </w:rPr>
        <w:t>Healed</w:t>
      </w:r>
      <w:proofErr w:type="gramEnd"/>
      <w:r w:rsidRPr="005953D8">
        <w:rPr>
          <w:sz w:val="18"/>
          <w:szCs w:val="18"/>
        </w:rPr>
        <w:t xml:space="preserve"> over their Max Health.</w:t>
      </w:r>
    </w:p>
    <w:p w:rsidR="00AA0DC4" w:rsidRDefault="00AA0DC4" w:rsidP="00101C9B">
      <w:pPr>
        <w:pStyle w:val="NoSpacing"/>
        <w:rPr>
          <w:sz w:val="18"/>
          <w:szCs w:val="18"/>
          <w:u w:val="single"/>
        </w:rPr>
      </w:pPr>
    </w:p>
    <w:p w:rsidR="00AA0DC4" w:rsidRPr="005953D8" w:rsidRDefault="00AA0DC4" w:rsidP="00101C9B">
      <w:pPr>
        <w:pStyle w:val="NoSpacing"/>
        <w:rPr>
          <w:sz w:val="18"/>
          <w:szCs w:val="18"/>
        </w:rPr>
      </w:pPr>
      <w:r w:rsidRPr="005953D8">
        <w:rPr>
          <w:sz w:val="18"/>
          <w:szCs w:val="18"/>
          <w:u w:val="single"/>
        </w:rPr>
        <w:t>KO</w:t>
      </w:r>
      <w:r w:rsidRPr="005953D8">
        <w:rPr>
          <w:sz w:val="18"/>
          <w:szCs w:val="18"/>
        </w:rPr>
        <w:t xml:space="preserve"> – KO stands for Knock Out. Cards that have been Knocked Out are cards that have been taken out of the game permanently and placed face-up on the KO Pile.</w:t>
      </w:r>
      <w:r w:rsidR="007612F2">
        <w:rPr>
          <w:sz w:val="18"/>
          <w:szCs w:val="18"/>
        </w:rPr>
        <w:t xml:space="preserve"> Looking through the KO Pile is not against the rules.</w:t>
      </w:r>
    </w:p>
    <w:p w:rsidR="00AA0DC4" w:rsidRDefault="00AA0DC4" w:rsidP="003A723D">
      <w:pPr>
        <w:pStyle w:val="NoSpacing"/>
        <w:rPr>
          <w:sz w:val="18"/>
          <w:szCs w:val="18"/>
          <w:u w:val="single"/>
        </w:rPr>
      </w:pPr>
    </w:p>
    <w:p w:rsidR="00AA0DC4" w:rsidRDefault="00AA0DC4" w:rsidP="00EC6430">
      <w:pPr>
        <w:pStyle w:val="NoSpacing"/>
        <w:rPr>
          <w:sz w:val="18"/>
          <w:szCs w:val="18"/>
        </w:rPr>
      </w:pPr>
      <w:r w:rsidRPr="005953D8">
        <w:rPr>
          <w:sz w:val="18"/>
          <w:szCs w:val="18"/>
          <w:u w:val="single"/>
        </w:rPr>
        <w:t>Line-Up</w:t>
      </w:r>
      <w:r w:rsidRPr="005953D8">
        <w:rPr>
          <w:sz w:val="18"/>
          <w:szCs w:val="18"/>
        </w:rPr>
        <w:t xml:space="preserve"> – This term refers to any Champion that has been played that are not Reserved. A player may only have up to 4 champions in their line-up at any time.</w:t>
      </w:r>
    </w:p>
    <w:p w:rsidR="00AA0DC4" w:rsidRDefault="00AA0DC4" w:rsidP="00EC6430">
      <w:pPr>
        <w:pStyle w:val="NoSpacing"/>
        <w:rPr>
          <w:sz w:val="18"/>
          <w:szCs w:val="18"/>
        </w:rPr>
      </w:pPr>
    </w:p>
    <w:p w:rsidR="00AA0DC4" w:rsidRPr="005953D8" w:rsidRDefault="00AA0DC4" w:rsidP="00B44B74">
      <w:pPr>
        <w:pStyle w:val="NoSpacing"/>
        <w:rPr>
          <w:sz w:val="18"/>
          <w:szCs w:val="18"/>
        </w:rPr>
      </w:pPr>
      <w:r w:rsidRPr="005953D8">
        <w:rPr>
          <w:sz w:val="18"/>
          <w:szCs w:val="18"/>
          <w:u w:val="single"/>
        </w:rPr>
        <w:t>Max Health</w:t>
      </w:r>
      <w:r w:rsidRPr="00AD7543">
        <w:rPr>
          <w:sz w:val="18"/>
          <w:szCs w:val="18"/>
        </w:rPr>
        <w:t xml:space="preserve"> – </w:t>
      </w:r>
      <w:r w:rsidRPr="005953D8">
        <w:rPr>
          <w:sz w:val="18"/>
          <w:szCs w:val="18"/>
        </w:rPr>
        <w:t>The amount of Health a Champion has when it is originally played.  This number is stated on the Champion card.</w:t>
      </w:r>
    </w:p>
    <w:p w:rsidR="00AA0DC4" w:rsidRPr="005953D8" w:rsidRDefault="00AA0DC4" w:rsidP="00B44B74">
      <w:pPr>
        <w:pStyle w:val="NoSpacing"/>
        <w:rPr>
          <w:sz w:val="18"/>
          <w:szCs w:val="18"/>
        </w:rPr>
      </w:pPr>
    </w:p>
    <w:p w:rsidR="00AA0DC4" w:rsidRPr="005953D8" w:rsidRDefault="00AA0DC4" w:rsidP="00B44B74">
      <w:pPr>
        <w:pStyle w:val="NoSpacing"/>
        <w:rPr>
          <w:sz w:val="18"/>
          <w:szCs w:val="18"/>
        </w:rPr>
      </w:pPr>
      <w:r w:rsidRPr="005953D8">
        <w:rPr>
          <w:sz w:val="18"/>
          <w:szCs w:val="18"/>
          <w:u w:val="single"/>
        </w:rPr>
        <w:t>Miss</w:t>
      </w:r>
      <w:r w:rsidRPr="005953D8">
        <w:rPr>
          <w:sz w:val="18"/>
          <w:szCs w:val="18"/>
        </w:rPr>
        <w:t xml:space="preserve"> – When an Action Misses, all requirements of that Action are still spent, however, no </w:t>
      </w:r>
      <w:r w:rsidR="0042489A">
        <w:rPr>
          <w:sz w:val="18"/>
          <w:szCs w:val="18"/>
        </w:rPr>
        <w:t>D</w:t>
      </w:r>
      <w:r w:rsidRPr="005953D8">
        <w:rPr>
          <w:sz w:val="18"/>
          <w:szCs w:val="18"/>
        </w:rPr>
        <w:t>amage</w:t>
      </w:r>
      <w:r w:rsidR="0042489A">
        <w:rPr>
          <w:sz w:val="18"/>
          <w:szCs w:val="18"/>
        </w:rPr>
        <w:t>, Healing,</w:t>
      </w:r>
      <w:r w:rsidRPr="005953D8">
        <w:rPr>
          <w:sz w:val="18"/>
          <w:szCs w:val="18"/>
        </w:rPr>
        <w:t xml:space="preserve"> or effects of that Action occur.  </w:t>
      </w:r>
    </w:p>
    <w:p w:rsidR="00AA0DC4" w:rsidRPr="005953D8" w:rsidRDefault="00AA0DC4" w:rsidP="00B44B74">
      <w:pPr>
        <w:pStyle w:val="NoSpacing"/>
        <w:rPr>
          <w:sz w:val="18"/>
          <w:szCs w:val="18"/>
          <w:u w:val="single"/>
        </w:rPr>
      </w:pPr>
    </w:p>
    <w:p w:rsidR="00AA0DC4" w:rsidRPr="005953D8" w:rsidRDefault="00AA0DC4" w:rsidP="00B44B74">
      <w:pPr>
        <w:pStyle w:val="NoSpacing"/>
        <w:rPr>
          <w:sz w:val="18"/>
          <w:szCs w:val="18"/>
        </w:rPr>
      </w:pPr>
      <w:r w:rsidRPr="005953D8">
        <w:rPr>
          <w:sz w:val="18"/>
          <w:szCs w:val="18"/>
          <w:u w:val="single"/>
        </w:rPr>
        <w:t>Passive</w:t>
      </w:r>
      <w:r w:rsidRPr="005953D8">
        <w:rPr>
          <w:sz w:val="18"/>
          <w:szCs w:val="18"/>
        </w:rPr>
        <w:t xml:space="preserve"> - Abilities that are not considered Actions.  </w:t>
      </w:r>
      <w:proofErr w:type="gramStart"/>
      <w:r w:rsidRPr="005953D8">
        <w:rPr>
          <w:sz w:val="18"/>
          <w:szCs w:val="18"/>
        </w:rPr>
        <w:t>Indicated by the word "Passive".</w:t>
      </w:r>
      <w:proofErr w:type="gramEnd"/>
      <w:r w:rsidR="00FE559E">
        <w:rPr>
          <w:sz w:val="18"/>
          <w:szCs w:val="18"/>
        </w:rPr>
        <w:t xml:space="preserve"> </w:t>
      </w:r>
      <w:r w:rsidR="00FE559E" w:rsidRPr="005953D8">
        <w:rPr>
          <w:sz w:val="18"/>
          <w:szCs w:val="18"/>
        </w:rPr>
        <w:t>While Reserved, Champion Passives a</w:t>
      </w:r>
      <w:r w:rsidR="00EF1C23">
        <w:rPr>
          <w:sz w:val="18"/>
          <w:szCs w:val="18"/>
        </w:rPr>
        <w:t>r</w:t>
      </w:r>
      <w:r w:rsidR="00FE559E" w:rsidRPr="005953D8">
        <w:rPr>
          <w:sz w:val="18"/>
          <w:szCs w:val="18"/>
        </w:rPr>
        <w:t>e not in effect.</w:t>
      </w:r>
    </w:p>
    <w:p w:rsidR="00AA0DC4" w:rsidRDefault="00AA0DC4" w:rsidP="00EC6430">
      <w:pPr>
        <w:pStyle w:val="NoSpacing"/>
        <w:rPr>
          <w:sz w:val="18"/>
          <w:szCs w:val="18"/>
          <w:u w:val="single"/>
        </w:rPr>
      </w:pPr>
    </w:p>
    <w:p w:rsidR="00AA0DC4" w:rsidRDefault="00AA0DC4" w:rsidP="00B44B74">
      <w:pPr>
        <w:pStyle w:val="NoSpacing"/>
        <w:rPr>
          <w:sz w:val="18"/>
          <w:szCs w:val="18"/>
        </w:rPr>
      </w:pPr>
      <w:r w:rsidRPr="005953D8">
        <w:rPr>
          <w:sz w:val="18"/>
          <w:szCs w:val="18"/>
          <w:u w:val="single"/>
        </w:rPr>
        <w:t>Poison Dice</w:t>
      </w:r>
      <w:r w:rsidRPr="00AD7543">
        <w:rPr>
          <w:sz w:val="18"/>
          <w:szCs w:val="18"/>
        </w:rPr>
        <w:t xml:space="preserve"> - </w:t>
      </w:r>
      <w:r w:rsidRPr="005953D8">
        <w:rPr>
          <w:sz w:val="18"/>
          <w:szCs w:val="18"/>
        </w:rPr>
        <w:t xml:space="preserve">When a Champion is </w:t>
      </w:r>
      <w:proofErr w:type="gramStart"/>
      <w:r w:rsidRPr="005953D8">
        <w:rPr>
          <w:sz w:val="18"/>
          <w:szCs w:val="18"/>
        </w:rPr>
        <w:t>Poisoned</w:t>
      </w:r>
      <w:proofErr w:type="gramEnd"/>
      <w:r w:rsidRPr="005953D8">
        <w:rPr>
          <w:sz w:val="18"/>
          <w:szCs w:val="18"/>
        </w:rPr>
        <w:t xml:space="preserve">, place a Poison Dice on the Champion.  From now on that Champion is inflicted </w:t>
      </w:r>
      <w:proofErr w:type="gramStart"/>
      <w:r w:rsidRPr="005953D8">
        <w:rPr>
          <w:sz w:val="18"/>
          <w:szCs w:val="18"/>
        </w:rPr>
        <w:t>with 1 damage</w:t>
      </w:r>
      <w:proofErr w:type="gramEnd"/>
      <w:r w:rsidRPr="005953D8">
        <w:rPr>
          <w:sz w:val="18"/>
          <w:szCs w:val="18"/>
        </w:rPr>
        <w:t xml:space="preserve"> at the beginning of their turn.  If the Champion is KO due to poison, the last opponent to increase the Poison Dice is awarded the KO Point.  Applying Poison while a Champion is already </w:t>
      </w:r>
      <w:proofErr w:type="gramStart"/>
      <w:r w:rsidRPr="005953D8">
        <w:rPr>
          <w:sz w:val="18"/>
          <w:szCs w:val="18"/>
        </w:rPr>
        <w:t>Poisoned</w:t>
      </w:r>
      <w:proofErr w:type="gramEnd"/>
      <w:r w:rsidRPr="005953D8">
        <w:rPr>
          <w:sz w:val="18"/>
          <w:szCs w:val="18"/>
        </w:rPr>
        <w:t xml:space="preserve"> does not increase a Champions Poison Dice. Poison Dice may not be increased beyond 6.  </w:t>
      </w:r>
    </w:p>
    <w:p w:rsidR="00AA0DC4" w:rsidRDefault="00AA0DC4" w:rsidP="00B44B74">
      <w:pPr>
        <w:pStyle w:val="NoSpacing"/>
        <w:rPr>
          <w:sz w:val="18"/>
          <w:szCs w:val="18"/>
        </w:rPr>
      </w:pPr>
    </w:p>
    <w:p w:rsidR="00F57579" w:rsidRDefault="00F57579" w:rsidP="00B44B74">
      <w:pPr>
        <w:pStyle w:val="NoSpacing"/>
        <w:rPr>
          <w:sz w:val="18"/>
          <w:szCs w:val="18"/>
          <w:u w:val="single"/>
        </w:rPr>
      </w:pPr>
      <w:r>
        <w:rPr>
          <w:sz w:val="18"/>
          <w:szCs w:val="18"/>
          <w:u w:val="single"/>
        </w:rPr>
        <w:t xml:space="preserve">Power Token – </w:t>
      </w:r>
    </w:p>
    <w:p w:rsidR="00F57579" w:rsidRDefault="00F57579" w:rsidP="00B44B74">
      <w:pPr>
        <w:pStyle w:val="NoSpacing"/>
        <w:rPr>
          <w:sz w:val="18"/>
          <w:szCs w:val="18"/>
          <w:u w:val="single"/>
        </w:rPr>
      </w:pPr>
    </w:p>
    <w:p w:rsidR="00AA0DC4" w:rsidRPr="005953D8" w:rsidRDefault="00AA0DC4" w:rsidP="00B44B74">
      <w:pPr>
        <w:pStyle w:val="NoSpacing"/>
        <w:rPr>
          <w:sz w:val="18"/>
          <w:szCs w:val="18"/>
        </w:rPr>
      </w:pPr>
      <w:r w:rsidRPr="005953D8">
        <w:rPr>
          <w:sz w:val="18"/>
          <w:szCs w:val="18"/>
          <w:u w:val="single"/>
        </w:rPr>
        <w:t>Price Dice</w:t>
      </w:r>
      <w:r w:rsidRPr="00AD7543">
        <w:rPr>
          <w:sz w:val="18"/>
          <w:szCs w:val="18"/>
        </w:rPr>
        <w:t xml:space="preserve"> - </w:t>
      </w:r>
      <w:r w:rsidRPr="005953D8">
        <w:rPr>
          <w:sz w:val="18"/>
          <w:szCs w:val="18"/>
        </w:rPr>
        <w:t>Price Dice simply mark the price of a Deck or Discard Pile.  If a player can afford to buy a card from a Deck, they can instead, buy a card from that Decks Discard Pile.  Price Dice may not be incremented beyond 6.</w:t>
      </w:r>
    </w:p>
    <w:p w:rsidR="00AA0DC4" w:rsidRPr="005953D8" w:rsidRDefault="00AA0DC4" w:rsidP="00B44B74">
      <w:pPr>
        <w:pStyle w:val="NoSpacing"/>
        <w:rPr>
          <w:sz w:val="18"/>
          <w:szCs w:val="18"/>
        </w:rPr>
      </w:pPr>
    </w:p>
    <w:p w:rsidR="00AA0DC4" w:rsidRPr="005953D8" w:rsidRDefault="00AA0DC4" w:rsidP="00B44B74">
      <w:pPr>
        <w:pStyle w:val="NoSpacing"/>
        <w:rPr>
          <w:sz w:val="18"/>
          <w:szCs w:val="18"/>
        </w:rPr>
      </w:pPr>
      <w:r w:rsidRPr="005953D8">
        <w:rPr>
          <w:sz w:val="18"/>
          <w:szCs w:val="18"/>
          <w:u w:val="single"/>
        </w:rPr>
        <w:t>Refresh</w:t>
      </w:r>
      <w:r w:rsidRPr="005953D8">
        <w:rPr>
          <w:sz w:val="18"/>
          <w:szCs w:val="18"/>
        </w:rPr>
        <w:t xml:space="preserve"> – Any effects marked ‘Refresh” would occur at the end of the turn after the player has </w:t>
      </w:r>
      <w:proofErr w:type="gramStart"/>
      <w:r w:rsidRPr="005953D8">
        <w:rPr>
          <w:sz w:val="18"/>
          <w:szCs w:val="18"/>
        </w:rPr>
        <w:t>Discarded</w:t>
      </w:r>
      <w:proofErr w:type="gramEnd"/>
      <w:r w:rsidRPr="005953D8">
        <w:rPr>
          <w:sz w:val="18"/>
          <w:szCs w:val="18"/>
        </w:rPr>
        <w:t xml:space="preserve"> all unused cards and before the player Draws cards for their next Hand.</w:t>
      </w:r>
    </w:p>
    <w:p w:rsidR="00AA0DC4" w:rsidRPr="005953D8" w:rsidRDefault="00AA0DC4" w:rsidP="00EC6430">
      <w:pPr>
        <w:pStyle w:val="NoSpacing"/>
        <w:rPr>
          <w:sz w:val="18"/>
          <w:szCs w:val="18"/>
          <w:u w:val="single"/>
        </w:rPr>
      </w:pPr>
    </w:p>
    <w:p w:rsidR="00AA0DC4" w:rsidRPr="005953D8" w:rsidRDefault="00AA0DC4" w:rsidP="00EC6430">
      <w:pPr>
        <w:pStyle w:val="NoSpacing"/>
        <w:rPr>
          <w:sz w:val="18"/>
          <w:szCs w:val="18"/>
        </w:rPr>
      </w:pPr>
      <w:r w:rsidRPr="005953D8">
        <w:rPr>
          <w:sz w:val="18"/>
          <w:szCs w:val="18"/>
          <w:u w:val="single"/>
        </w:rPr>
        <w:t>Reserves</w:t>
      </w:r>
      <w:r w:rsidRPr="005953D8">
        <w:rPr>
          <w:sz w:val="18"/>
          <w:szCs w:val="18"/>
        </w:rPr>
        <w:t xml:space="preserve"> – Reserving a card allows a player to use that card on a future turn.  To Reserve a card, simply place the card in one of your Reserve Piles.  Only cards with the exact same title may be stacked.  You may only have 4 Reserved Piles at any given time.  If a Champion is KO'd from a Reserve Pile, KO Points are still awarded.  While Reserved, Champion Passives a</w:t>
      </w:r>
      <w:r w:rsidR="00EF1C23">
        <w:rPr>
          <w:sz w:val="18"/>
          <w:szCs w:val="18"/>
        </w:rPr>
        <w:t>r</w:t>
      </w:r>
      <w:r w:rsidRPr="005953D8">
        <w:rPr>
          <w:sz w:val="18"/>
          <w:szCs w:val="18"/>
        </w:rPr>
        <w:t>e not in effect. Coin and Crystal cards may be spent directly from the Reserve Piles. You may not attach Items to a Champion in a Reserve Pile unless stated on the card.  Item effects are not active while attached to a Reserved Champion. Only cards that share the same name may stack on top of each other in the same pile.</w:t>
      </w:r>
    </w:p>
    <w:p w:rsidR="00AA0DC4" w:rsidRPr="005953D8" w:rsidRDefault="00AA0DC4" w:rsidP="00C82263">
      <w:pPr>
        <w:pStyle w:val="NoSpacing"/>
        <w:rPr>
          <w:sz w:val="18"/>
          <w:szCs w:val="18"/>
          <w:u w:val="single"/>
        </w:rPr>
      </w:pPr>
    </w:p>
    <w:p w:rsidR="00AA0DC4" w:rsidRPr="005953D8" w:rsidRDefault="00AA0DC4" w:rsidP="00EC6430">
      <w:pPr>
        <w:pStyle w:val="NoSpacing"/>
        <w:rPr>
          <w:sz w:val="18"/>
          <w:szCs w:val="18"/>
        </w:rPr>
      </w:pPr>
      <w:r w:rsidRPr="005953D8">
        <w:rPr>
          <w:sz w:val="18"/>
          <w:szCs w:val="18"/>
          <w:u w:val="single"/>
        </w:rPr>
        <w:t>Set Bonus</w:t>
      </w:r>
      <w:r w:rsidRPr="005953D8">
        <w:rPr>
          <w:sz w:val="18"/>
          <w:szCs w:val="18"/>
        </w:rPr>
        <w:t xml:space="preserve"> - The effect of a Set Bonus is only granted if the Champion has 3 different Item Cards from the same set attached simultaneously.</w:t>
      </w:r>
    </w:p>
    <w:p w:rsidR="00AA0DC4" w:rsidRPr="005953D8" w:rsidRDefault="00AA0DC4" w:rsidP="00EC6430">
      <w:pPr>
        <w:pStyle w:val="NoSpacing"/>
        <w:rPr>
          <w:sz w:val="18"/>
          <w:szCs w:val="18"/>
        </w:rPr>
      </w:pPr>
    </w:p>
    <w:p w:rsidR="00AA0DC4" w:rsidRPr="005953D8" w:rsidRDefault="00BC791B" w:rsidP="00EC6430">
      <w:pPr>
        <w:pStyle w:val="NoSpacing"/>
        <w:rPr>
          <w:sz w:val="18"/>
          <w:szCs w:val="18"/>
        </w:rPr>
      </w:pPr>
      <w:bookmarkStart w:id="0" w:name="_PictureBullets"/>
      <w:r w:rsidRPr="00EA4949">
        <w:rPr>
          <w:rFonts w:ascii="Times New Roman" w:eastAsia="Times New Roman" w:hAnsi="Times New Roman"/>
          <w:vanish/>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0pt;height:900pt;mso-position-horizontal-relative:char;mso-position-vertical-relative:line" o:bullet="t">
            <v:imagedata r:id="rId7" o:title=""/>
          </v:shape>
        </w:pict>
      </w:r>
      <w:bookmarkEnd w:id="0"/>
    </w:p>
    <w:sectPr w:rsidR="00AA0DC4" w:rsidRPr="005953D8" w:rsidSect="006A1665">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21FB" w:rsidRDefault="003C21FB" w:rsidP="00CC6135">
      <w:pPr>
        <w:spacing w:after="0" w:line="240" w:lineRule="auto"/>
      </w:pPr>
      <w:r>
        <w:separator/>
      </w:r>
    </w:p>
  </w:endnote>
  <w:endnote w:type="continuationSeparator" w:id="0">
    <w:p w:rsidR="003C21FB" w:rsidRDefault="003C21FB" w:rsidP="00CC61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21FB" w:rsidRDefault="003C21FB" w:rsidP="00CC6135">
      <w:pPr>
        <w:spacing w:after="0" w:line="240" w:lineRule="auto"/>
      </w:pPr>
      <w:r>
        <w:separator/>
      </w:r>
    </w:p>
  </w:footnote>
  <w:footnote w:type="continuationSeparator" w:id="0">
    <w:p w:rsidR="003C21FB" w:rsidRDefault="003C21FB" w:rsidP="00CC613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0DC4" w:rsidRDefault="00EA4949">
    <w:pPr>
      <w:pStyle w:val="Header"/>
      <w:jc w:val="right"/>
    </w:pPr>
    <w:r>
      <w:fldChar w:fldCharType="begin"/>
    </w:r>
    <w:r w:rsidR="005A4EFE">
      <w:instrText xml:space="preserve"> PAGE   \* MERGEFORMAT </w:instrText>
    </w:r>
    <w:r>
      <w:fldChar w:fldCharType="separate"/>
    </w:r>
    <w:r w:rsidR="00F57579">
      <w:rPr>
        <w:noProof/>
      </w:rPr>
      <w:t>6</w:t>
    </w:r>
    <w: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0DC4" w:rsidRPr="005953D8" w:rsidRDefault="00AA0DC4" w:rsidP="006A1665">
    <w:pPr>
      <w:pStyle w:val="NoSpacing"/>
      <w:jc w:val="center"/>
      <w:rPr>
        <w:rFonts w:ascii="Century Gothic" w:hAnsi="Century Gothic" w:cs="Century Gothic"/>
        <w:color w:val="000000"/>
        <w:sz w:val="56"/>
        <w:szCs w:val="56"/>
        <w:u w:val="single"/>
      </w:rPr>
    </w:pPr>
    <w:r w:rsidRPr="005953D8">
      <w:rPr>
        <w:rFonts w:ascii="Century Gothic" w:hAnsi="Century Gothic" w:cs="Century Gothic"/>
        <w:color w:val="000000"/>
        <w:sz w:val="56"/>
        <w:szCs w:val="56"/>
        <w:u w:val="single"/>
      </w:rPr>
      <w:t>#</w:t>
    </w:r>
    <w:proofErr w:type="spellStart"/>
    <w:r w:rsidRPr="005953D8">
      <w:rPr>
        <w:rFonts w:ascii="Century Gothic" w:hAnsi="Century Gothic" w:cs="Century Gothic"/>
        <w:color w:val="000000"/>
        <w:sz w:val="56"/>
        <w:szCs w:val="56"/>
        <w:u w:val="single"/>
      </w:rPr>
      <w:t>BattleBox</w:t>
    </w:r>
    <w:proofErr w:type="spellEnd"/>
  </w:p>
  <w:p w:rsidR="00AA0DC4" w:rsidRDefault="00AA0DC4" w:rsidP="006A1665">
    <w:pPr>
      <w:pStyle w:val="NoSpacing"/>
      <w:jc w:val="center"/>
      <w:rPr>
        <w:rFonts w:ascii="Century Gothic" w:hAnsi="Century Gothic" w:cs="Century Gothic"/>
        <w:color w:val="000000"/>
        <w:sz w:val="36"/>
        <w:szCs w:val="36"/>
      </w:rPr>
    </w:pPr>
    <w:r w:rsidRPr="005953D8">
      <w:rPr>
        <w:rFonts w:ascii="Century Gothic" w:hAnsi="Century Gothic" w:cs="Century Gothic"/>
        <w:color w:val="000000"/>
        <w:sz w:val="36"/>
        <w:szCs w:val="36"/>
      </w:rPr>
      <w:t>Rules</w:t>
    </w:r>
  </w:p>
  <w:p w:rsidR="00AA0DC4" w:rsidRDefault="00AA0DC4" w:rsidP="001B71BA">
    <w:pPr>
      <w:pStyle w:val="NoSpacing"/>
      <w:jc w:val="center"/>
    </w:pPr>
    <w:r>
      <w:rPr>
        <w:rFonts w:ascii="Century Gothic" w:hAnsi="Century Gothic" w:cs="Century Gothic"/>
        <w:color w:val="000000"/>
        <w:sz w:val="14"/>
        <w:szCs w:val="14"/>
      </w:rPr>
      <w:t>Alpha 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55040"/>
    <w:multiLevelType w:val="multilevel"/>
    <w:tmpl w:val="63E6CFCA"/>
    <w:styleLink w:val="Style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5ECB66E1"/>
    <w:multiLevelType w:val="multilevel"/>
    <w:tmpl w:val="21F06380"/>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62E53818"/>
    <w:multiLevelType w:val="hybridMultilevel"/>
    <w:tmpl w:val="44D02A8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70BA60A3"/>
    <w:multiLevelType w:val="hybridMultilevel"/>
    <w:tmpl w:val="D2BAE0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75C673AD"/>
    <w:multiLevelType w:val="hybridMultilevel"/>
    <w:tmpl w:val="3E406D0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760A37F6"/>
    <w:multiLevelType w:val="multilevel"/>
    <w:tmpl w:val="63E6CFCA"/>
    <w:numStyleLink w:val="Style1"/>
  </w:abstractNum>
  <w:abstractNum w:abstractNumId="6">
    <w:nsid w:val="77D62D7F"/>
    <w:multiLevelType w:val="hybridMultilevel"/>
    <w:tmpl w:val="47A4EE6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0"/>
  </w:num>
  <w:num w:numId="2">
    <w:abstractNumId w:val="5"/>
  </w:num>
  <w:num w:numId="3">
    <w:abstractNumId w:val="1"/>
  </w:num>
  <w:num w:numId="4">
    <w:abstractNumId w:val="6"/>
  </w:num>
  <w:num w:numId="5">
    <w:abstractNumId w:val="4"/>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doNotTrackMoves/>
  <w:defaultTabStop w:val="720"/>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8106F"/>
    <w:rsid w:val="00000E1B"/>
    <w:rsid w:val="000020BB"/>
    <w:rsid w:val="00002226"/>
    <w:rsid w:val="0000518C"/>
    <w:rsid w:val="000057E0"/>
    <w:rsid w:val="00005B39"/>
    <w:rsid w:val="00014C8C"/>
    <w:rsid w:val="000200F4"/>
    <w:rsid w:val="00020C1B"/>
    <w:rsid w:val="00021741"/>
    <w:rsid w:val="00022498"/>
    <w:rsid w:val="00023FB7"/>
    <w:rsid w:val="00032114"/>
    <w:rsid w:val="00034567"/>
    <w:rsid w:val="00036343"/>
    <w:rsid w:val="000411BB"/>
    <w:rsid w:val="00041A93"/>
    <w:rsid w:val="0004240F"/>
    <w:rsid w:val="00044243"/>
    <w:rsid w:val="00044F5E"/>
    <w:rsid w:val="00046668"/>
    <w:rsid w:val="0005237E"/>
    <w:rsid w:val="0005574F"/>
    <w:rsid w:val="00060368"/>
    <w:rsid w:val="00060C4B"/>
    <w:rsid w:val="000659DB"/>
    <w:rsid w:val="00066A5E"/>
    <w:rsid w:val="000671B2"/>
    <w:rsid w:val="0006770F"/>
    <w:rsid w:val="00072AFA"/>
    <w:rsid w:val="000742DF"/>
    <w:rsid w:val="00074772"/>
    <w:rsid w:val="00076716"/>
    <w:rsid w:val="00085D20"/>
    <w:rsid w:val="000868E3"/>
    <w:rsid w:val="0009371C"/>
    <w:rsid w:val="000A160D"/>
    <w:rsid w:val="000A2485"/>
    <w:rsid w:val="000A35A4"/>
    <w:rsid w:val="000A3948"/>
    <w:rsid w:val="000A6213"/>
    <w:rsid w:val="000B0C0A"/>
    <w:rsid w:val="000B28AE"/>
    <w:rsid w:val="000B3C81"/>
    <w:rsid w:val="000B7D91"/>
    <w:rsid w:val="000C0445"/>
    <w:rsid w:val="000C1195"/>
    <w:rsid w:val="000C7ED5"/>
    <w:rsid w:val="000D4077"/>
    <w:rsid w:val="000D4916"/>
    <w:rsid w:val="000D4E6F"/>
    <w:rsid w:val="000D67B9"/>
    <w:rsid w:val="000F102B"/>
    <w:rsid w:val="000F10B4"/>
    <w:rsid w:val="000F2A39"/>
    <w:rsid w:val="000F37D9"/>
    <w:rsid w:val="00100E95"/>
    <w:rsid w:val="00100E9E"/>
    <w:rsid w:val="0010191B"/>
    <w:rsid w:val="00101C9B"/>
    <w:rsid w:val="00104458"/>
    <w:rsid w:val="00105D04"/>
    <w:rsid w:val="00110EB8"/>
    <w:rsid w:val="00111CE7"/>
    <w:rsid w:val="00113E8E"/>
    <w:rsid w:val="0011526C"/>
    <w:rsid w:val="00115E37"/>
    <w:rsid w:val="0011676E"/>
    <w:rsid w:val="0012218C"/>
    <w:rsid w:val="00122FD4"/>
    <w:rsid w:val="0012520F"/>
    <w:rsid w:val="00125CB8"/>
    <w:rsid w:val="0012763F"/>
    <w:rsid w:val="00130198"/>
    <w:rsid w:val="001347EE"/>
    <w:rsid w:val="001356BE"/>
    <w:rsid w:val="00135FBA"/>
    <w:rsid w:val="00136AD9"/>
    <w:rsid w:val="00136F69"/>
    <w:rsid w:val="00137DD9"/>
    <w:rsid w:val="0014447D"/>
    <w:rsid w:val="0014672C"/>
    <w:rsid w:val="0015233D"/>
    <w:rsid w:val="001525D4"/>
    <w:rsid w:val="001525EB"/>
    <w:rsid w:val="001537E1"/>
    <w:rsid w:val="001549D8"/>
    <w:rsid w:val="00155F2A"/>
    <w:rsid w:val="00162377"/>
    <w:rsid w:val="00164133"/>
    <w:rsid w:val="00172961"/>
    <w:rsid w:val="00175D95"/>
    <w:rsid w:val="001841A9"/>
    <w:rsid w:val="0018545D"/>
    <w:rsid w:val="00190237"/>
    <w:rsid w:val="00196DE6"/>
    <w:rsid w:val="00197FC6"/>
    <w:rsid w:val="001A0496"/>
    <w:rsid w:val="001A0B64"/>
    <w:rsid w:val="001B08F5"/>
    <w:rsid w:val="001B3871"/>
    <w:rsid w:val="001B5C08"/>
    <w:rsid w:val="001B71BA"/>
    <w:rsid w:val="001C2516"/>
    <w:rsid w:val="001C4EB0"/>
    <w:rsid w:val="001C690B"/>
    <w:rsid w:val="001C7D14"/>
    <w:rsid w:val="001D1B9F"/>
    <w:rsid w:val="001D2257"/>
    <w:rsid w:val="001D2FBC"/>
    <w:rsid w:val="001D33AD"/>
    <w:rsid w:val="001D3E9E"/>
    <w:rsid w:val="001E258E"/>
    <w:rsid w:val="001E2B3B"/>
    <w:rsid w:val="001E3218"/>
    <w:rsid w:val="001E3DE7"/>
    <w:rsid w:val="001E5ECB"/>
    <w:rsid w:val="001F2194"/>
    <w:rsid w:val="001F3318"/>
    <w:rsid w:val="001F7A16"/>
    <w:rsid w:val="001F7F31"/>
    <w:rsid w:val="002019C4"/>
    <w:rsid w:val="0020323F"/>
    <w:rsid w:val="002124DE"/>
    <w:rsid w:val="0021734D"/>
    <w:rsid w:val="00220530"/>
    <w:rsid w:val="00220E50"/>
    <w:rsid w:val="002224E0"/>
    <w:rsid w:val="00223AEE"/>
    <w:rsid w:val="00231EFA"/>
    <w:rsid w:val="0023249A"/>
    <w:rsid w:val="002348AA"/>
    <w:rsid w:val="0024185F"/>
    <w:rsid w:val="00245974"/>
    <w:rsid w:val="002461CB"/>
    <w:rsid w:val="00246E01"/>
    <w:rsid w:val="00247D0C"/>
    <w:rsid w:val="00250D05"/>
    <w:rsid w:val="002527D1"/>
    <w:rsid w:val="00253196"/>
    <w:rsid w:val="00254BEC"/>
    <w:rsid w:val="00255C6C"/>
    <w:rsid w:val="00255EE1"/>
    <w:rsid w:val="00261732"/>
    <w:rsid w:val="0026423C"/>
    <w:rsid w:val="00264C33"/>
    <w:rsid w:val="00265D0F"/>
    <w:rsid w:val="00266193"/>
    <w:rsid w:val="0026682F"/>
    <w:rsid w:val="002669F3"/>
    <w:rsid w:val="00270282"/>
    <w:rsid w:val="00271ABA"/>
    <w:rsid w:val="00271CC2"/>
    <w:rsid w:val="0027715B"/>
    <w:rsid w:val="002803B0"/>
    <w:rsid w:val="00285059"/>
    <w:rsid w:val="00294E6C"/>
    <w:rsid w:val="002A3126"/>
    <w:rsid w:val="002A40D8"/>
    <w:rsid w:val="002A773D"/>
    <w:rsid w:val="002A7CBC"/>
    <w:rsid w:val="002B0CCF"/>
    <w:rsid w:val="002B3476"/>
    <w:rsid w:val="002B35FB"/>
    <w:rsid w:val="002B4E60"/>
    <w:rsid w:val="002B6266"/>
    <w:rsid w:val="002B74D7"/>
    <w:rsid w:val="002C0447"/>
    <w:rsid w:val="002C097E"/>
    <w:rsid w:val="002C1F9A"/>
    <w:rsid w:val="002C3EA1"/>
    <w:rsid w:val="002C3FF8"/>
    <w:rsid w:val="002C71C0"/>
    <w:rsid w:val="002C7C3F"/>
    <w:rsid w:val="002D505B"/>
    <w:rsid w:val="002D5D9C"/>
    <w:rsid w:val="002D7947"/>
    <w:rsid w:val="002E060E"/>
    <w:rsid w:val="002E074F"/>
    <w:rsid w:val="002E20FA"/>
    <w:rsid w:val="002E21E9"/>
    <w:rsid w:val="002E6CF0"/>
    <w:rsid w:val="002F0727"/>
    <w:rsid w:val="002F1581"/>
    <w:rsid w:val="002F4913"/>
    <w:rsid w:val="002F5EC0"/>
    <w:rsid w:val="002F5F5C"/>
    <w:rsid w:val="00301AFA"/>
    <w:rsid w:val="00305F61"/>
    <w:rsid w:val="00312A99"/>
    <w:rsid w:val="003131B6"/>
    <w:rsid w:val="003173F4"/>
    <w:rsid w:val="00320CA0"/>
    <w:rsid w:val="00321079"/>
    <w:rsid w:val="00321638"/>
    <w:rsid w:val="003236E3"/>
    <w:rsid w:val="00323B33"/>
    <w:rsid w:val="00323BC5"/>
    <w:rsid w:val="00323CC6"/>
    <w:rsid w:val="00324BB6"/>
    <w:rsid w:val="003250EC"/>
    <w:rsid w:val="003261EF"/>
    <w:rsid w:val="00332781"/>
    <w:rsid w:val="00332F34"/>
    <w:rsid w:val="00334878"/>
    <w:rsid w:val="003362EF"/>
    <w:rsid w:val="003419C0"/>
    <w:rsid w:val="00346E13"/>
    <w:rsid w:val="0034776A"/>
    <w:rsid w:val="003510A0"/>
    <w:rsid w:val="0035279F"/>
    <w:rsid w:val="00354ED2"/>
    <w:rsid w:val="00357A9A"/>
    <w:rsid w:val="00360B9C"/>
    <w:rsid w:val="00362A88"/>
    <w:rsid w:val="00362EDF"/>
    <w:rsid w:val="00370674"/>
    <w:rsid w:val="00375872"/>
    <w:rsid w:val="0037663B"/>
    <w:rsid w:val="003766B7"/>
    <w:rsid w:val="0038391F"/>
    <w:rsid w:val="00383933"/>
    <w:rsid w:val="003844EF"/>
    <w:rsid w:val="00387081"/>
    <w:rsid w:val="003874AE"/>
    <w:rsid w:val="003920E9"/>
    <w:rsid w:val="003A06A8"/>
    <w:rsid w:val="003A1691"/>
    <w:rsid w:val="003A1DA5"/>
    <w:rsid w:val="003A269C"/>
    <w:rsid w:val="003A3268"/>
    <w:rsid w:val="003A57DF"/>
    <w:rsid w:val="003A723D"/>
    <w:rsid w:val="003B0D86"/>
    <w:rsid w:val="003B13E7"/>
    <w:rsid w:val="003B4E33"/>
    <w:rsid w:val="003B601D"/>
    <w:rsid w:val="003B64F0"/>
    <w:rsid w:val="003B6D99"/>
    <w:rsid w:val="003B6ED0"/>
    <w:rsid w:val="003C21FB"/>
    <w:rsid w:val="003C293C"/>
    <w:rsid w:val="003C6F95"/>
    <w:rsid w:val="003D18B4"/>
    <w:rsid w:val="003D290F"/>
    <w:rsid w:val="003D363A"/>
    <w:rsid w:val="003D3899"/>
    <w:rsid w:val="003D43B6"/>
    <w:rsid w:val="003D5C1B"/>
    <w:rsid w:val="003D630C"/>
    <w:rsid w:val="003D648F"/>
    <w:rsid w:val="003E3789"/>
    <w:rsid w:val="003E53ED"/>
    <w:rsid w:val="003E7C37"/>
    <w:rsid w:val="003F2B53"/>
    <w:rsid w:val="003F724D"/>
    <w:rsid w:val="00400507"/>
    <w:rsid w:val="00403715"/>
    <w:rsid w:val="00403BCF"/>
    <w:rsid w:val="00407B32"/>
    <w:rsid w:val="004123DB"/>
    <w:rsid w:val="00417118"/>
    <w:rsid w:val="004210A4"/>
    <w:rsid w:val="0042489A"/>
    <w:rsid w:val="004279E2"/>
    <w:rsid w:val="00430694"/>
    <w:rsid w:val="00431321"/>
    <w:rsid w:val="0043288D"/>
    <w:rsid w:val="00434E67"/>
    <w:rsid w:val="00435AE6"/>
    <w:rsid w:val="00436430"/>
    <w:rsid w:val="00436BED"/>
    <w:rsid w:val="00437F7A"/>
    <w:rsid w:val="004409CF"/>
    <w:rsid w:val="00442916"/>
    <w:rsid w:val="004447D6"/>
    <w:rsid w:val="004459B9"/>
    <w:rsid w:val="004460C3"/>
    <w:rsid w:val="00450408"/>
    <w:rsid w:val="00450F96"/>
    <w:rsid w:val="00452E36"/>
    <w:rsid w:val="00454DBE"/>
    <w:rsid w:val="00454F2C"/>
    <w:rsid w:val="00455F9A"/>
    <w:rsid w:val="00457D58"/>
    <w:rsid w:val="00461D02"/>
    <w:rsid w:val="004628B7"/>
    <w:rsid w:val="0046544D"/>
    <w:rsid w:val="00466EF9"/>
    <w:rsid w:val="004725BF"/>
    <w:rsid w:val="00473C92"/>
    <w:rsid w:val="00473CA5"/>
    <w:rsid w:val="00481261"/>
    <w:rsid w:val="00483E83"/>
    <w:rsid w:val="0048457E"/>
    <w:rsid w:val="004855A3"/>
    <w:rsid w:val="00485C2F"/>
    <w:rsid w:val="00487539"/>
    <w:rsid w:val="00494F91"/>
    <w:rsid w:val="004956CF"/>
    <w:rsid w:val="004A28F8"/>
    <w:rsid w:val="004A30A0"/>
    <w:rsid w:val="004A68BE"/>
    <w:rsid w:val="004B4C25"/>
    <w:rsid w:val="004C03BD"/>
    <w:rsid w:val="004C3093"/>
    <w:rsid w:val="004C43B6"/>
    <w:rsid w:val="004C450B"/>
    <w:rsid w:val="004D12C2"/>
    <w:rsid w:val="004D369D"/>
    <w:rsid w:val="004D4A2A"/>
    <w:rsid w:val="004E1063"/>
    <w:rsid w:val="004E1C97"/>
    <w:rsid w:val="004E5FDB"/>
    <w:rsid w:val="004E7EF0"/>
    <w:rsid w:val="004F1972"/>
    <w:rsid w:val="004F2A20"/>
    <w:rsid w:val="004F46A7"/>
    <w:rsid w:val="004F7B77"/>
    <w:rsid w:val="004F7DA5"/>
    <w:rsid w:val="0050259F"/>
    <w:rsid w:val="00502C1C"/>
    <w:rsid w:val="00503C69"/>
    <w:rsid w:val="00510AA9"/>
    <w:rsid w:val="00511CA5"/>
    <w:rsid w:val="00513D59"/>
    <w:rsid w:val="005247C7"/>
    <w:rsid w:val="00530E8D"/>
    <w:rsid w:val="00533BD2"/>
    <w:rsid w:val="00534B63"/>
    <w:rsid w:val="005377BD"/>
    <w:rsid w:val="005428ED"/>
    <w:rsid w:val="00543039"/>
    <w:rsid w:val="005458AD"/>
    <w:rsid w:val="00550DBF"/>
    <w:rsid w:val="00551C56"/>
    <w:rsid w:val="0055339E"/>
    <w:rsid w:val="00553CE6"/>
    <w:rsid w:val="00556018"/>
    <w:rsid w:val="00557379"/>
    <w:rsid w:val="0055758B"/>
    <w:rsid w:val="00562FC3"/>
    <w:rsid w:val="00565EC8"/>
    <w:rsid w:val="0056651C"/>
    <w:rsid w:val="00571B06"/>
    <w:rsid w:val="00571B7B"/>
    <w:rsid w:val="00574D8A"/>
    <w:rsid w:val="00577132"/>
    <w:rsid w:val="0058010B"/>
    <w:rsid w:val="005805B4"/>
    <w:rsid w:val="00581F4C"/>
    <w:rsid w:val="00586011"/>
    <w:rsid w:val="00587138"/>
    <w:rsid w:val="005916FD"/>
    <w:rsid w:val="005918A1"/>
    <w:rsid w:val="005953D8"/>
    <w:rsid w:val="0059673C"/>
    <w:rsid w:val="005A1442"/>
    <w:rsid w:val="005A4EFE"/>
    <w:rsid w:val="005A78AF"/>
    <w:rsid w:val="005A7AF4"/>
    <w:rsid w:val="005B0A85"/>
    <w:rsid w:val="005B4A0C"/>
    <w:rsid w:val="005B5E4D"/>
    <w:rsid w:val="005C68AE"/>
    <w:rsid w:val="005D26F5"/>
    <w:rsid w:val="005D3530"/>
    <w:rsid w:val="005D7033"/>
    <w:rsid w:val="005E0160"/>
    <w:rsid w:val="005E1C52"/>
    <w:rsid w:val="005E2A90"/>
    <w:rsid w:val="005F311D"/>
    <w:rsid w:val="005F621B"/>
    <w:rsid w:val="005F7148"/>
    <w:rsid w:val="005F74EB"/>
    <w:rsid w:val="005F75F0"/>
    <w:rsid w:val="00600278"/>
    <w:rsid w:val="006045DF"/>
    <w:rsid w:val="0060674B"/>
    <w:rsid w:val="00606C8A"/>
    <w:rsid w:val="00610F59"/>
    <w:rsid w:val="00611795"/>
    <w:rsid w:val="00614C14"/>
    <w:rsid w:val="006231E4"/>
    <w:rsid w:val="00624D2F"/>
    <w:rsid w:val="00625EBD"/>
    <w:rsid w:val="006261F5"/>
    <w:rsid w:val="00627163"/>
    <w:rsid w:val="00630A41"/>
    <w:rsid w:val="00633098"/>
    <w:rsid w:val="00634950"/>
    <w:rsid w:val="00635FD2"/>
    <w:rsid w:val="006371E6"/>
    <w:rsid w:val="00637A12"/>
    <w:rsid w:val="00637F55"/>
    <w:rsid w:val="006403C2"/>
    <w:rsid w:val="00641B71"/>
    <w:rsid w:val="0064392A"/>
    <w:rsid w:val="006460E9"/>
    <w:rsid w:val="00646C95"/>
    <w:rsid w:val="006472D8"/>
    <w:rsid w:val="00655C34"/>
    <w:rsid w:val="00660625"/>
    <w:rsid w:val="00662111"/>
    <w:rsid w:val="0066219B"/>
    <w:rsid w:val="00663651"/>
    <w:rsid w:val="006640B0"/>
    <w:rsid w:val="006644F0"/>
    <w:rsid w:val="00666487"/>
    <w:rsid w:val="00673750"/>
    <w:rsid w:val="0067407D"/>
    <w:rsid w:val="00674A22"/>
    <w:rsid w:val="006750ED"/>
    <w:rsid w:val="006762C2"/>
    <w:rsid w:val="00677BA0"/>
    <w:rsid w:val="00677F5E"/>
    <w:rsid w:val="00682CC0"/>
    <w:rsid w:val="00685308"/>
    <w:rsid w:val="006943CC"/>
    <w:rsid w:val="00695292"/>
    <w:rsid w:val="00696E5B"/>
    <w:rsid w:val="006A0114"/>
    <w:rsid w:val="006A1665"/>
    <w:rsid w:val="006A3F35"/>
    <w:rsid w:val="006A7C68"/>
    <w:rsid w:val="006A7D43"/>
    <w:rsid w:val="006B4FA7"/>
    <w:rsid w:val="006C0F43"/>
    <w:rsid w:val="006C232A"/>
    <w:rsid w:val="006C2C77"/>
    <w:rsid w:val="006C2F11"/>
    <w:rsid w:val="006C3BE6"/>
    <w:rsid w:val="006C481C"/>
    <w:rsid w:val="006C4BA6"/>
    <w:rsid w:val="006C6401"/>
    <w:rsid w:val="006D3430"/>
    <w:rsid w:val="006D41A5"/>
    <w:rsid w:val="006D5877"/>
    <w:rsid w:val="006D7443"/>
    <w:rsid w:val="006E07C5"/>
    <w:rsid w:val="006E460A"/>
    <w:rsid w:val="006E686E"/>
    <w:rsid w:val="006F3D3A"/>
    <w:rsid w:val="00707E76"/>
    <w:rsid w:val="007122E0"/>
    <w:rsid w:val="00713E37"/>
    <w:rsid w:val="00714D25"/>
    <w:rsid w:val="00715B04"/>
    <w:rsid w:val="00721E5C"/>
    <w:rsid w:val="007237CC"/>
    <w:rsid w:val="007238AC"/>
    <w:rsid w:val="00725B9D"/>
    <w:rsid w:val="007358EE"/>
    <w:rsid w:val="007363DE"/>
    <w:rsid w:val="007400EB"/>
    <w:rsid w:val="00740534"/>
    <w:rsid w:val="00741CAA"/>
    <w:rsid w:val="007427BC"/>
    <w:rsid w:val="007446E5"/>
    <w:rsid w:val="00744AEB"/>
    <w:rsid w:val="0074783E"/>
    <w:rsid w:val="00751398"/>
    <w:rsid w:val="007515F9"/>
    <w:rsid w:val="00751FEF"/>
    <w:rsid w:val="00755360"/>
    <w:rsid w:val="007612F2"/>
    <w:rsid w:val="00765D02"/>
    <w:rsid w:val="00765ED1"/>
    <w:rsid w:val="00770ED2"/>
    <w:rsid w:val="00772237"/>
    <w:rsid w:val="007740F5"/>
    <w:rsid w:val="00774B0F"/>
    <w:rsid w:val="00775792"/>
    <w:rsid w:val="0078003D"/>
    <w:rsid w:val="007808D3"/>
    <w:rsid w:val="00781F5D"/>
    <w:rsid w:val="00783FC4"/>
    <w:rsid w:val="00784D88"/>
    <w:rsid w:val="0078653A"/>
    <w:rsid w:val="007911DF"/>
    <w:rsid w:val="007956DB"/>
    <w:rsid w:val="007A029F"/>
    <w:rsid w:val="007A1485"/>
    <w:rsid w:val="007A177C"/>
    <w:rsid w:val="007B139F"/>
    <w:rsid w:val="007B37EE"/>
    <w:rsid w:val="007B40E3"/>
    <w:rsid w:val="007B4547"/>
    <w:rsid w:val="007B5E6C"/>
    <w:rsid w:val="007C06C5"/>
    <w:rsid w:val="007C46A1"/>
    <w:rsid w:val="007C7D3A"/>
    <w:rsid w:val="007D35B9"/>
    <w:rsid w:val="007D4EED"/>
    <w:rsid w:val="007E1332"/>
    <w:rsid w:val="007E1988"/>
    <w:rsid w:val="007E3A9B"/>
    <w:rsid w:val="007E3FB9"/>
    <w:rsid w:val="007E476A"/>
    <w:rsid w:val="007E581B"/>
    <w:rsid w:val="007E727B"/>
    <w:rsid w:val="007E7F0B"/>
    <w:rsid w:val="007E7F3D"/>
    <w:rsid w:val="007F0063"/>
    <w:rsid w:val="007F21C9"/>
    <w:rsid w:val="007F4CBC"/>
    <w:rsid w:val="007F54EA"/>
    <w:rsid w:val="00800175"/>
    <w:rsid w:val="0080560C"/>
    <w:rsid w:val="00805C8C"/>
    <w:rsid w:val="00806980"/>
    <w:rsid w:val="00806CCC"/>
    <w:rsid w:val="0080736B"/>
    <w:rsid w:val="00810738"/>
    <w:rsid w:val="0081301E"/>
    <w:rsid w:val="008203E7"/>
    <w:rsid w:val="008221AA"/>
    <w:rsid w:val="00822EC1"/>
    <w:rsid w:val="00823889"/>
    <w:rsid w:val="008254D7"/>
    <w:rsid w:val="00826573"/>
    <w:rsid w:val="00830A87"/>
    <w:rsid w:val="00830AEF"/>
    <w:rsid w:val="0083335C"/>
    <w:rsid w:val="00835F1A"/>
    <w:rsid w:val="00840B6B"/>
    <w:rsid w:val="0084211A"/>
    <w:rsid w:val="00846ED5"/>
    <w:rsid w:val="008508E6"/>
    <w:rsid w:val="0085190B"/>
    <w:rsid w:val="0086030C"/>
    <w:rsid w:val="008652DF"/>
    <w:rsid w:val="00865F81"/>
    <w:rsid w:val="00875523"/>
    <w:rsid w:val="008756D4"/>
    <w:rsid w:val="008776B4"/>
    <w:rsid w:val="00877E4C"/>
    <w:rsid w:val="00881006"/>
    <w:rsid w:val="0088106F"/>
    <w:rsid w:val="008818CE"/>
    <w:rsid w:val="00882ECC"/>
    <w:rsid w:val="0088347A"/>
    <w:rsid w:val="00886084"/>
    <w:rsid w:val="00886BC2"/>
    <w:rsid w:val="00887F3E"/>
    <w:rsid w:val="00887F9F"/>
    <w:rsid w:val="008905B4"/>
    <w:rsid w:val="0089143E"/>
    <w:rsid w:val="00891F1A"/>
    <w:rsid w:val="0089460B"/>
    <w:rsid w:val="00895AD6"/>
    <w:rsid w:val="008A291E"/>
    <w:rsid w:val="008A3B9D"/>
    <w:rsid w:val="008A4374"/>
    <w:rsid w:val="008A4E90"/>
    <w:rsid w:val="008A6291"/>
    <w:rsid w:val="008A7F1D"/>
    <w:rsid w:val="008B1117"/>
    <w:rsid w:val="008B2907"/>
    <w:rsid w:val="008B2A0C"/>
    <w:rsid w:val="008B561C"/>
    <w:rsid w:val="008B6DE6"/>
    <w:rsid w:val="008C1D4F"/>
    <w:rsid w:val="008C2E14"/>
    <w:rsid w:val="008C3271"/>
    <w:rsid w:val="008C3BA3"/>
    <w:rsid w:val="008C5C0B"/>
    <w:rsid w:val="008D22D3"/>
    <w:rsid w:val="008D462D"/>
    <w:rsid w:val="008E6133"/>
    <w:rsid w:val="008E63FE"/>
    <w:rsid w:val="008E6A4C"/>
    <w:rsid w:val="008F5E89"/>
    <w:rsid w:val="008F65ED"/>
    <w:rsid w:val="009034F8"/>
    <w:rsid w:val="00920B74"/>
    <w:rsid w:val="00922598"/>
    <w:rsid w:val="009225B8"/>
    <w:rsid w:val="00922F3B"/>
    <w:rsid w:val="00934E3B"/>
    <w:rsid w:val="0093571E"/>
    <w:rsid w:val="00935EC8"/>
    <w:rsid w:val="0093636C"/>
    <w:rsid w:val="00936C61"/>
    <w:rsid w:val="0093717A"/>
    <w:rsid w:val="00937A7E"/>
    <w:rsid w:val="00937C9F"/>
    <w:rsid w:val="00937D08"/>
    <w:rsid w:val="00937D94"/>
    <w:rsid w:val="00941389"/>
    <w:rsid w:val="0094147F"/>
    <w:rsid w:val="009428EC"/>
    <w:rsid w:val="00944AEC"/>
    <w:rsid w:val="00944B73"/>
    <w:rsid w:val="00947EE5"/>
    <w:rsid w:val="009505EC"/>
    <w:rsid w:val="00951893"/>
    <w:rsid w:val="00954C9B"/>
    <w:rsid w:val="009551FF"/>
    <w:rsid w:val="00956C6C"/>
    <w:rsid w:val="00961089"/>
    <w:rsid w:val="00962BE1"/>
    <w:rsid w:val="00964745"/>
    <w:rsid w:val="00973995"/>
    <w:rsid w:val="00974617"/>
    <w:rsid w:val="009766B6"/>
    <w:rsid w:val="0098085B"/>
    <w:rsid w:val="00980C5A"/>
    <w:rsid w:val="00981763"/>
    <w:rsid w:val="00981FF6"/>
    <w:rsid w:val="00990788"/>
    <w:rsid w:val="00994D3B"/>
    <w:rsid w:val="009A0C39"/>
    <w:rsid w:val="009A0F06"/>
    <w:rsid w:val="009A3AE2"/>
    <w:rsid w:val="009B106A"/>
    <w:rsid w:val="009B2487"/>
    <w:rsid w:val="009B6A23"/>
    <w:rsid w:val="009B7B91"/>
    <w:rsid w:val="009C0552"/>
    <w:rsid w:val="009C0DB3"/>
    <w:rsid w:val="009C391B"/>
    <w:rsid w:val="009C4BEB"/>
    <w:rsid w:val="009C6264"/>
    <w:rsid w:val="009C6F47"/>
    <w:rsid w:val="009C762C"/>
    <w:rsid w:val="009D3BA6"/>
    <w:rsid w:val="009D5E95"/>
    <w:rsid w:val="009D65E4"/>
    <w:rsid w:val="009E284D"/>
    <w:rsid w:val="009E2E7C"/>
    <w:rsid w:val="009E413A"/>
    <w:rsid w:val="009E4F2A"/>
    <w:rsid w:val="009E556D"/>
    <w:rsid w:val="009E56AC"/>
    <w:rsid w:val="009E5E76"/>
    <w:rsid w:val="009E76C2"/>
    <w:rsid w:val="009F5088"/>
    <w:rsid w:val="009F6AA7"/>
    <w:rsid w:val="009F7150"/>
    <w:rsid w:val="00A00AFF"/>
    <w:rsid w:val="00A01789"/>
    <w:rsid w:val="00A071BC"/>
    <w:rsid w:val="00A107F3"/>
    <w:rsid w:val="00A10964"/>
    <w:rsid w:val="00A14D44"/>
    <w:rsid w:val="00A24C24"/>
    <w:rsid w:val="00A256C8"/>
    <w:rsid w:val="00A26FD6"/>
    <w:rsid w:val="00A302CB"/>
    <w:rsid w:val="00A30E6C"/>
    <w:rsid w:val="00A351FE"/>
    <w:rsid w:val="00A36202"/>
    <w:rsid w:val="00A36909"/>
    <w:rsid w:val="00A37151"/>
    <w:rsid w:val="00A43A48"/>
    <w:rsid w:val="00A44374"/>
    <w:rsid w:val="00A53C76"/>
    <w:rsid w:val="00A6193C"/>
    <w:rsid w:val="00A63066"/>
    <w:rsid w:val="00A630EB"/>
    <w:rsid w:val="00A642FB"/>
    <w:rsid w:val="00A64EB3"/>
    <w:rsid w:val="00A65018"/>
    <w:rsid w:val="00A65675"/>
    <w:rsid w:val="00A70B17"/>
    <w:rsid w:val="00A70F79"/>
    <w:rsid w:val="00A71457"/>
    <w:rsid w:val="00A7158E"/>
    <w:rsid w:val="00A71A0D"/>
    <w:rsid w:val="00A7262A"/>
    <w:rsid w:val="00A74BB3"/>
    <w:rsid w:val="00A756FD"/>
    <w:rsid w:val="00A75F70"/>
    <w:rsid w:val="00A76559"/>
    <w:rsid w:val="00A77328"/>
    <w:rsid w:val="00A8205D"/>
    <w:rsid w:val="00A82C1C"/>
    <w:rsid w:val="00A83930"/>
    <w:rsid w:val="00A83C83"/>
    <w:rsid w:val="00A8653F"/>
    <w:rsid w:val="00A86863"/>
    <w:rsid w:val="00AA0DC4"/>
    <w:rsid w:val="00AA1BE1"/>
    <w:rsid w:val="00AA7189"/>
    <w:rsid w:val="00AB0F71"/>
    <w:rsid w:val="00AB17A3"/>
    <w:rsid w:val="00AB1BEA"/>
    <w:rsid w:val="00AB36B6"/>
    <w:rsid w:val="00AB587B"/>
    <w:rsid w:val="00AB68F7"/>
    <w:rsid w:val="00AB7FEF"/>
    <w:rsid w:val="00AC3078"/>
    <w:rsid w:val="00AC4620"/>
    <w:rsid w:val="00AC4D21"/>
    <w:rsid w:val="00AD3CDB"/>
    <w:rsid w:val="00AD4084"/>
    <w:rsid w:val="00AD4AB6"/>
    <w:rsid w:val="00AD4C36"/>
    <w:rsid w:val="00AD7543"/>
    <w:rsid w:val="00AE19E2"/>
    <w:rsid w:val="00AE3B1F"/>
    <w:rsid w:val="00AE402E"/>
    <w:rsid w:val="00AF201C"/>
    <w:rsid w:val="00AF2C18"/>
    <w:rsid w:val="00AF7950"/>
    <w:rsid w:val="00B005B3"/>
    <w:rsid w:val="00B01328"/>
    <w:rsid w:val="00B06173"/>
    <w:rsid w:val="00B131EC"/>
    <w:rsid w:val="00B17689"/>
    <w:rsid w:val="00B25621"/>
    <w:rsid w:val="00B315C7"/>
    <w:rsid w:val="00B327D9"/>
    <w:rsid w:val="00B3475E"/>
    <w:rsid w:val="00B34BB5"/>
    <w:rsid w:val="00B3694F"/>
    <w:rsid w:val="00B44B74"/>
    <w:rsid w:val="00B50000"/>
    <w:rsid w:val="00B53EB1"/>
    <w:rsid w:val="00B5509A"/>
    <w:rsid w:val="00B628CB"/>
    <w:rsid w:val="00B643D8"/>
    <w:rsid w:val="00B761E6"/>
    <w:rsid w:val="00B76A81"/>
    <w:rsid w:val="00B76B44"/>
    <w:rsid w:val="00B77369"/>
    <w:rsid w:val="00B8022E"/>
    <w:rsid w:val="00B803D0"/>
    <w:rsid w:val="00B8092C"/>
    <w:rsid w:val="00B812F9"/>
    <w:rsid w:val="00B828FD"/>
    <w:rsid w:val="00B85C33"/>
    <w:rsid w:val="00B925FE"/>
    <w:rsid w:val="00B93780"/>
    <w:rsid w:val="00B93A99"/>
    <w:rsid w:val="00B97C5F"/>
    <w:rsid w:val="00BA3F53"/>
    <w:rsid w:val="00BB0306"/>
    <w:rsid w:val="00BB369D"/>
    <w:rsid w:val="00BC1360"/>
    <w:rsid w:val="00BC1937"/>
    <w:rsid w:val="00BC29AA"/>
    <w:rsid w:val="00BC791B"/>
    <w:rsid w:val="00BD30E0"/>
    <w:rsid w:val="00BD7981"/>
    <w:rsid w:val="00BE2583"/>
    <w:rsid w:val="00BE3500"/>
    <w:rsid w:val="00BE3974"/>
    <w:rsid w:val="00BE3FD5"/>
    <w:rsid w:val="00BE48C5"/>
    <w:rsid w:val="00BE5194"/>
    <w:rsid w:val="00BE641D"/>
    <w:rsid w:val="00BF74D3"/>
    <w:rsid w:val="00C0168C"/>
    <w:rsid w:val="00C04035"/>
    <w:rsid w:val="00C117C5"/>
    <w:rsid w:val="00C131CB"/>
    <w:rsid w:val="00C1615B"/>
    <w:rsid w:val="00C24F9E"/>
    <w:rsid w:val="00C257BD"/>
    <w:rsid w:val="00C26769"/>
    <w:rsid w:val="00C3487E"/>
    <w:rsid w:val="00C35CDA"/>
    <w:rsid w:val="00C40B0F"/>
    <w:rsid w:val="00C42E4F"/>
    <w:rsid w:val="00C43DD6"/>
    <w:rsid w:val="00C4410E"/>
    <w:rsid w:val="00C4686A"/>
    <w:rsid w:val="00C46F77"/>
    <w:rsid w:val="00C54592"/>
    <w:rsid w:val="00C57AA0"/>
    <w:rsid w:val="00C616AD"/>
    <w:rsid w:val="00C62D58"/>
    <w:rsid w:val="00C63901"/>
    <w:rsid w:val="00C63AFD"/>
    <w:rsid w:val="00C6443F"/>
    <w:rsid w:val="00C65078"/>
    <w:rsid w:val="00C66845"/>
    <w:rsid w:val="00C81543"/>
    <w:rsid w:val="00C82263"/>
    <w:rsid w:val="00C822A4"/>
    <w:rsid w:val="00C9069E"/>
    <w:rsid w:val="00C91737"/>
    <w:rsid w:val="00C92656"/>
    <w:rsid w:val="00C96039"/>
    <w:rsid w:val="00CA3A89"/>
    <w:rsid w:val="00CA4BB7"/>
    <w:rsid w:val="00CA5315"/>
    <w:rsid w:val="00CA7164"/>
    <w:rsid w:val="00CC547A"/>
    <w:rsid w:val="00CC6135"/>
    <w:rsid w:val="00CC7EAB"/>
    <w:rsid w:val="00CD2765"/>
    <w:rsid w:val="00CD3209"/>
    <w:rsid w:val="00CD3554"/>
    <w:rsid w:val="00CE056E"/>
    <w:rsid w:val="00CE3560"/>
    <w:rsid w:val="00CE3A51"/>
    <w:rsid w:val="00CE4783"/>
    <w:rsid w:val="00CE6DC9"/>
    <w:rsid w:val="00CF1A05"/>
    <w:rsid w:val="00CF1D47"/>
    <w:rsid w:val="00CF2BB8"/>
    <w:rsid w:val="00CF36AF"/>
    <w:rsid w:val="00CF4853"/>
    <w:rsid w:val="00D005B4"/>
    <w:rsid w:val="00D030A4"/>
    <w:rsid w:val="00D03B0B"/>
    <w:rsid w:val="00D04F8C"/>
    <w:rsid w:val="00D0694A"/>
    <w:rsid w:val="00D13D30"/>
    <w:rsid w:val="00D156F5"/>
    <w:rsid w:val="00D1592A"/>
    <w:rsid w:val="00D15999"/>
    <w:rsid w:val="00D25401"/>
    <w:rsid w:val="00D33A7D"/>
    <w:rsid w:val="00D33DFC"/>
    <w:rsid w:val="00D42EF1"/>
    <w:rsid w:val="00D445FC"/>
    <w:rsid w:val="00D46B44"/>
    <w:rsid w:val="00D46C51"/>
    <w:rsid w:val="00D50AFC"/>
    <w:rsid w:val="00D52EC6"/>
    <w:rsid w:val="00D56B89"/>
    <w:rsid w:val="00D66D27"/>
    <w:rsid w:val="00D72FD1"/>
    <w:rsid w:val="00D754C9"/>
    <w:rsid w:val="00D76BD1"/>
    <w:rsid w:val="00D85C1C"/>
    <w:rsid w:val="00D8731A"/>
    <w:rsid w:val="00D9109F"/>
    <w:rsid w:val="00D94EBD"/>
    <w:rsid w:val="00D95590"/>
    <w:rsid w:val="00D961B0"/>
    <w:rsid w:val="00D969D3"/>
    <w:rsid w:val="00DA0AA2"/>
    <w:rsid w:val="00DA443B"/>
    <w:rsid w:val="00DA5E61"/>
    <w:rsid w:val="00DA7B66"/>
    <w:rsid w:val="00DB26B8"/>
    <w:rsid w:val="00DB4C75"/>
    <w:rsid w:val="00DB601B"/>
    <w:rsid w:val="00DB7D73"/>
    <w:rsid w:val="00DB7F45"/>
    <w:rsid w:val="00DC1EEA"/>
    <w:rsid w:val="00DC2DAD"/>
    <w:rsid w:val="00DC614C"/>
    <w:rsid w:val="00DC74F8"/>
    <w:rsid w:val="00DD0FF1"/>
    <w:rsid w:val="00DD1689"/>
    <w:rsid w:val="00DD1776"/>
    <w:rsid w:val="00DD3932"/>
    <w:rsid w:val="00DD4526"/>
    <w:rsid w:val="00DD7307"/>
    <w:rsid w:val="00DE0C23"/>
    <w:rsid w:val="00DE31A1"/>
    <w:rsid w:val="00DE36C4"/>
    <w:rsid w:val="00DE39EE"/>
    <w:rsid w:val="00DE4436"/>
    <w:rsid w:val="00DF09F2"/>
    <w:rsid w:val="00DF0C8E"/>
    <w:rsid w:val="00DF1E0F"/>
    <w:rsid w:val="00DF2131"/>
    <w:rsid w:val="00DF49A9"/>
    <w:rsid w:val="00DF565D"/>
    <w:rsid w:val="00E00FCE"/>
    <w:rsid w:val="00E13274"/>
    <w:rsid w:val="00E1552B"/>
    <w:rsid w:val="00E1622E"/>
    <w:rsid w:val="00E17A5B"/>
    <w:rsid w:val="00E17DE7"/>
    <w:rsid w:val="00E2268A"/>
    <w:rsid w:val="00E22721"/>
    <w:rsid w:val="00E24886"/>
    <w:rsid w:val="00E24AD6"/>
    <w:rsid w:val="00E27A2F"/>
    <w:rsid w:val="00E303B9"/>
    <w:rsid w:val="00E35113"/>
    <w:rsid w:val="00E3544D"/>
    <w:rsid w:val="00E37A43"/>
    <w:rsid w:val="00E42427"/>
    <w:rsid w:val="00E42705"/>
    <w:rsid w:val="00E42D05"/>
    <w:rsid w:val="00E42F88"/>
    <w:rsid w:val="00E445D9"/>
    <w:rsid w:val="00E45495"/>
    <w:rsid w:val="00E455CB"/>
    <w:rsid w:val="00E45B84"/>
    <w:rsid w:val="00E46427"/>
    <w:rsid w:val="00E5036C"/>
    <w:rsid w:val="00E51E0B"/>
    <w:rsid w:val="00E54076"/>
    <w:rsid w:val="00E54FD4"/>
    <w:rsid w:val="00E55782"/>
    <w:rsid w:val="00E60D51"/>
    <w:rsid w:val="00E7082E"/>
    <w:rsid w:val="00E7388E"/>
    <w:rsid w:val="00E741D9"/>
    <w:rsid w:val="00E8262B"/>
    <w:rsid w:val="00E8398E"/>
    <w:rsid w:val="00E84951"/>
    <w:rsid w:val="00E84D4F"/>
    <w:rsid w:val="00E85E33"/>
    <w:rsid w:val="00E90B39"/>
    <w:rsid w:val="00E958CF"/>
    <w:rsid w:val="00EA049B"/>
    <w:rsid w:val="00EA1943"/>
    <w:rsid w:val="00EA4530"/>
    <w:rsid w:val="00EA4949"/>
    <w:rsid w:val="00EB33D6"/>
    <w:rsid w:val="00EB5A16"/>
    <w:rsid w:val="00EB5FCF"/>
    <w:rsid w:val="00EC1251"/>
    <w:rsid w:val="00EC1C41"/>
    <w:rsid w:val="00EC2A6E"/>
    <w:rsid w:val="00EC445D"/>
    <w:rsid w:val="00EC6430"/>
    <w:rsid w:val="00EC7E1D"/>
    <w:rsid w:val="00ED27BF"/>
    <w:rsid w:val="00ED3817"/>
    <w:rsid w:val="00ED5CEC"/>
    <w:rsid w:val="00EE0CE4"/>
    <w:rsid w:val="00EE2A25"/>
    <w:rsid w:val="00EE79BE"/>
    <w:rsid w:val="00EF1C23"/>
    <w:rsid w:val="00EF225F"/>
    <w:rsid w:val="00EF51F6"/>
    <w:rsid w:val="00F03AF1"/>
    <w:rsid w:val="00F11D5B"/>
    <w:rsid w:val="00F11F75"/>
    <w:rsid w:val="00F20DE7"/>
    <w:rsid w:val="00F21CE5"/>
    <w:rsid w:val="00F22953"/>
    <w:rsid w:val="00F22AC1"/>
    <w:rsid w:val="00F24C4F"/>
    <w:rsid w:val="00F252AF"/>
    <w:rsid w:val="00F271F7"/>
    <w:rsid w:val="00F27B1F"/>
    <w:rsid w:val="00F33A3A"/>
    <w:rsid w:val="00F341B4"/>
    <w:rsid w:val="00F34345"/>
    <w:rsid w:val="00F35BCE"/>
    <w:rsid w:val="00F47B8A"/>
    <w:rsid w:val="00F51444"/>
    <w:rsid w:val="00F53F8B"/>
    <w:rsid w:val="00F54A76"/>
    <w:rsid w:val="00F57579"/>
    <w:rsid w:val="00F60F47"/>
    <w:rsid w:val="00F657FD"/>
    <w:rsid w:val="00F66EF9"/>
    <w:rsid w:val="00F70A9A"/>
    <w:rsid w:val="00F70BF0"/>
    <w:rsid w:val="00F73C61"/>
    <w:rsid w:val="00F73EC1"/>
    <w:rsid w:val="00F743B4"/>
    <w:rsid w:val="00F8083D"/>
    <w:rsid w:val="00F824C6"/>
    <w:rsid w:val="00F83451"/>
    <w:rsid w:val="00F83DA7"/>
    <w:rsid w:val="00F915A2"/>
    <w:rsid w:val="00F917BA"/>
    <w:rsid w:val="00F93F53"/>
    <w:rsid w:val="00F95546"/>
    <w:rsid w:val="00F95693"/>
    <w:rsid w:val="00F95BDB"/>
    <w:rsid w:val="00FA29B3"/>
    <w:rsid w:val="00FA54CF"/>
    <w:rsid w:val="00FB1598"/>
    <w:rsid w:val="00FB259E"/>
    <w:rsid w:val="00FB7FDF"/>
    <w:rsid w:val="00FD106C"/>
    <w:rsid w:val="00FD2A8A"/>
    <w:rsid w:val="00FD3F86"/>
    <w:rsid w:val="00FD489D"/>
    <w:rsid w:val="00FD7677"/>
    <w:rsid w:val="00FD7EBD"/>
    <w:rsid w:val="00FE502E"/>
    <w:rsid w:val="00FE559E"/>
    <w:rsid w:val="00FE5CE5"/>
    <w:rsid w:val="00FE79E5"/>
    <w:rsid w:val="00FF0B3C"/>
    <w:rsid w:val="00FF4B9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88106F"/>
    <w:pPr>
      <w:spacing w:after="200" w:line="276" w:lineRule="auto"/>
    </w:pPr>
    <w:rPr>
      <w:rFonts w:cs="Calibri"/>
      <w:sz w:val="22"/>
      <w:szCs w:val="22"/>
    </w:rPr>
  </w:style>
  <w:style w:type="paragraph" w:styleId="Heading1">
    <w:name w:val="heading 1"/>
    <w:basedOn w:val="Normal"/>
    <w:next w:val="Normal"/>
    <w:link w:val="Heading1Char"/>
    <w:uiPriority w:val="99"/>
    <w:qFormat/>
    <w:locked/>
    <w:rsid w:val="00D156F5"/>
    <w:pPr>
      <w:keepNext/>
      <w:spacing w:before="240" w:after="60"/>
      <w:outlineLvl w:val="0"/>
    </w:pPr>
    <w:rPr>
      <w:rFonts w:ascii="Cambria" w:eastAsia="Times New Roman" w:hAnsi="Cambria" w:cs="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156F5"/>
    <w:rPr>
      <w:rFonts w:ascii="Cambria" w:hAnsi="Cambria" w:cs="Cambria"/>
      <w:b/>
      <w:bCs/>
      <w:kern w:val="32"/>
      <w:sz w:val="32"/>
      <w:szCs w:val="32"/>
    </w:rPr>
  </w:style>
  <w:style w:type="paragraph" w:styleId="NoSpacing">
    <w:name w:val="No Spacing"/>
    <w:uiPriority w:val="99"/>
    <w:qFormat/>
    <w:rsid w:val="0088106F"/>
    <w:rPr>
      <w:rFonts w:cs="Calibri"/>
      <w:sz w:val="22"/>
      <w:szCs w:val="22"/>
    </w:rPr>
  </w:style>
  <w:style w:type="paragraph" w:styleId="BalloonText">
    <w:name w:val="Balloon Text"/>
    <w:basedOn w:val="Normal"/>
    <w:link w:val="BalloonTextChar"/>
    <w:uiPriority w:val="99"/>
    <w:semiHidden/>
    <w:rsid w:val="008756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756D4"/>
    <w:rPr>
      <w:rFonts w:ascii="Tahoma" w:hAnsi="Tahoma" w:cs="Tahoma"/>
      <w:sz w:val="16"/>
      <w:szCs w:val="16"/>
    </w:rPr>
  </w:style>
  <w:style w:type="character" w:styleId="Strong">
    <w:name w:val="Strong"/>
    <w:basedOn w:val="DefaultParagraphFont"/>
    <w:uiPriority w:val="99"/>
    <w:qFormat/>
    <w:rsid w:val="00044F5E"/>
    <w:rPr>
      <w:b/>
      <w:bCs/>
    </w:rPr>
  </w:style>
  <w:style w:type="paragraph" w:styleId="NormalWeb">
    <w:name w:val="Normal (Web)"/>
    <w:basedOn w:val="Normal"/>
    <w:uiPriority w:val="99"/>
    <w:rsid w:val="008652DF"/>
    <w:pPr>
      <w:spacing w:before="100" w:beforeAutospacing="1" w:after="100" w:afterAutospacing="1" w:line="240" w:lineRule="auto"/>
    </w:pPr>
    <w:rPr>
      <w:rFonts w:ascii="Times New Roman" w:eastAsia="Times New Roman" w:hAnsi="Times New Roman" w:cs="Times New Roman"/>
      <w:sz w:val="24"/>
      <w:szCs w:val="24"/>
    </w:rPr>
  </w:style>
  <w:style w:type="table" w:styleId="LightList-Accent3">
    <w:name w:val="Light List Accent 3"/>
    <w:basedOn w:val="TableNormal"/>
    <w:uiPriority w:val="99"/>
    <w:rsid w:val="005C68AE"/>
    <w:rPr>
      <w:rFonts w:eastAsia="Times New Roman" w:cs="Calibri"/>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b/>
        <w:bCs/>
        <w:color w:val="FFFFFF"/>
      </w:rPr>
      <w:tblPr/>
      <w:tcPr>
        <w:shd w:val="clear" w:color="auto" w:fill="9BBB59"/>
      </w:tcPr>
    </w:tblStylePr>
    <w:tblStylePr w:type="lastRow">
      <w:pPr>
        <w:spacing w:before="0" w:after="0"/>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TOCHeading">
    <w:name w:val="TOC Heading"/>
    <w:basedOn w:val="Heading1"/>
    <w:next w:val="Normal"/>
    <w:uiPriority w:val="99"/>
    <w:qFormat/>
    <w:rsid w:val="00D156F5"/>
    <w:pPr>
      <w:keepLines/>
      <w:spacing w:before="480" w:after="0"/>
      <w:outlineLvl w:val="9"/>
    </w:pPr>
    <w:rPr>
      <w:color w:val="365F91"/>
      <w:kern w:val="0"/>
      <w:sz w:val="28"/>
      <w:szCs w:val="28"/>
    </w:rPr>
  </w:style>
  <w:style w:type="paragraph" w:styleId="TOC2">
    <w:name w:val="toc 2"/>
    <w:basedOn w:val="Normal"/>
    <w:next w:val="Normal"/>
    <w:autoRedefine/>
    <w:uiPriority w:val="99"/>
    <w:semiHidden/>
    <w:locked/>
    <w:rsid w:val="00D156F5"/>
    <w:pPr>
      <w:spacing w:after="100"/>
    </w:pPr>
    <w:rPr>
      <w:rFonts w:eastAsia="Times New Roman"/>
      <w:b/>
      <w:bCs/>
    </w:rPr>
  </w:style>
  <w:style w:type="paragraph" w:styleId="TOC1">
    <w:name w:val="toc 1"/>
    <w:basedOn w:val="Normal"/>
    <w:next w:val="Normal"/>
    <w:autoRedefine/>
    <w:uiPriority w:val="99"/>
    <w:semiHidden/>
    <w:locked/>
    <w:rsid w:val="00D156F5"/>
    <w:pPr>
      <w:spacing w:after="100"/>
    </w:pPr>
    <w:rPr>
      <w:rFonts w:eastAsia="Times New Roman"/>
    </w:rPr>
  </w:style>
  <w:style w:type="paragraph" w:styleId="TOC3">
    <w:name w:val="toc 3"/>
    <w:basedOn w:val="Normal"/>
    <w:next w:val="Normal"/>
    <w:autoRedefine/>
    <w:uiPriority w:val="99"/>
    <w:semiHidden/>
    <w:locked/>
    <w:rsid w:val="00D156F5"/>
    <w:pPr>
      <w:spacing w:after="100"/>
      <w:ind w:left="440"/>
    </w:pPr>
    <w:rPr>
      <w:rFonts w:eastAsia="Times New Roman"/>
    </w:rPr>
  </w:style>
  <w:style w:type="paragraph" w:styleId="Header">
    <w:name w:val="header"/>
    <w:basedOn w:val="Normal"/>
    <w:link w:val="HeaderChar"/>
    <w:uiPriority w:val="99"/>
    <w:rsid w:val="00CC6135"/>
    <w:pPr>
      <w:tabs>
        <w:tab w:val="center" w:pos="4680"/>
        <w:tab w:val="right" w:pos="9360"/>
      </w:tabs>
    </w:pPr>
  </w:style>
  <w:style w:type="character" w:customStyle="1" w:styleId="HeaderChar">
    <w:name w:val="Header Char"/>
    <w:basedOn w:val="DefaultParagraphFont"/>
    <w:link w:val="Header"/>
    <w:uiPriority w:val="99"/>
    <w:locked/>
    <w:rsid w:val="00CC6135"/>
    <w:rPr>
      <w:sz w:val="22"/>
      <w:szCs w:val="22"/>
    </w:rPr>
  </w:style>
  <w:style w:type="paragraph" w:styleId="Footer">
    <w:name w:val="footer"/>
    <w:basedOn w:val="Normal"/>
    <w:link w:val="FooterChar"/>
    <w:uiPriority w:val="99"/>
    <w:semiHidden/>
    <w:rsid w:val="00CC6135"/>
    <w:pPr>
      <w:tabs>
        <w:tab w:val="center" w:pos="4680"/>
        <w:tab w:val="right" w:pos="9360"/>
      </w:tabs>
    </w:pPr>
  </w:style>
  <w:style w:type="character" w:customStyle="1" w:styleId="FooterChar">
    <w:name w:val="Footer Char"/>
    <w:basedOn w:val="DefaultParagraphFont"/>
    <w:link w:val="Footer"/>
    <w:uiPriority w:val="99"/>
    <w:semiHidden/>
    <w:locked/>
    <w:rsid w:val="00CC6135"/>
    <w:rPr>
      <w:sz w:val="22"/>
      <w:szCs w:val="22"/>
    </w:rPr>
  </w:style>
  <w:style w:type="numbering" w:customStyle="1" w:styleId="Style1">
    <w:name w:val="Style1"/>
    <w:rsid w:val="000A1C89"/>
    <w:pPr>
      <w:numPr>
        <w:numId w:val="1"/>
      </w:numPr>
    </w:pPr>
  </w:style>
</w:styles>
</file>

<file path=word/webSettings.xml><?xml version="1.0" encoding="utf-8"?>
<w:webSettings xmlns:r="http://schemas.openxmlformats.org/officeDocument/2006/relationships" xmlns:w="http://schemas.openxmlformats.org/wordprocessingml/2006/main">
  <w:divs>
    <w:div w:id="1733773607">
      <w:marLeft w:val="0"/>
      <w:marRight w:val="0"/>
      <w:marTop w:val="0"/>
      <w:marBottom w:val="0"/>
      <w:divBdr>
        <w:top w:val="none" w:sz="0" w:space="0" w:color="auto"/>
        <w:left w:val="none" w:sz="0" w:space="0" w:color="auto"/>
        <w:bottom w:val="none" w:sz="0" w:space="0" w:color="auto"/>
        <w:right w:val="none" w:sz="0" w:space="0" w:color="auto"/>
      </w:divBdr>
    </w:div>
    <w:div w:id="1733773608">
      <w:marLeft w:val="0"/>
      <w:marRight w:val="0"/>
      <w:marTop w:val="0"/>
      <w:marBottom w:val="0"/>
      <w:divBdr>
        <w:top w:val="none" w:sz="0" w:space="0" w:color="auto"/>
        <w:left w:val="none" w:sz="0" w:space="0" w:color="auto"/>
        <w:bottom w:val="none" w:sz="0" w:space="0" w:color="auto"/>
        <w:right w:val="none" w:sz="0" w:space="0" w:color="auto"/>
      </w:divBdr>
    </w:div>
    <w:div w:id="173377360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734</TotalTime>
  <Pages>6</Pages>
  <Words>1484</Words>
  <Characters>8465</Characters>
  <Application>Microsoft Office Word</Application>
  <DocSecurity>0</DocSecurity>
  <Lines>70</Lines>
  <Paragraphs>19</Paragraphs>
  <ScaleCrop>false</ScaleCrop>
  <Company>Grizli777</Company>
  <LinksUpToDate>false</LinksUpToDate>
  <CharactersWithSpaces>9930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Bowens</dc:creator>
  <cp:keywords/>
  <dc:description/>
  <cp:lastModifiedBy>Doug Bowen</cp:lastModifiedBy>
  <cp:revision>806</cp:revision>
  <dcterms:created xsi:type="dcterms:W3CDTF">2013-10-02T22:07:00Z</dcterms:created>
  <dcterms:modified xsi:type="dcterms:W3CDTF">2014-09-16T17:39:00Z</dcterms:modified>
</cp:coreProperties>
</file>