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Nova documentação das modificações</w:t>
      </w:r>
    </w:p>
    <w:p>
      <w:pPr>
        <w:jc w:val="center"/>
      </w:pPr>
      <w:r>
        <w:rPr>
          <w:i/>
          <w:sz w:val="20"/>
        </w:rPr>
        <w:t>Somente os ajustes solicitados foram considerados</w:t>
      </w:r>
    </w:p>
    <w:p/>
    <w:p>
      <w:r>
        <w:rPr>
          <w:b/>
        </w:rPr>
        <w:t>Resumo</w:t>
      </w:r>
    </w:p>
    <w:p>
      <w:r>
        <w:t>Esta versão registra apenas duas alterações no código original: a centralização dos três botões da primeira seção e a modificação do botão inferior para alternar entre mostrar e ocultar a resposta.</w:t>
      </w:r>
    </w:p>
    <w:p>
      <w:r>
        <w:rPr>
          <w:b/>
        </w:rPr>
        <w:t>Modificações realizadas</w:t>
      </w:r>
    </w:p>
    <w:p>
      <w:r>
        <w:t>1. Os três botões da seção interativa foram centralizados adicionando justifyContent: 'center' na div que já utilizava display: 'flex'.</w:t>
      </w:r>
    </w:p>
    <w:p>
      <w:r>
        <w:t>2. O botão inferior deixou de apenas mostrar a resposta uma única vez e passou a funcionar como alternância. Agora ele mostra a resposta ao primeiro clique e a oculta ao segundo.</w:t>
      </w:r>
    </w:p>
    <w:p>
      <w:r>
        <w:rPr>
          <w:b/>
        </w:rPr>
        <w:t>Detalhamento técnico</w:t>
      </w:r>
    </w:p>
    <w:p>
      <w:r>
        <w:t>Na primeira alteração, a estrutura e o estilo dos botões foram mantidos. A única mudança foi no alinhamento horizontal do grupo.</w:t>
      </w:r>
    </w:p>
    <w:p>
      <w:r>
        <w:t>Na segunda alteração, foi substituído o uso de setRespondido(true) por setRespondido(!respondido). Além disso, o texto do botão passou a depender do estado atual, exibindo 'Ver Resposta' quando a resposta está oculta e 'Ocultar Resposta' quando ela está visível.</w:t>
      </w:r>
    </w:p>
    <w:p>
      <w:r>
        <w:rPr>
          <w:b/>
        </w:rPr>
        <w:t>Trechos alterados</w:t>
      </w:r>
    </w:p>
    <w:p>
      <w:r>
        <w:rPr>
          <w:rFonts w:ascii="Courier New" w:hAnsi="Courier New"/>
          <w:sz w:val="18"/>
        </w:rPr>
        <w:t>&lt;div style={{ display: 'flex', gap: '10px', justifyContent: 'center' }}&gt;</w:t>
      </w:r>
    </w:p>
    <w:p>
      <w:r>
        <w:rPr>
          <w:rFonts w:ascii="Courier New" w:hAnsi="Courier New"/>
          <w:sz w:val="18"/>
        </w:rPr>
        <w:t>&lt;button onClick={() =&gt; setRespondido(!respondido)} style={styles.button}&gt;</w:t>
      </w:r>
    </w:p>
    <w:p>
      <w:r>
        <w:rPr>
          <w:rFonts w:ascii="Courier New" w:hAnsi="Courier New"/>
          <w:sz w:val="18"/>
        </w:rPr>
        <w:t>{respondido ? 'Ocultar Resposta' : 'Ver Resposta'}</w:t>
      </w:r>
    </w:p>
    <w:p>
      <w:r>
        <w:rPr>
          <w:rFonts w:ascii="Courier New" w:hAnsi="Courier New"/>
          <w:sz w:val="18"/>
        </w:rPr>
        <w:t>&lt;/button&gt;</w:t>
      </w:r>
    </w:p>
    <w:p>
      <w:r>
        <w:rPr>
          <w:b/>
        </w:rPr>
        <w:t>Conclusão</w:t>
      </w:r>
    </w:p>
    <w:p>
      <w:r>
        <w:t>O restante do código foi preservado. Assim, a nova versão permanece fiel ao arquivo original e altera somente os pontos pedidos.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