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pPr>
      <w:r>
        <w:fldChar w:fldCharType="begin"/>
      </w:r>
      <w:r>
        <w:instrText xml:space="preserve"> SUBJECT  \* MERGEFORMAT </w:instrText>
      </w:r>
      <w:r>
        <w:fldChar w:fldCharType="separate"/>
      </w:r>
      <w:r>
        <w:t>&lt;Monopoly Game&gt;</w:t>
      </w:r>
      <w:r>
        <w:fldChar w:fldCharType="end"/>
      </w:r>
    </w:p>
    <w:p>
      <w:pPr>
        <w:pStyle w:val="29"/>
      </w:pPr>
      <w:r>
        <w:fldChar w:fldCharType="begin"/>
      </w:r>
      <w:r>
        <w:instrText xml:space="preserve"> TITLE  \* MERGEFORMAT </w:instrText>
      </w:r>
      <w:r>
        <w:fldChar w:fldCharType="separate"/>
      </w:r>
      <w:r>
        <w:t>Software Architecture Document</w:t>
      </w:r>
      <w:r>
        <w:fldChar w:fldCharType="end"/>
      </w:r>
    </w:p>
    <w:p>
      <w:pPr>
        <w:pStyle w:val="2"/>
      </w:pPr>
      <w:bookmarkStart w:id="0" w:name="_Toc492766840"/>
      <w:bookmarkStart w:id="1" w:name="_Toc456598586"/>
      <w:r>
        <w:t>Introduction</w:t>
      </w:r>
      <w:bookmarkEnd w:id="0"/>
      <w:bookmarkEnd w:id="1"/>
    </w:p>
    <w:p>
      <w:pPr>
        <w:pStyle w:val="3"/>
        <w:rPr>
          <w:lang w:eastAsia="zh-CN"/>
        </w:rPr>
      </w:pPr>
      <w:r>
        <w:rPr>
          <w:rFonts w:hint="eastAsia"/>
          <w:lang w:eastAsia="zh-CN"/>
        </w:rPr>
        <w:t>P</w:t>
      </w:r>
      <w:r>
        <w:rPr>
          <w:lang w:eastAsia="zh-CN"/>
        </w:rPr>
        <w:t>urpose</w:t>
      </w:r>
    </w:p>
    <w:p>
      <w:pPr>
        <w:ind w:left="720"/>
        <w:rPr>
          <w:sz w:val="22"/>
          <w:szCs w:val="22"/>
          <w:lang w:eastAsia="zh-CN"/>
        </w:rPr>
      </w:pPr>
      <w:r>
        <w:rPr>
          <w:sz w:val="22"/>
          <w:szCs w:val="22"/>
          <w:lang w:eastAsia="zh-CN"/>
        </w:rPr>
        <w:t>This document provides a comprehensive overview of the system from an architectural perspective, which will use a variety of different architectural views to describe various aspects of the system. It is used to record and express important decisions that have been made on the architectural aspects of the system.</w:t>
      </w:r>
    </w:p>
    <w:p>
      <w:pPr>
        <w:pStyle w:val="3"/>
        <w:rPr>
          <w:lang w:eastAsia="zh-CN"/>
        </w:rPr>
      </w:pPr>
      <w:r>
        <w:rPr>
          <w:rFonts w:hint="eastAsia"/>
          <w:lang w:eastAsia="zh-CN"/>
        </w:rPr>
        <w:t>S</w:t>
      </w:r>
      <w:r>
        <w:rPr>
          <w:lang w:eastAsia="zh-CN"/>
        </w:rPr>
        <w:t>cope</w:t>
      </w:r>
    </w:p>
    <w:p>
      <w:pPr>
        <w:ind w:left="720"/>
        <w:rPr>
          <w:sz w:val="22"/>
          <w:szCs w:val="22"/>
          <w:lang w:eastAsia="zh-CN"/>
        </w:rPr>
      </w:pPr>
      <w:r>
        <w:rPr>
          <w:rFonts w:hint="eastAsia"/>
          <w:sz w:val="22"/>
          <w:szCs w:val="22"/>
          <w:lang w:eastAsia="zh-CN"/>
        </w:rPr>
        <w:t>T</w:t>
      </w:r>
      <w:r>
        <w:rPr>
          <w:sz w:val="22"/>
          <w:szCs w:val="22"/>
          <w:lang w:eastAsia="zh-CN"/>
        </w:rPr>
        <w:t>his document is for the developing monopoly game which will run on android platform. It provides players with many functions of playing monopoly game.</w:t>
      </w:r>
    </w:p>
    <w:p>
      <w:pPr>
        <w:pStyle w:val="3"/>
        <w:rPr>
          <w:lang w:eastAsia="zh-CN"/>
        </w:rPr>
      </w:pPr>
      <w:r>
        <w:rPr>
          <w:rFonts w:hint="eastAsia"/>
          <w:lang w:eastAsia="zh-CN"/>
        </w:rPr>
        <w:t>D</w:t>
      </w:r>
      <w:r>
        <w:rPr>
          <w:lang w:eastAsia="zh-CN"/>
        </w:rPr>
        <w:t>efinitions, acronyms, abbreviations</w:t>
      </w:r>
    </w:p>
    <w:tbl>
      <w:tblPr>
        <w:tblStyle w:val="3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0"/>
        <w:gridCol w:w="4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4440" w:type="dxa"/>
          </w:tcPr>
          <w:p>
            <w:pPr>
              <w:rPr>
                <w:sz w:val="22"/>
                <w:szCs w:val="22"/>
                <w:lang w:eastAsia="zh-CN"/>
              </w:rPr>
            </w:pPr>
            <w:r>
              <w:rPr>
                <w:rFonts w:hint="eastAsia"/>
                <w:sz w:val="22"/>
                <w:szCs w:val="22"/>
                <w:lang w:eastAsia="zh-CN"/>
              </w:rPr>
              <w:t>A</w:t>
            </w:r>
            <w:r>
              <w:rPr>
                <w:sz w:val="22"/>
                <w:szCs w:val="22"/>
                <w:lang w:eastAsia="zh-CN"/>
              </w:rPr>
              <w:t>cronyms and Abbreviations</w:t>
            </w:r>
          </w:p>
        </w:tc>
        <w:tc>
          <w:tcPr>
            <w:tcW w:w="4416" w:type="dxa"/>
          </w:tcPr>
          <w:p>
            <w:pPr>
              <w:rPr>
                <w:sz w:val="22"/>
                <w:szCs w:val="22"/>
                <w:lang w:eastAsia="zh-CN"/>
              </w:rPr>
            </w:pPr>
            <w:r>
              <w:rPr>
                <w:rFonts w:hint="eastAsia"/>
                <w:sz w:val="22"/>
                <w:szCs w:val="22"/>
                <w:lang w:eastAsia="zh-CN"/>
              </w:rPr>
              <w:t>D</w:t>
            </w:r>
            <w:r>
              <w:rPr>
                <w:sz w:val="22"/>
                <w:szCs w:val="22"/>
                <w:lang w:eastAsia="zh-CN"/>
              </w:rPr>
              <w:t>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0" w:type="dxa"/>
          </w:tcPr>
          <w:p>
            <w:pPr>
              <w:rPr>
                <w:sz w:val="22"/>
                <w:szCs w:val="22"/>
                <w:lang w:eastAsia="zh-CN"/>
              </w:rPr>
            </w:pPr>
            <w:r>
              <w:rPr>
                <w:rFonts w:hint="eastAsia"/>
                <w:sz w:val="22"/>
                <w:szCs w:val="22"/>
                <w:lang w:eastAsia="zh-CN"/>
              </w:rPr>
              <w:t>S</w:t>
            </w:r>
            <w:r>
              <w:rPr>
                <w:sz w:val="22"/>
                <w:szCs w:val="22"/>
                <w:lang w:eastAsia="zh-CN"/>
              </w:rPr>
              <w:t>ystem</w:t>
            </w:r>
          </w:p>
        </w:tc>
        <w:tc>
          <w:tcPr>
            <w:tcW w:w="4416" w:type="dxa"/>
          </w:tcPr>
          <w:p>
            <w:pPr>
              <w:rPr>
                <w:sz w:val="22"/>
                <w:szCs w:val="22"/>
                <w:lang w:eastAsia="zh-CN"/>
              </w:rPr>
            </w:pPr>
            <w:r>
              <w:rPr>
                <w:rFonts w:hint="eastAsia"/>
                <w:sz w:val="22"/>
                <w:szCs w:val="22"/>
                <w:lang w:eastAsia="zh-CN"/>
              </w:rPr>
              <w:t>M</w:t>
            </w:r>
            <w:r>
              <w:rPr>
                <w:sz w:val="22"/>
                <w:szCs w:val="22"/>
                <w:lang w:eastAsia="zh-CN"/>
              </w:rPr>
              <w:t>onopoly Game system</w:t>
            </w:r>
          </w:p>
        </w:tc>
      </w:tr>
    </w:tbl>
    <w:p>
      <w:pPr>
        <w:pStyle w:val="3"/>
        <w:rPr>
          <w:lang w:eastAsia="zh-CN"/>
        </w:rPr>
      </w:pPr>
      <w:r>
        <w:rPr>
          <w:rFonts w:hint="eastAsia"/>
          <w:lang w:eastAsia="zh-CN"/>
        </w:rPr>
        <w:t>R</w:t>
      </w:r>
      <w:r>
        <w:rPr>
          <w:lang w:eastAsia="zh-CN"/>
        </w:rPr>
        <w:t>eferences</w:t>
      </w:r>
    </w:p>
    <w:p>
      <w:pPr>
        <w:ind w:left="720"/>
        <w:rPr>
          <w:sz w:val="22"/>
          <w:szCs w:val="22"/>
          <w:lang w:eastAsia="zh-CN"/>
        </w:rPr>
      </w:pPr>
      <w:r>
        <w:rPr>
          <w:rFonts w:hint="eastAsia"/>
          <w:sz w:val="22"/>
          <w:szCs w:val="22"/>
          <w:lang w:val="en-US" w:eastAsia="zh-CN"/>
        </w:rPr>
        <w:t>Use-case realization</w:t>
      </w:r>
      <w:r>
        <w:rPr>
          <w:sz w:val="22"/>
          <w:szCs w:val="22"/>
          <w:lang w:eastAsia="zh-CN"/>
        </w:rPr>
        <w:t xml:space="preserve"> document.</w:t>
      </w:r>
    </w:p>
    <w:p>
      <w:pPr>
        <w:pStyle w:val="2"/>
      </w:pPr>
      <w:bookmarkStart w:id="2" w:name="_Toc492766846"/>
      <w:r>
        <w:t>Architectural Representation</w:t>
      </w:r>
      <w:bookmarkEnd w:id="2"/>
      <w:r>
        <w:t xml:space="preserve"> </w:t>
      </w:r>
    </w:p>
    <w:p>
      <w:pPr>
        <w:pStyle w:val="14"/>
        <w:rPr>
          <w:sz w:val="22"/>
          <w:szCs w:val="22"/>
          <w:lang w:eastAsia="zh-CN"/>
        </w:rPr>
      </w:pPr>
      <w:r>
        <w:rPr>
          <w:sz w:val="22"/>
          <w:szCs w:val="22"/>
          <w:lang w:eastAsia="zh-CN"/>
        </w:rPr>
        <w:t xml:space="preserve">The system uses double levels architecture, which separates UI and LL. </w:t>
      </w:r>
      <w:r>
        <w:rPr>
          <w:sz w:val="22"/>
          <w:szCs w:val="22"/>
          <w:lang w:val="en" w:eastAsia="zh-CN"/>
        </w:rPr>
        <w:t>This document will represent the system software architecture through the foll</w:t>
      </w:r>
      <w:bookmarkStart w:id="17" w:name="_GoBack"/>
      <w:bookmarkEnd w:id="17"/>
      <w:r>
        <w:rPr>
          <w:sz w:val="22"/>
          <w:szCs w:val="22"/>
          <w:lang w:val="en" w:eastAsia="zh-CN"/>
        </w:rPr>
        <w:t>owing series of views.</w:t>
      </w:r>
    </w:p>
    <w:p>
      <w:pPr>
        <w:pStyle w:val="2"/>
      </w:pPr>
      <w:bookmarkStart w:id="3" w:name="_Toc492766847"/>
      <w:r>
        <w:t>Architectural Goals and Constraints</w:t>
      </w:r>
      <w:bookmarkEnd w:id="3"/>
      <w:r>
        <w:t xml:space="preserve"> </w:t>
      </w:r>
    </w:p>
    <w:p>
      <w:pPr>
        <w:pStyle w:val="3"/>
        <w:rPr>
          <w:lang w:eastAsia="zh-CN"/>
        </w:rPr>
      </w:pPr>
      <w:r>
        <w:rPr>
          <w:lang w:eastAsia="zh-CN"/>
        </w:rPr>
        <w:t xml:space="preserve">Safety and </w:t>
      </w:r>
      <w:r>
        <w:rPr>
          <w:rFonts w:hint="eastAsia"/>
          <w:lang w:eastAsia="zh-CN"/>
        </w:rPr>
        <w:t>S</w:t>
      </w:r>
      <w:r>
        <w:rPr>
          <w:lang w:eastAsia="zh-CN"/>
        </w:rPr>
        <w:t>ecurity</w:t>
      </w:r>
    </w:p>
    <w:p>
      <w:pPr>
        <w:ind w:left="720"/>
        <w:rPr>
          <w:sz w:val="22"/>
          <w:szCs w:val="22"/>
          <w:lang w:eastAsia="zh-CN"/>
        </w:rPr>
      </w:pPr>
      <w:r>
        <w:rPr>
          <w:sz w:val="22"/>
          <w:szCs w:val="22"/>
          <w:lang w:eastAsia="zh-CN"/>
        </w:rPr>
        <w:t xml:space="preserve">User information and achieves are stored encrypted. </w:t>
      </w:r>
    </w:p>
    <w:p>
      <w:pPr>
        <w:pStyle w:val="3"/>
        <w:rPr>
          <w:lang w:eastAsia="zh-CN"/>
        </w:rPr>
      </w:pPr>
      <w:r>
        <w:rPr>
          <w:rFonts w:hint="eastAsia"/>
          <w:lang w:eastAsia="zh-CN"/>
        </w:rPr>
        <w:t>P</w:t>
      </w:r>
      <w:r>
        <w:rPr>
          <w:lang w:eastAsia="zh-CN"/>
        </w:rPr>
        <w:t>ortability</w:t>
      </w:r>
    </w:p>
    <w:p>
      <w:pPr>
        <w:ind w:left="720"/>
        <w:rPr>
          <w:sz w:val="22"/>
          <w:szCs w:val="22"/>
          <w:lang w:eastAsia="zh-CN"/>
        </w:rPr>
      </w:pPr>
      <w:r>
        <w:rPr>
          <w:rFonts w:hint="eastAsia"/>
          <w:sz w:val="22"/>
          <w:szCs w:val="22"/>
          <w:lang w:eastAsia="zh-CN"/>
        </w:rPr>
        <w:t>T</w:t>
      </w:r>
      <w:r>
        <w:rPr>
          <w:sz w:val="22"/>
          <w:szCs w:val="22"/>
          <w:lang w:eastAsia="zh-CN"/>
        </w:rPr>
        <w:t xml:space="preserve">his </w:t>
      </w:r>
      <w:r>
        <w:rPr>
          <w:rFonts w:hint="eastAsia"/>
          <w:sz w:val="22"/>
          <w:szCs w:val="22"/>
          <w:lang w:val="en-US" w:eastAsia="zh-CN"/>
        </w:rPr>
        <w:t>M</w:t>
      </w:r>
      <w:r>
        <w:rPr>
          <w:sz w:val="22"/>
          <w:szCs w:val="22"/>
          <w:lang w:eastAsia="zh-CN"/>
        </w:rPr>
        <w:t xml:space="preserve">onopoly </w:t>
      </w:r>
      <w:r>
        <w:rPr>
          <w:rFonts w:hint="eastAsia"/>
          <w:sz w:val="22"/>
          <w:szCs w:val="22"/>
          <w:lang w:val="en-US" w:eastAsia="zh-CN"/>
        </w:rPr>
        <w:t>G</w:t>
      </w:r>
      <w:r>
        <w:rPr>
          <w:sz w:val="22"/>
          <w:szCs w:val="22"/>
          <w:lang w:eastAsia="zh-CN"/>
        </w:rPr>
        <w:t xml:space="preserve">ame development is based on android platform, so it’s suitable for most android devices. </w:t>
      </w:r>
    </w:p>
    <w:p>
      <w:pPr>
        <w:pStyle w:val="3"/>
        <w:rPr>
          <w:lang w:eastAsia="zh-CN"/>
        </w:rPr>
      </w:pPr>
      <w:r>
        <w:rPr>
          <w:rFonts w:hint="eastAsia"/>
          <w:lang w:eastAsia="zh-CN"/>
        </w:rPr>
        <w:t>D</w:t>
      </w:r>
      <w:r>
        <w:rPr>
          <w:lang w:eastAsia="zh-CN"/>
        </w:rPr>
        <w:t>esign and implementation strategy</w:t>
      </w:r>
    </w:p>
    <w:p>
      <w:pPr>
        <w:ind w:left="720"/>
        <w:rPr>
          <w:sz w:val="22"/>
          <w:szCs w:val="22"/>
          <w:lang w:eastAsia="zh-CN"/>
        </w:rPr>
      </w:pPr>
      <w:r>
        <w:rPr>
          <w:sz w:val="22"/>
          <w:szCs w:val="22"/>
          <w:lang w:eastAsia="zh-CN"/>
        </w:rPr>
        <w:t>Use object-oriented design and java to develop background. UI is developed with android API.</w:t>
      </w:r>
    </w:p>
    <w:p>
      <w:pPr>
        <w:pStyle w:val="3"/>
        <w:rPr>
          <w:lang w:eastAsia="zh-CN"/>
        </w:rPr>
      </w:pPr>
      <w:r>
        <w:rPr>
          <w:rFonts w:hint="eastAsia"/>
          <w:lang w:eastAsia="zh-CN"/>
        </w:rPr>
        <w:t>D</w:t>
      </w:r>
      <w:r>
        <w:rPr>
          <w:lang w:eastAsia="zh-CN"/>
        </w:rPr>
        <w:t>evelopment tools</w:t>
      </w:r>
    </w:p>
    <w:p>
      <w:pPr>
        <w:ind w:left="720"/>
        <w:rPr>
          <w:sz w:val="22"/>
          <w:szCs w:val="22"/>
          <w:lang w:eastAsia="zh-CN"/>
        </w:rPr>
      </w:pPr>
      <w:r>
        <w:rPr>
          <w:sz w:val="22"/>
          <w:szCs w:val="22"/>
          <w:lang w:eastAsia="zh-CN"/>
        </w:rPr>
        <w:t>Hardware: Android mobile phone, PC with Windows OS</w:t>
      </w:r>
    </w:p>
    <w:p>
      <w:pPr>
        <w:ind w:left="720"/>
        <w:rPr>
          <w:sz w:val="22"/>
          <w:szCs w:val="22"/>
          <w:lang w:eastAsia="zh-CN"/>
        </w:rPr>
      </w:pPr>
      <w:r>
        <w:rPr>
          <w:sz w:val="22"/>
          <w:szCs w:val="22"/>
          <w:lang w:eastAsia="zh-CN"/>
        </w:rPr>
        <w:t>Software: JDK12, IDEA IntelliJ</w:t>
      </w:r>
    </w:p>
    <w:p>
      <w:pPr>
        <w:pStyle w:val="2"/>
      </w:pPr>
      <w:bookmarkStart w:id="4" w:name="_Toc492766848"/>
      <w:r>
        <w:t>Use-Case View</w:t>
      </w:r>
      <w:bookmarkEnd w:id="4"/>
      <w:r>
        <w:t xml:space="preserve"> </w:t>
      </w:r>
    </w:p>
    <w:p>
      <w:pPr>
        <w:pStyle w:val="3"/>
      </w:pPr>
      <w:bookmarkStart w:id="5" w:name="_Toc492766849"/>
      <w:r>
        <w:t>Use-Case Realizations</w:t>
      </w:r>
      <w:bookmarkEnd w:id="5"/>
    </w:p>
    <w:p>
      <w:pPr>
        <w:pStyle w:val="49"/>
        <w:numPr>
          <w:ilvl w:val="0"/>
          <w:numId w:val="3"/>
        </w:numPr>
        <w:ind w:firstLineChars="0"/>
        <w:rPr>
          <w:sz w:val="22"/>
          <w:szCs w:val="22"/>
        </w:rPr>
      </w:pPr>
      <w:r>
        <w:rPr>
          <w:rFonts w:hint="eastAsia"/>
          <w:sz w:val="22"/>
          <w:szCs w:val="22"/>
          <w:lang w:val="en-US" w:eastAsia="zh-CN"/>
        </w:rPr>
        <w:t>Start</w:t>
      </w:r>
      <w:r>
        <w:rPr>
          <w:sz w:val="22"/>
          <w:szCs w:val="22"/>
          <w:lang w:eastAsia="zh-CN"/>
        </w:rPr>
        <w:t xml:space="preserve"> game</w:t>
      </w:r>
    </w:p>
    <w:p>
      <w:pPr>
        <w:pStyle w:val="49"/>
        <w:numPr>
          <w:ilvl w:val="0"/>
          <w:numId w:val="3"/>
        </w:numPr>
        <w:ind w:firstLineChars="0"/>
        <w:rPr>
          <w:b/>
          <w:bCs/>
          <w:sz w:val="22"/>
          <w:szCs w:val="22"/>
        </w:rPr>
      </w:pPr>
      <w:r>
        <w:rPr>
          <w:rFonts w:hint="eastAsia"/>
          <w:b/>
          <w:bCs/>
          <w:sz w:val="22"/>
          <w:szCs w:val="22"/>
          <w:lang w:val="en-US" w:eastAsia="zh-CN"/>
        </w:rPr>
        <w:t>Move</w:t>
      </w:r>
    </w:p>
    <w:p>
      <w:pPr>
        <w:pStyle w:val="49"/>
        <w:numPr>
          <w:ilvl w:val="0"/>
          <w:numId w:val="3"/>
        </w:numPr>
        <w:ind w:firstLineChars="0"/>
        <w:rPr>
          <w:sz w:val="22"/>
          <w:szCs w:val="22"/>
        </w:rPr>
      </w:pPr>
      <w:r>
        <w:rPr>
          <w:rFonts w:hint="eastAsia"/>
          <w:sz w:val="22"/>
          <w:szCs w:val="22"/>
          <w:lang w:val="en-US" w:eastAsia="zh-CN"/>
        </w:rPr>
        <w:t>Use propcards</w:t>
      </w:r>
    </w:p>
    <w:p>
      <w:pPr>
        <w:pStyle w:val="49"/>
        <w:numPr>
          <w:ilvl w:val="0"/>
          <w:numId w:val="3"/>
        </w:numPr>
        <w:ind w:firstLineChars="0"/>
        <w:rPr>
          <w:sz w:val="22"/>
          <w:szCs w:val="22"/>
        </w:rPr>
      </w:pPr>
      <w:r>
        <w:rPr>
          <w:rFonts w:hint="eastAsia"/>
          <w:sz w:val="22"/>
          <w:szCs w:val="22"/>
          <w:lang w:eastAsia="zh-CN"/>
        </w:rPr>
        <w:t>T</w:t>
      </w:r>
      <w:r>
        <w:rPr>
          <w:sz w:val="22"/>
          <w:szCs w:val="22"/>
          <w:lang w:eastAsia="zh-CN"/>
        </w:rPr>
        <w:t>rigger events in square</w:t>
      </w:r>
    </w:p>
    <w:p>
      <w:pPr>
        <w:pStyle w:val="49"/>
        <w:numPr>
          <w:ilvl w:val="0"/>
          <w:numId w:val="3"/>
        </w:numPr>
        <w:ind w:firstLineChars="0"/>
        <w:rPr>
          <w:sz w:val="22"/>
          <w:szCs w:val="22"/>
        </w:rPr>
      </w:pPr>
      <w:r>
        <w:rPr>
          <w:sz w:val="22"/>
          <w:szCs w:val="22"/>
          <w:lang w:eastAsia="zh-CN"/>
        </w:rPr>
        <w:t xml:space="preserve">Save </w:t>
      </w:r>
      <w:r>
        <w:rPr>
          <w:rFonts w:hint="eastAsia"/>
          <w:sz w:val="22"/>
          <w:szCs w:val="22"/>
          <w:lang w:val="en-US" w:eastAsia="zh-CN"/>
        </w:rPr>
        <w:t>game</w:t>
      </w:r>
    </w:p>
    <w:p>
      <w:pPr>
        <w:pStyle w:val="49"/>
        <w:numPr>
          <w:ilvl w:val="0"/>
          <w:numId w:val="0"/>
        </w:numPr>
        <w:rPr>
          <w:rFonts w:hint="eastAsia"/>
          <w:b w:val="0"/>
          <w:bCs w:val="0"/>
          <w:sz w:val="22"/>
          <w:szCs w:val="22"/>
          <w:lang w:val="en-US" w:eastAsia="zh-CN"/>
        </w:rPr>
      </w:pPr>
      <w:r>
        <w:rPr>
          <w:rFonts w:hint="eastAsia"/>
          <w:sz w:val="22"/>
          <w:szCs w:val="22"/>
          <w:lang w:val="en-US" w:eastAsia="zh-CN"/>
        </w:rPr>
        <w:t xml:space="preserve">The use cases are listed above. Use case in </w:t>
      </w:r>
      <w:r>
        <w:rPr>
          <w:rFonts w:hint="eastAsia"/>
          <w:b/>
          <w:bCs/>
          <w:sz w:val="22"/>
          <w:szCs w:val="22"/>
          <w:lang w:val="en-US" w:eastAsia="zh-CN"/>
        </w:rPr>
        <w:t>bold</w:t>
      </w:r>
      <w:r>
        <w:rPr>
          <w:rFonts w:hint="eastAsia"/>
          <w:b w:val="0"/>
          <w:bCs w:val="0"/>
          <w:sz w:val="22"/>
          <w:szCs w:val="22"/>
          <w:lang w:val="en-US" w:eastAsia="zh-CN"/>
        </w:rPr>
        <w:t xml:space="preserve"> is significant to the architecture.</w:t>
      </w:r>
    </w:p>
    <w:p>
      <w:pPr>
        <w:pStyle w:val="49"/>
        <w:numPr>
          <w:ilvl w:val="0"/>
          <w:numId w:val="0"/>
        </w:numPr>
        <w:rPr>
          <w:rFonts w:hint="default"/>
          <w:b w:val="0"/>
          <w:bCs w:val="0"/>
          <w:sz w:val="22"/>
          <w:szCs w:val="22"/>
          <w:lang w:val="en-US" w:eastAsia="zh-CN"/>
        </w:rPr>
      </w:pPr>
      <w:r>
        <w:rPr>
          <w:rFonts w:hint="default"/>
          <w:b w:val="0"/>
          <w:bCs w:val="0"/>
          <w:sz w:val="22"/>
          <w:szCs w:val="22"/>
          <w:lang w:val="en-US" w:eastAsia="zh-CN"/>
        </w:rPr>
        <w:drawing>
          <wp:inline distT="0" distB="0" distL="114300" distR="114300">
            <wp:extent cx="5429250" cy="5238750"/>
            <wp:effectExtent l="0" t="0" r="0" b="0"/>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6"/>
                    <a:stretch>
                      <a:fillRect/>
                    </a:stretch>
                  </pic:blipFill>
                  <pic:spPr>
                    <a:xfrm>
                      <a:off x="0" y="0"/>
                      <a:ext cx="5429250" cy="5238750"/>
                    </a:xfrm>
                    <a:prstGeom prst="rect">
                      <a:avLst/>
                    </a:prstGeom>
                  </pic:spPr>
                </pic:pic>
              </a:graphicData>
            </a:graphic>
          </wp:inline>
        </w:drawing>
      </w:r>
    </w:p>
    <w:p>
      <w:pPr>
        <w:pStyle w:val="2"/>
      </w:pPr>
      <w:bookmarkStart w:id="6" w:name="_Toc492766850"/>
      <w:r>
        <w:t>Logical View</w:t>
      </w:r>
      <w:bookmarkEnd w:id="6"/>
      <w:r>
        <w:t xml:space="preserve"> </w:t>
      </w:r>
    </w:p>
    <w:p>
      <w:pPr>
        <w:pStyle w:val="3"/>
        <w:rPr>
          <w:rFonts w:hint="default" w:eastAsiaTheme="minorEastAsia"/>
          <w:lang w:val="en-US" w:eastAsia="zh-CN"/>
        </w:rPr>
      </w:pPr>
      <w:bookmarkStart w:id="7" w:name="_Toc492766851"/>
      <w:r>
        <w:t>Overview</w:t>
      </w:r>
      <w:bookmarkEnd w:id="7"/>
    </w:p>
    <w:p>
      <w:pPr>
        <w:pStyle w:val="14"/>
        <w:spacing w:line="360" w:lineRule="auto"/>
        <w:rPr>
          <w:rStyle w:val="50"/>
          <w:rFonts w:hint="eastAsia"/>
          <w:sz w:val="22"/>
          <w:szCs w:val="22"/>
          <w:lang w:val="en-US" w:eastAsia="zh-CN"/>
        </w:rPr>
      </w:pPr>
      <w:r>
        <w:rPr>
          <w:rStyle w:val="50"/>
          <w:rFonts w:hint="eastAsia"/>
          <w:sz w:val="22"/>
          <w:szCs w:val="22"/>
          <w:lang w:val="en-US" w:eastAsia="zh-CN"/>
        </w:rPr>
        <w:t xml:space="preserve">The system applies typical MVC pattern -- model, view and control. This system is simply designed with just two layer -- UI layer which is view, and Domain layer which is model along with control. </w:t>
      </w:r>
    </w:p>
    <w:p>
      <w:pPr>
        <w:pStyle w:val="14"/>
        <w:spacing w:line="360" w:lineRule="auto"/>
        <w:ind w:left="0" w:leftChars="0" w:firstLine="0" w:firstLineChars="0"/>
        <w:rPr>
          <w:rStyle w:val="50"/>
          <w:rFonts w:hint="default"/>
          <w:sz w:val="22"/>
          <w:szCs w:val="22"/>
          <w:lang w:val="en-US" w:eastAsia="zh-CN"/>
        </w:rPr>
      </w:pPr>
      <w:r>
        <w:drawing>
          <wp:inline distT="0" distB="0" distL="114300" distR="114300">
            <wp:extent cx="5648325" cy="4124325"/>
            <wp:effectExtent l="0" t="0" r="9525"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7"/>
                    <a:stretch>
                      <a:fillRect/>
                    </a:stretch>
                  </pic:blipFill>
                  <pic:spPr>
                    <a:xfrm>
                      <a:off x="0" y="0"/>
                      <a:ext cx="5648325" cy="4124325"/>
                    </a:xfrm>
                    <a:prstGeom prst="rect">
                      <a:avLst/>
                    </a:prstGeom>
                    <a:noFill/>
                    <a:ln>
                      <a:noFill/>
                    </a:ln>
                  </pic:spPr>
                </pic:pic>
              </a:graphicData>
            </a:graphic>
          </wp:inline>
        </w:drawing>
      </w:r>
    </w:p>
    <w:p>
      <w:pPr>
        <w:pStyle w:val="3"/>
      </w:pPr>
      <w:bookmarkStart w:id="8" w:name="_Toc492766852"/>
      <w:r>
        <w:t>Architecturally Significant Design Packages</w:t>
      </w:r>
      <w:bookmarkEnd w:id="8"/>
    </w:p>
    <w:p>
      <w:pPr>
        <w:pStyle w:val="14"/>
        <w:rPr>
          <w:rFonts w:hint="eastAsia"/>
          <w:sz w:val="22"/>
          <w:szCs w:val="22"/>
          <w:lang w:val="en-US" w:eastAsia="zh-CN"/>
        </w:rPr>
      </w:pPr>
      <w:r>
        <w:rPr>
          <w:rFonts w:hint="eastAsia"/>
          <w:sz w:val="22"/>
          <w:szCs w:val="22"/>
          <w:lang w:val="en-US" w:eastAsia="zh-CN"/>
        </w:rPr>
        <w:t>MonopolyGameMC package:</w:t>
      </w:r>
    </w:p>
    <w:p>
      <w:pPr>
        <w:pStyle w:val="14"/>
        <w:ind w:left="0" w:leftChars="0" w:firstLine="0" w:firstLineChars="0"/>
        <w:rPr>
          <w:rFonts w:hint="default"/>
          <w:sz w:val="22"/>
          <w:szCs w:val="22"/>
          <w:lang w:val="en-US" w:eastAsia="zh-CN"/>
        </w:rPr>
      </w:pPr>
      <w:r>
        <w:rPr>
          <w:rFonts w:hint="default"/>
          <w:sz w:val="22"/>
          <w:szCs w:val="22"/>
          <w:lang w:val="en-US" w:eastAsia="zh-CN"/>
        </w:rPr>
        <w:drawing>
          <wp:inline distT="0" distB="0" distL="114300" distR="114300">
            <wp:extent cx="5939155" cy="4907915"/>
            <wp:effectExtent l="0" t="0" r="4445" b="6985"/>
            <wp:docPr id="3" name="图片 3" descr="软件2班-大富翁项目-UML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软件2班-大富翁项目-UML类图"/>
                    <pic:cNvPicPr>
                      <a:picLocks noChangeAspect="1"/>
                    </pic:cNvPicPr>
                  </pic:nvPicPr>
                  <pic:blipFill>
                    <a:blip r:embed="rId8"/>
                    <a:stretch>
                      <a:fillRect/>
                    </a:stretch>
                  </pic:blipFill>
                  <pic:spPr>
                    <a:xfrm>
                      <a:off x="0" y="0"/>
                      <a:ext cx="5939155" cy="4907915"/>
                    </a:xfrm>
                    <a:prstGeom prst="rect">
                      <a:avLst/>
                    </a:prstGeom>
                  </pic:spPr>
                </pic:pic>
              </a:graphicData>
            </a:graphic>
          </wp:inline>
        </w:drawing>
      </w:r>
    </w:p>
    <w:p>
      <w:pPr>
        <w:pStyle w:val="14"/>
        <w:ind w:left="0" w:leftChars="0" w:firstLine="720" w:firstLineChars="0"/>
        <w:rPr>
          <w:rFonts w:hint="default"/>
          <w:sz w:val="22"/>
          <w:szCs w:val="22"/>
          <w:lang w:val="en-US" w:eastAsia="zh-CN"/>
        </w:rPr>
      </w:pPr>
      <w:r>
        <w:rPr>
          <w:rFonts w:hint="eastAsia"/>
          <w:sz w:val="22"/>
          <w:szCs w:val="22"/>
          <w:lang w:val="en-US" w:eastAsia="zh-CN"/>
        </w:rPr>
        <w:t xml:space="preserve">MonopolyGameLogic is a significant class that control the game logic and communicates with UI </w:t>
      </w:r>
      <w:r>
        <w:rPr>
          <w:rFonts w:hint="eastAsia"/>
          <w:sz w:val="22"/>
          <w:szCs w:val="22"/>
          <w:lang w:val="en-US" w:eastAsia="zh-CN"/>
        </w:rPr>
        <w:tab/>
      </w:r>
      <w:r>
        <w:rPr>
          <w:rFonts w:hint="eastAsia"/>
          <w:sz w:val="22"/>
          <w:szCs w:val="22"/>
          <w:lang w:val="en-US" w:eastAsia="zh-CN"/>
        </w:rPr>
        <w:t xml:space="preserve">layer. </w:t>
      </w:r>
    </w:p>
    <w:p>
      <w:pPr>
        <w:pStyle w:val="2"/>
      </w:pPr>
      <w:bookmarkStart w:id="9" w:name="_Toc492766853"/>
      <w:r>
        <w:t>Process View</w:t>
      </w:r>
      <w:bookmarkEnd w:id="9"/>
      <w:r>
        <w:t xml:space="preserve"> </w:t>
      </w:r>
    </w:p>
    <w:p>
      <w:pPr>
        <w:pStyle w:val="14"/>
        <w:ind w:left="0" w:leftChars="0" w:firstLine="0" w:firstLineChars="0"/>
      </w:pPr>
      <w:r>
        <w:drawing>
          <wp:inline distT="0" distB="0" distL="114300" distR="114300">
            <wp:extent cx="5941695" cy="3815080"/>
            <wp:effectExtent l="0" t="0" r="1905" b="139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5941695" cy="3815080"/>
                    </a:xfrm>
                    <a:prstGeom prst="rect">
                      <a:avLst/>
                    </a:prstGeom>
                    <a:noFill/>
                    <a:ln>
                      <a:noFill/>
                    </a:ln>
                  </pic:spPr>
                </pic:pic>
              </a:graphicData>
            </a:graphic>
          </wp:inline>
        </w:drawing>
      </w:r>
    </w:p>
    <w:p>
      <w:pPr>
        <w:pStyle w:val="14"/>
        <w:ind w:left="0" w:leftChars="0" w:firstLine="720" w:firstLineChars="0"/>
        <w:rPr>
          <w:rFonts w:hint="default" w:eastAsiaTheme="minorEastAsia"/>
          <w:sz w:val="22"/>
          <w:szCs w:val="22"/>
          <w:lang w:val="en-US" w:eastAsia="zh-CN"/>
        </w:rPr>
      </w:pPr>
      <w:r>
        <w:rPr>
          <w:rFonts w:hint="eastAsia"/>
          <w:sz w:val="22"/>
          <w:szCs w:val="22"/>
          <w:lang w:val="en-US" w:eastAsia="zh-CN"/>
        </w:rPr>
        <w:t xml:space="preserve">The Monopoly Game has two thread, one is UI thread and the other is game logic thread. </w:t>
      </w:r>
      <w:r>
        <w:rPr>
          <w:rFonts w:hint="eastAsia"/>
          <w:sz w:val="22"/>
          <w:szCs w:val="22"/>
          <w:lang w:val="en-US" w:eastAsia="zh-CN"/>
        </w:rPr>
        <w:tab/>
      </w:r>
      <w:r>
        <w:rPr>
          <w:rFonts w:hint="eastAsia"/>
          <w:sz w:val="22"/>
          <w:szCs w:val="22"/>
          <w:lang w:val="en-US" w:eastAsia="zh-CN"/>
        </w:rPr>
        <w:t xml:space="preserve">MonopolyGameLogic send message to UI layer for request of drawing, and UI layer invoke </w:t>
      </w:r>
      <w:r>
        <w:rPr>
          <w:rFonts w:hint="eastAsia"/>
          <w:sz w:val="22"/>
          <w:szCs w:val="22"/>
          <w:lang w:val="en-US" w:eastAsia="zh-CN"/>
        </w:rPr>
        <w:tab/>
      </w:r>
      <w:r>
        <w:rPr>
          <w:rFonts w:hint="eastAsia"/>
          <w:sz w:val="22"/>
          <w:szCs w:val="22"/>
          <w:lang w:val="en-US" w:eastAsia="zh-CN"/>
        </w:rPr>
        <w:t>MonopolyGameLogic to gain attributes for presenting.</w:t>
      </w:r>
    </w:p>
    <w:p>
      <w:pPr>
        <w:pStyle w:val="2"/>
      </w:pPr>
      <w:bookmarkStart w:id="10" w:name="_Toc492766854"/>
      <w:r>
        <w:t>Deployment View</w:t>
      </w:r>
      <w:bookmarkEnd w:id="10"/>
      <w:r>
        <w:t xml:space="preserve"> </w:t>
      </w:r>
    </w:p>
    <w:p>
      <w:pPr>
        <w:pStyle w:val="14"/>
        <w:ind w:left="0" w:leftChars="0" w:firstLine="0" w:firstLineChars="0"/>
      </w:pPr>
      <w:r>
        <w:drawing>
          <wp:inline distT="0" distB="0" distL="114300" distR="114300">
            <wp:extent cx="5724525" cy="2876550"/>
            <wp:effectExtent l="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724525" cy="2876550"/>
                    </a:xfrm>
                    <a:prstGeom prst="rect">
                      <a:avLst/>
                    </a:prstGeom>
                    <a:noFill/>
                    <a:ln>
                      <a:noFill/>
                    </a:ln>
                  </pic:spPr>
                </pic:pic>
              </a:graphicData>
            </a:graphic>
          </wp:inline>
        </w:drawing>
      </w:r>
    </w:p>
    <w:p>
      <w:pPr>
        <w:pStyle w:val="14"/>
        <w:rPr>
          <w:sz w:val="22"/>
          <w:szCs w:val="22"/>
          <w:lang w:eastAsia="zh-CN"/>
        </w:rPr>
      </w:pPr>
      <w:r>
        <w:rPr>
          <w:sz w:val="22"/>
          <w:szCs w:val="22"/>
          <w:lang w:eastAsia="zh-CN"/>
        </w:rPr>
        <w:t>This monopoly game is going to deploy and run on mobile devices which using android OS. Hardware configuration requirements: Android 9 or later version, 512MB RAM.</w:t>
      </w:r>
    </w:p>
    <w:p>
      <w:pPr>
        <w:pStyle w:val="2"/>
      </w:pPr>
      <w:bookmarkStart w:id="11" w:name="_Toc492766855"/>
      <w:r>
        <w:t>Implementation View</w:t>
      </w:r>
      <w:bookmarkEnd w:id="11"/>
      <w:r>
        <w:t xml:space="preserve"> </w:t>
      </w:r>
    </w:p>
    <w:p>
      <w:pPr>
        <w:pStyle w:val="3"/>
      </w:pPr>
      <w:bookmarkStart w:id="12" w:name="_Toc492766856"/>
      <w:r>
        <w:t>Overview</w:t>
      </w:r>
      <w:bookmarkEnd w:id="12"/>
    </w:p>
    <w:p>
      <w:pPr>
        <w:pStyle w:val="14"/>
        <w:ind w:left="0" w:leftChars="0" w:firstLine="720" w:firstLineChars="0"/>
        <w:rPr>
          <w:rFonts w:hint="default"/>
          <w:sz w:val="22"/>
          <w:szCs w:val="22"/>
          <w:lang w:val="en-US" w:eastAsia="zh-CN"/>
        </w:rPr>
      </w:pPr>
      <w:r>
        <w:rPr>
          <w:rFonts w:hint="eastAsia"/>
          <w:sz w:val="22"/>
          <w:szCs w:val="22"/>
          <w:lang w:val="en-US" w:eastAsia="zh-CN"/>
        </w:rPr>
        <w:t>All the UI components are in UI layer and all the logic process in game are in Domain layer.</w:t>
      </w:r>
    </w:p>
    <w:p>
      <w:pPr>
        <w:pStyle w:val="3"/>
      </w:pPr>
      <w:bookmarkStart w:id="13" w:name="_Toc492766857"/>
      <w:r>
        <w:t>Layers</w:t>
      </w:r>
      <w:bookmarkEnd w:id="13"/>
    </w:p>
    <w:p>
      <w:pPr>
        <w:ind w:left="720"/>
        <w:rPr>
          <w:sz w:val="22"/>
          <w:szCs w:val="22"/>
          <w:lang w:val="en"/>
        </w:rPr>
      </w:pPr>
      <w:r>
        <w:rPr>
          <w:rFonts w:hint="eastAsia"/>
          <w:sz w:val="22"/>
          <w:szCs w:val="22"/>
        </w:rPr>
        <w:t>U</w:t>
      </w:r>
      <w:r>
        <w:rPr>
          <w:sz w:val="22"/>
          <w:szCs w:val="22"/>
        </w:rPr>
        <w:t xml:space="preserve">I layer and </w:t>
      </w:r>
      <w:r>
        <w:rPr>
          <w:rFonts w:hint="eastAsia"/>
          <w:sz w:val="22"/>
          <w:szCs w:val="22"/>
          <w:lang w:val="en-US" w:eastAsia="zh-CN"/>
        </w:rPr>
        <w:t>Domain</w:t>
      </w:r>
      <w:r>
        <w:rPr>
          <w:sz w:val="22"/>
          <w:szCs w:val="22"/>
        </w:rPr>
        <w:t xml:space="preserve"> layer have different threads. </w:t>
      </w:r>
      <w:r>
        <w:rPr>
          <w:sz w:val="22"/>
          <w:szCs w:val="22"/>
          <w:lang w:val="en"/>
        </w:rPr>
        <w:t xml:space="preserve">UI layer provides graphical and textual interfaces to interact with users and receives user’s operations. </w:t>
      </w:r>
    </w:p>
    <w:p>
      <w:pPr>
        <w:ind w:left="720"/>
        <w:rPr>
          <w:sz w:val="22"/>
          <w:szCs w:val="22"/>
          <w:lang w:val="en"/>
        </w:rPr>
      </w:pPr>
      <w:r>
        <w:rPr>
          <w:rFonts w:hint="eastAsia"/>
          <w:sz w:val="22"/>
          <w:szCs w:val="22"/>
          <w:lang w:val="en-US" w:eastAsia="zh-CN"/>
        </w:rPr>
        <w:t>Domain</w:t>
      </w:r>
      <w:r>
        <w:rPr>
          <w:sz w:val="22"/>
          <w:szCs w:val="22"/>
          <w:lang w:val="en"/>
        </w:rPr>
        <w:t xml:space="preserve"> layer handles operations from user through the communication between threads and gives feedback to UI layer.</w:t>
      </w:r>
    </w:p>
    <w:p>
      <w:pPr>
        <w:pStyle w:val="2"/>
      </w:pPr>
      <w:bookmarkStart w:id="14" w:name="_Toc492766858"/>
      <w:r>
        <w:t>Data View (optional)</w:t>
      </w:r>
      <w:bookmarkEnd w:id="14"/>
    </w:p>
    <w:p>
      <w:pPr>
        <w:pStyle w:val="14"/>
        <w:rPr>
          <w:sz w:val="22"/>
          <w:szCs w:val="22"/>
          <w:lang w:eastAsia="zh-CN"/>
        </w:rPr>
      </w:pPr>
      <w:r>
        <w:rPr>
          <w:rFonts w:hint="eastAsia"/>
          <w:sz w:val="22"/>
          <w:szCs w:val="22"/>
          <w:lang w:eastAsia="zh-CN"/>
        </w:rPr>
        <w:t>N</w:t>
      </w:r>
      <w:r>
        <w:rPr>
          <w:sz w:val="22"/>
          <w:szCs w:val="22"/>
          <w:lang w:eastAsia="zh-CN"/>
        </w:rPr>
        <w:t>one.</w:t>
      </w:r>
    </w:p>
    <w:p>
      <w:pPr>
        <w:pStyle w:val="2"/>
      </w:pPr>
      <w:bookmarkStart w:id="15" w:name="_Toc492766859"/>
      <w:r>
        <w:t>Size and Performance</w:t>
      </w:r>
      <w:bookmarkEnd w:id="15"/>
      <w:r>
        <w:t xml:space="preserve"> </w:t>
      </w:r>
    </w:p>
    <w:p>
      <w:pPr>
        <w:pStyle w:val="14"/>
        <w:rPr>
          <w:rFonts w:hint="default" w:eastAsiaTheme="minorEastAsia"/>
          <w:sz w:val="22"/>
          <w:szCs w:val="22"/>
          <w:lang w:val="en-US" w:eastAsia="zh-CN"/>
        </w:rPr>
      </w:pPr>
      <w:r>
        <w:rPr>
          <w:rFonts w:hint="eastAsia"/>
          <w:sz w:val="22"/>
          <w:szCs w:val="22"/>
          <w:lang w:val="en-US" w:eastAsia="zh-CN"/>
        </w:rPr>
        <w:t>The software as designed will be run in Android platform. As it is a single player game, it has good performance in response time.</w:t>
      </w:r>
    </w:p>
    <w:p>
      <w:pPr>
        <w:pStyle w:val="2"/>
      </w:pPr>
      <w:bookmarkStart w:id="16" w:name="_Toc492766860"/>
      <w:r>
        <w:t>Quality</w:t>
      </w:r>
      <w:bookmarkEnd w:id="16"/>
      <w:r>
        <w:t xml:space="preserve"> </w:t>
      </w:r>
    </w:p>
    <w:p>
      <w:pPr>
        <w:pStyle w:val="14"/>
        <w:rPr>
          <w:sz w:val="22"/>
          <w:szCs w:val="22"/>
          <w:lang w:eastAsia="zh-CN"/>
        </w:rPr>
      </w:pPr>
      <w:r>
        <w:rPr>
          <w:sz w:val="22"/>
          <w:szCs w:val="22"/>
          <w:lang w:eastAsia="zh-CN"/>
        </w:rPr>
        <w:t>Extensibility: To every object, enough interfaces are left, which provide possibility to develop more functions for the game.</w:t>
      </w:r>
    </w:p>
    <w:p>
      <w:pPr>
        <w:pStyle w:val="14"/>
        <w:rPr>
          <w:sz w:val="22"/>
          <w:szCs w:val="22"/>
          <w:lang w:eastAsia="zh-CN"/>
        </w:rPr>
      </w:pPr>
      <w:r>
        <w:rPr>
          <w:sz w:val="22"/>
          <w:szCs w:val="22"/>
          <w:lang w:eastAsia="zh-CN"/>
        </w:rPr>
        <w:t>Reliability: Before finishing development, enough tests and debug are needed. It will be tested on different mobile phones which have different version of android OS.</w:t>
      </w:r>
    </w:p>
    <w:p>
      <w:pPr>
        <w:pStyle w:val="14"/>
        <w:rPr>
          <w:rFonts w:hint="eastAsia"/>
          <w:sz w:val="22"/>
          <w:szCs w:val="22"/>
          <w:lang w:eastAsia="zh-CN"/>
        </w:rPr>
      </w:pPr>
      <w:r>
        <w:rPr>
          <w:rFonts w:hint="eastAsia"/>
          <w:sz w:val="22"/>
          <w:szCs w:val="22"/>
          <w:lang w:eastAsia="zh-CN"/>
        </w:rPr>
        <w:t>P</w:t>
      </w:r>
      <w:r>
        <w:rPr>
          <w:sz w:val="22"/>
          <w:szCs w:val="22"/>
          <w:lang w:eastAsia="zh-CN"/>
        </w:rPr>
        <w:t>ortability: Use android API to develop this game, in order to make it can run on most android OS devices.</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Book Antiqua">
    <w:altName w:val="Segoe Print"/>
    <w:panose1 w:val="02040602050305030304"/>
    <w:charset w:val="00"/>
    <w:family w:val="roman"/>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pPr>
          <w:r>
            <w:rPr/>
            <w:sym w:font="Symbol" w:char="F0D3"/>
          </w:r>
          <w:r>
            <w:fldChar w:fldCharType="begin"/>
          </w:r>
          <w:r>
            <w:instrText xml:space="preserve"> DOCPROPERTY "Company"  \* MERGEFORMAT </w:instrText>
          </w:r>
          <w:r>
            <w:fldChar w:fldCharType="separate"/>
          </w:r>
          <w:r>
            <w:t>&lt;</w:t>
          </w:r>
          <w:r>
            <w:rPr>
              <w:rFonts w:hint="eastAsia"/>
              <w:lang w:val="en-US" w:eastAsia="zh-CN"/>
            </w:rPr>
            <w:t>LianJiawei Group</w:t>
          </w:r>
          <w:r>
            <w:t>&gt;</w:t>
          </w:r>
          <w:r>
            <w:fldChar w:fldCharType="end"/>
          </w:r>
          <w:r>
            <w:t xml:space="preserve">, </w:t>
          </w:r>
          <w:r>
            <w:fldChar w:fldCharType="begin"/>
          </w:r>
          <w:r>
            <w:instrText xml:space="preserve"> DATE \@ "yyyy" </w:instrText>
          </w:r>
          <w:r>
            <w:fldChar w:fldCharType="separate"/>
          </w:r>
          <w:r>
            <w:t>2020</w:t>
          </w:r>
          <w:r>
            <w:fldChar w:fldCharType="end"/>
          </w:r>
        </w:p>
      </w:tc>
      <w:tc>
        <w:tcPr>
          <w:tcW w:w="3162" w:type="dxa"/>
          <w:tcBorders>
            <w:top w:val="nil"/>
            <w:left w:val="nil"/>
            <w:bottom w:val="nil"/>
            <w:right w:val="nil"/>
          </w:tcBorders>
        </w:tcPr>
        <w:p>
          <w:pPr>
            <w:jc w:val="right"/>
          </w:pPr>
          <w:r>
            <w:t xml:space="preserve">Page </w:t>
          </w:r>
          <w:r>
            <w:rPr>
              <w:rStyle w:val="34"/>
            </w:rPr>
            <w:fldChar w:fldCharType="begin"/>
          </w:r>
          <w:r>
            <w:rPr>
              <w:rStyle w:val="34"/>
            </w:rPr>
            <w:instrText xml:space="preserve"> PAGE </w:instrText>
          </w:r>
          <w:r>
            <w:rPr>
              <w:rStyle w:val="34"/>
            </w:rPr>
            <w:fldChar w:fldCharType="separate"/>
          </w:r>
          <w:r>
            <w:rPr>
              <w:rStyle w:val="34"/>
            </w:rPr>
            <w:t>2</w:t>
          </w:r>
          <w:r>
            <w:rPr>
              <w:rStyle w:val="34"/>
            </w:rPr>
            <w:fldChar w:fldCharType="end"/>
          </w:r>
          <w:r>
            <w:rPr>
              <w:rStyle w:val="34"/>
            </w:rPr>
            <w:t xml:space="preserve"> of </w:t>
          </w:r>
          <w:r>
            <w:rPr>
              <w:rStyle w:val="34"/>
            </w:rPr>
            <w:fldChar w:fldCharType="begin"/>
          </w:r>
          <w:r>
            <w:rPr>
              <w:rStyle w:val="34"/>
            </w:rPr>
            <w:instrText xml:space="preserve"> NUMPAGES  \* MERGEFORMAT </w:instrText>
          </w:r>
          <w:r>
            <w:rPr>
              <w:rStyle w:val="34"/>
            </w:rPr>
            <w:fldChar w:fldCharType="separate"/>
          </w:r>
          <w:r>
            <w:rPr>
              <w:rStyle w:val="34"/>
            </w:rPr>
            <w:t>2</w:t>
          </w:r>
          <w:r>
            <w:rPr>
              <w:rStyle w:val="34"/>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eastAsiaTheme="minorEastAsia"/>
              <w:lang w:val="en-US" w:eastAsia="zh-CN"/>
            </w:rPr>
          </w:pPr>
          <w:r>
            <w:rPr>
              <w:rFonts w:hint="eastAsia"/>
              <w:lang w:val="en-US" w:eastAsia="zh-CN"/>
            </w:rPr>
            <w:t>Monopoly Game</w:t>
          </w:r>
        </w:p>
      </w:tc>
      <w:tc>
        <w:tcPr>
          <w:tcW w:w="3179" w:type="dxa"/>
        </w:tcPr>
        <w:p>
          <w:pPr>
            <w:tabs>
              <w:tab w:val="left" w:pos="1135"/>
            </w:tabs>
            <w:spacing w:before="40"/>
            <w:ind w:right="68"/>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fldChar w:fldCharType="begin"/>
          </w:r>
          <w:r>
            <w:instrText xml:space="preserve"> TITLE  \* MERGEFORMAT </w:instrText>
          </w:r>
          <w:r>
            <w:fldChar w:fldCharType="separate"/>
          </w:r>
          <w:r>
            <w:t>Software Architecture Document</w:t>
          </w:r>
          <w:r>
            <w:fldChar w:fldCharType="end"/>
          </w:r>
        </w:p>
      </w:tc>
      <w:tc>
        <w:tcPr>
          <w:tcW w:w="3179" w:type="dxa"/>
        </w:tcPr>
        <w:p>
          <w:r>
            <w:t xml:space="preserve">  Date:  &lt;</w:t>
          </w:r>
          <w:r>
            <w:rPr>
              <w:rFonts w:hint="eastAsia"/>
              <w:lang w:val="en-US" w:eastAsia="zh-CN"/>
            </w:rPr>
            <w:t>2020</w:t>
          </w:r>
          <w:r>
            <w:t>/</w:t>
          </w:r>
          <w:r>
            <w:rPr>
              <w:rFonts w:hint="eastAsia"/>
              <w:lang w:val="en-US" w:eastAsia="zh-CN"/>
            </w:rPr>
            <w:t>06</w:t>
          </w:r>
          <w:r>
            <w:t>/</w:t>
          </w:r>
          <w:r>
            <w:rPr>
              <w:rFonts w:hint="eastAsia"/>
              <w:lang w:val="en-US" w:eastAsia="zh-CN"/>
            </w:rPr>
            <w:t>20</w:t>
          </w:r>
          <w: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2AE78F8"/>
    <w:multiLevelType w:val="multilevel"/>
    <w:tmpl w:val="02AE78F8"/>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336C6CB1"/>
    <w:multiLevelType w:val="multilevel"/>
    <w:tmpl w:val="336C6CB1"/>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0"/>
  <w:bordersDoNotSurroundFooter w:val="0"/>
  <w:attachedTemplate r:id="rId1"/>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673"/>
    <w:rsid w:val="00000026"/>
    <w:rsid w:val="00077DD1"/>
    <w:rsid w:val="00081673"/>
    <w:rsid w:val="000A3514"/>
    <w:rsid w:val="000A6D4A"/>
    <w:rsid w:val="000F7C00"/>
    <w:rsid w:val="001E1875"/>
    <w:rsid w:val="00232082"/>
    <w:rsid w:val="002F5077"/>
    <w:rsid w:val="003727DD"/>
    <w:rsid w:val="00392726"/>
    <w:rsid w:val="003A2552"/>
    <w:rsid w:val="003A419D"/>
    <w:rsid w:val="004C2C02"/>
    <w:rsid w:val="0051369E"/>
    <w:rsid w:val="00532B45"/>
    <w:rsid w:val="005736DD"/>
    <w:rsid w:val="005855FD"/>
    <w:rsid w:val="005D7CB1"/>
    <w:rsid w:val="005E65AA"/>
    <w:rsid w:val="00687E7B"/>
    <w:rsid w:val="00733F0C"/>
    <w:rsid w:val="00887749"/>
    <w:rsid w:val="008F0556"/>
    <w:rsid w:val="009223A4"/>
    <w:rsid w:val="009952D9"/>
    <w:rsid w:val="00A155BC"/>
    <w:rsid w:val="00A212F9"/>
    <w:rsid w:val="00B405E0"/>
    <w:rsid w:val="00BF139A"/>
    <w:rsid w:val="00C03BDE"/>
    <w:rsid w:val="00C06BC0"/>
    <w:rsid w:val="00CC598A"/>
    <w:rsid w:val="00D1355B"/>
    <w:rsid w:val="00F7473C"/>
    <w:rsid w:val="00FC60A5"/>
    <w:rsid w:val="00FC7741"/>
    <w:rsid w:val="00FD6610"/>
    <w:rsid w:val="114950AF"/>
    <w:rsid w:val="12D91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unhideWhenUsed="0" w:uiPriority="0" w:name="toc 5"/>
    <w:lsdException w:qFormat="1" w:unhideWhenUsed="0" w:uiPriority="0" w:name="toc 6"/>
    <w:lsdException w:unhideWhenUsed="0" w:uiPriority="0" w:name="toc 7"/>
    <w:lsdException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cs="Times New Roman" w:eastAsiaTheme="minorEastAsia"/>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unhideWhenUsed/>
    <w:qFormat/>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semiHidden/>
    <w:qFormat/>
    <w:uiPriority w:val="0"/>
    <w:pPr>
      <w:ind w:left="900" w:hanging="900"/>
    </w:pPr>
  </w:style>
  <w:style w:type="paragraph" w:styleId="13">
    <w:name w:val="Document Map"/>
    <w:basedOn w:val="1"/>
    <w:semiHidden/>
    <w:qFormat/>
    <w:uiPriority w:val="0"/>
    <w:pPr>
      <w:shd w:val="clear" w:color="auto" w:fill="000080"/>
    </w:pPr>
    <w:rPr>
      <w:rFonts w:ascii="Tahoma" w:hAnsi="Tahoma"/>
    </w:rPr>
  </w:style>
  <w:style w:type="paragraph" w:styleId="14">
    <w:name w:val="Body Text"/>
    <w:basedOn w:val="1"/>
    <w:semiHidden/>
    <w:qFormat/>
    <w:uiPriority w:val="0"/>
    <w:pPr>
      <w:keepLines/>
      <w:spacing w:after="120"/>
      <w:ind w:left="720"/>
    </w:pPr>
  </w:style>
  <w:style w:type="paragraph" w:styleId="15">
    <w:name w:val="Body Text Indent"/>
    <w:basedOn w:val="1"/>
    <w:semiHidden/>
    <w:qFormat/>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semiHidden/>
    <w:qFormat/>
    <w:uiPriority w:val="0"/>
    <w:pPr>
      <w:tabs>
        <w:tab w:val="center" w:pos="4320"/>
        <w:tab w:val="right" w:pos="8640"/>
      </w:tabs>
    </w:pPr>
  </w:style>
  <w:style w:type="paragraph" w:styleId="20">
    <w:name w:val="header"/>
    <w:basedOn w:val="1"/>
    <w:semiHidden/>
    <w:qFormat/>
    <w:uiPriority w:val="0"/>
    <w:pPr>
      <w:tabs>
        <w:tab w:val="center" w:pos="4320"/>
        <w:tab w:val="right" w:pos="8640"/>
      </w:tabs>
    </w:pPr>
  </w:style>
  <w:style w:type="paragraph" w:styleId="21">
    <w:name w:val="toc 1"/>
    <w:basedOn w:val="1"/>
    <w:next w:val="1"/>
    <w:semiHidden/>
    <w:qFormat/>
    <w:uiPriority w:val="0"/>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rFonts w:ascii="Arial" w:hAnsi="Arial"/>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5">
    <w:name w:val="toc 6"/>
    <w:basedOn w:val="1"/>
    <w:next w:val="1"/>
    <w:semiHidden/>
    <w:qFormat/>
    <w:uiPriority w:val="0"/>
    <w:pPr>
      <w:ind w:left="1000"/>
    </w:pPr>
  </w:style>
  <w:style w:type="paragraph" w:styleId="26">
    <w:name w:val="toc 2"/>
    <w:basedOn w:val="1"/>
    <w:next w:val="1"/>
    <w:semiHidden/>
    <w:qFormat/>
    <w:uiPriority w:val="0"/>
    <w:pPr>
      <w:tabs>
        <w:tab w:val="right" w:pos="9360"/>
      </w:tabs>
      <w:ind w:left="432" w:right="720"/>
    </w:pPr>
  </w:style>
  <w:style w:type="paragraph" w:styleId="27">
    <w:name w:val="toc 9"/>
    <w:basedOn w:val="1"/>
    <w:next w:val="1"/>
    <w:semiHidden/>
    <w:qFormat/>
    <w:uiPriority w:val="0"/>
    <w:pPr>
      <w:ind w:left="1600"/>
    </w:pPr>
  </w:style>
  <w:style w:type="paragraph" w:styleId="28">
    <w:name w:val="Body Text 2"/>
    <w:basedOn w:val="1"/>
    <w:semiHidden/>
    <w:qFormat/>
    <w:uiPriority w:val="0"/>
    <w:rPr>
      <w:i/>
      <w:color w:val="0000FF"/>
    </w:rPr>
  </w:style>
  <w:style w:type="paragraph" w:styleId="29">
    <w:name w:val="Title"/>
    <w:basedOn w:val="1"/>
    <w:next w:val="1"/>
    <w:qFormat/>
    <w:uiPriority w:val="0"/>
    <w:pPr>
      <w:spacing w:line="240" w:lineRule="auto"/>
      <w:jc w:val="center"/>
    </w:pPr>
    <w:rPr>
      <w:rFonts w:ascii="Arial" w:hAnsi="Arial"/>
      <w:b/>
      <w:sz w:val="36"/>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basedOn w:val="32"/>
    <w:qFormat/>
    <w:uiPriority w:val="0"/>
    <w:rPr>
      <w:b/>
    </w:rPr>
  </w:style>
  <w:style w:type="character" w:styleId="34">
    <w:name w:val="page number"/>
    <w:basedOn w:val="32"/>
    <w:semiHidden/>
    <w:uiPriority w:val="0"/>
  </w:style>
  <w:style w:type="character" w:styleId="35">
    <w:name w:val="FollowedHyperlink"/>
    <w:basedOn w:val="32"/>
    <w:semiHidden/>
    <w:qFormat/>
    <w:uiPriority w:val="0"/>
    <w:rPr>
      <w:color w:val="800080"/>
      <w:u w:val="single"/>
    </w:rPr>
  </w:style>
  <w:style w:type="character" w:styleId="36">
    <w:name w:val="Hyperlink"/>
    <w:basedOn w:val="32"/>
    <w:semiHidden/>
    <w:qFormat/>
    <w:uiPriority w:val="0"/>
    <w:rPr>
      <w:color w:val="0000FF"/>
      <w:u w:val="single"/>
    </w:rPr>
  </w:style>
  <w:style w:type="character" w:styleId="37">
    <w:name w:val="footnote reference"/>
    <w:basedOn w:val="32"/>
    <w:semiHidden/>
    <w:qFormat/>
    <w:uiPriority w:val="0"/>
    <w:rPr>
      <w:sz w:val="20"/>
      <w:vertAlign w:val="superscript"/>
    </w:r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1"/>
    <w:basedOn w:val="1"/>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Tabletext"/>
    <w:basedOn w:val="1"/>
    <w:qFormat/>
    <w:uiPriority w:val="0"/>
    <w:pPr>
      <w:keepLines/>
      <w:spacing w:after="120"/>
    </w:pPr>
  </w:style>
  <w:style w:type="paragraph" w:customStyle="1" w:styleId="42">
    <w:name w:val="Main Title"/>
    <w:basedOn w:val="1"/>
    <w:qFormat/>
    <w:uiPriority w:val="0"/>
    <w:pPr>
      <w:spacing w:before="480" w:after="60" w:line="240" w:lineRule="auto"/>
      <w:jc w:val="center"/>
    </w:pPr>
    <w:rPr>
      <w:rFonts w:ascii="Arial" w:hAnsi="Arial"/>
      <w:b/>
      <w:kern w:val="28"/>
      <w:sz w:val="32"/>
    </w:rPr>
  </w:style>
  <w:style w:type="paragraph" w:customStyle="1" w:styleId="43">
    <w:name w:val="Paragraph1"/>
    <w:basedOn w:val="1"/>
    <w:qFormat/>
    <w:uiPriority w:val="0"/>
    <w:pPr>
      <w:spacing w:before="80" w:line="240" w:lineRule="auto"/>
      <w:jc w:val="both"/>
    </w:pPr>
  </w:style>
  <w:style w:type="paragraph" w:customStyle="1" w:styleId="44">
    <w:name w:val="Paragraph3"/>
    <w:basedOn w:val="1"/>
    <w:qFormat/>
    <w:uiPriority w:val="0"/>
    <w:pPr>
      <w:spacing w:before="80" w:line="240" w:lineRule="auto"/>
      <w:ind w:left="1530"/>
      <w:jc w:val="both"/>
    </w:pPr>
  </w:style>
  <w:style w:type="paragraph" w:customStyle="1" w:styleId="45">
    <w:name w:val="Paragraph4"/>
    <w:basedOn w:val="1"/>
    <w:qFormat/>
    <w:uiPriority w:val="0"/>
    <w:pPr>
      <w:spacing w:before="80" w:line="240" w:lineRule="auto"/>
      <w:ind w:left="2250"/>
      <w:jc w:val="both"/>
    </w:pPr>
  </w:style>
  <w:style w:type="paragraph" w:customStyle="1" w:styleId="46">
    <w:name w:val="Body"/>
    <w:basedOn w:val="1"/>
    <w:qFormat/>
    <w:uiPriority w:val="0"/>
    <w:pPr>
      <w:widowControl/>
      <w:spacing w:before="120" w:line="240" w:lineRule="auto"/>
      <w:jc w:val="both"/>
    </w:pPr>
    <w:rPr>
      <w:rFonts w:ascii="Book Antiqua" w:hAnsi="Book Antiqua"/>
    </w:rPr>
  </w:style>
  <w:style w:type="paragraph" w:customStyle="1" w:styleId="47">
    <w:name w:val="Bullet"/>
    <w:basedOn w:val="1"/>
    <w:qFormat/>
    <w:uiPriority w:val="0"/>
    <w:pPr>
      <w:widowControl/>
      <w:numPr>
        <w:ilvl w:val="0"/>
        <w:numId w:val="2"/>
      </w:numPr>
      <w:spacing w:before="120" w:line="240" w:lineRule="auto"/>
      <w:ind w:right="360"/>
      <w:jc w:val="both"/>
    </w:pPr>
    <w:rPr>
      <w:rFonts w:ascii="Book Antiqua" w:hAnsi="Book Antiqua"/>
    </w:rPr>
  </w:style>
  <w:style w:type="paragraph" w:customStyle="1" w:styleId="48">
    <w:name w:val="InfoBlue"/>
    <w:basedOn w:val="1"/>
    <w:next w:val="14"/>
    <w:qFormat/>
    <w:uiPriority w:val="0"/>
    <w:pPr>
      <w:spacing w:after="120"/>
      <w:ind w:left="720"/>
    </w:pPr>
    <w:rPr>
      <w:rFonts w:ascii="Times" w:hAnsi="Times"/>
      <w:i/>
      <w:color w:val="0000FF"/>
    </w:rPr>
  </w:style>
  <w:style w:type="paragraph" w:styleId="49">
    <w:name w:val="List Paragraph"/>
    <w:basedOn w:val="1"/>
    <w:qFormat/>
    <w:uiPriority w:val="34"/>
    <w:pPr>
      <w:ind w:firstLine="420" w:firstLineChars="200"/>
    </w:pPr>
  </w:style>
  <w:style w:type="character" w:customStyle="1" w:styleId="50">
    <w:name w:val="tlid-translation"/>
    <w:basedOn w:val="3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4494;&#20449;\WeChat\WeChat%20Files\WeChat%20Files\ZestHaltsRest\FileStorage\File\2020-06\rup_sad(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rup_sad(1).dot</Template>
  <Company>&lt;Company Name&gt;</Company>
  <Pages>4</Pages>
  <Words>1080</Words>
  <Characters>6162</Characters>
  <Lines>51</Lines>
  <Paragraphs>14</Paragraphs>
  <TotalTime>862</TotalTime>
  <ScaleCrop>false</ScaleCrop>
  <LinksUpToDate>false</LinksUpToDate>
  <CharactersWithSpaces>7228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2020-06-20T02:39:00Z</dcterms:created>
  <dc:creator>M1ster Anonymous</dc:creator>
  <cp:lastModifiedBy>Administrator</cp:lastModifiedBy>
  <cp:lastPrinted>2411-12-31T16:00:00Z</cp:lastPrinted>
  <dcterms:modified xsi:type="dcterms:W3CDTF">2020-06-21T09:46:10Z</dcterms:modified>
  <dc:subject>&lt;Project Name&gt;</dc:subject>
  <dc:title>Software Architecture Document</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2052-11.1.0.9740</vt:lpwstr>
  </property>
</Properties>
</file>