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214A" w:rsidRPr="008B214A" w:rsidRDefault="008B214A" w:rsidP="008B214A">
      <w:pPr>
        <w:shd w:val="clear" w:color="auto" w:fill="FFFFFF"/>
        <w:spacing w:after="100" w:afterAutospacing="1" w:line="240" w:lineRule="auto"/>
        <w:outlineLvl w:val="1"/>
        <w:rPr>
          <w:rFonts w:ascii="Arial" w:eastAsia="Times New Roman" w:hAnsi="Arial" w:cs="Arial"/>
          <w:color w:val="1F1F1F"/>
          <w:sz w:val="36"/>
          <w:szCs w:val="36"/>
        </w:rPr>
      </w:pPr>
      <w:r w:rsidRPr="008B214A">
        <w:rPr>
          <w:rFonts w:ascii="Arial" w:eastAsia="Times New Roman" w:hAnsi="Arial" w:cs="Arial"/>
          <w:color w:val="1F1F1F"/>
          <w:sz w:val="36"/>
          <w:szCs w:val="36"/>
        </w:rPr>
        <w:t>Welcome to Google Cloud Platform Fundamentals: Core Infrastructure</w:t>
      </w:r>
    </w:p>
    <w:p w:rsidR="008B214A" w:rsidRPr="008B214A" w:rsidRDefault="0068769C" w:rsidP="008B214A">
      <w:pPr>
        <w:shd w:val="clear" w:color="auto" w:fill="FFFFFF"/>
        <w:spacing w:after="360" w:line="240" w:lineRule="auto"/>
        <w:rPr>
          <w:rFonts w:ascii="Arial" w:eastAsia="Times New Roman" w:hAnsi="Arial" w:cs="Arial"/>
          <w:color w:val="1F1F1F"/>
          <w:sz w:val="21"/>
          <w:szCs w:val="21"/>
        </w:rPr>
      </w:pPr>
      <w:r>
        <w:rPr>
          <w:rFonts w:ascii="Arial" w:eastAsia="Times New Roman" w:hAnsi="Arial" w:cs="Arial"/>
          <w:color w:val="1F1F1F"/>
          <w:sz w:val="21"/>
          <w:szCs w:val="21"/>
        </w:rPr>
        <w:pict>
          <v:rect id="_x0000_i1025" style="width:0;height:.75pt" o:hralign="center" o:hrstd="t" o:hr="t" fillcolor="#a0a0a0" stroked="f"/>
        </w:pict>
      </w:r>
    </w:p>
    <w:p w:rsidR="008B214A" w:rsidRPr="008B214A" w:rsidRDefault="008B214A" w:rsidP="008B214A">
      <w:pPr>
        <w:shd w:val="clear" w:color="auto" w:fill="FFFFFF"/>
        <w:spacing w:after="240" w:line="360" w:lineRule="atLeast"/>
        <w:outlineLvl w:val="1"/>
        <w:rPr>
          <w:rFonts w:ascii="Arial" w:eastAsia="Times New Roman" w:hAnsi="Arial" w:cs="Arial"/>
          <w:color w:val="1F1F1F"/>
          <w:sz w:val="33"/>
          <w:szCs w:val="33"/>
        </w:rPr>
      </w:pPr>
      <w:r w:rsidRPr="008B214A">
        <w:rPr>
          <w:rFonts w:ascii="Arial" w:eastAsia="Times New Roman" w:hAnsi="Arial" w:cs="Arial"/>
          <w:color w:val="1F1F1F"/>
          <w:sz w:val="33"/>
          <w:szCs w:val="33"/>
        </w:rPr>
        <w:t>Who should take this course?</w:t>
      </w:r>
    </w:p>
    <w:p w:rsidR="008B214A" w:rsidRPr="008B214A" w:rsidRDefault="008B214A" w:rsidP="008B214A">
      <w:pPr>
        <w:shd w:val="clear" w:color="auto" w:fill="FFFFFF"/>
        <w:spacing w:after="300" w:line="315" w:lineRule="atLeast"/>
        <w:rPr>
          <w:rFonts w:ascii="Arial" w:eastAsia="Times New Roman" w:hAnsi="Arial" w:cs="Arial"/>
          <w:color w:val="1F1F1F"/>
          <w:sz w:val="21"/>
          <w:szCs w:val="21"/>
        </w:rPr>
      </w:pPr>
      <w:r w:rsidRPr="008B214A">
        <w:rPr>
          <w:rFonts w:ascii="Arial" w:eastAsia="Times New Roman" w:hAnsi="Arial" w:cs="Arial"/>
          <w:color w:val="1F1F1F"/>
          <w:sz w:val="21"/>
          <w:szCs w:val="21"/>
        </w:rPr>
        <w:t>This course is aimed at IT professionals who are tasked with building and managing solutions in the cloud. If you are a system administrator, system operator, cloud solution architect, or software developer (or want to become one), this course is a great place for you to start.</w:t>
      </w:r>
    </w:p>
    <w:p w:rsidR="008B214A" w:rsidRPr="008B214A" w:rsidRDefault="008B214A" w:rsidP="008B214A">
      <w:pPr>
        <w:shd w:val="clear" w:color="auto" w:fill="FFFFFF"/>
        <w:spacing w:after="300" w:line="315" w:lineRule="atLeast"/>
        <w:rPr>
          <w:rFonts w:ascii="Arial" w:eastAsia="Times New Roman" w:hAnsi="Arial" w:cs="Arial"/>
          <w:color w:val="1F1F1F"/>
          <w:sz w:val="21"/>
          <w:szCs w:val="21"/>
        </w:rPr>
      </w:pPr>
      <w:r w:rsidRPr="008B214A">
        <w:rPr>
          <w:rFonts w:ascii="Arial" w:eastAsia="Times New Roman" w:hAnsi="Arial" w:cs="Arial"/>
          <w:color w:val="1F1F1F"/>
          <w:sz w:val="21"/>
          <w:szCs w:val="21"/>
        </w:rPr>
        <w:t>If you are a data analyst, data engineer, or data scientist (or want to become one), consider starting instead with </w:t>
      </w:r>
      <w:hyperlink r:id="rId4" w:tgtFrame="_blank" w:history="1">
        <w:r w:rsidRPr="008B214A">
          <w:rPr>
            <w:rFonts w:ascii="Arial" w:eastAsia="Times New Roman" w:hAnsi="Arial" w:cs="Arial"/>
            <w:color w:val="0062E4"/>
            <w:sz w:val="21"/>
            <w:szCs w:val="21"/>
            <w:u w:val="single"/>
          </w:rPr>
          <w:t>Google Cloud Platform Big Data and Machine Learning Fundamentals</w:t>
        </w:r>
      </w:hyperlink>
      <w:r w:rsidRPr="008B214A">
        <w:rPr>
          <w:rFonts w:ascii="Arial" w:eastAsia="Times New Roman" w:hAnsi="Arial" w:cs="Arial"/>
          <w:color w:val="1F1F1F"/>
          <w:sz w:val="21"/>
          <w:szCs w:val="21"/>
        </w:rPr>
        <w:t>.</w:t>
      </w:r>
    </w:p>
    <w:p w:rsidR="008B214A" w:rsidRPr="008B214A" w:rsidRDefault="008B214A" w:rsidP="008B214A">
      <w:pPr>
        <w:shd w:val="clear" w:color="auto" w:fill="FFFFFF"/>
        <w:spacing w:before="540" w:after="240" w:line="360" w:lineRule="atLeast"/>
        <w:outlineLvl w:val="1"/>
        <w:rPr>
          <w:rFonts w:ascii="Arial" w:eastAsia="Times New Roman" w:hAnsi="Arial" w:cs="Arial"/>
          <w:color w:val="1F1F1F"/>
          <w:sz w:val="33"/>
          <w:szCs w:val="33"/>
        </w:rPr>
      </w:pPr>
      <w:r w:rsidRPr="008B214A">
        <w:rPr>
          <w:rFonts w:ascii="Arial" w:eastAsia="Times New Roman" w:hAnsi="Arial" w:cs="Arial"/>
          <w:color w:val="1F1F1F"/>
          <w:sz w:val="33"/>
          <w:szCs w:val="33"/>
        </w:rPr>
        <w:t>Prerequisites</w:t>
      </w:r>
    </w:p>
    <w:p w:rsidR="008B214A" w:rsidRPr="008B214A" w:rsidRDefault="008B214A" w:rsidP="008B214A">
      <w:pPr>
        <w:shd w:val="clear" w:color="auto" w:fill="FFFFFF"/>
        <w:spacing w:after="300" w:line="315" w:lineRule="atLeast"/>
        <w:rPr>
          <w:rFonts w:ascii="Arial" w:eastAsia="Times New Roman" w:hAnsi="Arial" w:cs="Arial"/>
          <w:color w:val="1F1F1F"/>
          <w:sz w:val="21"/>
          <w:szCs w:val="21"/>
        </w:rPr>
      </w:pPr>
      <w:r w:rsidRPr="008B214A">
        <w:rPr>
          <w:rFonts w:ascii="Arial" w:eastAsia="Times New Roman" w:hAnsi="Arial" w:cs="Arial"/>
          <w:color w:val="1F1F1F"/>
          <w:sz w:val="21"/>
          <w:szCs w:val="21"/>
        </w:rPr>
        <w:t>To succeed in this course, you should be familiar with IT concepts such as operating systems and networks. It also helps to be familiar with the Linux command line, web servers, and text editors. If you do not have these skills, consider starting with the </w:t>
      </w:r>
      <w:hyperlink r:id="rId5" w:tgtFrame="_blank" w:history="1">
        <w:r w:rsidRPr="008B214A">
          <w:rPr>
            <w:rFonts w:ascii="Arial" w:eastAsia="Times New Roman" w:hAnsi="Arial" w:cs="Arial"/>
            <w:color w:val="0062E4"/>
            <w:sz w:val="21"/>
            <w:szCs w:val="21"/>
            <w:u w:val="single"/>
          </w:rPr>
          <w:t>Google IT Support Professional</w:t>
        </w:r>
      </w:hyperlink>
      <w:r w:rsidRPr="008B214A">
        <w:rPr>
          <w:rFonts w:ascii="Arial" w:eastAsia="Times New Roman" w:hAnsi="Arial" w:cs="Arial"/>
          <w:color w:val="1F1F1F"/>
          <w:sz w:val="21"/>
          <w:szCs w:val="21"/>
        </w:rPr>
        <w:t> certificate program available through Coursera.</w:t>
      </w:r>
    </w:p>
    <w:p w:rsidR="008B214A" w:rsidRPr="008B214A" w:rsidRDefault="008B214A" w:rsidP="008B214A">
      <w:pPr>
        <w:shd w:val="clear" w:color="auto" w:fill="FFFFFF"/>
        <w:spacing w:after="300" w:line="315" w:lineRule="atLeast"/>
        <w:rPr>
          <w:rFonts w:ascii="Arial" w:eastAsia="Times New Roman" w:hAnsi="Arial" w:cs="Arial"/>
          <w:color w:val="1F1F1F"/>
          <w:sz w:val="21"/>
          <w:szCs w:val="21"/>
        </w:rPr>
      </w:pPr>
      <w:r w:rsidRPr="008B214A">
        <w:rPr>
          <w:rFonts w:ascii="Arial" w:eastAsia="Times New Roman" w:hAnsi="Arial" w:cs="Arial"/>
          <w:color w:val="1F1F1F"/>
          <w:sz w:val="21"/>
          <w:szCs w:val="21"/>
        </w:rPr>
        <w:t>The hands-on lab activities embedded in the course require the use of a desktop or laptop computer, a recent web browser, and an Internet connection. Auditing the course can be completed with a mobile device, but auditors do not earn a course completion certificate.</w:t>
      </w:r>
    </w:p>
    <w:p w:rsidR="008B214A" w:rsidRPr="008B214A" w:rsidRDefault="008B214A" w:rsidP="008B214A">
      <w:pPr>
        <w:shd w:val="clear" w:color="auto" w:fill="FFFFFF"/>
        <w:spacing w:before="540" w:after="240" w:line="360" w:lineRule="atLeast"/>
        <w:outlineLvl w:val="1"/>
        <w:rPr>
          <w:rFonts w:ascii="Arial" w:eastAsia="Times New Roman" w:hAnsi="Arial" w:cs="Arial"/>
          <w:color w:val="1F1F1F"/>
          <w:sz w:val="33"/>
          <w:szCs w:val="33"/>
        </w:rPr>
      </w:pPr>
      <w:r w:rsidRPr="008B214A">
        <w:rPr>
          <w:rFonts w:ascii="Arial" w:eastAsia="Times New Roman" w:hAnsi="Arial" w:cs="Arial"/>
          <w:color w:val="1F1F1F"/>
          <w:sz w:val="33"/>
          <w:szCs w:val="33"/>
        </w:rPr>
        <w:t>How this course teaches real-world skills</w:t>
      </w:r>
    </w:p>
    <w:p w:rsidR="008B214A" w:rsidRPr="008B214A" w:rsidRDefault="008B214A" w:rsidP="008B214A">
      <w:pPr>
        <w:shd w:val="clear" w:color="auto" w:fill="FFFFFF"/>
        <w:spacing w:after="300" w:line="315" w:lineRule="atLeast"/>
        <w:rPr>
          <w:rFonts w:ascii="Arial" w:eastAsia="Times New Roman" w:hAnsi="Arial" w:cs="Arial"/>
          <w:color w:val="1F1F1F"/>
          <w:sz w:val="21"/>
          <w:szCs w:val="21"/>
        </w:rPr>
      </w:pPr>
      <w:r w:rsidRPr="008B214A">
        <w:rPr>
          <w:rFonts w:ascii="Arial" w:eastAsia="Times New Roman" w:hAnsi="Arial" w:cs="Arial"/>
          <w:color w:val="1F1F1F"/>
          <w:sz w:val="21"/>
          <w:szCs w:val="21"/>
        </w:rPr>
        <w:t xml:space="preserve">In addition to lectures and quizzes, this course contains hands-on labs in which you perform real-world tasks directly on Google Cloud Platform. Because these hands-on labs are provided to you through Google Cloud's </w:t>
      </w:r>
      <w:proofErr w:type="spellStart"/>
      <w:r w:rsidRPr="008B214A">
        <w:rPr>
          <w:rFonts w:ascii="Arial" w:eastAsia="Times New Roman" w:hAnsi="Arial" w:cs="Arial"/>
          <w:color w:val="1F1F1F"/>
          <w:sz w:val="21"/>
          <w:szCs w:val="21"/>
        </w:rPr>
        <w:t>Qwiklabs</w:t>
      </w:r>
      <w:proofErr w:type="spellEnd"/>
      <w:r w:rsidRPr="008B214A">
        <w:rPr>
          <w:rFonts w:ascii="Arial" w:eastAsia="Times New Roman" w:hAnsi="Arial" w:cs="Arial"/>
          <w:color w:val="1F1F1F"/>
          <w:sz w:val="21"/>
          <w:szCs w:val="21"/>
        </w:rPr>
        <w:t xml:space="preserve"> platform, there is no need for you to provide separate credentials or to incur Google Cloud Platform billing charges. Coursera will log you directly into </w:t>
      </w:r>
      <w:proofErr w:type="spellStart"/>
      <w:r w:rsidRPr="008B214A">
        <w:rPr>
          <w:rFonts w:ascii="Arial" w:eastAsia="Times New Roman" w:hAnsi="Arial" w:cs="Arial"/>
          <w:color w:val="1F1F1F"/>
          <w:sz w:val="21"/>
          <w:szCs w:val="21"/>
        </w:rPr>
        <w:t>Qwiklabs</w:t>
      </w:r>
      <w:proofErr w:type="spellEnd"/>
      <w:r w:rsidRPr="008B214A">
        <w:rPr>
          <w:rFonts w:ascii="Arial" w:eastAsia="Times New Roman" w:hAnsi="Arial" w:cs="Arial"/>
          <w:color w:val="1F1F1F"/>
          <w:sz w:val="21"/>
          <w:szCs w:val="21"/>
        </w:rPr>
        <w:t xml:space="preserve"> when you are ready to do a lab.</w:t>
      </w:r>
    </w:p>
    <w:p w:rsidR="008B214A" w:rsidRPr="008B214A" w:rsidRDefault="008B214A" w:rsidP="008B214A">
      <w:pPr>
        <w:shd w:val="clear" w:color="auto" w:fill="FFFFFF"/>
        <w:spacing w:after="300" w:line="315" w:lineRule="atLeast"/>
        <w:rPr>
          <w:rFonts w:ascii="Arial" w:eastAsia="Times New Roman" w:hAnsi="Arial" w:cs="Arial"/>
          <w:color w:val="1F1F1F"/>
          <w:sz w:val="21"/>
          <w:szCs w:val="21"/>
        </w:rPr>
      </w:pPr>
      <w:r w:rsidRPr="008B214A">
        <w:rPr>
          <w:rFonts w:ascii="Arial" w:eastAsia="Times New Roman" w:hAnsi="Arial" w:cs="Arial"/>
          <w:color w:val="1F1F1F"/>
          <w:sz w:val="21"/>
          <w:szCs w:val="21"/>
        </w:rPr>
        <w:t>This course can be a part of your preparation for a job as a cloud solution architect, a cloud system administrator or operator, a cloud DevOps specialist, or a back-end software developer. Google Cloud Platform offers </w:t>
      </w:r>
      <w:hyperlink r:id="rId6" w:tgtFrame="_blank" w:tooltip="Google Cloud Platform professional certifications" w:history="1">
        <w:r w:rsidRPr="008B214A">
          <w:rPr>
            <w:rFonts w:ascii="Arial" w:eastAsia="Times New Roman" w:hAnsi="Arial" w:cs="Arial"/>
            <w:color w:val="0062E4"/>
            <w:sz w:val="21"/>
            <w:szCs w:val="21"/>
            <w:u w:val="single"/>
          </w:rPr>
          <w:t>professional certifications</w:t>
        </w:r>
      </w:hyperlink>
      <w:r w:rsidRPr="008B214A">
        <w:rPr>
          <w:rFonts w:ascii="Arial" w:eastAsia="Times New Roman" w:hAnsi="Arial" w:cs="Arial"/>
          <w:color w:val="1F1F1F"/>
          <w:sz w:val="21"/>
          <w:szCs w:val="21"/>
        </w:rPr>
        <w:t> to let you show the world that you can design, develop, manage and administer application infrastructure and data solutions on Google Cloud technology.</w:t>
      </w:r>
    </w:p>
    <w:p w:rsidR="00DF2D84" w:rsidRDefault="00DF2D84" w:rsidP="00DF2D84">
      <w:pPr>
        <w:pStyle w:val="Heading2"/>
        <w:shd w:val="clear" w:color="auto" w:fill="FFFFFF"/>
        <w:spacing w:before="0" w:beforeAutospacing="0"/>
        <w:rPr>
          <w:rFonts w:ascii="Arial" w:hAnsi="Arial" w:cs="Arial"/>
          <w:b w:val="0"/>
          <w:bCs w:val="0"/>
          <w:color w:val="1F1F1F"/>
        </w:rPr>
      </w:pPr>
      <w:r>
        <w:rPr>
          <w:rFonts w:ascii="Arial" w:hAnsi="Arial" w:cs="Arial"/>
          <w:b w:val="0"/>
          <w:bCs w:val="0"/>
          <w:color w:val="1F1F1F"/>
        </w:rPr>
        <w:lastRenderedPageBreak/>
        <w:t>How to download course resources</w:t>
      </w:r>
    </w:p>
    <w:p w:rsidR="00DF2D84" w:rsidRDefault="00DF2D84" w:rsidP="00DF2D84">
      <w:pPr>
        <w:shd w:val="clear" w:color="auto" w:fill="FFFFFF"/>
        <w:spacing w:after="360"/>
        <w:rPr>
          <w:rFonts w:ascii="Arial" w:hAnsi="Arial" w:cs="Arial"/>
          <w:color w:val="1F1F1F"/>
          <w:sz w:val="21"/>
          <w:szCs w:val="21"/>
        </w:rPr>
      </w:pPr>
      <w:r>
        <w:rPr>
          <w:rFonts w:ascii="Arial" w:hAnsi="Arial" w:cs="Arial"/>
          <w:color w:val="1F1F1F"/>
          <w:sz w:val="21"/>
          <w:szCs w:val="21"/>
        </w:rPr>
        <w:pict>
          <v:rect id="_x0000_i1026" style="width:0;height:.75pt" o:hralign="center" o:hrstd="t" o:hr="t" fillcolor="#a0a0a0" stroked="f"/>
        </w:pict>
      </w:r>
    </w:p>
    <w:p w:rsidR="00DF2D84" w:rsidRDefault="00DF2D84" w:rsidP="00DF2D84">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We encourage you to check out the downloadable resources for videos. Some of our videos reference external links or files that are available in the Resources section. On video player pages, Coursera has moved Video Resource files and links to the Download dropdown menu alongside video, caption, and transcript downloads. See the screenshot below for an example of the new Download menu.</w:t>
      </w:r>
    </w:p>
    <w:p w:rsidR="00DF2D84" w:rsidRDefault="00DF2D84" w:rsidP="00DF2D84">
      <w:pPr>
        <w:shd w:val="clear" w:color="auto" w:fill="FFFFFF"/>
        <w:rPr>
          <w:rFonts w:ascii="Arial" w:hAnsi="Arial" w:cs="Arial"/>
          <w:color w:val="1F1F1F"/>
          <w:sz w:val="21"/>
          <w:szCs w:val="21"/>
        </w:rPr>
      </w:pPr>
      <w:r>
        <w:rPr>
          <w:rFonts w:ascii="Arial" w:hAnsi="Arial" w:cs="Arial"/>
          <w:noProof/>
          <w:color w:val="1F1F1F"/>
          <w:sz w:val="21"/>
          <w:szCs w:val="21"/>
        </w:rPr>
        <w:lastRenderedPageBreak/>
        <w:drawing>
          <wp:inline distT="0" distB="0" distL="0" distR="0">
            <wp:extent cx="17754600" cy="8801100"/>
            <wp:effectExtent l="0" t="0" r="0" b="0"/>
            <wp:docPr id="1" name="Picture 1" descr="https://d3c33hcgiwev3.cloudfront.net/imageAssetProxy.v1/SdaV-kd7Eemo6BKcywtCxg_00f443584f647191237b367e0b0d7abd_Screen-Shot-2019-03-15-at-4.37.14-PM.png?expiry=1603411200000&amp;hmac=mytAa0uO0Z3p5NrYiQrsCcs-griAyohVMI2sGprOfd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3c33hcgiwev3.cloudfront.net/imageAssetProxy.v1/SdaV-kd7Eemo6BKcywtCxg_00f443584f647191237b367e0b0d7abd_Screen-Shot-2019-03-15-at-4.37.14-PM.png?expiry=1603411200000&amp;hmac=mytAa0uO0Z3p5NrYiQrsCcs-griAyohVMI2sGprOfdc"/>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754600" cy="8801100"/>
                    </a:xfrm>
                    <a:prstGeom prst="rect">
                      <a:avLst/>
                    </a:prstGeom>
                    <a:noFill/>
                    <a:ln>
                      <a:noFill/>
                    </a:ln>
                  </pic:spPr>
                </pic:pic>
              </a:graphicData>
            </a:graphic>
          </wp:inline>
        </w:drawing>
      </w:r>
    </w:p>
    <w:p w:rsidR="00DF2D84" w:rsidRDefault="00DF2D84" w:rsidP="00DF2D84">
      <w:pPr>
        <w:shd w:val="clear" w:color="auto" w:fill="FFFFFF"/>
        <w:rPr>
          <w:rFonts w:ascii="Arial" w:hAnsi="Arial" w:cs="Arial"/>
          <w:color w:val="1F1F1F"/>
          <w:sz w:val="21"/>
          <w:szCs w:val="21"/>
        </w:rPr>
      </w:pPr>
      <w:r>
        <w:rPr>
          <w:rFonts w:ascii="Arial" w:hAnsi="Arial" w:cs="Arial"/>
          <w:color w:val="1F1F1F"/>
          <w:sz w:val="21"/>
          <w:szCs w:val="21"/>
        </w:rPr>
        <w:lastRenderedPageBreak/>
        <w:t> Complete</w:t>
      </w:r>
    </w:p>
    <w:p w:rsidR="0057592F" w:rsidRDefault="0057592F"/>
    <w:p w:rsidR="00DF2D84" w:rsidRDefault="00DF2D84">
      <w:bookmarkStart w:id="0" w:name="_GoBack"/>
      <w:bookmarkEnd w:id="0"/>
    </w:p>
    <w:sectPr w:rsidR="00DF2D8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54D7"/>
    <w:rsid w:val="00357EC7"/>
    <w:rsid w:val="003854D7"/>
    <w:rsid w:val="0057592F"/>
    <w:rsid w:val="0068769C"/>
    <w:rsid w:val="008B214A"/>
    <w:rsid w:val="009A1855"/>
    <w:rsid w:val="00DF2D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E6D01"/>
  <w15:chartTrackingRefBased/>
  <w15:docId w15:val="{F6AC0555-E1B2-43EA-82CD-78F922559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8B214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B214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B214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B214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5866315">
      <w:bodyDiv w:val="1"/>
      <w:marLeft w:val="0"/>
      <w:marRight w:val="0"/>
      <w:marTop w:val="0"/>
      <w:marBottom w:val="0"/>
      <w:divBdr>
        <w:top w:val="none" w:sz="0" w:space="0" w:color="auto"/>
        <w:left w:val="none" w:sz="0" w:space="0" w:color="auto"/>
        <w:bottom w:val="none" w:sz="0" w:space="0" w:color="auto"/>
        <w:right w:val="none" w:sz="0" w:space="0" w:color="auto"/>
      </w:divBdr>
      <w:divsChild>
        <w:div w:id="399181902">
          <w:marLeft w:val="0"/>
          <w:marRight w:val="0"/>
          <w:marTop w:val="0"/>
          <w:marBottom w:val="0"/>
          <w:divBdr>
            <w:top w:val="none" w:sz="0" w:space="0" w:color="auto"/>
            <w:left w:val="none" w:sz="0" w:space="0" w:color="auto"/>
            <w:bottom w:val="none" w:sz="0" w:space="0" w:color="auto"/>
            <w:right w:val="none" w:sz="0" w:space="0" w:color="auto"/>
          </w:divBdr>
        </w:div>
        <w:div w:id="1410270622">
          <w:marLeft w:val="0"/>
          <w:marRight w:val="0"/>
          <w:marTop w:val="0"/>
          <w:marBottom w:val="0"/>
          <w:divBdr>
            <w:top w:val="none" w:sz="0" w:space="0" w:color="auto"/>
            <w:left w:val="none" w:sz="0" w:space="0" w:color="auto"/>
            <w:bottom w:val="none" w:sz="0" w:space="0" w:color="auto"/>
            <w:right w:val="none" w:sz="0" w:space="0" w:color="auto"/>
          </w:divBdr>
          <w:divsChild>
            <w:div w:id="2090540029">
              <w:marLeft w:val="0"/>
              <w:marRight w:val="0"/>
              <w:marTop w:val="0"/>
              <w:marBottom w:val="0"/>
              <w:divBdr>
                <w:top w:val="none" w:sz="0" w:space="0" w:color="auto"/>
                <w:left w:val="none" w:sz="0" w:space="0" w:color="auto"/>
                <w:bottom w:val="none" w:sz="0" w:space="0" w:color="auto"/>
                <w:right w:val="none" w:sz="0" w:space="0" w:color="auto"/>
              </w:divBdr>
              <w:divsChild>
                <w:div w:id="1974868356">
                  <w:marLeft w:val="0"/>
                  <w:marRight w:val="0"/>
                  <w:marTop w:val="0"/>
                  <w:marBottom w:val="0"/>
                  <w:divBdr>
                    <w:top w:val="none" w:sz="0" w:space="0" w:color="auto"/>
                    <w:left w:val="none" w:sz="0" w:space="0" w:color="auto"/>
                    <w:bottom w:val="none" w:sz="0" w:space="0" w:color="auto"/>
                    <w:right w:val="none" w:sz="0" w:space="0" w:color="auto"/>
                  </w:divBdr>
                  <w:divsChild>
                    <w:div w:id="378211752">
                      <w:marLeft w:val="0"/>
                      <w:marRight w:val="0"/>
                      <w:marTop w:val="0"/>
                      <w:marBottom w:val="0"/>
                      <w:divBdr>
                        <w:top w:val="none" w:sz="0" w:space="0" w:color="auto"/>
                        <w:left w:val="none" w:sz="0" w:space="0" w:color="auto"/>
                        <w:bottom w:val="none" w:sz="0" w:space="0" w:color="auto"/>
                        <w:right w:val="none" w:sz="0" w:space="0" w:color="auto"/>
                      </w:divBdr>
                      <w:divsChild>
                        <w:div w:id="87847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1265316">
      <w:bodyDiv w:val="1"/>
      <w:marLeft w:val="0"/>
      <w:marRight w:val="0"/>
      <w:marTop w:val="0"/>
      <w:marBottom w:val="0"/>
      <w:divBdr>
        <w:top w:val="none" w:sz="0" w:space="0" w:color="auto"/>
        <w:left w:val="none" w:sz="0" w:space="0" w:color="auto"/>
        <w:bottom w:val="none" w:sz="0" w:space="0" w:color="auto"/>
        <w:right w:val="none" w:sz="0" w:space="0" w:color="auto"/>
      </w:divBdr>
      <w:divsChild>
        <w:div w:id="1389374488">
          <w:marLeft w:val="0"/>
          <w:marRight w:val="0"/>
          <w:marTop w:val="0"/>
          <w:marBottom w:val="0"/>
          <w:divBdr>
            <w:top w:val="none" w:sz="0" w:space="0" w:color="auto"/>
            <w:left w:val="none" w:sz="0" w:space="0" w:color="auto"/>
            <w:bottom w:val="none" w:sz="0" w:space="0" w:color="auto"/>
            <w:right w:val="none" w:sz="0" w:space="0" w:color="auto"/>
          </w:divBdr>
        </w:div>
        <w:div w:id="2057964533">
          <w:marLeft w:val="0"/>
          <w:marRight w:val="0"/>
          <w:marTop w:val="0"/>
          <w:marBottom w:val="0"/>
          <w:divBdr>
            <w:top w:val="none" w:sz="0" w:space="0" w:color="auto"/>
            <w:left w:val="none" w:sz="0" w:space="0" w:color="auto"/>
            <w:bottom w:val="none" w:sz="0" w:space="0" w:color="auto"/>
            <w:right w:val="none" w:sz="0" w:space="0" w:color="auto"/>
          </w:divBdr>
          <w:divsChild>
            <w:div w:id="668678985">
              <w:marLeft w:val="0"/>
              <w:marRight w:val="0"/>
              <w:marTop w:val="0"/>
              <w:marBottom w:val="0"/>
              <w:divBdr>
                <w:top w:val="none" w:sz="0" w:space="0" w:color="auto"/>
                <w:left w:val="none" w:sz="0" w:space="0" w:color="auto"/>
                <w:bottom w:val="none" w:sz="0" w:space="0" w:color="auto"/>
                <w:right w:val="none" w:sz="0" w:space="0" w:color="auto"/>
              </w:divBdr>
              <w:divsChild>
                <w:div w:id="1669283735">
                  <w:marLeft w:val="0"/>
                  <w:marRight w:val="0"/>
                  <w:marTop w:val="0"/>
                  <w:marBottom w:val="0"/>
                  <w:divBdr>
                    <w:top w:val="none" w:sz="0" w:space="0" w:color="auto"/>
                    <w:left w:val="none" w:sz="0" w:space="0" w:color="auto"/>
                    <w:bottom w:val="none" w:sz="0" w:space="0" w:color="auto"/>
                    <w:right w:val="none" w:sz="0" w:space="0" w:color="auto"/>
                  </w:divBdr>
                  <w:divsChild>
                    <w:div w:id="2054964348">
                      <w:marLeft w:val="0"/>
                      <w:marRight w:val="0"/>
                      <w:marTop w:val="0"/>
                      <w:marBottom w:val="0"/>
                      <w:divBdr>
                        <w:top w:val="none" w:sz="0" w:space="0" w:color="auto"/>
                        <w:left w:val="none" w:sz="0" w:space="0" w:color="auto"/>
                        <w:bottom w:val="none" w:sz="0" w:space="0" w:color="auto"/>
                        <w:right w:val="none" w:sz="0" w:space="0" w:color="auto"/>
                      </w:divBdr>
                      <w:divsChild>
                        <w:div w:id="79876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3022211">
          <w:marLeft w:val="0"/>
          <w:marRight w:val="0"/>
          <w:marTop w:val="540"/>
          <w:marBottom w:val="0"/>
          <w:divBdr>
            <w:top w:val="none" w:sz="0" w:space="0" w:color="auto"/>
            <w:left w:val="none" w:sz="0" w:space="0" w:color="auto"/>
            <w:bottom w:val="none" w:sz="0" w:space="0" w:color="auto"/>
            <w:right w:val="none" w:sz="0" w:space="0" w:color="auto"/>
          </w:divBdr>
          <w:divsChild>
            <w:div w:id="104945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loud.google.com/certification/" TargetMode="External"/><Relationship Id="rId5" Type="http://schemas.openxmlformats.org/officeDocument/2006/relationships/hyperlink" Target="https://www.coursera.org/specializations/google-it-support" TargetMode="External"/><Relationship Id="rId4" Type="http://schemas.openxmlformats.org/officeDocument/2006/relationships/hyperlink" Target="https://www.coursera.org/learn/gcp-big-data-ml-fundamentals/home/welcome"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1</Pages>
  <Words>415</Words>
  <Characters>2369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DOUGLAS</dc:creator>
  <cp:keywords/>
  <dc:description/>
  <cp:lastModifiedBy>DOUGLAS</cp:lastModifiedBy>
  <cp:revision>5</cp:revision>
  <dcterms:created xsi:type="dcterms:W3CDTF">2020-10-12T14:12:00Z</dcterms:created>
  <dcterms:modified xsi:type="dcterms:W3CDTF">2020-10-21T17:01:00Z</dcterms:modified>
</cp:coreProperties>
</file>