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1A7D" w14:textId="77777777" w:rsidR="004476D6" w:rsidRPr="009D576A" w:rsidRDefault="00000000">
      <w:pPr>
        <w:pStyle w:val="Ttulo1"/>
        <w:spacing w:before="76"/>
        <w:ind w:left="1697" w:right="169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0694ED">
          <v:shape id="_x0000_s1032" style="position:absolute;left:0;text-align:left;margin-left:24.5pt;margin-top:24.5pt;width:547pt;height:793.7pt;z-index:-15804928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</w:rPr>
        <w:pict w14:anchorId="3F8C1FD7">
          <v:shape id="_x0000_s1031" style="position:absolute;left:0;text-align:left;margin-left:24.5pt;margin-top:24.5pt;width:547pt;height:793.7pt;z-index:-15804416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bookmarkStart w:id="0" w:name="CONTRATO_DE_PRESTAÇÃO_DE_SERVIÇOS_JURÍDI"/>
      <w:bookmarkEnd w:id="0"/>
      <w:r w:rsidR="00B90973" w:rsidRPr="009D576A">
        <w:rPr>
          <w:rFonts w:ascii="Times New Roman" w:hAnsi="Times New Roman" w:cs="Times New Roman"/>
        </w:rPr>
        <w:t>CONTRATO</w:t>
      </w:r>
      <w:r w:rsidR="00B90973" w:rsidRPr="009D576A">
        <w:rPr>
          <w:rFonts w:ascii="Times New Roman" w:hAnsi="Times New Roman" w:cs="Times New Roman"/>
          <w:spacing w:val="-5"/>
        </w:rPr>
        <w:t xml:space="preserve"> </w:t>
      </w:r>
      <w:r w:rsidR="00B90973" w:rsidRPr="009D576A">
        <w:rPr>
          <w:rFonts w:ascii="Times New Roman" w:hAnsi="Times New Roman" w:cs="Times New Roman"/>
        </w:rPr>
        <w:t>DE</w:t>
      </w:r>
      <w:r w:rsidR="00B90973" w:rsidRPr="009D576A">
        <w:rPr>
          <w:rFonts w:ascii="Times New Roman" w:hAnsi="Times New Roman" w:cs="Times New Roman"/>
          <w:spacing w:val="-6"/>
        </w:rPr>
        <w:t xml:space="preserve"> </w:t>
      </w:r>
      <w:r w:rsidR="00B90973" w:rsidRPr="009D576A">
        <w:rPr>
          <w:rFonts w:ascii="Times New Roman" w:hAnsi="Times New Roman" w:cs="Times New Roman"/>
        </w:rPr>
        <w:t>PRESTAÇÃO</w:t>
      </w:r>
      <w:r w:rsidR="00B90973" w:rsidRPr="009D576A">
        <w:rPr>
          <w:rFonts w:ascii="Times New Roman" w:hAnsi="Times New Roman" w:cs="Times New Roman"/>
          <w:spacing w:val="-5"/>
        </w:rPr>
        <w:t xml:space="preserve"> </w:t>
      </w:r>
      <w:r w:rsidR="00B90973" w:rsidRPr="009D576A">
        <w:rPr>
          <w:rFonts w:ascii="Times New Roman" w:hAnsi="Times New Roman" w:cs="Times New Roman"/>
        </w:rPr>
        <w:t>DE</w:t>
      </w:r>
      <w:r w:rsidR="00B90973" w:rsidRPr="009D576A">
        <w:rPr>
          <w:rFonts w:ascii="Times New Roman" w:hAnsi="Times New Roman" w:cs="Times New Roman"/>
          <w:spacing w:val="-4"/>
        </w:rPr>
        <w:t xml:space="preserve"> </w:t>
      </w:r>
      <w:r w:rsidR="00B90973" w:rsidRPr="009D576A">
        <w:rPr>
          <w:rFonts w:ascii="Times New Roman" w:hAnsi="Times New Roman" w:cs="Times New Roman"/>
        </w:rPr>
        <w:t>SERVIÇOS</w:t>
      </w:r>
      <w:r w:rsidR="00B90973" w:rsidRPr="009D576A">
        <w:rPr>
          <w:rFonts w:ascii="Times New Roman" w:hAnsi="Times New Roman" w:cs="Times New Roman"/>
          <w:spacing w:val="-7"/>
        </w:rPr>
        <w:t xml:space="preserve"> </w:t>
      </w:r>
      <w:r w:rsidR="00B90973" w:rsidRPr="009D576A">
        <w:rPr>
          <w:rFonts w:ascii="Times New Roman" w:hAnsi="Times New Roman" w:cs="Times New Roman"/>
        </w:rPr>
        <w:t>JURÍDICOS</w:t>
      </w:r>
    </w:p>
    <w:p w14:paraId="5D71394D" w14:textId="77777777" w:rsidR="004476D6" w:rsidRPr="009D576A" w:rsidRDefault="004476D6">
      <w:pPr>
        <w:pStyle w:val="Corpodetexto"/>
        <w:rPr>
          <w:rFonts w:ascii="Times New Roman" w:hAnsi="Times New Roman" w:cs="Times New Roman"/>
          <w:b/>
        </w:rPr>
      </w:pPr>
    </w:p>
    <w:p w14:paraId="5BB01D9B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  <w:b/>
        </w:rPr>
      </w:pPr>
    </w:p>
    <w:p w14:paraId="0E6CACF6" w14:textId="77777777" w:rsidR="004476D6" w:rsidRPr="009D576A" w:rsidRDefault="00B90973">
      <w:pPr>
        <w:ind w:left="119"/>
        <w:rPr>
          <w:rFonts w:ascii="Times New Roman" w:hAnsi="Times New Roman" w:cs="Times New Roman"/>
          <w:b/>
          <w:sz w:val="20"/>
          <w:szCs w:val="20"/>
        </w:rPr>
      </w:pPr>
      <w:r w:rsidRPr="009D576A">
        <w:rPr>
          <w:rFonts w:ascii="Times New Roman" w:hAnsi="Times New Roman" w:cs="Times New Roman"/>
          <w:b/>
          <w:sz w:val="20"/>
          <w:szCs w:val="20"/>
        </w:rPr>
        <w:t>CONTRATANTE</w:t>
      </w:r>
      <w:r w:rsidRPr="009D576A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b/>
          <w:sz w:val="20"/>
          <w:szCs w:val="20"/>
        </w:rPr>
        <w:t>(S):</w:t>
      </w:r>
    </w:p>
    <w:p w14:paraId="1D6E7E98" w14:textId="4CAE3D9F" w:rsidR="004476D6" w:rsidRPr="009D576A" w:rsidRDefault="00B90973" w:rsidP="007426D8">
      <w:pPr>
        <w:tabs>
          <w:tab w:val="left" w:pos="3029"/>
        </w:tabs>
        <w:spacing w:before="197" w:line="360" w:lineRule="auto"/>
        <w:ind w:left="119" w:right="-39"/>
        <w:jc w:val="both"/>
        <w:rPr>
          <w:rFonts w:ascii="Times New Roman" w:hAnsi="Times New Roman" w:cs="Times New Roman"/>
        </w:rPr>
      </w:pPr>
      <w:bookmarkStart w:id="1" w:name="Nome:_Francisco_Nélio_da_Conceição_da_Si"/>
      <w:bookmarkEnd w:id="1"/>
      <w:r w:rsidRPr="009D576A">
        <w:rPr>
          <w:rFonts w:ascii="Times New Roman" w:hAnsi="Times New Roman" w:cs="Times New Roman"/>
          <w:b/>
          <w:sz w:val="20"/>
          <w:szCs w:val="20"/>
        </w:rPr>
        <w:t xml:space="preserve">Nome: </w:t>
      </w:r>
      <w:r w:rsidR="006877D0" w:rsidRPr="006877D0">
        <w:rPr>
          <w:rFonts w:ascii="Times New Roman" w:hAnsi="Times New Roman" w:cs="Times New Roman"/>
          <w:b/>
          <w:sz w:val="20"/>
          <w:szCs w:val="20"/>
        </w:rPr>
        <w:t>ELISETE APOLONIA SOUZA DA HORA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>, nacionalidade(a): brasileira, estado civil: casada; profissão; des</w:t>
      </w:r>
      <w:r w:rsidR="006877D0">
        <w:rPr>
          <w:rFonts w:ascii="Times New Roman" w:hAnsi="Times New Roman" w:cs="Times New Roman"/>
          <w:bCs/>
          <w:sz w:val="20"/>
          <w:szCs w:val="20"/>
        </w:rPr>
        <w:t>conhecida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portador da cédula de identidade RG nº </w:t>
      </w:r>
      <w:r w:rsidR="006877D0" w:rsidRPr="006877D0">
        <w:rPr>
          <w:rFonts w:ascii="Times New Roman" w:hAnsi="Times New Roman" w:cs="Times New Roman"/>
          <w:bCs/>
          <w:sz w:val="20"/>
          <w:szCs w:val="20"/>
        </w:rPr>
        <w:t>25.884.643-4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inscrito no CPF sob o nº </w:t>
      </w:r>
      <w:r w:rsidR="006877D0" w:rsidRPr="006877D0">
        <w:rPr>
          <w:rFonts w:ascii="Times New Roman" w:hAnsi="Times New Roman" w:cs="Times New Roman"/>
          <w:bCs/>
          <w:sz w:val="20"/>
          <w:szCs w:val="20"/>
        </w:rPr>
        <w:t>183.681.248-59</w:t>
      </w:r>
      <w:r w:rsidR="001E7AFA">
        <w:rPr>
          <w:rFonts w:ascii="Times New Roman" w:hAnsi="Times New Roman" w:cs="Times New Roman"/>
          <w:bCs/>
          <w:sz w:val="20"/>
          <w:szCs w:val="20"/>
        </w:rPr>
        <w:t xml:space="preserve">, residente e domiciliada à </w:t>
      </w:r>
      <w:r w:rsidR="001E7AFA" w:rsidRPr="001E7AFA">
        <w:rPr>
          <w:rFonts w:ascii="Times New Roman" w:hAnsi="Times New Roman" w:cs="Times New Roman"/>
          <w:bCs/>
          <w:sz w:val="20"/>
          <w:szCs w:val="20"/>
        </w:rPr>
        <w:t>Rua Casemiro de Abreu, 286, CEP: 09061-030, Vila Aquilino - Santo André/SP</w:t>
      </w:r>
      <w:r w:rsidR="001E7AFA">
        <w:rPr>
          <w:rFonts w:ascii="Times New Roman" w:hAnsi="Times New Roman" w:cs="Times New Roman"/>
          <w:bCs/>
          <w:sz w:val="20"/>
          <w:szCs w:val="20"/>
        </w:rPr>
        <w:t>.,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 e </w:t>
      </w:r>
      <w:r w:rsidR="007426D8" w:rsidRPr="007426D8">
        <w:rPr>
          <w:rFonts w:ascii="Times New Roman" w:hAnsi="Times New Roman" w:cs="Times New Roman"/>
          <w:b/>
          <w:sz w:val="20"/>
          <w:szCs w:val="20"/>
        </w:rPr>
        <w:t>JOSÉ VANDEILSON SOUSA LIMA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>, nacionalidade(a): brasileir</w:t>
      </w:r>
      <w:r w:rsidR="007426D8">
        <w:rPr>
          <w:rFonts w:ascii="Times New Roman" w:hAnsi="Times New Roman" w:cs="Times New Roman"/>
          <w:bCs/>
          <w:sz w:val="20"/>
          <w:szCs w:val="20"/>
        </w:rPr>
        <w:t>o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estado civil: casado; profissão; </w:t>
      </w:r>
      <w:r w:rsidR="007426D8">
        <w:rPr>
          <w:rFonts w:ascii="Times New Roman" w:hAnsi="Times New Roman" w:cs="Times New Roman"/>
          <w:bCs/>
          <w:sz w:val="20"/>
          <w:szCs w:val="20"/>
        </w:rPr>
        <w:t>Acabador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portador da cédula de identidade RG nº </w:t>
      </w:r>
      <w:r w:rsidR="007426D8" w:rsidRPr="007426D8">
        <w:rPr>
          <w:rFonts w:ascii="Times New Roman" w:hAnsi="Times New Roman" w:cs="Times New Roman"/>
          <w:bCs/>
          <w:sz w:val="20"/>
          <w:szCs w:val="20"/>
        </w:rPr>
        <w:t>66.173.156-X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inscrito no CPF sob o nº </w:t>
      </w:r>
      <w:r w:rsidR="007426D8" w:rsidRPr="007426D8">
        <w:rPr>
          <w:rFonts w:ascii="Times New Roman" w:hAnsi="Times New Roman" w:cs="Times New Roman"/>
          <w:bCs/>
          <w:sz w:val="20"/>
          <w:szCs w:val="20"/>
        </w:rPr>
        <w:t>013.169.374-37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ambos residentes e domiciliados na Rua </w:t>
      </w:r>
      <w:r w:rsidR="007426D8" w:rsidRPr="007426D8">
        <w:rPr>
          <w:rFonts w:ascii="Times New Roman" w:hAnsi="Times New Roman" w:cs="Times New Roman"/>
          <w:bCs/>
          <w:sz w:val="20"/>
          <w:szCs w:val="20"/>
        </w:rPr>
        <w:t>Odovaldo Viana Filho,89,CEP:09060-875, Sacadura Cabral - Santo André/SP</w:t>
      </w:r>
      <w:r w:rsidR="007426D8">
        <w:rPr>
          <w:rFonts w:ascii="Times New Roman" w:hAnsi="Times New Roman" w:cs="Times New Roman"/>
          <w:bCs/>
          <w:sz w:val="20"/>
          <w:szCs w:val="20"/>
        </w:rPr>
        <w:t>.</w:t>
      </w:r>
    </w:p>
    <w:p w14:paraId="32FB614A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70D02614" w14:textId="77777777" w:rsidR="004476D6" w:rsidRPr="009D576A" w:rsidRDefault="00B90973">
      <w:pPr>
        <w:pStyle w:val="Ttulo1"/>
        <w:rPr>
          <w:rFonts w:ascii="Times New Roman" w:hAnsi="Times New Roman" w:cs="Times New Roman"/>
          <w:b w:val="0"/>
        </w:rPr>
      </w:pPr>
      <w:bookmarkStart w:id="2" w:name="CONTRATADO_(S):"/>
      <w:bookmarkEnd w:id="2"/>
      <w:r w:rsidRPr="009D576A">
        <w:rPr>
          <w:rFonts w:ascii="Times New Roman" w:hAnsi="Times New Roman" w:cs="Times New Roman"/>
        </w:rPr>
        <w:t>CONTRATADO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(S</w:t>
      </w:r>
      <w:r w:rsidRPr="009D576A">
        <w:rPr>
          <w:rFonts w:ascii="Times New Roman" w:hAnsi="Times New Roman" w:cs="Times New Roman"/>
          <w:b w:val="0"/>
        </w:rPr>
        <w:t>):</w:t>
      </w:r>
    </w:p>
    <w:p w14:paraId="7C51B111" w14:textId="77777777" w:rsidR="004476D6" w:rsidRPr="009D576A" w:rsidRDefault="004476D6">
      <w:pPr>
        <w:pStyle w:val="Corpodetexto"/>
        <w:spacing w:before="2"/>
        <w:rPr>
          <w:rFonts w:ascii="Times New Roman" w:hAnsi="Times New Roman" w:cs="Times New Roman"/>
        </w:rPr>
      </w:pPr>
    </w:p>
    <w:p w14:paraId="6502D747" w14:textId="77777777" w:rsidR="004476D6" w:rsidRPr="009D576A" w:rsidRDefault="00B90973">
      <w:pPr>
        <w:pStyle w:val="Corpodetexto"/>
        <w:spacing w:line="242" w:lineRule="au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b/>
        </w:rPr>
        <w:t>ELOISIO</w:t>
      </w:r>
      <w:r w:rsidRPr="009D576A">
        <w:rPr>
          <w:rFonts w:ascii="Times New Roman" w:hAnsi="Times New Roman" w:cs="Times New Roman"/>
          <w:b/>
          <w:spacing w:val="1"/>
        </w:rPr>
        <w:t xml:space="preserve"> </w:t>
      </w:r>
      <w:r w:rsidRPr="009D576A">
        <w:rPr>
          <w:rFonts w:ascii="Times New Roman" w:hAnsi="Times New Roman" w:cs="Times New Roman"/>
          <w:b/>
        </w:rPr>
        <w:t>JORDÃO</w:t>
      </w:r>
      <w:r w:rsidRPr="009D576A">
        <w:rPr>
          <w:rFonts w:ascii="Times New Roman" w:hAnsi="Times New Roman" w:cs="Times New Roman"/>
          <w:b/>
          <w:spacing w:val="1"/>
        </w:rPr>
        <w:t xml:space="preserve"> </w:t>
      </w:r>
      <w:r w:rsidRPr="009D576A">
        <w:rPr>
          <w:rFonts w:ascii="Times New Roman" w:hAnsi="Times New Roman" w:cs="Times New Roman"/>
          <w:b/>
        </w:rPr>
        <w:t>DA SILVA</w:t>
      </w:r>
      <w:r w:rsidRPr="009D576A">
        <w:rPr>
          <w:rFonts w:ascii="Times New Roman" w:hAnsi="Times New Roman" w:cs="Times New Roman"/>
        </w:rPr>
        <w:t>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brasileiro,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divorciado,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advogado,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endereço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eletrônico: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hyperlink r:id="rId5" w:history="1">
        <w:r w:rsidRPr="009D576A">
          <w:rPr>
            <w:rStyle w:val="Hyperlink"/>
            <w:rFonts w:ascii="Times New Roman" w:hAnsi="Times New Roman" w:cs="Times New Roman"/>
          </w:rPr>
          <w:t>eloisiosilva@adv.oabsp.org.br</w:t>
        </w:r>
      </w:hyperlink>
      <w:r w:rsidRPr="009D576A">
        <w:rPr>
          <w:rFonts w:ascii="Times New Roman" w:hAnsi="Times New Roman" w:cs="Times New Roman"/>
        </w:rPr>
        <w:t>,</w:t>
      </w:r>
      <w:r w:rsidRPr="009D576A">
        <w:rPr>
          <w:rFonts w:ascii="Times New Roman" w:hAnsi="Times New Roman" w:cs="Times New Roman"/>
          <w:color w:val="0000FF"/>
        </w:rPr>
        <w:t xml:space="preserve"> </w:t>
      </w:r>
      <w:r w:rsidRPr="009D576A">
        <w:rPr>
          <w:rFonts w:ascii="Times New Roman" w:hAnsi="Times New Roman" w:cs="Times New Roman"/>
        </w:rPr>
        <w:t xml:space="preserve">com escritório situado à </w:t>
      </w:r>
      <w:r w:rsidR="00663C50" w:rsidRPr="009D576A">
        <w:rPr>
          <w:rFonts w:ascii="Times New Roman" w:hAnsi="Times New Roman" w:cs="Times New Roman"/>
        </w:rPr>
        <w:t>Rua G</w:t>
      </w:r>
      <w:r w:rsidRPr="009D576A">
        <w:rPr>
          <w:rFonts w:ascii="Times New Roman" w:hAnsi="Times New Roman" w:cs="Times New Roman"/>
        </w:rPr>
        <w:t>uarapari, nº 18 – Vila Guiomar – Santo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André/SP,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CEP: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09071-410.</w:t>
      </w:r>
    </w:p>
    <w:p w14:paraId="3909B39B" w14:textId="77777777" w:rsidR="004476D6" w:rsidRPr="009D576A" w:rsidRDefault="004476D6">
      <w:pPr>
        <w:pStyle w:val="Corpodetexto"/>
        <w:spacing w:before="6"/>
        <w:rPr>
          <w:rFonts w:ascii="Times New Roman" w:hAnsi="Times New Roman" w:cs="Times New Roman"/>
        </w:rPr>
      </w:pPr>
    </w:p>
    <w:p w14:paraId="443C21F7" w14:textId="77777777" w:rsidR="004476D6" w:rsidRPr="009D576A" w:rsidRDefault="00B90973">
      <w:pPr>
        <w:pStyle w:val="Corpodetexto"/>
        <w:ind w:left="119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As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partes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acima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identificadas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têm,</w:t>
      </w:r>
      <w:r w:rsidRPr="009D576A">
        <w:rPr>
          <w:rFonts w:ascii="Times New Roman" w:hAnsi="Times New Roman" w:cs="Times New Roman"/>
          <w:spacing w:val="12"/>
        </w:rPr>
        <w:t xml:space="preserve"> </w:t>
      </w:r>
      <w:r w:rsidRPr="009D576A">
        <w:rPr>
          <w:rFonts w:ascii="Times New Roman" w:hAnsi="Times New Roman" w:cs="Times New Roman"/>
        </w:rPr>
        <w:t>entre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si,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justo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acertado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presente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Contrato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Prestação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Serviços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Advocatícios,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que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regerá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pelas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cláusulas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seguintes:</w:t>
      </w:r>
    </w:p>
    <w:p w14:paraId="51EFE6B5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231"/>
        </w:tabs>
        <w:spacing w:before="193"/>
        <w:ind w:hanging="112"/>
        <w:rPr>
          <w:rFonts w:ascii="Times New Roman" w:hAnsi="Times New Roman" w:cs="Times New Roman"/>
        </w:rPr>
      </w:pPr>
      <w:bookmarkStart w:id="3" w:name="I_–_DO_OBJETO"/>
      <w:bookmarkEnd w:id="3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OBJETO</w:t>
      </w:r>
    </w:p>
    <w:p w14:paraId="7B728FC2" w14:textId="77777777" w:rsidR="004476D6" w:rsidRPr="009D576A" w:rsidRDefault="004476D6">
      <w:pPr>
        <w:pStyle w:val="Corpodetexto"/>
        <w:rPr>
          <w:rFonts w:ascii="Times New Roman" w:hAnsi="Times New Roman" w:cs="Times New Roman"/>
          <w:b/>
        </w:rPr>
      </w:pPr>
    </w:p>
    <w:p w14:paraId="7501F5CB" w14:textId="77777777" w:rsidR="004476D6" w:rsidRPr="009D576A" w:rsidRDefault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1ª – O presente instrumento contratual tem como objeto a prestação de serviços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jurídicos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para</w:t>
      </w:r>
      <w:r w:rsidRPr="009D576A">
        <w:rPr>
          <w:rFonts w:ascii="Times New Roman" w:hAnsi="Times New Roman" w:cs="Times New Roman"/>
          <w:b/>
          <w:spacing w:val="1"/>
        </w:rPr>
        <w:t xml:space="preserve"> </w:t>
      </w:r>
      <w:r w:rsidR="008B09BF" w:rsidRPr="009D576A">
        <w:rPr>
          <w:rFonts w:ascii="Times New Roman" w:hAnsi="Times New Roman" w:cs="Times New Roman"/>
          <w:b/>
          <w:u w:val="single"/>
        </w:rPr>
        <w:t>AÇÃO DE DIVÓRCIO CONSENSUAL.</w:t>
      </w:r>
    </w:p>
    <w:p w14:paraId="673F515F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0321A79F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284"/>
        </w:tabs>
        <w:ind w:left="283" w:hanging="165"/>
        <w:rPr>
          <w:rFonts w:ascii="Times New Roman" w:hAnsi="Times New Roman" w:cs="Times New Roman"/>
        </w:rPr>
      </w:pPr>
      <w:bookmarkStart w:id="4" w:name="II_–_DO_PRAZO"/>
      <w:bookmarkEnd w:id="4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PRAZO</w:t>
      </w:r>
    </w:p>
    <w:p w14:paraId="3D2826C6" w14:textId="77777777" w:rsidR="004476D6" w:rsidRPr="009D576A" w:rsidRDefault="004476D6">
      <w:pPr>
        <w:pStyle w:val="Corpodetexto"/>
        <w:spacing w:before="6"/>
        <w:rPr>
          <w:rFonts w:ascii="Times New Roman" w:hAnsi="Times New Roman" w:cs="Times New Roman"/>
          <w:b/>
        </w:rPr>
      </w:pPr>
    </w:p>
    <w:p w14:paraId="4864539F" w14:textId="6E0C9775" w:rsidR="004476D6" w:rsidRDefault="00B90973" w:rsidP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 xml:space="preserve">Cláusula 2ª </w:t>
      </w:r>
      <w:r w:rsidRPr="009D576A">
        <w:rPr>
          <w:rFonts w:ascii="Times New Roman" w:hAnsi="Times New Roman" w:cs="Times New Roman"/>
        </w:rPr>
        <w:t xml:space="preserve">– O contratante contrata o contratado para </w:t>
      </w:r>
      <w:r w:rsidR="006877D0">
        <w:rPr>
          <w:rFonts w:ascii="Times New Roman" w:hAnsi="Times New Roman" w:cs="Times New Roman"/>
        </w:rPr>
        <w:t>atua</w:t>
      </w:r>
      <w:r w:rsidR="006877D0">
        <w:rPr>
          <w:rFonts w:ascii="Times New Roman" w:hAnsi="Times New Roman" w:cs="Times New Roman"/>
          <w:spacing w:val="1"/>
        </w:rPr>
        <w:t>r</w:t>
      </w:r>
      <w:r w:rsidR="00663C50" w:rsidRPr="009D576A">
        <w:rPr>
          <w:rFonts w:ascii="Times New Roman" w:hAnsi="Times New Roman" w:cs="Times New Roman"/>
        </w:rPr>
        <w:t xml:space="preserve"> em </w:t>
      </w:r>
      <w:r w:rsidRPr="009D576A">
        <w:rPr>
          <w:rFonts w:ascii="Times New Roman" w:hAnsi="Times New Roman" w:cs="Times New Roman"/>
        </w:rPr>
        <w:t>primeira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instância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/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até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julgamento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final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da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causa,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última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instância,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seu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trânsito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julgado).</w:t>
      </w:r>
    </w:p>
    <w:p w14:paraId="741B50F9" w14:textId="77777777" w:rsidR="00890D17" w:rsidRPr="009D576A" w:rsidRDefault="00890D17" w:rsidP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</w:p>
    <w:p w14:paraId="4BE8D580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3E536811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341"/>
        </w:tabs>
        <w:ind w:left="340" w:hanging="222"/>
        <w:rPr>
          <w:rFonts w:ascii="Times New Roman" w:hAnsi="Times New Roman" w:cs="Times New Roman"/>
        </w:rPr>
      </w:pPr>
      <w:bookmarkStart w:id="5" w:name="III_–_DOS_DIREITOS_E_OBRIGAÇÕES_DAS_PART"/>
      <w:bookmarkEnd w:id="5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DOS DIREITOS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OBRIGAÇÕES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DAS PARTES</w:t>
      </w:r>
    </w:p>
    <w:p w14:paraId="20CC227A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  <w:b/>
        </w:rPr>
      </w:pPr>
    </w:p>
    <w:p w14:paraId="5253750A" w14:textId="77777777" w:rsidR="004476D6" w:rsidRPr="009D576A" w:rsidRDefault="00B90973">
      <w:pPr>
        <w:pStyle w:val="Corpodetexto"/>
        <w:ind w:left="119" w:right="120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3ª – O (a) contratante se obriga a fornecer ao (s) contratado (s) todos os documentos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 informações necessárias para a atuação do (s) contratado (s), pertinentes ao objeto deste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contrato,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quando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solicitados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pelo (s)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(s),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tanto em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juízo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fora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dele.</w:t>
      </w:r>
    </w:p>
    <w:p w14:paraId="66BDEEDA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1F810274" w14:textId="77777777" w:rsidR="004476D6" w:rsidRPr="009D576A" w:rsidRDefault="00B90973">
      <w:pPr>
        <w:pStyle w:val="Corpodetexto"/>
        <w:ind w:left="119" w:right="12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Parágrafo único – O (s) contratado(s) não se responsabiliza(m) por informações omissas 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controversas,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advindas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do 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contratante.</w:t>
      </w:r>
    </w:p>
    <w:p w14:paraId="3347ED24" w14:textId="77777777" w:rsidR="004476D6" w:rsidRPr="009D576A" w:rsidRDefault="00B90973">
      <w:pPr>
        <w:pStyle w:val="Corpodetexto"/>
        <w:spacing w:before="197"/>
        <w:ind w:left="119" w:right="11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4ª – O contratado obriga-se a prestar os seus serviços dispensando todo o zelo 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diligência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na realização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 objeto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contratado.</w:t>
      </w:r>
    </w:p>
    <w:p w14:paraId="69613F1D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52BF2ED9" w14:textId="77777777" w:rsidR="004476D6" w:rsidRPr="009D576A" w:rsidRDefault="00B90973">
      <w:pPr>
        <w:pStyle w:val="Corpodetex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5ª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– O(s)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contratado(s)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obriga(m)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 informar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ao(a) contratante, o número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processo, a Vara e Foro onde tramitam as causas patrocinadas, bem como sobre o andamento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das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mesmas.</w:t>
      </w:r>
    </w:p>
    <w:p w14:paraId="0B752994" w14:textId="77777777" w:rsidR="004476D6" w:rsidRPr="009D576A" w:rsidRDefault="004476D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C8D813" w14:textId="77777777" w:rsidR="00663C50" w:rsidRPr="009D576A" w:rsidRDefault="00663C50">
      <w:pPr>
        <w:jc w:val="both"/>
        <w:rPr>
          <w:rFonts w:ascii="Times New Roman" w:hAnsi="Times New Roman" w:cs="Times New Roman"/>
          <w:sz w:val="20"/>
          <w:szCs w:val="20"/>
        </w:rPr>
        <w:sectPr w:rsidR="00663C50" w:rsidRPr="009D576A" w:rsidSect="00FC1CA1">
          <w:type w:val="continuous"/>
          <w:pgSz w:w="11910" w:h="16840"/>
          <w:pgMar w:top="880" w:right="1580" w:bottom="280" w:left="1580" w:header="720" w:footer="720" w:gutter="0"/>
          <w:cols w:space="720"/>
        </w:sectPr>
      </w:pPr>
    </w:p>
    <w:p w14:paraId="3C162B6B" w14:textId="77777777" w:rsidR="004476D6" w:rsidRPr="009D576A" w:rsidRDefault="00000000">
      <w:pPr>
        <w:pStyle w:val="Corpodetexto"/>
        <w:spacing w:before="81"/>
        <w:ind w:left="119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DAE497A">
          <v:shape id="_x0000_s1030" style="position:absolute;left:0;text-align:left;margin-left:24.5pt;margin-top:24.5pt;width:547pt;height:793.7pt;z-index:-15803904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</w:rPr>
        <w:pict w14:anchorId="2245CD60">
          <v:shape id="_x0000_s1029" style="position:absolute;left:0;text-align:left;margin-left:24.5pt;margin-top:24.5pt;width:547pt;height:793.7pt;z-index:-15803392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 w:rsidR="00B90973" w:rsidRPr="009D576A">
        <w:rPr>
          <w:rFonts w:ascii="Times New Roman" w:hAnsi="Times New Roman" w:cs="Times New Roman"/>
        </w:rPr>
        <w:t>Cláusula 6ª – O (a) contratante poderá fazer vista dos autos em Juízo sempre que achar</w:t>
      </w:r>
      <w:r w:rsidR="00B90973" w:rsidRPr="009D576A">
        <w:rPr>
          <w:rFonts w:ascii="Times New Roman" w:hAnsi="Times New Roman" w:cs="Times New Roman"/>
          <w:spacing w:val="1"/>
        </w:rPr>
        <w:t xml:space="preserve"> </w:t>
      </w:r>
      <w:r w:rsidR="00B90973" w:rsidRPr="009D576A">
        <w:rPr>
          <w:rFonts w:ascii="Times New Roman" w:hAnsi="Times New Roman" w:cs="Times New Roman"/>
        </w:rPr>
        <w:t>conveniente.</w:t>
      </w:r>
    </w:p>
    <w:p w14:paraId="398C6B88" w14:textId="77777777" w:rsidR="004476D6" w:rsidRPr="009D576A" w:rsidRDefault="00B90973">
      <w:pPr>
        <w:spacing w:before="197"/>
        <w:ind w:left="119" w:right="108"/>
        <w:jc w:val="both"/>
        <w:rPr>
          <w:rFonts w:ascii="Times New Roman" w:hAnsi="Times New Roman" w:cs="Times New Roman"/>
          <w:sz w:val="20"/>
          <w:szCs w:val="20"/>
        </w:rPr>
      </w:pPr>
      <w:r w:rsidRPr="009D576A">
        <w:rPr>
          <w:rFonts w:ascii="Times New Roman" w:hAnsi="Times New Roman" w:cs="Times New Roman"/>
          <w:spacing w:val="-1"/>
          <w:sz w:val="20"/>
          <w:szCs w:val="20"/>
        </w:rPr>
        <w:t>Cláusula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7ª</w:t>
      </w:r>
      <w:r w:rsidRPr="009D576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–</w:t>
      </w:r>
      <w:r w:rsidRPr="009D576A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O (a)</w:t>
      </w:r>
      <w:r w:rsidRPr="009D576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contratante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poderá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obter</w:t>
      </w:r>
      <w:r w:rsidRPr="009D576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consulta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processual</w:t>
      </w:r>
      <w:r w:rsidRPr="009D576A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referente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ao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objeto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do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presente</w:t>
      </w:r>
      <w:r w:rsidRPr="009D576A">
        <w:rPr>
          <w:rFonts w:ascii="Times New Roman" w:hAnsi="Times New Roman" w:cs="Times New Roman"/>
          <w:spacing w:val="-5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contrato e/ou da ação judicial ajuizada em virtude deste instrumento contratual, por telefone, e-</w:t>
      </w:r>
      <w:r w:rsidRPr="009D576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 xml:space="preserve">mail ou pessoalmente, </w:t>
      </w:r>
      <w:r w:rsidRPr="00524DC5">
        <w:rPr>
          <w:rFonts w:ascii="Times New Roman" w:hAnsi="Times New Roman" w:cs="Times New Roman"/>
          <w:bCs/>
          <w:sz w:val="20"/>
          <w:szCs w:val="20"/>
        </w:rPr>
        <w:t>neste último caso, desde que marque horário e dia para a referida</w:t>
      </w:r>
      <w:r w:rsidRPr="00524DC5">
        <w:rPr>
          <w:rFonts w:ascii="Times New Roman" w:hAnsi="Times New Roman" w:cs="Times New Roman"/>
          <w:bCs/>
          <w:spacing w:val="1"/>
          <w:sz w:val="20"/>
          <w:szCs w:val="20"/>
        </w:rPr>
        <w:t xml:space="preserve"> </w:t>
      </w:r>
      <w:r w:rsidRPr="00524DC5">
        <w:rPr>
          <w:rFonts w:ascii="Times New Roman" w:hAnsi="Times New Roman" w:cs="Times New Roman"/>
          <w:bCs/>
          <w:sz w:val="20"/>
          <w:szCs w:val="20"/>
        </w:rPr>
        <w:t>consulta.</w:t>
      </w:r>
    </w:p>
    <w:p w14:paraId="5B061B11" w14:textId="77777777" w:rsidR="004476D6" w:rsidRPr="009D576A" w:rsidRDefault="004476D6">
      <w:pPr>
        <w:pStyle w:val="Corpodetexto"/>
        <w:spacing w:before="4"/>
        <w:rPr>
          <w:rFonts w:ascii="Times New Roman" w:hAnsi="Times New Roman" w:cs="Times New Roman"/>
        </w:rPr>
      </w:pPr>
    </w:p>
    <w:p w14:paraId="14495324" w14:textId="77777777" w:rsidR="004476D6" w:rsidRPr="009D576A" w:rsidRDefault="00B90973">
      <w:pPr>
        <w:pStyle w:val="Corpodetex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8ª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A desistência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da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ação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parte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contratante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não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exonerará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pagamento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dos honorários e/ou do preço ajustado neste contrato para a prestação de serviços na Cláusula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12ª.</w:t>
      </w:r>
    </w:p>
    <w:p w14:paraId="5C073822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1C016910" w14:textId="77777777" w:rsidR="004476D6" w:rsidRPr="009D576A" w:rsidRDefault="00B90973">
      <w:pPr>
        <w:pStyle w:val="Corpodetex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>Cláusula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9ª –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O</w:t>
      </w:r>
      <w:r w:rsidRPr="009D576A">
        <w:rPr>
          <w:rFonts w:ascii="Times New Roman" w:hAnsi="Times New Roman" w:cs="Times New Roman"/>
          <w:spacing w:val="-11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(s)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contratado(s)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poderá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(ão)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substabelecer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processo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ajuizado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em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virtude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deste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instrumento contratual a outros profissionais advogados, com ou sem reservas de poderes,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independente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da anuência do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contratante.</w:t>
      </w:r>
    </w:p>
    <w:p w14:paraId="7D285630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0F7F654E" w14:textId="77777777" w:rsidR="004476D6" w:rsidRPr="009D576A" w:rsidRDefault="00B90973">
      <w:pPr>
        <w:pStyle w:val="Corpodetexto"/>
        <w:ind w:left="119" w:right="124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10ª – O (s) contratado (s) não se responsabiliza(m) pelo não andamento processual,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desde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que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este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ocorra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por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culpa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13"/>
        </w:rPr>
        <w:t xml:space="preserve"> </w:t>
      </w:r>
      <w:r w:rsidRPr="009D576A">
        <w:rPr>
          <w:rFonts w:ascii="Times New Roman" w:hAnsi="Times New Roman" w:cs="Times New Roman"/>
        </w:rPr>
        <w:t>contratante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virtude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</w:rPr>
        <w:t>conduta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</w:rPr>
        <w:t>Poder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Judiciário.</w:t>
      </w:r>
    </w:p>
    <w:p w14:paraId="255E0A2C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23B9139A" w14:textId="77777777" w:rsidR="004476D6" w:rsidRPr="009D576A" w:rsidRDefault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11ª – Caso haja morte ou incapacidade civil do (a) contratante, seus sucessores 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representante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legal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receberão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os valores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oriundos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êxito 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processo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judicial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ajuizado,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excluindo-se o valor dos honorários do (s) advogado (s) ora contratado (s), que ainda deverão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pagar,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força deste contrato.</w:t>
      </w:r>
    </w:p>
    <w:p w14:paraId="61144ED2" w14:textId="77777777" w:rsidR="00230094" w:rsidRPr="009D576A" w:rsidRDefault="00230094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</w:p>
    <w:p w14:paraId="0E31B7B7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365"/>
        </w:tabs>
        <w:spacing w:before="194"/>
        <w:ind w:left="364" w:hanging="246"/>
        <w:rPr>
          <w:rFonts w:ascii="Times New Roman" w:hAnsi="Times New Roman" w:cs="Times New Roman"/>
        </w:rPr>
      </w:pPr>
      <w:bookmarkStart w:id="6" w:name="IV_–_DOS_HONORÁRIOS"/>
      <w:bookmarkEnd w:id="6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</w:p>
    <w:p w14:paraId="2461A6DF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  <w:b/>
        </w:rPr>
      </w:pPr>
    </w:p>
    <w:p w14:paraId="597ED2EE" w14:textId="7C7C53AE" w:rsidR="004869AE" w:rsidRDefault="00B90973" w:rsidP="004869AE">
      <w:pPr>
        <w:spacing w:line="242" w:lineRule="auto"/>
        <w:ind w:left="119" w:right="107"/>
        <w:jc w:val="both"/>
        <w:rPr>
          <w:rFonts w:ascii="Times New Roman" w:hAnsi="Times New Roman" w:cs="Times New Roman"/>
          <w:sz w:val="20"/>
          <w:szCs w:val="20"/>
        </w:rPr>
      </w:pPr>
      <w:r w:rsidRPr="009D576A">
        <w:rPr>
          <w:rFonts w:ascii="Times New Roman" w:hAnsi="Times New Roman" w:cs="Times New Roman"/>
          <w:sz w:val="20"/>
          <w:szCs w:val="20"/>
        </w:rPr>
        <w:t xml:space="preserve">Cláusula 12ª – Ficam as partes ajustadas que será pago o valor de </w:t>
      </w:r>
      <w:r w:rsidR="008B09BF" w:rsidRPr="009D576A">
        <w:rPr>
          <w:rFonts w:ascii="Times New Roman" w:hAnsi="Times New Roman" w:cs="Times New Roman"/>
          <w:b/>
          <w:sz w:val="20"/>
          <w:szCs w:val="20"/>
        </w:rPr>
        <w:t xml:space="preserve">R$ </w:t>
      </w:r>
      <w:r w:rsidR="00890D17">
        <w:rPr>
          <w:rFonts w:ascii="Times New Roman" w:hAnsi="Times New Roman" w:cs="Times New Roman"/>
          <w:b/>
          <w:sz w:val="20"/>
          <w:szCs w:val="20"/>
        </w:rPr>
        <w:t>2.500,00</w:t>
      </w:r>
      <w:r w:rsidR="008B09BF" w:rsidRPr="009D576A">
        <w:rPr>
          <w:rFonts w:ascii="Times New Roman" w:hAnsi="Times New Roman" w:cs="Times New Roman"/>
          <w:sz w:val="20"/>
          <w:szCs w:val="20"/>
        </w:rPr>
        <w:t xml:space="preserve"> (</w:t>
      </w:r>
      <w:r w:rsidR="00890D17">
        <w:rPr>
          <w:rFonts w:ascii="Times New Roman" w:hAnsi="Times New Roman" w:cs="Times New Roman"/>
          <w:sz w:val="20"/>
          <w:szCs w:val="20"/>
        </w:rPr>
        <w:t>dois</w:t>
      </w:r>
      <w:r w:rsidR="00230094" w:rsidRPr="009D576A">
        <w:rPr>
          <w:rFonts w:ascii="Times New Roman" w:hAnsi="Times New Roman" w:cs="Times New Roman"/>
          <w:sz w:val="20"/>
          <w:szCs w:val="20"/>
        </w:rPr>
        <w:t xml:space="preserve"> mil</w:t>
      </w:r>
      <w:r w:rsidR="00890D17">
        <w:rPr>
          <w:rFonts w:ascii="Times New Roman" w:hAnsi="Times New Roman" w:cs="Times New Roman"/>
          <w:sz w:val="20"/>
          <w:szCs w:val="20"/>
        </w:rPr>
        <w:t xml:space="preserve"> e quinhentos</w:t>
      </w:r>
      <w:r w:rsidR="00230094" w:rsidRPr="009D576A">
        <w:rPr>
          <w:rFonts w:ascii="Times New Roman" w:hAnsi="Times New Roman" w:cs="Times New Roman"/>
          <w:sz w:val="20"/>
          <w:szCs w:val="20"/>
        </w:rPr>
        <w:t xml:space="preserve"> reais</w:t>
      </w:r>
      <w:r w:rsidR="008B09BF" w:rsidRPr="009D576A">
        <w:rPr>
          <w:rFonts w:ascii="Times New Roman" w:hAnsi="Times New Roman" w:cs="Times New Roman"/>
          <w:sz w:val="20"/>
          <w:szCs w:val="20"/>
        </w:rPr>
        <w:t xml:space="preserve">), </w:t>
      </w:r>
      <w:r w:rsidR="004869AE">
        <w:rPr>
          <w:rFonts w:ascii="Times New Roman" w:hAnsi="Times New Roman" w:cs="Times New Roman"/>
          <w:bCs/>
          <w:sz w:val="20"/>
          <w:szCs w:val="20"/>
        </w:rPr>
        <w:t xml:space="preserve">pareclado em 05 (cinco) vezes de R$ 500,00 (quinhentos reais), com vencimento inicial em </w:t>
      </w:r>
      <w:r w:rsidR="004869AE">
        <w:rPr>
          <w:rFonts w:ascii="Times New Roman" w:hAnsi="Times New Roman" w:cs="Times New Roman"/>
          <w:b/>
          <w:sz w:val="20"/>
          <w:szCs w:val="20"/>
        </w:rPr>
        <w:t xml:space="preserve">25/05/2025. </w:t>
      </w:r>
      <w:r w:rsidR="004869AE" w:rsidRPr="004869AE">
        <w:rPr>
          <w:rFonts w:ascii="Times New Roman" w:hAnsi="Times New Roman" w:cs="Times New Roman"/>
          <w:bCs/>
          <w:sz w:val="20"/>
          <w:szCs w:val="20"/>
        </w:rPr>
        <w:t>Via Boleto.</w:t>
      </w:r>
    </w:p>
    <w:p w14:paraId="5964DCDA" w14:textId="77777777" w:rsidR="004476D6" w:rsidRPr="009D576A" w:rsidRDefault="00B90973">
      <w:pPr>
        <w:pStyle w:val="Corpodetexto"/>
        <w:spacing w:before="194"/>
        <w:ind w:left="119" w:right="12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13ª – Caso haja morte ou incapacidade civil do (s) contratado (s), seus sucessores ou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representante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legal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receberão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os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na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proporção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trabalho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realizado.</w:t>
      </w:r>
    </w:p>
    <w:p w14:paraId="0D797AA1" w14:textId="77777777" w:rsidR="004476D6" w:rsidRPr="009D576A" w:rsidRDefault="004476D6">
      <w:pPr>
        <w:pStyle w:val="Corpodetexto"/>
        <w:spacing w:before="2"/>
        <w:rPr>
          <w:rFonts w:ascii="Times New Roman" w:hAnsi="Times New Roman" w:cs="Times New Roman"/>
        </w:rPr>
      </w:pPr>
    </w:p>
    <w:p w14:paraId="08622764" w14:textId="77777777" w:rsidR="004476D6" w:rsidRPr="009D576A" w:rsidRDefault="00B90973">
      <w:pPr>
        <w:pStyle w:val="Ttulo1"/>
        <w:rPr>
          <w:rFonts w:ascii="Times New Roman" w:hAnsi="Times New Roman" w:cs="Times New Roman"/>
        </w:rPr>
      </w:pPr>
      <w:bookmarkStart w:id="7" w:name="V–_DAS_DESPESAS_ADMINISTRATIVAS"/>
      <w:bookmarkEnd w:id="7"/>
      <w:r w:rsidRPr="009D576A">
        <w:rPr>
          <w:rFonts w:ascii="Times New Roman" w:hAnsi="Times New Roman" w:cs="Times New Roman"/>
        </w:rPr>
        <w:t>V–</w:t>
      </w:r>
      <w:r w:rsidRPr="009D576A">
        <w:rPr>
          <w:rFonts w:ascii="Times New Roman" w:hAnsi="Times New Roman" w:cs="Times New Roman"/>
          <w:spacing w:val="-11"/>
        </w:rPr>
        <w:t xml:space="preserve"> </w:t>
      </w:r>
      <w:r w:rsidRPr="009D576A">
        <w:rPr>
          <w:rFonts w:ascii="Times New Roman" w:hAnsi="Times New Roman" w:cs="Times New Roman"/>
        </w:rPr>
        <w:t>DAS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DESPESAS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ADMINISTRATIVAS</w:t>
      </w:r>
    </w:p>
    <w:p w14:paraId="388DE3F2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  <w:b/>
        </w:rPr>
      </w:pPr>
    </w:p>
    <w:p w14:paraId="366E92BB" w14:textId="77777777" w:rsidR="004476D6" w:rsidRPr="009D576A" w:rsidRDefault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14ª – Todas as despesas efetuadas pelo (s) contratado (s) relacionadas ao processo,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tais como pagamento de xerox, tributos, emolumentos, guias judiciais, viagens, contratação 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correspondentes,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quaisquer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outros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encargos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custas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processo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correrão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única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exclusivamente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conta do 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contratante.</w:t>
      </w:r>
    </w:p>
    <w:p w14:paraId="4AFFE547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560BAA5C" w14:textId="77777777" w:rsidR="004476D6" w:rsidRPr="009D576A" w:rsidRDefault="00B90973">
      <w:pPr>
        <w:pStyle w:val="Corpodetexto"/>
        <w:ind w:left="119" w:right="113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15ª – Nas causas que correrem em comarcas do interior ou fora do Estado, além dos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honorários pactuados no preâmbulo deste instrumento, o (a) contratante arcará com despesas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alimentação,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transporte,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hospedagem,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bem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como,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quaisquer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outras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fizerem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necessárias.</w:t>
      </w:r>
    </w:p>
    <w:p w14:paraId="189375E6" w14:textId="77777777" w:rsidR="004476D6" w:rsidRPr="009D576A" w:rsidRDefault="00B90973">
      <w:pPr>
        <w:pStyle w:val="Ttulo1"/>
        <w:numPr>
          <w:ilvl w:val="0"/>
          <w:numId w:val="1"/>
        </w:numPr>
        <w:tabs>
          <w:tab w:val="left" w:pos="365"/>
        </w:tabs>
        <w:spacing w:before="195"/>
        <w:rPr>
          <w:rFonts w:ascii="Times New Roman" w:hAnsi="Times New Roman" w:cs="Times New Roman"/>
        </w:rPr>
      </w:pPr>
      <w:bookmarkStart w:id="8" w:name="VI_–_INADIMPLEMENTO"/>
      <w:bookmarkEnd w:id="8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INADIMPLEMENTO</w:t>
      </w:r>
    </w:p>
    <w:p w14:paraId="6C1EB04D" w14:textId="77777777" w:rsidR="004476D6" w:rsidRPr="009D576A" w:rsidRDefault="004476D6">
      <w:pPr>
        <w:pStyle w:val="Corpodetexto"/>
        <w:spacing w:before="11"/>
        <w:rPr>
          <w:rFonts w:ascii="Times New Roman" w:hAnsi="Times New Roman" w:cs="Times New Roman"/>
          <w:b/>
        </w:rPr>
      </w:pPr>
    </w:p>
    <w:p w14:paraId="705E5934" w14:textId="77777777" w:rsidR="004476D6" w:rsidRPr="009D576A" w:rsidRDefault="00B90973">
      <w:pPr>
        <w:pStyle w:val="Corpodetexto"/>
        <w:ind w:left="119" w:right="116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16ª – A falta do pagamento de quaisquer das parcelas indicadas nas cláusulas 12ª,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incidirá a cobrança de multa moratória de 10% (dez por cento), juros de mora de 1% (um por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cento) ao mês e correção monetária pelo índice do Tribunal de Justiça do Estado de São Paulo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pelo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índice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IGPM/FGV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(Índice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Geral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de Preços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Mercado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da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Fundação Getúlio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Vargas).</w:t>
      </w:r>
    </w:p>
    <w:p w14:paraId="6E911AFF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4FC59342" w14:textId="77777777" w:rsidR="004476D6" w:rsidRPr="009D576A" w:rsidRDefault="00B90973">
      <w:pPr>
        <w:pStyle w:val="Corpodetexto"/>
        <w:ind w:left="119" w:right="123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17ª – A falta do pagamento de quaisquer das parcelas indicadas nas cláusulas 12ª,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consistirá em motivo que poderá ensejar a renúncia do (s) feito (s), por parte do (s) contratado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(s),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caso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atraso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persista por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mais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 30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(trinta)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dias,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independente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prévia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notificação.</w:t>
      </w:r>
    </w:p>
    <w:p w14:paraId="69AF3719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01E1980C" w14:textId="77777777" w:rsidR="004476D6" w:rsidRPr="009D576A" w:rsidRDefault="00B90973">
      <w:pPr>
        <w:pStyle w:val="Corpodetexto"/>
        <w:spacing w:before="1"/>
        <w:ind w:left="119" w:right="113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18ª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Facultará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aos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advogados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contratado(s)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direito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realizar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cobrança</w:t>
      </w:r>
      <w:r w:rsidRPr="009D576A">
        <w:rPr>
          <w:rFonts w:ascii="Times New Roman" w:hAnsi="Times New Roman" w:cs="Times New Roman"/>
          <w:spacing w:val="-11"/>
        </w:rPr>
        <w:t xml:space="preserve"> </w:t>
      </w:r>
      <w:r w:rsidRPr="009D576A">
        <w:rPr>
          <w:rFonts w:ascii="Times New Roman" w:hAnsi="Times New Roman" w:cs="Times New Roman"/>
        </w:rPr>
        <w:t>judicial ou</w:t>
      </w:r>
      <w:r w:rsidRPr="009D576A">
        <w:rPr>
          <w:rFonts w:ascii="Times New Roman" w:hAnsi="Times New Roman" w:cs="Times New Roman"/>
          <w:spacing w:val="-54"/>
        </w:rPr>
        <w:t xml:space="preserve"> </w:t>
      </w:r>
      <w:r w:rsidRPr="009D576A">
        <w:rPr>
          <w:rFonts w:ascii="Times New Roman" w:hAnsi="Times New Roman" w:cs="Times New Roman"/>
        </w:rPr>
        <w:t>extrajudicial dos honorários, por todos os meios admitidos em direito. No caso de cobrança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judicial, o valor inadimplido será corrigido monetariamente pelo índice do Tribunal de Justiça do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Estado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São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Paulo ou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pelo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índice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</w:rPr>
        <w:t>IGPM/FGV,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acréscimo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multa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moratória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10% (dez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cento)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juros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mora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1%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(um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cento)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ao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</w:rPr>
        <w:t>mês,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sendo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devidos,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ainda,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os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sucumbenciais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referentes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ao processo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realizado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para 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cobrança.</w:t>
      </w:r>
    </w:p>
    <w:p w14:paraId="4692AF4B" w14:textId="77777777" w:rsidR="004476D6" w:rsidRPr="009D576A" w:rsidRDefault="004476D6">
      <w:pPr>
        <w:jc w:val="both"/>
        <w:rPr>
          <w:rFonts w:ascii="Times New Roman" w:hAnsi="Times New Roman" w:cs="Times New Roman"/>
          <w:sz w:val="20"/>
          <w:szCs w:val="20"/>
        </w:rPr>
        <w:sectPr w:rsidR="004476D6" w:rsidRPr="009D576A" w:rsidSect="00FC1CA1">
          <w:pgSz w:w="11910" w:h="16840"/>
          <w:pgMar w:top="880" w:right="1580" w:bottom="280" w:left="1580" w:header="720" w:footer="720" w:gutter="0"/>
          <w:cols w:space="720"/>
        </w:sectPr>
      </w:pPr>
    </w:p>
    <w:p w14:paraId="045BAD2A" w14:textId="77777777" w:rsidR="004476D6" w:rsidRPr="009D576A" w:rsidRDefault="00000000">
      <w:pPr>
        <w:pStyle w:val="Ttulo1"/>
        <w:numPr>
          <w:ilvl w:val="0"/>
          <w:numId w:val="1"/>
        </w:numPr>
        <w:tabs>
          <w:tab w:val="left" w:pos="423"/>
        </w:tabs>
        <w:spacing w:before="76"/>
        <w:ind w:left="422" w:hanging="3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AE49FAF">
          <v:shape id="_x0000_s1028" style="position:absolute;left:0;text-align:left;margin-left:24.5pt;margin-top:24.5pt;width:547pt;height:793.7pt;z-index:-15802368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</w:rPr>
        <w:pict w14:anchorId="5FCEE52C">
          <v:shape id="_x0000_s1027" style="position:absolute;left:0;text-align:left;margin-left:24.5pt;margin-top:24.5pt;width:547pt;height:793.7pt;z-index:-15801856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bookmarkStart w:id="9" w:name="VII_–_DA_RESCISÃO_CONTRATUAL"/>
      <w:bookmarkEnd w:id="9"/>
      <w:r w:rsidR="00B90973" w:rsidRPr="009D576A">
        <w:rPr>
          <w:rFonts w:ascii="Times New Roman" w:hAnsi="Times New Roman" w:cs="Times New Roman"/>
        </w:rPr>
        <w:t>–</w:t>
      </w:r>
      <w:r w:rsidR="00B90973" w:rsidRPr="009D576A">
        <w:rPr>
          <w:rFonts w:ascii="Times New Roman" w:hAnsi="Times New Roman" w:cs="Times New Roman"/>
          <w:spacing w:val="-8"/>
        </w:rPr>
        <w:t xml:space="preserve"> </w:t>
      </w:r>
      <w:r w:rsidR="00B90973" w:rsidRPr="009D576A">
        <w:rPr>
          <w:rFonts w:ascii="Times New Roman" w:hAnsi="Times New Roman" w:cs="Times New Roman"/>
        </w:rPr>
        <w:t>DA</w:t>
      </w:r>
      <w:r w:rsidR="00B90973" w:rsidRPr="009D576A">
        <w:rPr>
          <w:rFonts w:ascii="Times New Roman" w:hAnsi="Times New Roman" w:cs="Times New Roman"/>
          <w:spacing w:val="-8"/>
        </w:rPr>
        <w:t xml:space="preserve"> </w:t>
      </w:r>
      <w:r w:rsidR="00B90973" w:rsidRPr="009D576A">
        <w:rPr>
          <w:rFonts w:ascii="Times New Roman" w:hAnsi="Times New Roman" w:cs="Times New Roman"/>
        </w:rPr>
        <w:t>RESCISÃO</w:t>
      </w:r>
      <w:r w:rsidR="00B90973" w:rsidRPr="009D576A">
        <w:rPr>
          <w:rFonts w:ascii="Times New Roman" w:hAnsi="Times New Roman" w:cs="Times New Roman"/>
          <w:spacing w:val="1"/>
        </w:rPr>
        <w:t xml:space="preserve"> </w:t>
      </w:r>
      <w:r w:rsidR="00B90973" w:rsidRPr="009D576A">
        <w:rPr>
          <w:rFonts w:ascii="Times New Roman" w:hAnsi="Times New Roman" w:cs="Times New Roman"/>
        </w:rPr>
        <w:t>CONTRATUAL</w:t>
      </w:r>
    </w:p>
    <w:p w14:paraId="4C0ED15D" w14:textId="77777777" w:rsidR="004476D6" w:rsidRPr="009D576A" w:rsidRDefault="004476D6">
      <w:pPr>
        <w:pStyle w:val="Corpodetexto"/>
        <w:spacing w:before="6"/>
        <w:rPr>
          <w:rFonts w:ascii="Times New Roman" w:hAnsi="Times New Roman" w:cs="Times New Roman"/>
          <w:b/>
        </w:rPr>
      </w:pPr>
    </w:p>
    <w:p w14:paraId="6F82C3F5" w14:textId="77777777" w:rsidR="004476D6" w:rsidRPr="009D576A" w:rsidRDefault="00B90973">
      <w:pPr>
        <w:pStyle w:val="Corpodetexto"/>
        <w:ind w:left="119" w:right="120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19ª – Este contrato poderá ser rescindido unilateralmente por qualquer das partes, 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mútuo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acordo,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fazendo-se sempre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bom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valioso durante sua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vigência.</w:t>
      </w:r>
    </w:p>
    <w:p w14:paraId="06A492C8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729FB109" w14:textId="77777777" w:rsidR="004476D6" w:rsidRPr="009D576A" w:rsidRDefault="00B90973">
      <w:pPr>
        <w:pStyle w:val="Corpodetexto"/>
        <w:ind w:left="119" w:right="120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20ª – O (s) contratado(s) pode(m) rescindir o presente contrato, renunciando ao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mandato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judicial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ele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(s)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conferido,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qualquer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tempo,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sem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justa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causa.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Neste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caso,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o</w:t>
      </w:r>
    </w:p>
    <w:p w14:paraId="735790D1" w14:textId="77777777" w:rsidR="004476D6" w:rsidRPr="009D576A" w:rsidRDefault="00B90973">
      <w:pPr>
        <w:pStyle w:val="Corpodetexto"/>
        <w:spacing w:before="5" w:line="235" w:lineRule="auto"/>
        <w:ind w:left="119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(s)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contratante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(s)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obriga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(m)</w:t>
      </w:r>
      <w:r w:rsidRPr="009D576A">
        <w:rPr>
          <w:rFonts w:ascii="Times New Roman" w:hAnsi="Times New Roman" w:cs="Times New Roman"/>
          <w:spacing w:val="11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notificar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contratado,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qualquer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meio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escrito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e/ou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petição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protocolizada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no (s)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processo (s).</w:t>
      </w:r>
    </w:p>
    <w:p w14:paraId="015B8728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2F5CCC4B" w14:textId="77777777" w:rsidR="004476D6" w:rsidRPr="009D576A" w:rsidRDefault="00B90973">
      <w:pPr>
        <w:pStyle w:val="Corpodetexto"/>
        <w:ind w:left="119" w:right="107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21ª – O (a) contratante poderá, em qualquer tempo, rescindir o presente contrato,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retirando os poderes outorgados ao(s) contratado(s), bastando, para tanto, comunicá-lo (s) 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forma escrita.</w:t>
      </w:r>
    </w:p>
    <w:p w14:paraId="16162D05" w14:textId="77777777" w:rsidR="004476D6" w:rsidRPr="009D576A" w:rsidRDefault="004476D6">
      <w:pPr>
        <w:pStyle w:val="Corpodetexto"/>
        <w:spacing w:before="9"/>
        <w:rPr>
          <w:rFonts w:ascii="Times New Roman" w:hAnsi="Times New Roman" w:cs="Times New Roman"/>
        </w:rPr>
      </w:pPr>
    </w:p>
    <w:p w14:paraId="6BC9DAA3" w14:textId="77777777" w:rsidR="004476D6" w:rsidRPr="009D576A" w:rsidRDefault="00B90973">
      <w:pPr>
        <w:pStyle w:val="Corpodetexto"/>
        <w:spacing w:before="1" w:line="237" w:lineRule="au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22ª – Ocorrendo a renúncia por parte do (a) contratante, não lhe será devolvida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qualquer quantia paga, tanto a título de honorários como dos encargos processuais ou outras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despesas,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mencionados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nas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cláusulas12ª,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13ª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14ª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deste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instrumento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contratual.</w:t>
      </w:r>
    </w:p>
    <w:p w14:paraId="39D5A227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53BA88DC" w14:textId="77777777" w:rsidR="004476D6" w:rsidRPr="009D576A" w:rsidRDefault="00B90973">
      <w:pPr>
        <w:pStyle w:val="Corpodetexto"/>
        <w:ind w:left="119" w:right="12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23ª – Caso os honorários já tenham sido totalmente quitados, o (s) contratado (s) não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devolverá (ão)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qualquer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quantia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contratante,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independente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quem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renuncie.</w:t>
      </w:r>
    </w:p>
    <w:p w14:paraId="36213FD5" w14:textId="77777777" w:rsidR="004476D6" w:rsidRPr="009D576A" w:rsidRDefault="004476D6">
      <w:pPr>
        <w:pStyle w:val="Corpodetexto"/>
        <w:spacing w:before="2"/>
        <w:rPr>
          <w:rFonts w:ascii="Times New Roman" w:hAnsi="Times New Roman" w:cs="Times New Roman"/>
        </w:rPr>
      </w:pPr>
    </w:p>
    <w:p w14:paraId="349A950A" w14:textId="77777777" w:rsidR="004476D6" w:rsidRPr="009D576A" w:rsidRDefault="00B90973">
      <w:pPr>
        <w:ind w:left="119" w:right="111"/>
        <w:jc w:val="both"/>
        <w:rPr>
          <w:rFonts w:ascii="Times New Roman" w:hAnsi="Times New Roman" w:cs="Times New Roman"/>
          <w:sz w:val="20"/>
          <w:szCs w:val="20"/>
        </w:rPr>
      </w:pPr>
      <w:r w:rsidRPr="009D576A">
        <w:rPr>
          <w:rFonts w:ascii="Times New Roman" w:hAnsi="Times New Roman" w:cs="Times New Roman"/>
          <w:sz w:val="20"/>
          <w:szCs w:val="20"/>
        </w:rPr>
        <w:t xml:space="preserve">Cláusula 24ª – Em caso de rescisão contratual, </w:t>
      </w:r>
      <w:r w:rsidRPr="00524DC5">
        <w:rPr>
          <w:rFonts w:ascii="Times New Roman" w:hAnsi="Times New Roman" w:cs="Times New Roman"/>
          <w:bCs/>
          <w:sz w:val="20"/>
          <w:szCs w:val="20"/>
        </w:rPr>
        <w:t>ficarão a salvo os honorários proporcionais</w:t>
      </w:r>
      <w:r w:rsidRPr="00524DC5">
        <w:rPr>
          <w:rFonts w:ascii="Times New Roman" w:hAnsi="Times New Roman" w:cs="Times New Roman"/>
          <w:bCs/>
          <w:spacing w:val="1"/>
          <w:sz w:val="20"/>
          <w:szCs w:val="20"/>
        </w:rPr>
        <w:t xml:space="preserve"> </w:t>
      </w:r>
      <w:r w:rsidRPr="00524DC5">
        <w:rPr>
          <w:rFonts w:ascii="Times New Roman" w:hAnsi="Times New Roman" w:cs="Times New Roman"/>
          <w:bCs/>
          <w:sz w:val="20"/>
          <w:szCs w:val="20"/>
        </w:rPr>
        <w:t>na condição imposta no § 3º do artigo 22 da Lei Federal 8.906/99</w:t>
      </w:r>
      <w:r w:rsidRPr="009D576A">
        <w:rPr>
          <w:rFonts w:ascii="Times New Roman" w:hAnsi="Times New Roman" w:cs="Times New Roman"/>
          <w:sz w:val="20"/>
          <w:szCs w:val="20"/>
        </w:rPr>
        <w:t>, conforme estabelece o §</w:t>
      </w:r>
      <w:r w:rsidRPr="009D576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4º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do</w:t>
      </w:r>
      <w:r w:rsidRPr="009D576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referido</w:t>
      </w:r>
      <w:r w:rsidRPr="009D576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dispositivo,</w:t>
      </w:r>
      <w:r w:rsidRPr="009D576A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mediante</w:t>
      </w:r>
      <w:r w:rsidRPr="009D576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petição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direcionada</w:t>
      </w:r>
      <w:r w:rsidRPr="009D576A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ao Juízo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e</w:t>
      </w:r>
      <w:r w:rsidRPr="009D576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a</w:t>
      </w:r>
      <w:r w:rsidRPr="009D576A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juntada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do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presente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contrato</w:t>
      </w:r>
      <w:r w:rsidRPr="009D576A">
        <w:rPr>
          <w:rFonts w:ascii="Times New Roman" w:hAnsi="Times New Roman" w:cs="Times New Roman"/>
          <w:spacing w:val="-53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no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processo.</w:t>
      </w:r>
    </w:p>
    <w:p w14:paraId="29545F20" w14:textId="77777777" w:rsidR="004476D6" w:rsidRPr="009D576A" w:rsidRDefault="004476D6">
      <w:pPr>
        <w:pStyle w:val="Corpodetexto"/>
        <w:spacing w:before="1"/>
        <w:rPr>
          <w:rFonts w:ascii="Times New Roman" w:hAnsi="Times New Roman" w:cs="Times New Roman"/>
        </w:rPr>
      </w:pPr>
    </w:p>
    <w:p w14:paraId="24D214D6" w14:textId="77777777" w:rsidR="004476D6" w:rsidRPr="009D576A" w:rsidRDefault="00B90973">
      <w:pPr>
        <w:pStyle w:val="Corpodetexto"/>
        <w:spacing w:line="235" w:lineRule="auto"/>
        <w:ind w:left="119" w:right="114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>Cláusula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25ª –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No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caso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proceder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a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destituição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após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ser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proferida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sentença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primeiro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grau,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havendo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êxito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total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parcial,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os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contratados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serão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cobrados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na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sua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524DC5">
        <w:rPr>
          <w:rFonts w:ascii="Times New Roman" w:hAnsi="Times New Roman" w:cs="Times New Roman"/>
          <w:bCs/>
        </w:rPr>
        <w:t>integralidade</w:t>
      </w:r>
      <w:r w:rsidRPr="009D576A">
        <w:rPr>
          <w:rFonts w:ascii="Times New Roman" w:hAnsi="Times New Roman" w:cs="Times New Roman"/>
        </w:rPr>
        <w:t>.</w:t>
      </w:r>
    </w:p>
    <w:p w14:paraId="2A7610CA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0E6ECDF5" w14:textId="77777777" w:rsidR="004476D6" w:rsidRPr="009D576A" w:rsidRDefault="00B90973">
      <w:pPr>
        <w:pStyle w:val="Ttulo1"/>
        <w:numPr>
          <w:ilvl w:val="0"/>
          <w:numId w:val="1"/>
        </w:numPr>
        <w:tabs>
          <w:tab w:val="left" w:pos="476"/>
        </w:tabs>
        <w:ind w:left="475" w:hanging="357"/>
        <w:jc w:val="both"/>
        <w:rPr>
          <w:rFonts w:ascii="Times New Roman" w:hAnsi="Times New Roman" w:cs="Times New Roman"/>
        </w:rPr>
      </w:pPr>
      <w:bookmarkStart w:id="10" w:name="VIII_–_DO_FORO_DE_ELEIÇÃO"/>
      <w:bookmarkEnd w:id="10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FORO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ELEIÇÃO</w:t>
      </w:r>
    </w:p>
    <w:p w14:paraId="4BDFE8CD" w14:textId="77777777" w:rsidR="004476D6" w:rsidRPr="009D576A" w:rsidRDefault="004476D6">
      <w:pPr>
        <w:pStyle w:val="Corpodetexto"/>
        <w:rPr>
          <w:rFonts w:ascii="Times New Roman" w:hAnsi="Times New Roman" w:cs="Times New Roman"/>
          <w:b/>
        </w:rPr>
      </w:pPr>
    </w:p>
    <w:p w14:paraId="67F2CE2C" w14:textId="77777777" w:rsidR="004476D6" w:rsidRPr="009D576A" w:rsidRDefault="00B90973">
      <w:pPr>
        <w:pStyle w:val="Corpodetexto"/>
        <w:ind w:left="119" w:right="11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26ª – Fica eleito o foro da Comarca de Santo André/SP, para dirimir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quaisquer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questões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atinentes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a este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instrumento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contratual.</w:t>
      </w:r>
    </w:p>
    <w:p w14:paraId="68DC55AF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67D00366" w14:textId="77777777" w:rsidR="004476D6" w:rsidRPr="009D576A" w:rsidRDefault="00B90973">
      <w:pPr>
        <w:pStyle w:val="Corpodetexto"/>
        <w:ind w:left="119" w:right="12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(a) contratante declara que,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antes de assinar,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examinou e leu o presente instrumento,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reconhecendo-o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tudo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correto.</w:t>
      </w:r>
    </w:p>
    <w:p w14:paraId="321F3E51" w14:textId="77777777" w:rsidR="004476D6" w:rsidRPr="009D576A" w:rsidRDefault="004476D6">
      <w:pPr>
        <w:pStyle w:val="Corpodetexto"/>
        <w:spacing w:before="2"/>
        <w:rPr>
          <w:rFonts w:ascii="Times New Roman" w:hAnsi="Times New Roman" w:cs="Times New Roman"/>
        </w:rPr>
      </w:pPr>
    </w:p>
    <w:p w14:paraId="73A6703B" w14:textId="77777777" w:rsidR="004476D6" w:rsidRPr="009D576A" w:rsidRDefault="00B90973">
      <w:pPr>
        <w:pStyle w:val="Corpodetexto"/>
        <w:spacing w:before="1"/>
        <w:ind w:left="11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E por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estarem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justos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contratados,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rubricam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assinam 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presente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em 2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(duas)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vias.</w:t>
      </w:r>
    </w:p>
    <w:p w14:paraId="532C7A39" w14:textId="77777777" w:rsidR="004476D6" w:rsidRPr="009D576A" w:rsidRDefault="004476D6">
      <w:pPr>
        <w:pStyle w:val="Corpodetexto"/>
        <w:rPr>
          <w:rFonts w:ascii="Times New Roman" w:hAnsi="Times New Roman" w:cs="Times New Roman"/>
        </w:rPr>
      </w:pPr>
    </w:p>
    <w:p w14:paraId="6C59C109" w14:textId="77777777" w:rsidR="004476D6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0FF2509C" w14:textId="77777777" w:rsidR="00D84B27" w:rsidRPr="009D576A" w:rsidRDefault="00D84B27">
      <w:pPr>
        <w:pStyle w:val="Corpodetexto"/>
        <w:spacing w:before="8"/>
        <w:rPr>
          <w:rFonts w:ascii="Times New Roman" w:hAnsi="Times New Roman" w:cs="Times New Roman"/>
        </w:rPr>
      </w:pPr>
    </w:p>
    <w:p w14:paraId="5DB0C876" w14:textId="5DAF73DF" w:rsidR="004476D6" w:rsidRPr="009D576A" w:rsidRDefault="0058675B" w:rsidP="00D84B27">
      <w:pPr>
        <w:pStyle w:val="Corpodetexto"/>
        <w:jc w:val="right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 xml:space="preserve">Santo André, </w:t>
      </w:r>
      <w:r w:rsidR="003A6172">
        <w:rPr>
          <w:rFonts w:ascii="Times New Roman" w:hAnsi="Times New Roman" w:cs="Times New Roman"/>
        </w:rPr>
        <w:t>07</w:t>
      </w:r>
      <w:r w:rsidRPr="009D576A">
        <w:rPr>
          <w:rFonts w:ascii="Times New Roman" w:hAnsi="Times New Roman" w:cs="Times New Roman"/>
        </w:rPr>
        <w:t xml:space="preserve"> de </w:t>
      </w:r>
      <w:r w:rsidR="003A6172">
        <w:rPr>
          <w:rFonts w:ascii="Times New Roman" w:hAnsi="Times New Roman" w:cs="Times New Roman"/>
        </w:rPr>
        <w:t>abril</w:t>
      </w:r>
      <w:r w:rsidRPr="009D576A">
        <w:rPr>
          <w:rFonts w:ascii="Times New Roman" w:hAnsi="Times New Roman" w:cs="Times New Roman"/>
        </w:rPr>
        <w:t xml:space="preserve"> de 202</w:t>
      </w:r>
      <w:r w:rsidR="003A6172">
        <w:rPr>
          <w:rFonts w:ascii="Times New Roman" w:hAnsi="Times New Roman" w:cs="Times New Roman"/>
        </w:rPr>
        <w:t>5</w:t>
      </w:r>
      <w:r w:rsidRPr="009D576A">
        <w:rPr>
          <w:rFonts w:ascii="Times New Roman" w:hAnsi="Times New Roman" w:cs="Times New Roman"/>
        </w:rPr>
        <w:t>.</w:t>
      </w:r>
    </w:p>
    <w:p w14:paraId="6207466F" w14:textId="77777777" w:rsidR="004476D6" w:rsidRPr="009D576A" w:rsidRDefault="004476D6">
      <w:pPr>
        <w:pStyle w:val="Corpodetexto"/>
        <w:rPr>
          <w:rFonts w:ascii="Times New Roman" w:hAnsi="Times New Roman" w:cs="Times New Roman"/>
        </w:rPr>
      </w:pPr>
    </w:p>
    <w:p w14:paraId="4976E4B4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726F9565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683E6047" w14:textId="77777777" w:rsidR="004476D6" w:rsidRPr="009D576A" w:rsidRDefault="004476D6">
      <w:pPr>
        <w:pStyle w:val="Corpodetexto"/>
        <w:rPr>
          <w:rFonts w:ascii="Times New Roman" w:hAnsi="Times New Roman" w:cs="Times New Roman"/>
        </w:rPr>
      </w:pPr>
    </w:p>
    <w:p w14:paraId="3C0071F0" w14:textId="77777777" w:rsidR="004476D6" w:rsidRPr="009D576A" w:rsidRDefault="00000000">
      <w:pPr>
        <w:pStyle w:val="Corpodetexto"/>
        <w:spacing w:before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3AB8B4">
          <v:shape id="_x0000_s1026" style="position:absolute;margin-left:195.55pt;margin-top:19.4pt;width:200.9pt;height:.1pt;z-index:-15726592;mso-wrap-distance-left:0;mso-wrap-distance-right:0;mso-position-horizontal-relative:page" coordorigin="3911,388" coordsize="4018,0" path="m3911,388r4018,e" filled="f">
            <v:path arrowok="t"/>
            <w10:wrap type="topAndBottom" anchorx="page"/>
          </v:shape>
        </w:pict>
      </w:r>
    </w:p>
    <w:p w14:paraId="0DA486B8" w14:textId="3F97043F" w:rsidR="004476D6" w:rsidRPr="003A6172" w:rsidRDefault="003A6172" w:rsidP="003A6172">
      <w:pPr>
        <w:pStyle w:val="Corpodetexto"/>
        <w:jc w:val="center"/>
        <w:rPr>
          <w:rFonts w:ascii="Times New Roman" w:hAnsi="Times New Roman" w:cs="Times New Roman"/>
          <w:bCs/>
        </w:rPr>
      </w:pPr>
      <w:r w:rsidRPr="003A6172">
        <w:rPr>
          <w:rFonts w:ascii="Times New Roman" w:hAnsi="Times New Roman" w:cs="Times New Roman"/>
          <w:bCs/>
        </w:rPr>
        <w:t>Elisete Apolonia Souza Da Hora</w:t>
      </w:r>
    </w:p>
    <w:p w14:paraId="3FF0A971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589E132C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076C75CE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7BD0EB06" w14:textId="77777777" w:rsidR="004476D6" w:rsidRPr="009D576A" w:rsidRDefault="004476D6">
      <w:pPr>
        <w:pStyle w:val="Corpodetexto"/>
        <w:spacing w:before="11"/>
        <w:rPr>
          <w:rFonts w:ascii="Times New Roman" w:hAnsi="Times New Roman" w:cs="Times New Roman"/>
        </w:rPr>
      </w:pPr>
    </w:p>
    <w:p w14:paraId="18D54F80" w14:textId="77777777" w:rsidR="00055AD5" w:rsidRPr="009D576A" w:rsidRDefault="00055AD5">
      <w:pPr>
        <w:pStyle w:val="Corpodetexto"/>
        <w:tabs>
          <w:tab w:val="left" w:pos="6204"/>
        </w:tabs>
        <w:spacing w:line="446" w:lineRule="auto"/>
        <w:ind w:left="2424" w:right="2430"/>
        <w:jc w:val="center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CCA490" wp14:editId="07D1F39F">
                <wp:simplePos x="0" y="0"/>
                <wp:positionH relativeFrom="column">
                  <wp:posOffset>1485458</wp:posOffset>
                </wp:positionH>
                <wp:positionV relativeFrom="paragraph">
                  <wp:posOffset>261482</wp:posOffset>
                </wp:positionV>
                <wp:extent cx="2608028" cy="0"/>
                <wp:effectExtent l="0" t="0" r="2095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EB809" id="Conector reto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20.6pt" to="322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t2mQEAAIg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" strokecolor="black [3040]"/>
            </w:pict>
          </mc:Fallback>
        </mc:AlternateContent>
      </w:r>
    </w:p>
    <w:p w14:paraId="2197E774" w14:textId="25BA93C4" w:rsidR="0058675B" w:rsidRPr="00A747D8" w:rsidRDefault="00A747D8" w:rsidP="0058675B">
      <w:pPr>
        <w:pStyle w:val="Corpodetexto"/>
        <w:jc w:val="center"/>
        <w:rPr>
          <w:rFonts w:ascii="Times New Roman" w:hAnsi="Times New Roman" w:cs="Times New Roman"/>
          <w:bCs/>
        </w:rPr>
      </w:pPr>
      <w:r w:rsidRPr="00A747D8">
        <w:rPr>
          <w:rFonts w:ascii="Times New Roman" w:hAnsi="Times New Roman" w:cs="Times New Roman"/>
          <w:bCs/>
        </w:rPr>
        <w:t>JOSÉ VANDEILSON SOUSA LIMA</w:t>
      </w:r>
    </w:p>
    <w:p w14:paraId="4F0D3062" w14:textId="77777777" w:rsidR="0058675B" w:rsidRPr="009D576A" w:rsidRDefault="0058675B" w:rsidP="0058675B">
      <w:pPr>
        <w:pStyle w:val="Corpodetexto"/>
        <w:jc w:val="center"/>
        <w:rPr>
          <w:rFonts w:ascii="Times New Roman" w:hAnsi="Times New Roman" w:cs="Times New Roman"/>
        </w:rPr>
      </w:pPr>
    </w:p>
    <w:p w14:paraId="521D45AB" w14:textId="77777777" w:rsidR="004476D6" w:rsidRPr="009D576A" w:rsidRDefault="00B90973">
      <w:pPr>
        <w:pStyle w:val="Corpodetexto"/>
        <w:spacing w:before="183" w:line="446" w:lineRule="auto"/>
        <w:ind w:left="119" w:right="7454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>Testemunha: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Testemunha:</w:t>
      </w:r>
    </w:p>
    <w:sectPr w:rsidR="004476D6" w:rsidRPr="009D576A">
      <w:pgSz w:w="11910" w:h="16840"/>
      <w:pgMar w:top="8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57295"/>
    <w:multiLevelType w:val="hybridMultilevel"/>
    <w:tmpl w:val="096CBBEC"/>
    <w:lvl w:ilvl="0" w:tplc="C41E3042">
      <w:start w:val="1"/>
      <w:numFmt w:val="upperRoman"/>
      <w:lvlText w:val="%1"/>
      <w:lvlJc w:val="left"/>
      <w:pPr>
        <w:ind w:left="230" w:hanging="111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 w:tplc="9ACC1500">
      <w:numFmt w:val="bullet"/>
      <w:lvlText w:val="•"/>
      <w:lvlJc w:val="left"/>
      <w:pPr>
        <w:ind w:left="1090" w:hanging="111"/>
      </w:pPr>
      <w:rPr>
        <w:rFonts w:hint="default"/>
        <w:lang w:val="pt-PT" w:eastAsia="en-US" w:bidi="ar-SA"/>
      </w:rPr>
    </w:lvl>
    <w:lvl w:ilvl="2" w:tplc="EF4CF506">
      <w:numFmt w:val="bullet"/>
      <w:lvlText w:val="•"/>
      <w:lvlJc w:val="left"/>
      <w:pPr>
        <w:ind w:left="1941" w:hanging="111"/>
      </w:pPr>
      <w:rPr>
        <w:rFonts w:hint="default"/>
        <w:lang w:val="pt-PT" w:eastAsia="en-US" w:bidi="ar-SA"/>
      </w:rPr>
    </w:lvl>
    <w:lvl w:ilvl="3" w:tplc="7E3E6E2E">
      <w:numFmt w:val="bullet"/>
      <w:lvlText w:val="•"/>
      <w:lvlJc w:val="left"/>
      <w:pPr>
        <w:ind w:left="2792" w:hanging="111"/>
      </w:pPr>
      <w:rPr>
        <w:rFonts w:hint="default"/>
        <w:lang w:val="pt-PT" w:eastAsia="en-US" w:bidi="ar-SA"/>
      </w:rPr>
    </w:lvl>
    <w:lvl w:ilvl="4" w:tplc="68AE6B36">
      <w:numFmt w:val="bullet"/>
      <w:lvlText w:val="•"/>
      <w:lvlJc w:val="left"/>
      <w:pPr>
        <w:ind w:left="3643" w:hanging="111"/>
      </w:pPr>
      <w:rPr>
        <w:rFonts w:hint="default"/>
        <w:lang w:val="pt-PT" w:eastAsia="en-US" w:bidi="ar-SA"/>
      </w:rPr>
    </w:lvl>
    <w:lvl w:ilvl="5" w:tplc="887A5B12">
      <w:numFmt w:val="bullet"/>
      <w:lvlText w:val="•"/>
      <w:lvlJc w:val="left"/>
      <w:pPr>
        <w:ind w:left="4494" w:hanging="111"/>
      </w:pPr>
      <w:rPr>
        <w:rFonts w:hint="default"/>
        <w:lang w:val="pt-PT" w:eastAsia="en-US" w:bidi="ar-SA"/>
      </w:rPr>
    </w:lvl>
    <w:lvl w:ilvl="6" w:tplc="34EA8334">
      <w:numFmt w:val="bullet"/>
      <w:lvlText w:val="•"/>
      <w:lvlJc w:val="left"/>
      <w:pPr>
        <w:ind w:left="5345" w:hanging="111"/>
      </w:pPr>
      <w:rPr>
        <w:rFonts w:hint="default"/>
        <w:lang w:val="pt-PT" w:eastAsia="en-US" w:bidi="ar-SA"/>
      </w:rPr>
    </w:lvl>
    <w:lvl w:ilvl="7" w:tplc="E69C731A">
      <w:numFmt w:val="bullet"/>
      <w:lvlText w:val="•"/>
      <w:lvlJc w:val="left"/>
      <w:pPr>
        <w:ind w:left="6196" w:hanging="111"/>
      </w:pPr>
      <w:rPr>
        <w:rFonts w:hint="default"/>
        <w:lang w:val="pt-PT" w:eastAsia="en-US" w:bidi="ar-SA"/>
      </w:rPr>
    </w:lvl>
    <w:lvl w:ilvl="8" w:tplc="451E04A8">
      <w:numFmt w:val="bullet"/>
      <w:lvlText w:val="•"/>
      <w:lvlJc w:val="left"/>
      <w:pPr>
        <w:ind w:left="7047" w:hanging="111"/>
      </w:pPr>
      <w:rPr>
        <w:rFonts w:hint="default"/>
        <w:lang w:val="pt-PT" w:eastAsia="en-US" w:bidi="ar-SA"/>
      </w:rPr>
    </w:lvl>
  </w:abstractNum>
  <w:abstractNum w:abstractNumId="1" w15:restartNumberingAfterBreak="0">
    <w:nsid w:val="419A7A5A"/>
    <w:multiLevelType w:val="hybridMultilevel"/>
    <w:tmpl w:val="59E0659E"/>
    <w:lvl w:ilvl="0" w:tplc="BAA0344E">
      <w:start w:val="6"/>
      <w:numFmt w:val="upperRoman"/>
      <w:lvlText w:val="%1"/>
      <w:lvlJc w:val="left"/>
      <w:pPr>
        <w:ind w:left="364" w:hanging="246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E28EFE3A">
      <w:numFmt w:val="bullet"/>
      <w:lvlText w:val="•"/>
      <w:lvlJc w:val="left"/>
      <w:pPr>
        <w:ind w:left="1198" w:hanging="246"/>
      </w:pPr>
      <w:rPr>
        <w:rFonts w:hint="default"/>
        <w:lang w:val="pt-PT" w:eastAsia="en-US" w:bidi="ar-SA"/>
      </w:rPr>
    </w:lvl>
    <w:lvl w:ilvl="2" w:tplc="7C76487E">
      <w:numFmt w:val="bullet"/>
      <w:lvlText w:val="•"/>
      <w:lvlJc w:val="left"/>
      <w:pPr>
        <w:ind w:left="2037" w:hanging="246"/>
      </w:pPr>
      <w:rPr>
        <w:rFonts w:hint="default"/>
        <w:lang w:val="pt-PT" w:eastAsia="en-US" w:bidi="ar-SA"/>
      </w:rPr>
    </w:lvl>
    <w:lvl w:ilvl="3" w:tplc="8DF22878">
      <w:numFmt w:val="bullet"/>
      <w:lvlText w:val="•"/>
      <w:lvlJc w:val="left"/>
      <w:pPr>
        <w:ind w:left="2876" w:hanging="246"/>
      </w:pPr>
      <w:rPr>
        <w:rFonts w:hint="default"/>
        <w:lang w:val="pt-PT" w:eastAsia="en-US" w:bidi="ar-SA"/>
      </w:rPr>
    </w:lvl>
    <w:lvl w:ilvl="4" w:tplc="F14466CE">
      <w:numFmt w:val="bullet"/>
      <w:lvlText w:val="•"/>
      <w:lvlJc w:val="left"/>
      <w:pPr>
        <w:ind w:left="3715" w:hanging="246"/>
      </w:pPr>
      <w:rPr>
        <w:rFonts w:hint="default"/>
        <w:lang w:val="pt-PT" w:eastAsia="en-US" w:bidi="ar-SA"/>
      </w:rPr>
    </w:lvl>
    <w:lvl w:ilvl="5" w:tplc="8E0A9C7E">
      <w:numFmt w:val="bullet"/>
      <w:lvlText w:val="•"/>
      <w:lvlJc w:val="left"/>
      <w:pPr>
        <w:ind w:left="4554" w:hanging="246"/>
      </w:pPr>
      <w:rPr>
        <w:rFonts w:hint="default"/>
        <w:lang w:val="pt-PT" w:eastAsia="en-US" w:bidi="ar-SA"/>
      </w:rPr>
    </w:lvl>
    <w:lvl w:ilvl="6" w:tplc="1A48A676">
      <w:numFmt w:val="bullet"/>
      <w:lvlText w:val="•"/>
      <w:lvlJc w:val="left"/>
      <w:pPr>
        <w:ind w:left="5393" w:hanging="246"/>
      </w:pPr>
      <w:rPr>
        <w:rFonts w:hint="default"/>
        <w:lang w:val="pt-PT" w:eastAsia="en-US" w:bidi="ar-SA"/>
      </w:rPr>
    </w:lvl>
    <w:lvl w:ilvl="7" w:tplc="6728D656">
      <w:numFmt w:val="bullet"/>
      <w:lvlText w:val="•"/>
      <w:lvlJc w:val="left"/>
      <w:pPr>
        <w:ind w:left="6232" w:hanging="246"/>
      </w:pPr>
      <w:rPr>
        <w:rFonts w:hint="default"/>
        <w:lang w:val="pt-PT" w:eastAsia="en-US" w:bidi="ar-SA"/>
      </w:rPr>
    </w:lvl>
    <w:lvl w:ilvl="8" w:tplc="35F8FC7A">
      <w:numFmt w:val="bullet"/>
      <w:lvlText w:val="•"/>
      <w:lvlJc w:val="left"/>
      <w:pPr>
        <w:ind w:left="7071" w:hanging="246"/>
      </w:pPr>
      <w:rPr>
        <w:rFonts w:hint="default"/>
        <w:lang w:val="pt-PT" w:eastAsia="en-US" w:bidi="ar-SA"/>
      </w:rPr>
    </w:lvl>
  </w:abstractNum>
  <w:num w:numId="1" w16cid:durableId="954749826">
    <w:abstractNumId w:val="1"/>
  </w:num>
  <w:num w:numId="2" w16cid:durableId="84194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6D6"/>
    <w:rsid w:val="00055AD5"/>
    <w:rsid w:val="000811EF"/>
    <w:rsid w:val="0016557A"/>
    <w:rsid w:val="001A286C"/>
    <w:rsid w:val="001E7AFA"/>
    <w:rsid w:val="002015CA"/>
    <w:rsid w:val="00230094"/>
    <w:rsid w:val="0025437C"/>
    <w:rsid w:val="002C397C"/>
    <w:rsid w:val="002C7AD7"/>
    <w:rsid w:val="00304334"/>
    <w:rsid w:val="00307ADA"/>
    <w:rsid w:val="00337480"/>
    <w:rsid w:val="003A6172"/>
    <w:rsid w:val="004476D6"/>
    <w:rsid w:val="00485A42"/>
    <w:rsid w:val="004869AE"/>
    <w:rsid w:val="00524DC5"/>
    <w:rsid w:val="005846DD"/>
    <w:rsid w:val="0058675B"/>
    <w:rsid w:val="005D6281"/>
    <w:rsid w:val="00663C50"/>
    <w:rsid w:val="006877D0"/>
    <w:rsid w:val="0073721F"/>
    <w:rsid w:val="007426D8"/>
    <w:rsid w:val="00890D17"/>
    <w:rsid w:val="008B09BF"/>
    <w:rsid w:val="009B3CF4"/>
    <w:rsid w:val="009D576A"/>
    <w:rsid w:val="00A4213B"/>
    <w:rsid w:val="00A747D8"/>
    <w:rsid w:val="00AE1548"/>
    <w:rsid w:val="00B658AF"/>
    <w:rsid w:val="00B70E66"/>
    <w:rsid w:val="00B90973"/>
    <w:rsid w:val="00BF2728"/>
    <w:rsid w:val="00C51D61"/>
    <w:rsid w:val="00C6669A"/>
    <w:rsid w:val="00C95E40"/>
    <w:rsid w:val="00CF72E5"/>
    <w:rsid w:val="00D84B27"/>
    <w:rsid w:val="00E169C9"/>
    <w:rsid w:val="00F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945F707"/>
  <w15:docId w15:val="{2E4B87D6-84CE-4D6F-8DD8-6465B6F1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364" w:hanging="24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semiHidden/>
    <w:unhideWhenUsed/>
    <w:rsid w:val="00B90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oisiosilva@adv.oabsp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Douglas Lima</cp:lastModifiedBy>
  <cp:revision>35</cp:revision>
  <cp:lastPrinted>2025-04-10T00:45:00Z</cp:lastPrinted>
  <dcterms:created xsi:type="dcterms:W3CDTF">2022-07-08T16:55:00Z</dcterms:created>
  <dcterms:modified xsi:type="dcterms:W3CDTF">2025-04-10T00:47:00Z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2022-07-08T00:00:00Z</vt:filetime>
  </property>
</Properties>
</file>