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84"/>
          <w:szCs w:val="84"/>
          <w:lang w:val="en-US"/>
        </w:rPr>
      </w:pPr>
      <w:r>
        <w:rPr>
          <w:rFonts w:hint="default" w:ascii="Arial Black" w:hAnsi="Arial Black" w:cs="Arial Black"/>
          <w:b/>
          <w:bCs/>
          <w:sz w:val="84"/>
          <w:szCs w:val="84"/>
          <w:lang w:val="en-US"/>
        </w:rPr>
        <w:t>APP STRUCTURE</w:t>
      </w:r>
    </w:p>
    <w:p>
      <w:pPr>
        <w:rPr>
          <w:rFonts w:hint="default" w:cs="Apple Color Emoji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cs="Apple Color Emoji" w:asciiTheme="minorAscii" w:hAnsiTheme="minorAscii"/>
          <w:b/>
          <w:bCs/>
          <w:sz w:val="32"/>
          <w:szCs w:val="32"/>
          <w:lang w:val="en-US"/>
        </w:rPr>
        <w:t>PROJECT OVERVIEW.</w:t>
      </w:r>
    </w:p>
    <w:p>
      <w:pP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  <w:t xml:space="preserve">App Name: </w:t>
      </w:r>
      <w:r>
        <w:rPr>
          <w:rFonts w:hint="default" w:cs="Apple Color Emoji" w:asciiTheme="minorAscii" w:hAnsiTheme="minorAscii"/>
          <w:b/>
          <w:bCs/>
          <w:sz w:val="32"/>
          <w:szCs w:val="32"/>
          <w:lang w:val="en-US"/>
        </w:rPr>
        <w:t>Makerere E-commerce App</w:t>
      </w:r>
    </w:p>
    <w:p>
      <w:pP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>App Features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User Authentication: Implement user registration and login.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Product Search: Enable users to search for products.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Product Filtering and Sorting: Allow users to refine product lists.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Shopping Cart: Implement the ability to add, view, and manage items.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Checkout and Payment: Enable secure and smooth payment processing.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User Profiles: Provide user account management features.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Notifications: Send order updates and promotions via push notifications.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Ratings and Reviews: Allow users to rate and review products.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Wishlist: Enable users to save products for future purchase.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GDPR Compliance: Ensure the app follows relevant privacy regulations.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Security: Implement encryption and secure communication protocols.</w:t>
      </w:r>
    </w:p>
    <w:p>
      <w:pP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56"/>
          <w:szCs w:val="56"/>
          <w:lang w:val="en-US"/>
        </w:rPr>
      </w:pPr>
      <w:r>
        <w:rPr>
          <w:rFonts w:hint="default" w:asciiTheme="minorAscii" w:hAnsiTheme="minorAscii"/>
          <w:b/>
          <w:bCs/>
          <w:sz w:val="56"/>
          <w:szCs w:val="56"/>
          <w:lang w:val="en-US"/>
        </w:rPr>
        <w:t>Screens.</w:t>
      </w: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Home Screen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featured products and promotions.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Include a search bar for product search.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Show product categories for quick navigation.</w:t>
      </w:r>
    </w:p>
    <w:p>
      <w:pPr>
        <w:numPr>
          <w:numId w:val="0"/>
        </w:numPr>
        <w:ind w:leftChars="0"/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Product Listings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a list of products based on user preferences.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Implement filters and sorting options.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Include product thumbnails, names, prices, and ratings.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Allow users to add products to the cart.</w:t>
      </w: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Product Details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detailed information about a selected product.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Show product images, description, price, and availability.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Provide user reviews and ratings.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Include options for quantity and variations (if applicable).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Enable users to add the product to the cart or wish list.</w:t>
      </w: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Shopping Cart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a list of products added to the cart.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Show product details, quantities, and prices.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Implement the ability to update or remove items.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the total order amount.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Provide a checkout button.</w:t>
      </w: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User Profile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Allow users to sign in or register.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user information and order history.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Enable account settings and password changes.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Include a sign-out option.</w:t>
      </w: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Checkout Process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Implement multiple steps for the checkout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Collect shipping and billing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Provide payment options, including credit cards and other payment gateways.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Display an order summary for review.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cs="Apple Color Emoji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Allow users to confirm and place the order.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56"/>
          <w:szCs w:val="56"/>
          <w:lang w:val="en-US"/>
        </w:rPr>
      </w:pPr>
      <w:r>
        <w:rPr>
          <w:rFonts w:hint="default" w:asciiTheme="minorAscii" w:hAnsiTheme="minorAscii"/>
          <w:b/>
          <w:bCs/>
          <w:sz w:val="56"/>
          <w:szCs w:val="56"/>
          <w:lang w:val="en-US"/>
        </w:rPr>
        <w:t>App Navigation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Use Flutter's built-in navigation to move between screens.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Implement a navigation drawer or bottom navigation bar for easy access.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Ensure smooth and intuitive user navigation throughout the app.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BE676"/>
    <w:multiLevelType w:val="singleLevel"/>
    <w:tmpl w:val="B35BE67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EBB3AE"/>
    <w:multiLevelType w:val="singleLevel"/>
    <w:tmpl w:val="DDEBB3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F7E7F7D"/>
    <w:multiLevelType w:val="singleLevel"/>
    <w:tmpl w:val="3F7E7F7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896F"/>
    <w:rsid w:val="3FFF176A"/>
    <w:rsid w:val="FF7E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2023-10-17T15:21:00Z</dcterms:created>
  <dc:creator>Dyson DB</dc:creator>
  <cp:lastModifiedBy>Dyson DB</cp:lastModifiedBy>
  <dcterms:modified xsi:type="dcterms:W3CDTF">2023-10-17T12:56:56Z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