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976E" w14:textId="6DE51465" w:rsidR="00807EEE" w:rsidRPr="00807EEE" w:rsidRDefault="006F3B15" w:rsidP="00807EEE">
      <w:pPr>
        <w:pBdr>
          <w:bottom w:val="single" w:sz="6" w:space="1" w:color="auto"/>
        </w:pBdr>
        <w:spacing w:after="100" w:line="240" w:lineRule="auto"/>
        <w:jc w:val="center"/>
        <w:rPr>
          <w:rFonts w:eastAsia="Times New Roman" w:cstheme="minorHAnsi"/>
          <w:vanish/>
          <w:kern w:val="0"/>
          <w:szCs w:val="24"/>
          <w:lang w:eastAsia="pt-BR"/>
          <w14:ligatures w14:val="none"/>
        </w:rPr>
      </w:pPr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Elon Musk é um empresário e investidor conhecido por fundar e liderar várias empresas de destaque, incluindo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SpaceX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, Tesla,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Neuralink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 e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OpenAI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. Nascido na África do Sul em 1971, Musk emigrou para o Canadá aos 18 anos e depois se mudou para os Estados Unidos. Ele começou sua carreira fundando empresas como Zip2 e X.com, que se tornou o PayPal. Com os lucros da venda do PayPal, Musk fundou a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SpaceX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 em 2002. Ele também se envolveu na Tesla,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SolarCity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 (adquirida pela Tesla) e outras iniciativas como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Hyperloop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,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OpenAI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 xml:space="preserve"> e </w:t>
      </w:r>
      <w:proofErr w:type="spellStart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Neuralink</w:t>
      </w:r>
      <w:proofErr w:type="spellEnd"/>
      <w:r w:rsidRPr="006F3B15">
        <w:rPr>
          <w:rFonts w:eastAsia="Times New Roman" w:cstheme="minorHAnsi"/>
          <w:kern w:val="0"/>
          <w:szCs w:val="24"/>
          <w:lang w:eastAsia="pt-BR"/>
          <w14:ligatures w14:val="none"/>
        </w:rPr>
        <w:t>. Musk tem sido uma figura polarizadora devido a suas opiniões e ações controversas. Sua infância envolveu uma educação escolar variada na África do Sul e no Canadá antes de frequentar a Universidade da Pensilvânia, onde estudou economia e física. Musk abandonou um programa de pós-graduação em Stanford para ingressar na indústria emergente da internet.</w:t>
      </w:r>
      <w:r w:rsidR="00807EEE" w:rsidRPr="00807EEE">
        <w:rPr>
          <w:rFonts w:eastAsia="Times New Roman" w:cstheme="minorHAnsi"/>
          <w:vanish/>
          <w:kern w:val="0"/>
          <w:szCs w:val="24"/>
          <w:lang w:eastAsia="pt-BR"/>
          <w14:ligatures w14:val="none"/>
        </w:rPr>
        <w:t>Parte superior do formulário</w:t>
      </w:r>
    </w:p>
    <w:p w14:paraId="289D3295" w14:textId="77777777" w:rsidR="00807EEE" w:rsidRPr="006F3B15" w:rsidRDefault="00807EEE" w:rsidP="00807EEE">
      <w:pPr>
        <w:rPr>
          <w:rFonts w:cstheme="minorHAnsi"/>
          <w:szCs w:val="24"/>
        </w:rPr>
      </w:pPr>
    </w:p>
    <w:p w14:paraId="22782D33" w14:textId="77777777" w:rsidR="006F3B15" w:rsidRPr="006F3B15" w:rsidRDefault="006F3B15" w:rsidP="006F3B15">
      <w:pPr>
        <w:rPr>
          <w:rFonts w:cstheme="minorHAnsi"/>
          <w:szCs w:val="24"/>
        </w:rPr>
      </w:pPr>
      <w:proofErr w:type="spellStart"/>
      <w:r w:rsidRPr="006F3B15">
        <w:rPr>
          <w:rFonts w:cstheme="minorHAnsi"/>
          <w:szCs w:val="24"/>
        </w:rPr>
        <w:t>SpaceX</w:t>
      </w:r>
      <w:proofErr w:type="spellEnd"/>
      <w:r w:rsidRPr="006F3B15">
        <w:rPr>
          <w:rFonts w:cstheme="minorHAnsi"/>
          <w:szCs w:val="24"/>
        </w:rPr>
        <w:t>:</w:t>
      </w:r>
    </w:p>
    <w:p w14:paraId="776AC215" w14:textId="77777777" w:rsidR="006F3B15" w:rsidRPr="006F3B15" w:rsidRDefault="006F3B15" w:rsidP="006F3B15">
      <w:pPr>
        <w:rPr>
          <w:rFonts w:cstheme="minorHAnsi"/>
          <w:szCs w:val="24"/>
        </w:rPr>
      </w:pPr>
      <w:r w:rsidRPr="006F3B15">
        <w:rPr>
          <w:rFonts w:cstheme="minorHAnsi"/>
          <w:szCs w:val="24"/>
        </w:rPr>
        <w:t xml:space="preserve">Em maio de 2002, Elon Musk fundou a </w:t>
      </w:r>
      <w:proofErr w:type="spellStart"/>
      <w:r w:rsidRPr="006F3B15">
        <w:rPr>
          <w:rFonts w:cstheme="minorHAnsi"/>
          <w:szCs w:val="24"/>
        </w:rPr>
        <w:t>SpaceX</w:t>
      </w:r>
      <w:proofErr w:type="spellEnd"/>
      <w:r w:rsidRPr="006F3B15">
        <w:rPr>
          <w:rFonts w:cstheme="minorHAnsi"/>
          <w:szCs w:val="24"/>
        </w:rPr>
        <w:t xml:space="preserve"> com um investimento inicial de US$ 100 milhões. Assumindo o papel de CEO e engenheiro-chefe, a empresa rapidamente se destacou no setor aeroespacial. Após enfrentar obstáculos iniciais, como falhas de lançamento, a </w:t>
      </w:r>
      <w:proofErr w:type="spellStart"/>
      <w:r w:rsidRPr="006F3B15">
        <w:rPr>
          <w:rFonts w:cstheme="minorHAnsi"/>
          <w:szCs w:val="24"/>
        </w:rPr>
        <w:t>SpaceX</w:t>
      </w:r>
      <w:proofErr w:type="spellEnd"/>
      <w:r w:rsidRPr="006F3B15">
        <w:rPr>
          <w:rFonts w:cstheme="minorHAnsi"/>
          <w:szCs w:val="24"/>
        </w:rPr>
        <w:t xml:space="preserve"> alcançou marcos significativos, incluindo o lançamento bem-sucedido do Falcon 1 em órbita em 2008 e o desenvolvimento de foguetes reutilizáveis. Desde então, a empresa se tornou uma líder em lançamentos espaciais comerciais e foi contratada pela NASA para fornecer serviços de transporte para a Estação Espacial Internacional.</w:t>
      </w:r>
    </w:p>
    <w:p w14:paraId="55A4A78C" w14:textId="77777777" w:rsidR="006F3B15" w:rsidRDefault="006F3B15" w:rsidP="006F3B15"/>
    <w:p w14:paraId="28BC92E2" w14:textId="77777777" w:rsidR="006F3B15" w:rsidRDefault="006F3B15" w:rsidP="006F3B15">
      <w:r>
        <w:t>Tesla:</w:t>
      </w:r>
    </w:p>
    <w:p w14:paraId="655BA697" w14:textId="77777777" w:rsidR="006F3B15" w:rsidRDefault="006F3B15" w:rsidP="006F3B15">
      <w:r>
        <w:t xml:space="preserve">A Tesla, fundada em 2003, entrou no mercado de veículos elétricos com o </w:t>
      </w:r>
      <w:proofErr w:type="spellStart"/>
      <w:r>
        <w:t>Roadster</w:t>
      </w:r>
      <w:proofErr w:type="spellEnd"/>
      <w:r>
        <w:t xml:space="preserve"> em 2008, seguido pelo Modelo S, Modelo X, Modelo 3 </w:t>
      </w:r>
      <w:proofErr w:type="gramStart"/>
      <w:r>
        <w:t>e Modelo</w:t>
      </w:r>
      <w:proofErr w:type="gramEnd"/>
      <w:r>
        <w:t xml:space="preserve"> Y. Sob a liderança de Elon Musk, a empresa tem sido pioneira na produção de carros elétricos de alto desempenho e na construção de fábricas de baterias. As ações da Tesla aumentaram significativamente desde sua oferta pública inicial em 2010, tornando-se a montadora mais valiosa do mundo em 2020 e entrando no S&amp;P 500 no final do mesmo ano.</w:t>
      </w:r>
    </w:p>
    <w:p w14:paraId="0812DB6E" w14:textId="77777777" w:rsidR="006F3B15" w:rsidRDefault="006F3B15" w:rsidP="006F3B15"/>
    <w:p w14:paraId="5678C601" w14:textId="77777777" w:rsidR="006F3B15" w:rsidRDefault="006F3B15" w:rsidP="006F3B15">
      <w:proofErr w:type="spellStart"/>
      <w:r>
        <w:t>Starlink</w:t>
      </w:r>
      <w:proofErr w:type="spellEnd"/>
      <w:r>
        <w:t>:</w:t>
      </w:r>
    </w:p>
    <w:p w14:paraId="7250F34B" w14:textId="77777777" w:rsidR="006F3B15" w:rsidRDefault="006F3B15" w:rsidP="006F3B15">
      <w:r>
        <w:t xml:space="preserve">Em 2015, a </w:t>
      </w:r>
      <w:proofErr w:type="spellStart"/>
      <w:r>
        <w:t>SpaceX</w:t>
      </w:r>
      <w:proofErr w:type="spellEnd"/>
      <w:r>
        <w:t xml:space="preserve"> iniciou o desenvolvimento da constelação </w:t>
      </w:r>
      <w:proofErr w:type="spellStart"/>
      <w:r>
        <w:t>Starlink</w:t>
      </w:r>
      <w:proofErr w:type="spellEnd"/>
      <w:r>
        <w:t xml:space="preserve">, uma rede de satélites </w:t>
      </w:r>
      <w:proofErr w:type="spellStart"/>
      <w:r>
        <w:t>de</w:t>
      </w:r>
      <w:proofErr w:type="spellEnd"/>
      <w:r>
        <w:t xml:space="preserve"> órbita baixa da Terra projetada para fornecer acesso à Internet em áreas remotas. O projeto envolveu o lançamento de milhares de satélites e representou um investimento de cerca de US$ 10 bilhões. Embora tenha sido elogiado por </w:t>
      </w:r>
      <w:proofErr w:type="spellStart"/>
      <w:r>
        <w:t>fornecer</w:t>
      </w:r>
      <w:proofErr w:type="spellEnd"/>
      <w:r>
        <w:t xml:space="preserve"> conectividade em locais carentes, o </w:t>
      </w:r>
      <w:proofErr w:type="spellStart"/>
      <w:r>
        <w:t>Starlink</w:t>
      </w:r>
      <w:proofErr w:type="spellEnd"/>
      <w:r>
        <w:t xml:space="preserve"> também enfrentou críticas por possíveis impactos na observação do céu e ameaças de colisão com outras espaçonaves.</w:t>
      </w:r>
    </w:p>
    <w:p w14:paraId="269289C5" w14:textId="77777777" w:rsidR="006F3B15" w:rsidRDefault="006F3B15" w:rsidP="006F3B15"/>
    <w:p w14:paraId="5EBC186A" w14:textId="77777777" w:rsidR="006F3B15" w:rsidRDefault="006F3B15" w:rsidP="006F3B15">
      <w:proofErr w:type="spellStart"/>
      <w:r>
        <w:t>Neuralink</w:t>
      </w:r>
      <w:proofErr w:type="spellEnd"/>
      <w:r>
        <w:t>:</w:t>
      </w:r>
    </w:p>
    <w:p w14:paraId="71019024" w14:textId="77777777" w:rsidR="006F3B15" w:rsidRDefault="006F3B15" w:rsidP="006F3B15">
      <w:r>
        <w:lastRenderedPageBreak/>
        <w:t xml:space="preserve">Em 2016, Musk cofundou a </w:t>
      </w:r>
      <w:proofErr w:type="spellStart"/>
      <w:r>
        <w:t>Neuralink</w:t>
      </w:r>
      <w:proofErr w:type="spellEnd"/>
      <w:r>
        <w:t xml:space="preserve">, uma startup de </w:t>
      </w:r>
      <w:proofErr w:type="spellStart"/>
      <w:r>
        <w:t>neurotecnologia</w:t>
      </w:r>
      <w:proofErr w:type="spellEnd"/>
      <w:r>
        <w:t xml:space="preserve"> com o objetivo de integrar o cérebro humano com inteligência artificial. A empresa visa desenvolver dispositivos implantáveis no cérebro para melhorar funções cognitivas e tratar doenças neurológicas. Embora tenha enfrentado críticas e preocupações éticas, a </w:t>
      </w:r>
      <w:proofErr w:type="spellStart"/>
      <w:r>
        <w:t>Neuralink</w:t>
      </w:r>
      <w:proofErr w:type="spellEnd"/>
      <w:r>
        <w:t xml:space="preserve"> avançou com testes em animais e recebeu aprovação para iniciar testes em humanos em 2023.</w:t>
      </w:r>
    </w:p>
    <w:p w14:paraId="6403BC06" w14:textId="77777777" w:rsidR="006F3B15" w:rsidRDefault="006F3B15" w:rsidP="006F3B15"/>
    <w:p w14:paraId="7E511143" w14:textId="77777777" w:rsidR="006F3B15" w:rsidRDefault="006F3B15" w:rsidP="006F3B15">
      <w:r>
        <w:t>Twitter / X:</w:t>
      </w:r>
    </w:p>
    <w:p w14:paraId="0E33DB15" w14:textId="07102470" w:rsidR="00495F02" w:rsidRDefault="006F3B15" w:rsidP="006F3B15">
      <w:r>
        <w:t xml:space="preserve">Elon Musk mostrou interesse em comprar o Twitter em 2017 e, em 2022, adquiriu com sucesso a plataforma de mídia social por cerca de US$ 44 bilhões. Sua liderança no Twitter foi marcada por demissões significativas, mudanças nas políticas de moderação de conteúdo e controvérsias sobre seu estilo de gestão. Além disso, Musk fundou a </w:t>
      </w:r>
      <w:proofErr w:type="spellStart"/>
      <w:r>
        <w:t>xAI</w:t>
      </w:r>
      <w:proofErr w:type="spellEnd"/>
      <w:r>
        <w:t xml:space="preserve">, uma empresa de inteligência artificial, com o objetivo de desenvolver um programa concorrente ao </w:t>
      </w:r>
      <w:proofErr w:type="spellStart"/>
      <w:r>
        <w:t>ChatGPT</w:t>
      </w:r>
      <w:proofErr w:type="spellEnd"/>
      <w:r>
        <w:t xml:space="preserve"> e outras ofertas existentes.</w:t>
      </w:r>
    </w:p>
    <w:sectPr w:rsidR="00495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EE"/>
    <w:rsid w:val="00033D99"/>
    <w:rsid w:val="00495F02"/>
    <w:rsid w:val="006F3B15"/>
    <w:rsid w:val="0080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4D6E"/>
  <w15:chartTrackingRefBased/>
  <w15:docId w15:val="{C4A28804-4849-4920-A2FD-86C80655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07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07EEE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6255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1709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4435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27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21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48395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20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643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278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722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370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752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3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98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60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49C8BD4CE5D34EB7DF843E8A88BBD5" ma:contentTypeVersion="15" ma:contentTypeDescription="Crie um novo documento." ma:contentTypeScope="" ma:versionID="2c8d94b09ca855d88de4b11f8668f95c">
  <xsd:schema xmlns:xsd="http://www.w3.org/2001/XMLSchema" xmlns:xs="http://www.w3.org/2001/XMLSchema" xmlns:p="http://schemas.microsoft.com/office/2006/metadata/properties" xmlns:ns3="e7b5c8ec-5016-4356-be9c-27e03d8b4a5d" xmlns:ns4="4382fc21-072e-4667-b55e-e768152326f3" targetNamespace="http://schemas.microsoft.com/office/2006/metadata/properties" ma:root="true" ma:fieldsID="14ac3c2287514ec4b2efb88597ed09fa" ns3:_="" ns4:_="">
    <xsd:import namespace="e7b5c8ec-5016-4356-be9c-27e03d8b4a5d"/>
    <xsd:import namespace="4382fc21-072e-4667-b55e-e768152326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5c8ec-5016-4356-be9c-27e03d8b4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2fc21-072e-4667-b55e-e76815232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b5c8ec-5016-4356-be9c-27e03d8b4a5d" xsi:nil="true"/>
  </documentManagement>
</p:properties>
</file>

<file path=customXml/itemProps1.xml><?xml version="1.0" encoding="utf-8"?>
<ds:datastoreItem xmlns:ds="http://schemas.openxmlformats.org/officeDocument/2006/customXml" ds:itemID="{FC4F9317-6ED3-4FBC-8F26-BBBE05A25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5c8ec-5016-4356-be9c-27e03d8b4a5d"/>
    <ds:schemaRef ds:uri="4382fc21-072e-4667-b55e-e76815232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7E75F-5EAC-45BE-9E73-9023B8432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1F9CA-00CA-4A4A-8E0B-6C0A6F9BB0C8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4382fc21-072e-4667-b55e-e768152326f3"/>
    <ds:schemaRef ds:uri="e7b5c8ec-5016-4356-be9c-27e03d8b4a5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WILLIAN BUENO SOBRINHO</dc:creator>
  <cp:keywords/>
  <dc:description/>
  <cp:lastModifiedBy>DOUGLAS WILLIAN BUENO SOBRINHO</cp:lastModifiedBy>
  <cp:revision>1</cp:revision>
  <dcterms:created xsi:type="dcterms:W3CDTF">2024-05-09T18:35:00Z</dcterms:created>
  <dcterms:modified xsi:type="dcterms:W3CDTF">2024-05-09T18:56:00Z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0x0101003949C8BD4CE5D34EB7DF843E8A88BBD5</vt:lpwstr>
  </property>
</Properties>
</file>