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4B74" w14:textId="04CE16FE" w:rsidR="00563F04" w:rsidRDefault="006D7F0D" w:rsidP="00563F04">
      <w:pPr>
        <w:jc w:val="center"/>
        <w:rPr>
          <w:b/>
          <w:sz w:val="36"/>
          <w:szCs w:val="36"/>
        </w:rPr>
      </w:pPr>
      <w:r>
        <w:rPr>
          <w:b/>
          <w:sz w:val="36"/>
          <w:szCs w:val="36"/>
        </w:rPr>
        <w:t xml:space="preserve">Topic 5 Assignment: </w:t>
      </w:r>
      <w:r w:rsidR="00310EEF" w:rsidRPr="00310EEF">
        <w:rPr>
          <w:b/>
          <w:sz w:val="36"/>
          <w:szCs w:val="36"/>
        </w:rPr>
        <w:t>Fuzzify a Decision Tree</w:t>
      </w:r>
    </w:p>
    <w:p w14:paraId="2209F955" w14:textId="77777777" w:rsidR="0075420E" w:rsidRDefault="006D7F0D" w:rsidP="006D7F0D">
      <w:pPr>
        <w:rPr>
          <w:rFonts w:cstheme="minorHAnsi"/>
        </w:rPr>
      </w:pPr>
      <w:r w:rsidRPr="00E30C2E">
        <w:rPr>
          <w:rFonts w:cstheme="minorHAnsi"/>
          <w:b/>
          <w:bCs/>
        </w:rPr>
        <w:t>Description</w:t>
      </w:r>
      <w:r w:rsidRPr="00E30C2E">
        <w:rPr>
          <w:rFonts w:cstheme="minorHAnsi"/>
        </w:rPr>
        <w:t xml:space="preserve">: This assignment mixes theory and application, in the form of </w:t>
      </w:r>
      <w:r>
        <w:rPr>
          <w:rFonts w:cstheme="minorHAnsi"/>
        </w:rPr>
        <w:t xml:space="preserve">two </w:t>
      </w:r>
      <w:r w:rsidRPr="00E30C2E">
        <w:rPr>
          <w:rFonts w:cstheme="minorHAnsi"/>
        </w:rPr>
        <w:t xml:space="preserve">problems. Perform the tasks described in each. </w:t>
      </w:r>
      <w:r>
        <w:rPr>
          <w:rFonts w:cstheme="minorHAnsi"/>
        </w:rPr>
        <w:t xml:space="preserve">Note that this (and other) assignments includes a few challenging research-related tasks. They are aimed at gradually building your capacity to tackle complex topics, familiarize yourself with academic discourse, and provide context and practice for the skills you will eventually need when working on your capstone thesis or project. </w:t>
      </w:r>
    </w:p>
    <w:p w14:paraId="112F176D" w14:textId="39A5A078" w:rsidR="006D7F0D" w:rsidRPr="00FA5D62" w:rsidRDefault="006D7F0D" w:rsidP="00574A06">
      <w:pPr>
        <w:spacing w:after="120"/>
        <w:rPr>
          <w:rFonts w:cstheme="minorHAnsi"/>
        </w:rPr>
      </w:pPr>
      <w:r w:rsidRPr="00E30C2E">
        <w:rPr>
          <w:rFonts w:cstheme="minorHAnsi"/>
        </w:rPr>
        <w:t>APA style is expected, as well as formal and rigorous scientific writing, using appropriate mathematical notation and references.</w:t>
      </w:r>
    </w:p>
    <w:p w14:paraId="56A270A9" w14:textId="73AEEE45" w:rsidR="006D7F0D" w:rsidRPr="0075420E" w:rsidRDefault="006D7F0D" w:rsidP="00574A06">
      <w:pPr>
        <w:spacing w:after="120"/>
        <w:rPr>
          <w:rFonts w:cstheme="minorHAnsi"/>
          <w:szCs w:val="24"/>
        </w:rPr>
      </w:pPr>
      <w:r w:rsidRPr="0075420E">
        <w:rPr>
          <w:rFonts w:cstheme="minorHAnsi"/>
          <w:b/>
          <w:bCs/>
          <w:szCs w:val="24"/>
        </w:rPr>
        <w:t>Part 1 – Decisions</w:t>
      </w:r>
    </w:p>
    <w:p w14:paraId="2699A46D" w14:textId="32D5E49B" w:rsidR="006D7F0D" w:rsidRDefault="006D7F0D" w:rsidP="00574A06">
      <w:pPr>
        <w:autoSpaceDE w:val="0"/>
        <w:autoSpaceDN w:val="0"/>
        <w:adjustRightInd w:val="0"/>
        <w:spacing w:after="120"/>
        <w:rPr>
          <w:rFonts w:cstheme="minorHAnsi"/>
          <w:color w:val="231F20"/>
        </w:rPr>
      </w:pPr>
      <w:r>
        <w:rPr>
          <w:rFonts w:cstheme="minorHAnsi"/>
          <w:color w:val="231F20"/>
        </w:rPr>
        <w:t xml:space="preserve">People decide to drive a car or use public transportation to commute to work by weighing in such factors as weather and traffic. The following table describes the dataset </w:t>
      </w:r>
      <w:r w:rsidRPr="00B5317E">
        <w:rPr>
          <w:rFonts w:cstheme="minorHAnsi"/>
          <w:i/>
          <w:iCs/>
          <w:color w:val="231F20"/>
        </w:rPr>
        <w:t>D</w:t>
      </w:r>
      <w:r>
        <w:rPr>
          <w:rFonts w:cstheme="minorHAnsi"/>
          <w:color w:val="231F20"/>
        </w:rPr>
        <w:t xml:space="preserve">, containing data collected over a period of 14 days. </w:t>
      </w:r>
      <w:r w:rsidRPr="002709AF">
        <w:rPr>
          <w:rFonts w:cstheme="minorHAnsi"/>
          <w:color w:val="231F20"/>
        </w:rPr>
        <w:t>The attributes</w:t>
      </w:r>
      <w:r>
        <w:rPr>
          <w:rFonts w:cstheme="minorHAnsi"/>
          <w:color w:val="231F20"/>
        </w:rPr>
        <w:t xml:space="preserve"> </w:t>
      </w:r>
      <w:r w:rsidRPr="002709AF">
        <w:rPr>
          <w:rFonts w:cstheme="minorHAnsi"/>
          <w:color w:val="231F20"/>
        </w:rPr>
        <w:t xml:space="preserve">are </w:t>
      </w:r>
      <w:r w:rsidRPr="002709AF">
        <w:rPr>
          <w:rFonts w:cstheme="minorHAnsi"/>
          <w:i/>
          <w:iCs/>
          <w:color w:val="231F20"/>
        </w:rPr>
        <w:t>Temperature (x</w:t>
      </w:r>
      <w:r w:rsidRPr="002709AF">
        <w:rPr>
          <w:rFonts w:cstheme="minorHAnsi"/>
          <w:i/>
          <w:iCs/>
          <w:color w:val="231F20"/>
          <w:vertAlign w:val="subscript"/>
        </w:rPr>
        <w:t>1</w:t>
      </w:r>
      <w:r w:rsidRPr="002709AF">
        <w:rPr>
          <w:rFonts w:cstheme="minorHAnsi"/>
          <w:i/>
          <w:iCs/>
          <w:color w:val="231F20"/>
        </w:rPr>
        <w:t>),</w:t>
      </w:r>
      <w:r w:rsidRPr="002709AF">
        <w:rPr>
          <w:rFonts w:cstheme="minorHAnsi"/>
          <w:color w:val="231F20"/>
        </w:rPr>
        <w:t xml:space="preserve"> </w:t>
      </w:r>
      <w:r w:rsidRPr="002709AF">
        <w:rPr>
          <w:rFonts w:cstheme="minorHAnsi"/>
          <w:i/>
          <w:iCs/>
          <w:color w:val="231F20"/>
        </w:rPr>
        <w:t>Wind (x</w:t>
      </w:r>
      <w:r w:rsidRPr="002709AF">
        <w:rPr>
          <w:rFonts w:cstheme="minorHAnsi"/>
          <w:i/>
          <w:iCs/>
          <w:color w:val="231F20"/>
          <w:vertAlign w:val="subscript"/>
        </w:rPr>
        <w:t>2</w:t>
      </w:r>
      <w:r w:rsidRPr="002709AF">
        <w:rPr>
          <w:rFonts w:cstheme="minorHAnsi"/>
          <w:i/>
          <w:iCs/>
          <w:color w:val="231F20"/>
        </w:rPr>
        <w:t>)</w:t>
      </w:r>
      <w:r w:rsidRPr="002709AF">
        <w:rPr>
          <w:rFonts w:cstheme="minorHAnsi"/>
          <w:color w:val="231F20"/>
        </w:rPr>
        <w:t xml:space="preserve">, </w:t>
      </w:r>
      <w:r w:rsidRPr="002709AF">
        <w:rPr>
          <w:rFonts w:cstheme="minorHAnsi"/>
          <w:i/>
          <w:iCs/>
          <w:color w:val="231F20"/>
        </w:rPr>
        <w:t>and Traffic-Jam (x</w:t>
      </w:r>
      <w:r w:rsidRPr="002709AF">
        <w:rPr>
          <w:rFonts w:cstheme="minorHAnsi"/>
          <w:i/>
          <w:iCs/>
          <w:color w:val="231F20"/>
          <w:vertAlign w:val="subscript"/>
        </w:rPr>
        <w:t>3</w:t>
      </w:r>
      <w:r w:rsidRPr="002709AF">
        <w:rPr>
          <w:rFonts w:cstheme="minorHAnsi"/>
          <w:i/>
          <w:iCs/>
          <w:color w:val="231F20"/>
        </w:rPr>
        <w:t>)</w:t>
      </w:r>
      <w:r w:rsidRPr="002709AF">
        <w:rPr>
          <w:rFonts w:cstheme="minorHAnsi"/>
          <w:color w:val="231F20"/>
        </w:rPr>
        <w:t xml:space="preserve">; and the target variable is </w:t>
      </w:r>
      <w:r w:rsidRPr="002709AF">
        <w:rPr>
          <w:rFonts w:cstheme="minorHAnsi"/>
          <w:i/>
          <w:iCs/>
          <w:color w:val="231F20"/>
        </w:rPr>
        <w:t>Car Driving</w:t>
      </w:r>
      <w:r w:rsidR="00DB0E35">
        <w:rPr>
          <w:rFonts w:cstheme="minorHAnsi"/>
          <w:i/>
          <w:iCs/>
          <w:color w:val="231F20"/>
        </w:rPr>
        <w:t xml:space="preserve"> </w:t>
      </w:r>
      <w:r w:rsidRPr="002709AF">
        <w:rPr>
          <w:rFonts w:cstheme="minorHAnsi"/>
          <w:i/>
          <w:iCs/>
          <w:color w:val="231F20"/>
        </w:rPr>
        <w:t>Decision (y)</w:t>
      </w:r>
      <w:r w:rsidRPr="002709AF">
        <w:rPr>
          <w:rFonts w:cstheme="minorHAnsi"/>
          <w:color w:val="231F20"/>
        </w:rPr>
        <w:t>.</w:t>
      </w:r>
    </w:p>
    <w:p w14:paraId="5E98FD33" w14:textId="77777777" w:rsidR="006D7F0D" w:rsidRDefault="006D7F0D" w:rsidP="006D7F0D">
      <w:pPr>
        <w:autoSpaceDE w:val="0"/>
        <w:autoSpaceDN w:val="0"/>
        <w:adjustRightInd w:val="0"/>
        <w:spacing w:after="0"/>
        <w:jc w:val="center"/>
        <w:rPr>
          <w:rFonts w:cstheme="minorHAnsi"/>
          <w:color w:val="231F20"/>
        </w:rPr>
      </w:pPr>
      <w:r w:rsidRPr="00C04102">
        <w:rPr>
          <w:rFonts w:cstheme="minorHAnsi"/>
          <w:noProof/>
          <w:color w:val="231F20"/>
        </w:rPr>
        <w:drawing>
          <wp:inline distT="0" distB="0" distL="0" distR="0" wp14:anchorId="21EF1847" wp14:editId="6C831928">
            <wp:extent cx="5639587" cy="47250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9587" cy="4725059"/>
                    </a:xfrm>
                    <a:prstGeom prst="rect">
                      <a:avLst/>
                    </a:prstGeom>
                  </pic:spPr>
                </pic:pic>
              </a:graphicData>
            </a:graphic>
          </wp:inline>
        </w:drawing>
      </w:r>
    </w:p>
    <w:p w14:paraId="7A7E37EB" w14:textId="77777777" w:rsidR="006D7F0D" w:rsidRDefault="006D7F0D" w:rsidP="006D7F0D">
      <w:pPr>
        <w:autoSpaceDE w:val="0"/>
        <w:autoSpaceDN w:val="0"/>
        <w:adjustRightInd w:val="0"/>
        <w:spacing w:after="0"/>
        <w:rPr>
          <w:rFonts w:cstheme="minorHAnsi"/>
          <w:color w:val="231F20"/>
        </w:rPr>
      </w:pPr>
      <w:r>
        <w:rPr>
          <w:rFonts w:cstheme="minorHAnsi"/>
          <w:color w:val="231F20"/>
        </w:rPr>
        <w:lastRenderedPageBreak/>
        <w:t>Note that on 9 days, the decision is made to drive a car, whereas on the remaining 5 days, the decision is negative about driving a car.</w:t>
      </w:r>
    </w:p>
    <w:p w14:paraId="573424EF" w14:textId="77777777" w:rsidR="006D7F0D" w:rsidRDefault="006D7F0D" w:rsidP="006D7F0D">
      <w:pPr>
        <w:autoSpaceDE w:val="0"/>
        <w:autoSpaceDN w:val="0"/>
        <w:adjustRightInd w:val="0"/>
        <w:spacing w:after="0"/>
        <w:rPr>
          <w:rFonts w:cstheme="minorHAnsi"/>
          <w:color w:val="231F20"/>
        </w:rPr>
      </w:pPr>
    </w:p>
    <w:p w14:paraId="0679DAB1" w14:textId="27418168" w:rsidR="006D7F0D" w:rsidRDefault="006D7F0D" w:rsidP="006D7F0D">
      <w:pPr>
        <w:autoSpaceDE w:val="0"/>
        <w:autoSpaceDN w:val="0"/>
        <w:adjustRightInd w:val="0"/>
        <w:spacing w:after="0"/>
        <w:rPr>
          <w:rFonts w:cstheme="minorHAnsi"/>
          <w:color w:val="231F20"/>
        </w:rPr>
      </w:pPr>
      <w:r>
        <w:rPr>
          <w:rFonts w:cstheme="minorHAnsi"/>
          <w:color w:val="231F20"/>
        </w:rPr>
        <w:t xml:space="preserve">You are tasked to create a decision tree that uses the above data to compute the decision on whether to drive a car, given the conditions depicted by the three variables in the table. </w:t>
      </w:r>
    </w:p>
    <w:p w14:paraId="0BC76111" w14:textId="77777777" w:rsidR="006D7F0D" w:rsidRDefault="006D7F0D" w:rsidP="006D7F0D">
      <w:pPr>
        <w:autoSpaceDE w:val="0"/>
        <w:autoSpaceDN w:val="0"/>
        <w:adjustRightInd w:val="0"/>
        <w:spacing w:after="0"/>
        <w:rPr>
          <w:rFonts w:cstheme="minorHAnsi"/>
          <w:color w:val="231F20"/>
        </w:rPr>
      </w:pPr>
      <w:r>
        <w:rPr>
          <w:rFonts w:cstheme="minorHAnsi"/>
          <w:color w:val="231F20"/>
        </w:rPr>
        <w:t xml:space="preserve">Consult the decision tree package, </w:t>
      </w:r>
      <w:hyperlink r:id="rId11" w:history="1">
        <w:r>
          <w:rPr>
            <w:rStyle w:val="Hyperlink"/>
          </w:rPr>
          <w:t>https://scikit-learn.org/stable/modules/tree.html</w:t>
        </w:r>
      </w:hyperlink>
      <w:r>
        <w:t xml:space="preserve"> and u</w:t>
      </w:r>
      <w:r>
        <w:rPr>
          <w:rFonts w:cstheme="minorHAnsi"/>
          <w:color w:val="231F20"/>
        </w:rPr>
        <w:t>sing a Jupyter notebook, implement the following in Python:</w:t>
      </w:r>
    </w:p>
    <w:p w14:paraId="7AE37575" w14:textId="77777777" w:rsidR="006D7F0D" w:rsidRDefault="006D7F0D" w:rsidP="006D7F0D">
      <w:pPr>
        <w:autoSpaceDE w:val="0"/>
        <w:autoSpaceDN w:val="0"/>
        <w:adjustRightInd w:val="0"/>
        <w:spacing w:after="0"/>
        <w:rPr>
          <w:rFonts w:cstheme="minorHAnsi"/>
          <w:color w:val="231F20"/>
        </w:rPr>
      </w:pPr>
    </w:p>
    <w:p w14:paraId="031DF0C2" w14:textId="3EED03DF" w:rsidR="006D7F0D" w:rsidRPr="00E779C8" w:rsidRDefault="006D7F0D" w:rsidP="006D7F0D">
      <w:pPr>
        <w:pStyle w:val="ListParagraph"/>
        <w:numPr>
          <w:ilvl w:val="0"/>
          <w:numId w:val="7"/>
        </w:numPr>
        <w:autoSpaceDE w:val="0"/>
        <w:autoSpaceDN w:val="0"/>
        <w:adjustRightInd w:val="0"/>
        <w:spacing w:after="0"/>
        <w:rPr>
          <w:rFonts w:cstheme="minorHAnsi"/>
          <w:color w:val="231F20"/>
        </w:rPr>
      </w:pPr>
      <w:r w:rsidRPr="002709AF">
        <w:rPr>
          <w:rFonts w:cstheme="minorHAnsi"/>
          <w:color w:val="231F20"/>
        </w:rPr>
        <w:t xml:space="preserve">Calculate the information gain for </w:t>
      </w:r>
      <w:bookmarkStart w:id="0" w:name="_Hlk42882684"/>
      <w:r w:rsidRPr="002709AF">
        <w:rPr>
          <w:rFonts w:cstheme="minorHAnsi"/>
          <w:color w:val="231F20"/>
        </w:rPr>
        <w:t>x</w:t>
      </w:r>
      <w:r w:rsidRPr="002709AF">
        <w:rPr>
          <w:rFonts w:cstheme="minorHAnsi"/>
          <w:color w:val="231F20"/>
          <w:vertAlign w:val="subscript"/>
        </w:rPr>
        <w:t>1</w:t>
      </w:r>
      <w:r w:rsidRPr="002709AF">
        <w:rPr>
          <w:rFonts w:cstheme="minorHAnsi"/>
          <w:color w:val="231F20"/>
        </w:rPr>
        <w:t>, x</w:t>
      </w:r>
      <w:r w:rsidRPr="002709AF">
        <w:rPr>
          <w:rFonts w:cstheme="minorHAnsi"/>
          <w:color w:val="231F20"/>
          <w:vertAlign w:val="subscript"/>
        </w:rPr>
        <w:t>2</w:t>
      </w:r>
      <w:r w:rsidRPr="002709AF">
        <w:rPr>
          <w:rFonts w:cstheme="minorHAnsi"/>
          <w:color w:val="231F20"/>
        </w:rPr>
        <w:t xml:space="preserve"> and x</w:t>
      </w:r>
      <w:r w:rsidRPr="002709AF">
        <w:rPr>
          <w:rFonts w:cstheme="minorHAnsi"/>
          <w:color w:val="231F20"/>
          <w:vertAlign w:val="subscript"/>
        </w:rPr>
        <w:t>3</w:t>
      </w:r>
      <w:bookmarkEnd w:id="0"/>
      <w:r w:rsidR="009079C6">
        <w:rPr>
          <w:rFonts w:cstheme="minorHAnsi"/>
          <w:color w:val="231F20"/>
          <w:vertAlign w:val="subscript"/>
        </w:rPr>
        <w:t>.</w:t>
      </w:r>
    </w:p>
    <w:p w14:paraId="195EE051" w14:textId="566416F0" w:rsidR="00E779C8" w:rsidRPr="002709AF" w:rsidRDefault="00E232E6" w:rsidP="00E779C8">
      <w:pPr>
        <w:pStyle w:val="ListParagraph"/>
        <w:autoSpaceDE w:val="0"/>
        <w:autoSpaceDN w:val="0"/>
        <w:adjustRightInd w:val="0"/>
        <w:spacing w:after="0"/>
        <w:rPr>
          <w:rFonts w:cstheme="minorHAnsi"/>
          <w:color w:val="231F20"/>
        </w:rPr>
      </w:pPr>
      <w:r>
        <w:rPr>
          <w:noProof/>
        </w:rPr>
        <w:drawing>
          <wp:inline distT="0" distB="0" distL="0" distR="0" wp14:anchorId="58D0D086" wp14:editId="5DDC8EA0">
            <wp:extent cx="3762375" cy="50482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3762375" cy="504825"/>
                    </a:xfrm>
                    <a:prstGeom prst="rect">
                      <a:avLst/>
                    </a:prstGeom>
                  </pic:spPr>
                </pic:pic>
              </a:graphicData>
            </a:graphic>
          </wp:inline>
        </w:drawing>
      </w:r>
    </w:p>
    <w:p w14:paraId="2EAA01A4" w14:textId="77777777" w:rsidR="006D7F0D" w:rsidRDefault="006D7F0D" w:rsidP="006D7F0D">
      <w:pPr>
        <w:pStyle w:val="ListParagraph"/>
        <w:numPr>
          <w:ilvl w:val="0"/>
          <w:numId w:val="7"/>
        </w:numPr>
        <w:autoSpaceDE w:val="0"/>
        <w:autoSpaceDN w:val="0"/>
        <w:adjustRightInd w:val="0"/>
        <w:spacing w:after="0"/>
        <w:rPr>
          <w:rFonts w:cstheme="minorHAnsi"/>
          <w:color w:val="231F20"/>
        </w:rPr>
      </w:pPr>
      <w:r w:rsidRPr="002709AF">
        <w:rPr>
          <w:rFonts w:cstheme="minorHAnsi"/>
          <w:color w:val="231F20"/>
        </w:rPr>
        <w:t>Choose the root node for the decision tree.</w:t>
      </w:r>
    </w:p>
    <w:p w14:paraId="187D504C" w14:textId="5157973D" w:rsidR="00E232E6" w:rsidRDefault="00F9585C" w:rsidP="00E232E6">
      <w:pPr>
        <w:pStyle w:val="ListParagraph"/>
        <w:autoSpaceDE w:val="0"/>
        <w:autoSpaceDN w:val="0"/>
        <w:adjustRightInd w:val="0"/>
        <w:spacing w:after="0"/>
        <w:rPr>
          <w:rFonts w:cstheme="minorHAnsi"/>
          <w:color w:val="231F20"/>
        </w:rPr>
      </w:pPr>
      <w:r>
        <w:rPr>
          <w:noProof/>
        </w:rPr>
        <w:drawing>
          <wp:inline distT="0" distB="0" distL="0" distR="0" wp14:anchorId="2851D2B5" wp14:editId="660D3189">
            <wp:extent cx="5467350" cy="180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7350" cy="180975"/>
                    </a:xfrm>
                    <a:prstGeom prst="rect">
                      <a:avLst/>
                    </a:prstGeom>
                  </pic:spPr>
                </pic:pic>
              </a:graphicData>
            </a:graphic>
          </wp:inline>
        </w:drawing>
      </w:r>
    </w:p>
    <w:p w14:paraId="4B0DCF24" w14:textId="1385F82A" w:rsidR="006D7F0D" w:rsidRDefault="006D7F0D" w:rsidP="006D7F0D">
      <w:pPr>
        <w:pStyle w:val="ListParagraph"/>
        <w:numPr>
          <w:ilvl w:val="0"/>
          <w:numId w:val="7"/>
        </w:numPr>
        <w:autoSpaceDE w:val="0"/>
        <w:autoSpaceDN w:val="0"/>
        <w:adjustRightInd w:val="0"/>
        <w:spacing w:after="0"/>
        <w:rPr>
          <w:rFonts w:cstheme="minorHAnsi"/>
          <w:color w:val="231F20"/>
        </w:rPr>
      </w:pPr>
      <w:r>
        <w:rPr>
          <w:rFonts w:cstheme="minorHAnsi"/>
          <w:color w:val="231F20"/>
        </w:rPr>
        <w:t>Plot</w:t>
      </w:r>
      <w:r w:rsidRPr="002709AF">
        <w:rPr>
          <w:rFonts w:cstheme="minorHAnsi"/>
          <w:color w:val="231F20"/>
        </w:rPr>
        <w:t xml:space="preserve"> a partial decision tree from root node along with training examples sorted to each of its descendent node</w:t>
      </w:r>
      <w:r w:rsidR="002B1C65">
        <w:rPr>
          <w:rFonts w:cstheme="minorHAnsi"/>
          <w:color w:val="231F20"/>
        </w:rPr>
        <w:t>s</w:t>
      </w:r>
      <w:r w:rsidRPr="002709AF">
        <w:rPr>
          <w:rFonts w:cstheme="minorHAnsi"/>
          <w:color w:val="231F20"/>
        </w:rPr>
        <w:t>.</w:t>
      </w:r>
    </w:p>
    <w:p w14:paraId="08EFE5DE" w14:textId="481A7A45" w:rsidR="00F9585C" w:rsidRDefault="008B4FBD" w:rsidP="00F9585C">
      <w:pPr>
        <w:pStyle w:val="ListParagraph"/>
        <w:autoSpaceDE w:val="0"/>
        <w:autoSpaceDN w:val="0"/>
        <w:adjustRightInd w:val="0"/>
        <w:spacing w:after="0"/>
        <w:rPr>
          <w:rFonts w:cstheme="minorHAnsi"/>
          <w:color w:val="231F20"/>
        </w:rPr>
      </w:pPr>
      <w:r>
        <w:rPr>
          <w:noProof/>
        </w:rPr>
        <w:drawing>
          <wp:inline distT="0" distB="0" distL="0" distR="0" wp14:anchorId="3AD17A11" wp14:editId="4B9CBEAD">
            <wp:extent cx="5943600" cy="5077460"/>
            <wp:effectExtent l="0" t="0" r="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943600" cy="5077460"/>
                    </a:xfrm>
                    <a:prstGeom prst="rect">
                      <a:avLst/>
                    </a:prstGeom>
                  </pic:spPr>
                </pic:pic>
              </a:graphicData>
            </a:graphic>
          </wp:inline>
        </w:drawing>
      </w:r>
    </w:p>
    <w:p w14:paraId="6BD06B65" w14:textId="77777777" w:rsidR="006D7F0D" w:rsidRDefault="006D7F0D" w:rsidP="006D7F0D">
      <w:pPr>
        <w:pStyle w:val="ListParagraph"/>
        <w:numPr>
          <w:ilvl w:val="0"/>
          <w:numId w:val="7"/>
        </w:numPr>
        <w:autoSpaceDE w:val="0"/>
        <w:autoSpaceDN w:val="0"/>
        <w:adjustRightInd w:val="0"/>
        <w:spacing w:after="0"/>
        <w:rPr>
          <w:rFonts w:cstheme="minorHAnsi"/>
          <w:color w:val="231F20"/>
        </w:rPr>
      </w:pPr>
      <w:r w:rsidRPr="002709AF">
        <w:rPr>
          <w:rFonts w:cstheme="minorHAnsi"/>
          <w:color w:val="231F20"/>
        </w:rPr>
        <w:lastRenderedPageBreak/>
        <w:t xml:space="preserve">You are required to continue with the decision-tree growing process </w:t>
      </w:r>
      <w:r>
        <w:rPr>
          <w:rFonts w:cstheme="minorHAnsi"/>
          <w:color w:val="231F20"/>
        </w:rPr>
        <w:t>un</w:t>
      </w:r>
      <w:r w:rsidRPr="002709AF">
        <w:rPr>
          <w:rFonts w:cstheme="minorHAnsi"/>
          <w:color w:val="231F20"/>
        </w:rPr>
        <w:t>til all nodes are pure</w:t>
      </w:r>
      <w:r>
        <w:rPr>
          <w:rFonts w:cstheme="minorHAnsi"/>
          <w:color w:val="231F20"/>
        </w:rPr>
        <w:t xml:space="preserve"> </w:t>
      </w:r>
      <w:r w:rsidRPr="002709AF">
        <w:rPr>
          <w:rFonts w:cstheme="minorHAnsi"/>
          <w:color w:val="231F20"/>
        </w:rPr>
        <w:t xml:space="preserve">(they contain examples that all have the same classification). </w:t>
      </w:r>
    </w:p>
    <w:p w14:paraId="7C2599D6" w14:textId="77777777" w:rsidR="00F9585C" w:rsidRPr="00F9585C" w:rsidRDefault="00F9585C" w:rsidP="00F9585C">
      <w:pPr>
        <w:pStyle w:val="ListParagraph"/>
        <w:rPr>
          <w:rFonts w:cstheme="minorHAnsi"/>
          <w:color w:val="231F20"/>
        </w:rPr>
      </w:pPr>
    </w:p>
    <w:p w14:paraId="4C6C91E3" w14:textId="64DC3201" w:rsidR="00F9585C" w:rsidRDefault="00F9585C" w:rsidP="00F9585C">
      <w:pPr>
        <w:pStyle w:val="ListParagraph"/>
        <w:autoSpaceDE w:val="0"/>
        <w:autoSpaceDN w:val="0"/>
        <w:adjustRightInd w:val="0"/>
        <w:spacing w:after="0"/>
        <w:rPr>
          <w:rFonts w:cstheme="minorHAnsi"/>
          <w:color w:val="231F20"/>
        </w:rPr>
      </w:pPr>
      <w:r>
        <w:rPr>
          <w:rFonts w:cstheme="minorHAnsi"/>
          <w:color w:val="231F20"/>
        </w:rPr>
        <w:t>I have concluded that this is not possible.</w:t>
      </w:r>
    </w:p>
    <w:p w14:paraId="432E1E17" w14:textId="77777777" w:rsidR="00F9585C" w:rsidRDefault="00F9585C" w:rsidP="00F9585C">
      <w:pPr>
        <w:pStyle w:val="ListParagraph"/>
        <w:autoSpaceDE w:val="0"/>
        <w:autoSpaceDN w:val="0"/>
        <w:adjustRightInd w:val="0"/>
        <w:spacing w:after="0"/>
        <w:rPr>
          <w:rFonts w:cstheme="minorHAnsi"/>
          <w:color w:val="231F20"/>
        </w:rPr>
      </w:pPr>
    </w:p>
    <w:p w14:paraId="35B5014C" w14:textId="35255410" w:rsidR="006D7F0D" w:rsidRDefault="006D7F0D" w:rsidP="006D7F0D">
      <w:pPr>
        <w:pStyle w:val="ListParagraph"/>
        <w:numPr>
          <w:ilvl w:val="0"/>
          <w:numId w:val="7"/>
        </w:numPr>
        <w:autoSpaceDE w:val="0"/>
        <w:autoSpaceDN w:val="0"/>
        <w:adjustRightInd w:val="0"/>
        <w:spacing w:after="0"/>
        <w:rPr>
          <w:rFonts w:cstheme="minorHAnsi"/>
          <w:color w:val="231F20"/>
        </w:rPr>
      </w:pPr>
      <w:r w:rsidRPr="002709AF">
        <w:rPr>
          <w:rFonts w:cstheme="minorHAnsi"/>
          <w:color w:val="231F20"/>
        </w:rPr>
        <w:t>Will it be possible to reach this situation for the given dataset? If not, why not? (Hint: Look for inconsistencies in the given dataset</w:t>
      </w:r>
      <w:r w:rsidR="001F4F3A">
        <w:rPr>
          <w:rFonts w:cstheme="minorHAnsi"/>
          <w:color w:val="231F20"/>
        </w:rPr>
        <w:t>.</w:t>
      </w:r>
      <w:r w:rsidRPr="002709AF">
        <w:rPr>
          <w:rFonts w:cstheme="minorHAnsi"/>
          <w:color w:val="231F20"/>
        </w:rPr>
        <w:t xml:space="preserve">) </w:t>
      </w:r>
    </w:p>
    <w:p w14:paraId="7060B31B" w14:textId="77777777" w:rsidR="00F9585C" w:rsidRDefault="00F9585C" w:rsidP="00F9585C">
      <w:pPr>
        <w:pStyle w:val="ListParagraph"/>
        <w:autoSpaceDE w:val="0"/>
        <w:autoSpaceDN w:val="0"/>
        <w:adjustRightInd w:val="0"/>
        <w:spacing w:after="0"/>
        <w:rPr>
          <w:rFonts w:cstheme="minorHAnsi"/>
          <w:color w:val="231F20"/>
        </w:rPr>
      </w:pPr>
    </w:p>
    <w:p w14:paraId="2484B290" w14:textId="2169780F" w:rsidR="00F9585C" w:rsidRDefault="00CC384B" w:rsidP="00F9585C">
      <w:pPr>
        <w:pStyle w:val="ListParagraph"/>
        <w:autoSpaceDE w:val="0"/>
        <w:autoSpaceDN w:val="0"/>
        <w:adjustRightInd w:val="0"/>
        <w:spacing w:after="0"/>
        <w:rPr>
          <w:rFonts w:cstheme="minorHAnsi"/>
          <w:color w:val="231F20"/>
        </w:rPr>
      </w:pPr>
      <w:r>
        <w:rPr>
          <w:rFonts w:cstheme="minorHAnsi"/>
          <w:color w:val="231F20"/>
        </w:rPr>
        <w:t>Looking at the data one will notice that there are conflicting data entri</w:t>
      </w:r>
      <w:r w:rsidR="008107FF">
        <w:rPr>
          <w:rFonts w:cstheme="minorHAnsi"/>
          <w:color w:val="231F20"/>
        </w:rPr>
        <w:t xml:space="preserve">es. Situations where </w:t>
      </w:r>
      <w:r w:rsidR="008E2B78">
        <w:rPr>
          <w:rFonts w:cstheme="minorHAnsi"/>
          <w:color w:val="231F20"/>
        </w:rPr>
        <w:t xml:space="preserve">observations have identical features but result in opposing outcomes. </w:t>
      </w:r>
      <w:r w:rsidR="00BB029F">
        <w:rPr>
          <w:rFonts w:cstheme="minorHAnsi"/>
          <w:color w:val="231F20"/>
        </w:rPr>
        <w:t xml:space="preserve">This error creates uncertainty </w:t>
      </w:r>
      <w:r w:rsidR="00496C43">
        <w:rPr>
          <w:rFonts w:cstheme="minorHAnsi"/>
          <w:color w:val="231F20"/>
        </w:rPr>
        <w:t>within the data</w:t>
      </w:r>
      <w:r w:rsidR="0059593E">
        <w:rPr>
          <w:rFonts w:cstheme="minorHAnsi"/>
          <w:color w:val="231F20"/>
        </w:rPr>
        <w:t xml:space="preserve">, </w:t>
      </w:r>
      <w:r w:rsidR="002A4038">
        <w:rPr>
          <w:rFonts w:cstheme="minorHAnsi"/>
          <w:color w:val="231F20"/>
        </w:rPr>
        <w:t>which pushes the model into the realm of probability</w:t>
      </w:r>
      <w:r w:rsidR="00966F0E">
        <w:rPr>
          <w:rFonts w:cstheme="minorHAnsi"/>
          <w:color w:val="231F20"/>
        </w:rPr>
        <w:t xml:space="preserve">, while </w:t>
      </w:r>
      <w:r w:rsidR="008E1FB7">
        <w:rPr>
          <w:rFonts w:cstheme="minorHAnsi"/>
          <w:color w:val="231F20"/>
        </w:rPr>
        <w:t>this model is</w:t>
      </w:r>
      <w:r w:rsidR="00966F0E">
        <w:rPr>
          <w:rFonts w:cstheme="minorHAnsi"/>
          <w:color w:val="231F20"/>
        </w:rPr>
        <w:t xml:space="preserve"> using </w:t>
      </w:r>
      <w:r w:rsidR="008E1FB7">
        <w:rPr>
          <w:rFonts w:cstheme="minorHAnsi"/>
          <w:color w:val="231F20"/>
        </w:rPr>
        <w:t>set boundaries that are not created for probability</w:t>
      </w:r>
      <w:r w:rsidR="00797CAA">
        <w:rPr>
          <w:rFonts w:cstheme="minorHAnsi"/>
          <w:color w:val="231F20"/>
        </w:rPr>
        <w:t xml:space="preserve">. </w:t>
      </w:r>
    </w:p>
    <w:p w14:paraId="031B1202" w14:textId="77777777" w:rsidR="00F9585C" w:rsidRDefault="00F9585C" w:rsidP="00F9585C">
      <w:pPr>
        <w:pStyle w:val="ListParagraph"/>
        <w:autoSpaceDE w:val="0"/>
        <w:autoSpaceDN w:val="0"/>
        <w:adjustRightInd w:val="0"/>
        <w:spacing w:after="0"/>
        <w:rPr>
          <w:rFonts w:cstheme="minorHAnsi"/>
          <w:color w:val="231F20"/>
        </w:rPr>
      </w:pPr>
    </w:p>
    <w:p w14:paraId="2AE4ADC5" w14:textId="15B3AC18" w:rsidR="006B7E79" w:rsidRDefault="006D7F0D" w:rsidP="006B7E79">
      <w:pPr>
        <w:pStyle w:val="ListParagraph"/>
        <w:numPr>
          <w:ilvl w:val="0"/>
          <w:numId w:val="7"/>
        </w:numPr>
        <w:autoSpaceDE w:val="0"/>
        <w:autoSpaceDN w:val="0"/>
        <w:adjustRightInd w:val="0"/>
        <w:spacing w:after="0"/>
        <w:rPr>
          <w:rFonts w:cstheme="minorHAnsi"/>
          <w:color w:val="231F20"/>
        </w:rPr>
      </w:pPr>
      <w:r>
        <w:rPr>
          <w:rFonts w:cstheme="minorHAnsi"/>
          <w:color w:val="231F20"/>
        </w:rPr>
        <w:t>Summarize the entire work in a technical report</w:t>
      </w:r>
      <w:r w:rsidR="001F4F3A">
        <w:rPr>
          <w:rFonts w:cstheme="minorHAnsi"/>
          <w:color w:val="231F20"/>
        </w:rPr>
        <w:t>.</w:t>
      </w:r>
    </w:p>
    <w:p w14:paraId="50326725" w14:textId="77777777" w:rsidR="008B120F" w:rsidRDefault="008B120F" w:rsidP="008B120F">
      <w:pPr>
        <w:pStyle w:val="ListParagraph"/>
        <w:autoSpaceDE w:val="0"/>
        <w:autoSpaceDN w:val="0"/>
        <w:adjustRightInd w:val="0"/>
        <w:spacing w:after="0"/>
        <w:rPr>
          <w:rFonts w:cstheme="minorHAnsi"/>
          <w:color w:val="231F20"/>
        </w:rPr>
      </w:pPr>
    </w:p>
    <w:p w14:paraId="346D544B" w14:textId="45F6EB6D" w:rsidR="008B120F" w:rsidRDefault="00091F7B" w:rsidP="008B120F">
      <w:pPr>
        <w:pStyle w:val="ListParagraph"/>
        <w:autoSpaceDE w:val="0"/>
        <w:autoSpaceDN w:val="0"/>
        <w:adjustRightInd w:val="0"/>
        <w:spacing w:after="0"/>
        <w:rPr>
          <w:rFonts w:cstheme="minorHAnsi"/>
          <w:color w:val="231F20"/>
        </w:rPr>
      </w:pPr>
      <w:r>
        <w:rPr>
          <w:rFonts w:cstheme="minorHAnsi"/>
          <w:color w:val="231F20"/>
        </w:rPr>
        <w:t>My technical report</w:t>
      </w:r>
      <w:r w:rsidR="008B120F">
        <w:rPr>
          <w:rFonts w:cstheme="minorHAnsi"/>
          <w:color w:val="231F20"/>
        </w:rPr>
        <w:t xml:space="preserve"> </w:t>
      </w:r>
      <w:r>
        <w:rPr>
          <w:rFonts w:cstheme="minorHAnsi"/>
          <w:color w:val="231F20"/>
        </w:rPr>
        <w:t>can be found here,</w:t>
      </w:r>
    </w:p>
    <w:p w14:paraId="20E72A19" w14:textId="6D5CEF34" w:rsidR="008B120F" w:rsidRDefault="008B120F" w:rsidP="008B120F">
      <w:pPr>
        <w:pStyle w:val="ListParagraph"/>
        <w:autoSpaceDE w:val="0"/>
        <w:autoSpaceDN w:val="0"/>
        <w:adjustRightInd w:val="0"/>
        <w:spacing w:after="0"/>
        <w:rPr>
          <w:rFonts w:cstheme="minorHAnsi"/>
          <w:color w:val="231F20"/>
        </w:rPr>
      </w:pPr>
      <w:r w:rsidRPr="008B120F">
        <w:rPr>
          <w:rFonts w:cstheme="minorHAnsi"/>
          <w:color w:val="231F20"/>
        </w:rPr>
        <w:t xml:space="preserve">GitHub: </w:t>
      </w:r>
      <w:hyperlink r:id="rId15" w:history="1">
        <w:r w:rsidR="001D4C85" w:rsidRPr="00383E71">
          <w:rPr>
            <w:rStyle w:val="Hyperlink"/>
            <w:rFonts w:cstheme="minorHAnsi"/>
          </w:rPr>
          <w:t>https://github.com/DouglasBui/GCU/tree/main/DSC-540/Assignment5</w:t>
        </w:r>
      </w:hyperlink>
    </w:p>
    <w:p w14:paraId="1403AB6C" w14:textId="77777777" w:rsidR="006D7F0D" w:rsidRDefault="006D7F0D" w:rsidP="006D7F0D">
      <w:pPr>
        <w:autoSpaceDE w:val="0"/>
        <w:autoSpaceDN w:val="0"/>
        <w:adjustRightInd w:val="0"/>
        <w:spacing w:after="0"/>
        <w:rPr>
          <w:rFonts w:cstheme="minorHAnsi"/>
          <w:color w:val="231F20"/>
        </w:rPr>
      </w:pPr>
    </w:p>
    <w:p w14:paraId="6BD4157D" w14:textId="2F39F1AE" w:rsidR="006D7F0D" w:rsidRPr="001F4F3A" w:rsidRDefault="006D7F0D" w:rsidP="006D7F0D">
      <w:pPr>
        <w:rPr>
          <w:rFonts w:cstheme="minorHAnsi"/>
          <w:szCs w:val="24"/>
        </w:rPr>
      </w:pPr>
      <w:r w:rsidRPr="001F4F3A">
        <w:rPr>
          <w:rFonts w:cstheme="minorHAnsi"/>
          <w:b/>
          <w:bCs/>
          <w:szCs w:val="24"/>
        </w:rPr>
        <w:t xml:space="preserve">Part 2 – Fuzzy </w:t>
      </w:r>
      <w:r w:rsidR="001F4F3A">
        <w:rPr>
          <w:rFonts w:cstheme="minorHAnsi"/>
          <w:b/>
          <w:bCs/>
          <w:szCs w:val="24"/>
        </w:rPr>
        <w:t>D</w:t>
      </w:r>
      <w:r w:rsidRPr="001F4F3A">
        <w:rPr>
          <w:rFonts w:cstheme="minorHAnsi"/>
          <w:b/>
          <w:bCs/>
          <w:szCs w:val="24"/>
        </w:rPr>
        <w:t>ecisions</w:t>
      </w:r>
    </w:p>
    <w:p w14:paraId="424952A6" w14:textId="77777777" w:rsidR="006D7F0D" w:rsidRDefault="006D7F0D" w:rsidP="006D7F0D">
      <w:pPr>
        <w:autoSpaceDE w:val="0"/>
        <w:autoSpaceDN w:val="0"/>
        <w:adjustRightInd w:val="0"/>
        <w:spacing w:after="0"/>
        <w:rPr>
          <w:rFonts w:cstheme="minorHAnsi"/>
          <w:color w:val="231F20"/>
        </w:rPr>
      </w:pPr>
      <w:r>
        <w:rPr>
          <w:rFonts w:cstheme="minorHAnsi"/>
          <w:color w:val="231F20"/>
        </w:rPr>
        <w:t xml:space="preserve">You are tasked to modify the classifier tree in Part 1 so that it better mimics the way a human makes decisions. You will accomplish this by transforming the decision tree into a </w:t>
      </w:r>
      <w:r>
        <w:rPr>
          <w:rFonts w:cstheme="minorHAnsi"/>
          <w:i/>
          <w:iCs/>
          <w:color w:val="231F20"/>
        </w:rPr>
        <w:t>fuzzy decision tree</w:t>
      </w:r>
      <w:r>
        <w:rPr>
          <w:rFonts w:cstheme="minorHAnsi"/>
          <w:color w:val="231F20"/>
        </w:rPr>
        <w:t xml:space="preserve">. </w:t>
      </w:r>
    </w:p>
    <w:p w14:paraId="11F4760F" w14:textId="77777777" w:rsidR="006D7F0D" w:rsidRDefault="006D7F0D" w:rsidP="006D7F0D">
      <w:pPr>
        <w:autoSpaceDE w:val="0"/>
        <w:autoSpaceDN w:val="0"/>
        <w:adjustRightInd w:val="0"/>
        <w:spacing w:after="0"/>
        <w:rPr>
          <w:rFonts w:cstheme="minorHAnsi"/>
          <w:color w:val="231F20"/>
        </w:rPr>
      </w:pPr>
    </w:p>
    <w:p w14:paraId="5B20EA88" w14:textId="5CF95CC0" w:rsidR="006D7F0D" w:rsidRDefault="006D7F0D" w:rsidP="006D7F0D">
      <w:pPr>
        <w:autoSpaceDE w:val="0"/>
        <w:autoSpaceDN w:val="0"/>
        <w:adjustRightInd w:val="0"/>
        <w:spacing w:after="0"/>
        <w:rPr>
          <w:rFonts w:cstheme="minorHAnsi"/>
          <w:color w:val="231F20"/>
        </w:rPr>
      </w:pPr>
      <w:r>
        <w:rPr>
          <w:rFonts w:cstheme="minorHAnsi"/>
          <w:color w:val="231F20"/>
        </w:rPr>
        <w:t xml:space="preserve">In addition to the readings assigned in this topic, you may find it useful to read the techniques described in the </w:t>
      </w:r>
      <w:r w:rsidR="00C65AF5">
        <w:rPr>
          <w:rFonts w:cstheme="minorHAnsi"/>
          <w:color w:val="231F20"/>
        </w:rPr>
        <w:t>"</w:t>
      </w:r>
      <w:r w:rsidR="00C82F11">
        <w:rPr>
          <w:rFonts w:cstheme="minorHAnsi"/>
          <w:color w:val="231F20"/>
        </w:rPr>
        <w:t xml:space="preserve">Combined Application of Decision Tree and Fuzzy Logic Techniques for Intelligent Grading of Dried </w:t>
      </w:r>
      <w:r w:rsidR="002E6C08">
        <w:rPr>
          <w:rFonts w:cstheme="minorHAnsi"/>
          <w:color w:val="231F20"/>
        </w:rPr>
        <w:t>Figs</w:t>
      </w:r>
      <w:r w:rsidR="00C65AF5">
        <w:rPr>
          <w:rFonts w:cstheme="minorHAnsi"/>
          <w:color w:val="231F20"/>
        </w:rPr>
        <w:t>."</w:t>
      </w:r>
    </w:p>
    <w:p w14:paraId="18D254ED" w14:textId="77777777" w:rsidR="006D7F0D" w:rsidRDefault="006D7F0D" w:rsidP="006D7F0D">
      <w:pPr>
        <w:autoSpaceDE w:val="0"/>
        <w:autoSpaceDN w:val="0"/>
        <w:adjustRightInd w:val="0"/>
        <w:spacing w:after="0"/>
        <w:rPr>
          <w:rFonts w:cstheme="minorHAnsi"/>
          <w:color w:val="231F20"/>
        </w:rPr>
      </w:pPr>
      <w:r>
        <w:rPr>
          <w:rFonts w:cstheme="minorHAnsi"/>
          <w:color w:val="231F20"/>
        </w:rPr>
        <w:t>Answer the following and provide necessary Python code to help visualize your model:</w:t>
      </w:r>
    </w:p>
    <w:p w14:paraId="5810C2B1" w14:textId="77777777" w:rsidR="006D7F0D" w:rsidRDefault="006D7F0D" w:rsidP="006D7F0D">
      <w:pPr>
        <w:autoSpaceDE w:val="0"/>
        <w:autoSpaceDN w:val="0"/>
        <w:adjustRightInd w:val="0"/>
        <w:spacing w:after="0"/>
        <w:rPr>
          <w:rFonts w:cstheme="minorHAnsi"/>
          <w:color w:val="231F20"/>
        </w:rPr>
      </w:pPr>
    </w:p>
    <w:p w14:paraId="1609DBCB" w14:textId="5EE733F7" w:rsidR="006D7F0D" w:rsidRDefault="006D7F0D" w:rsidP="006D7F0D">
      <w:pPr>
        <w:pStyle w:val="ListParagraph"/>
        <w:numPr>
          <w:ilvl w:val="0"/>
          <w:numId w:val="8"/>
        </w:numPr>
        <w:autoSpaceDE w:val="0"/>
        <w:autoSpaceDN w:val="0"/>
        <w:adjustRightInd w:val="0"/>
        <w:spacing w:after="0"/>
        <w:rPr>
          <w:color w:val="231F20"/>
        </w:rPr>
      </w:pPr>
      <w:r w:rsidRPr="00BD6E32">
        <w:rPr>
          <w:color w:val="231F20"/>
        </w:rPr>
        <w:t xml:space="preserve">Explain how </w:t>
      </w:r>
      <w:r w:rsidR="006B0256">
        <w:rPr>
          <w:color w:val="231F20"/>
        </w:rPr>
        <w:t>you will</w:t>
      </w:r>
      <w:r w:rsidRPr="00BD6E32">
        <w:rPr>
          <w:color w:val="231F20"/>
        </w:rPr>
        <w:t xml:space="preserve"> fuzzify the attributes </w:t>
      </w:r>
      <w:r w:rsidRPr="00A0318D">
        <w:rPr>
          <w:color w:val="231F20"/>
        </w:rPr>
        <w:t>x</w:t>
      </w:r>
      <w:r w:rsidRPr="00A0318D">
        <w:rPr>
          <w:color w:val="231F20"/>
          <w:vertAlign w:val="subscript"/>
        </w:rPr>
        <w:t>1</w:t>
      </w:r>
      <w:r w:rsidRPr="00A0318D">
        <w:rPr>
          <w:color w:val="231F20"/>
        </w:rPr>
        <w:t>, x</w:t>
      </w:r>
      <w:r w:rsidRPr="00A0318D">
        <w:rPr>
          <w:color w:val="231F20"/>
          <w:vertAlign w:val="subscript"/>
        </w:rPr>
        <w:t>2</w:t>
      </w:r>
      <w:r w:rsidRPr="00A0318D">
        <w:rPr>
          <w:color w:val="231F20"/>
        </w:rPr>
        <w:t xml:space="preserve"> and x</w:t>
      </w:r>
      <w:r w:rsidRPr="00A0318D">
        <w:rPr>
          <w:color w:val="231F20"/>
          <w:vertAlign w:val="subscript"/>
        </w:rPr>
        <w:t>3</w:t>
      </w:r>
      <w:r w:rsidR="009079C6" w:rsidRPr="00A0318D">
        <w:rPr>
          <w:color w:val="231F20"/>
        </w:rPr>
        <w:t>.</w:t>
      </w:r>
    </w:p>
    <w:p w14:paraId="1F3E0272" w14:textId="77777777" w:rsidR="00723965" w:rsidRDefault="00723965" w:rsidP="00723965">
      <w:pPr>
        <w:pStyle w:val="ListParagraph"/>
        <w:autoSpaceDE w:val="0"/>
        <w:autoSpaceDN w:val="0"/>
        <w:adjustRightInd w:val="0"/>
        <w:spacing w:after="0"/>
        <w:rPr>
          <w:color w:val="231F20"/>
        </w:rPr>
      </w:pPr>
    </w:p>
    <w:p w14:paraId="23F76D27" w14:textId="3BD10044" w:rsidR="00BC1B66" w:rsidRDefault="00BC1B66" w:rsidP="00BC1B66">
      <w:pPr>
        <w:pStyle w:val="ListParagraph"/>
        <w:autoSpaceDE w:val="0"/>
        <w:autoSpaceDN w:val="0"/>
        <w:adjustRightInd w:val="0"/>
        <w:spacing w:after="0"/>
        <w:rPr>
          <w:color w:val="231F20"/>
        </w:rPr>
      </w:pPr>
      <w:r>
        <w:rPr>
          <w:color w:val="231F20"/>
        </w:rPr>
        <w:t xml:space="preserve">The application of fuzzifying </w:t>
      </w:r>
      <w:r w:rsidR="009822BE">
        <w:rPr>
          <w:color w:val="231F20"/>
        </w:rPr>
        <w:t xml:space="preserve">such simple string attributes seems particularly strange. </w:t>
      </w:r>
      <w:r w:rsidR="00421F0D">
        <w:rPr>
          <w:color w:val="231F20"/>
        </w:rPr>
        <w:t xml:space="preserve">The idea behind fuzzification is to take a crisp </w:t>
      </w:r>
      <w:r w:rsidR="00733EF0">
        <w:rPr>
          <w:color w:val="231F20"/>
        </w:rPr>
        <w:t>in</w:t>
      </w:r>
      <w:r w:rsidR="00421F0D">
        <w:rPr>
          <w:color w:val="231F20"/>
        </w:rPr>
        <w:t xml:space="preserve">put and subscribing </w:t>
      </w:r>
      <w:r w:rsidR="007328F1">
        <w:rPr>
          <w:color w:val="231F20"/>
        </w:rPr>
        <w:t xml:space="preserve">memberships functions to it and then utilize rules that allow for </w:t>
      </w:r>
      <w:r w:rsidR="00330E5C">
        <w:rPr>
          <w:color w:val="231F20"/>
        </w:rPr>
        <w:t>a broadening of the interpretation of the data and then defuzzify</w:t>
      </w:r>
      <w:r w:rsidR="004E11DB">
        <w:rPr>
          <w:color w:val="231F20"/>
        </w:rPr>
        <w:t xml:space="preserve">ing it to result in a crisp output. </w:t>
      </w:r>
      <w:r w:rsidR="00DF26C6">
        <w:rPr>
          <w:color w:val="231F20"/>
        </w:rPr>
        <w:t xml:space="preserve">I took these 3 attributes and </w:t>
      </w:r>
      <w:r w:rsidR="00680A27">
        <w:rPr>
          <w:color w:val="231F20"/>
        </w:rPr>
        <w:t xml:space="preserve">embellished the data to fit a more human interpretation of them. </w:t>
      </w:r>
      <w:r w:rsidR="0013016F">
        <w:rPr>
          <w:color w:val="231F20"/>
        </w:rPr>
        <w:t xml:space="preserve">Once </w:t>
      </w:r>
      <w:r w:rsidR="00AA4B0D">
        <w:rPr>
          <w:color w:val="231F20"/>
        </w:rPr>
        <w:t xml:space="preserve">I then fuzzified these attributes </w:t>
      </w:r>
      <w:r w:rsidR="0013016F">
        <w:rPr>
          <w:color w:val="231F20"/>
        </w:rPr>
        <w:t>I</w:t>
      </w:r>
      <w:r w:rsidR="004C273C">
        <w:rPr>
          <w:color w:val="231F20"/>
        </w:rPr>
        <w:t xml:space="preserve"> put the</w:t>
      </w:r>
      <w:r w:rsidR="00F1411E">
        <w:rPr>
          <w:color w:val="231F20"/>
        </w:rPr>
        <w:t>m</w:t>
      </w:r>
      <w:r w:rsidR="004C273C">
        <w:rPr>
          <w:color w:val="231F20"/>
        </w:rPr>
        <w:t xml:space="preserve"> through a </w:t>
      </w:r>
      <w:r w:rsidR="00F84866">
        <w:rPr>
          <w:color w:val="231F20"/>
        </w:rPr>
        <w:t>decisiontree() function</w:t>
      </w:r>
      <w:r w:rsidR="00F1411E">
        <w:rPr>
          <w:color w:val="231F20"/>
        </w:rPr>
        <w:t xml:space="preserve">. </w:t>
      </w:r>
    </w:p>
    <w:p w14:paraId="2F446635" w14:textId="77777777" w:rsidR="00723965" w:rsidRPr="00A0318D" w:rsidRDefault="00723965" w:rsidP="00BC1B66">
      <w:pPr>
        <w:pStyle w:val="ListParagraph"/>
        <w:autoSpaceDE w:val="0"/>
        <w:autoSpaceDN w:val="0"/>
        <w:adjustRightInd w:val="0"/>
        <w:spacing w:after="0"/>
        <w:rPr>
          <w:color w:val="231F20"/>
        </w:rPr>
      </w:pPr>
    </w:p>
    <w:p w14:paraId="1341A5E8" w14:textId="25BA45AD" w:rsidR="006D7F0D" w:rsidRDefault="006D7F0D" w:rsidP="006D7F0D">
      <w:pPr>
        <w:pStyle w:val="ListParagraph"/>
        <w:numPr>
          <w:ilvl w:val="0"/>
          <w:numId w:val="8"/>
        </w:numPr>
        <w:autoSpaceDE w:val="0"/>
        <w:autoSpaceDN w:val="0"/>
        <w:adjustRightInd w:val="0"/>
        <w:spacing w:after="0"/>
        <w:rPr>
          <w:color w:val="231F20"/>
        </w:rPr>
      </w:pPr>
      <w:r w:rsidRPr="00A0318D">
        <w:rPr>
          <w:color w:val="231F20"/>
        </w:rPr>
        <w:t>Choose the root node for the fuzzy decision tree and defend your choice</w:t>
      </w:r>
      <w:r w:rsidR="009079C6" w:rsidRPr="00A0318D">
        <w:rPr>
          <w:color w:val="231F20"/>
        </w:rPr>
        <w:t>.</w:t>
      </w:r>
    </w:p>
    <w:p w14:paraId="3A9D639A" w14:textId="77777777" w:rsidR="00723965" w:rsidRDefault="00723965" w:rsidP="00723965">
      <w:pPr>
        <w:pStyle w:val="ListParagraph"/>
        <w:autoSpaceDE w:val="0"/>
        <w:autoSpaceDN w:val="0"/>
        <w:adjustRightInd w:val="0"/>
        <w:spacing w:after="0"/>
        <w:rPr>
          <w:color w:val="231F20"/>
        </w:rPr>
      </w:pPr>
    </w:p>
    <w:p w14:paraId="5C5F02D3" w14:textId="7C7E9FEE" w:rsidR="00723965" w:rsidRPr="00C977EA" w:rsidRDefault="00723965" w:rsidP="00C977EA">
      <w:pPr>
        <w:pStyle w:val="ListParagraph"/>
        <w:autoSpaceDE w:val="0"/>
        <w:autoSpaceDN w:val="0"/>
        <w:adjustRightInd w:val="0"/>
        <w:spacing w:after="0"/>
        <w:rPr>
          <w:color w:val="231F20"/>
        </w:rPr>
      </w:pPr>
      <w:r>
        <w:rPr>
          <w:color w:val="231F20"/>
        </w:rPr>
        <w:t xml:space="preserve">I would choose </w:t>
      </w:r>
      <w:r w:rsidR="00C842A7">
        <w:rPr>
          <w:color w:val="231F20"/>
        </w:rPr>
        <w:t>T</w:t>
      </w:r>
      <w:r w:rsidR="00AF4A70">
        <w:rPr>
          <w:color w:val="231F20"/>
        </w:rPr>
        <w:t xml:space="preserve">emperature as the root node for a fuzzy decision tree, seeing how it is the only attribute that has a range that can be triangulated for </w:t>
      </w:r>
      <w:r w:rsidR="00A33150">
        <w:rPr>
          <w:color w:val="231F20"/>
        </w:rPr>
        <w:t xml:space="preserve">a membership function. </w:t>
      </w:r>
    </w:p>
    <w:p w14:paraId="635F7069" w14:textId="77777777" w:rsidR="00A33150" w:rsidRPr="00A0318D" w:rsidRDefault="00A33150" w:rsidP="00723965">
      <w:pPr>
        <w:pStyle w:val="ListParagraph"/>
        <w:autoSpaceDE w:val="0"/>
        <w:autoSpaceDN w:val="0"/>
        <w:adjustRightInd w:val="0"/>
        <w:spacing w:after="0"/>
        <w:rPr>
          <w:color w:val="231F20"/>
        </w:rPr>
      </w:pPr>
    </w:p>
    <w:p w14:paraId="588680BC" w14:textId="53322D67" w:rsidR="006D7F0D" w:rsidRPr="00A33150" w:rsidRDefault="006D7F0D" w:rsidP="006D7F0D">
      <w:pPr>
        <w:pStyle w:val="ListParagraph"/>
        <w:numPr>
          <w:ilvl w:val="0"/>
          <w:numId w:val="8"/>
        </w:numPr>
        <w:autoSpaceDE w:val="0"/>
        <w:autoSpaceDN w:val="0"/>
        <w:adjustRightInd w:val="0"/>
        <w:spacing w:after="0"/>
        <w:rPr>
          <w:color w:val="231F20"/>
        </w:rPr>
      </w:pPr>
      <w:r w:rsidRPr="00A0318D">
        <w:rPr>
          <w:color w:val="231F20"/>
        </w:rPr>
        <w:t>Plot a partial fuzzy decision tree from root node along with training examples sorted to each of its descendent node</w:t>
      </w:r>
      <w:r w:rsidR="009079C6" w:rsidRPr="00A0318D">
        <w:rPr>
          <w:color w:val="231F20"/>
        </w:rPr>
        <w:t>s</w:t>
      </w:r>
      <w:r w:rsidRPr="00A0318D">
        <w:rPr>
          <w:color w:val="231F20"/>
        </w:rPr>
        <w:t>. Assume the dataset to be crisp, i.e.</w:t>
      </w:r>
      <w:r w:rsidR="009079C6" w:rsidRPr="00A0318D">
        <w:rPr>
          <w:color w:val="231F20"/>
        </w:rPr>
        <w:t>,</w:t>
      </w:r>
      <w:r w:rsidRPr="00A0318D">
        <w:rPr>
          <w:color w:val="231F20"/>
        </w:rPr>
        <w:t xml:space="preserve"> all membership functions satisfy:</w:t>
      </w:r>
      <w:r w:rsidRPr="00A0318D">
        <w:rPr>
          <w:color w:val="231F20"/>
        </w:rPr>
        <w:br/>
      </w:r>
      <w:r w:rsidRPr="00A0318D">
        <w:rPr>
          <w:b/>
          <w:bCs/>
          <w:i/>
          <w:iCs/>
          <w:color w:val="231F20"/>
        </w:rPr>
        <w:t>µ</w:t>
      </w:r>
      <w:r w:rsidRPr="00A0318D">
        <w:rPr>
          <w:b/>
          <w:bCs/>
          <w:i/>
          <w:iCs/>
          <w:color w:val="231F20"/>
          <w:vertAlign w:val="subscript"/>
        </w:rPr>
        <w:t>D</w:t>
      </w:r>
      <w:r w:rsidRPr="00A0318D">
        <w:rPr>
          <w:b/>
          <w:bCs/>
          <w:i/>
          <w:iCs/>
          <w:color w:val="231F20"/>
        </w:rPr>
        <w:t>(s</w:t>
      </w:r>
      <w:r w:rsidRPr="00A0318D">
        <w:rPr>
          <w:b/>
          <w:bCs/>
          <w:i/>
          <w:iCs/>
          <w:color w:val="231F20"/>
          <w:vertAlign w:val="superscript"/>
        </w:rPr>
        <w:t>(i)</w:t>
      </w:r>
      <w:r w:rsidRPr="00A0318D">
        <w:rPr>
          <w:b/>
          <w:bCs/>
          <w:i/>
          <w:iCs/>
          <w:color w:val="231F20"/>
        </w:rPr>
        <w:t>) = 1</w:t>
      </w:r>
      <w:r w:rsidRPr="00A0318D">
        <w:rPr>
          <w:color w:val="231F20"/>
          <w:u w:val="single"/>
        </w:rPr>
        <w:t xml:space="preserve"> </w:t>
      </w:r>
    </w:p>
    <w:p w14:paraId="33437F25" w14:textId="77777777" w:rsidR="00A33150" w:rsidRDefault="00A33150" w:rsidP="00A33150">
      <w:pPr>
        <w:pStyle w:val="ListParagraph"/>
        <w:autoSpaceDE w:val="0"/>
        <w:autoSpaceDN w:val="0"/>
        <w:adjustRightInd w:val="0"/>
        <w:spacing w:after="0"/>
        <w:rPr>
          <w:color w:val="231F20"/>
          <w:u w:val="single"/>
        </w:rPr>
      </w:pPr>
    </w:p>
    <w:p w14:paraId="7D1976C7" w14:textId="6E4A6E5C" w:rsidR="00A33150" w:rsidRPr="00E37E62" w:rsidRDefault="00364AA0" w:rsidP="00A33150">
      <w:pPr>
        <w:pStyle w:val="ListParagraph"/>
        <w:autoSpaceDE w:val="0"/>
        <w:autoSpaceDN w:val="0"/>
        <w:adjustRightInd w:val="0"/>
        <w:spacing w:after="0"/>
        <w:rPr>
          <w:color w:val="231F20"/>
        </w:rPr>
      </w:pPr>
      <w:r>
        <w:rPr>
          <w:color w:val="231F20"/>
        </w:rPr>
        <w:t xml:space="preserve">Once we have </w:t>
      </w:r>
      <w:r w:rsidR="00D825EB">
        <w:rPr>
          <w:color w:val="231F20"/>
        </w:rPr>
        <w:t xml:space="preserve">calculated our fuzzy set from the attributes we can incorporate </w:t>
      </w:r>
      <w:r w:rsidR="0055033F">
        <w:rPr>
          <w:color w:val="231F20"/>
        </w:rPr>
        <w:t>fuzzy rules into the</w:t>
      </w:r>
      <w:r w:rsidR="00D825EB">
        <w:rPr>
          <w:color w:val="231F20"/>
        </w:rPr>
        <w:t xml:space="preserve"> decision tree</w:t>
      </w:r>
      <w:r w:rsidR="0055033F">
        <w:rPr>
          <w:color w:val="231F20"/>
        </w:rPr>
        <w:t>, and these rules will be the deciding factor behind splits</w:t>
      </w:r>
      <w:r w:rsidR="008121C8">
        <w:rPr>
          <w:color w:val="231F20"/>
        </w:rPr>
        <w:t>.</w:t>
      </w:r>
      <w:r w:rsidR="00F1411E">
        <w:rPr>
          <w:color w:val="231F20"/>
        </w:rPr>
        <w:t xml:space="preserve"> Each feature will be split until </w:t>
      </w:r>
      <w:r w:rsidR="007C5ACC">
        <w:rPr>
          <w:color w:val="231F20"/>
        </w:rPr>
        <w:t>the feature’s leaf nodes reach unity.</w:t>
      </w:r>
      <w:r w:rsidR="008121C8">
        <w:rPr>
          <w:color w:val="231F20"/>
        </w:rPr>
        <w:t xml:space="preserve"> With each split the rules </w:t>
      </w:r>
      <w:r w:rsidR="00C2484D">
        <w:rPr>
          <w:color w:val="231F20"/>
        </w:rPr>
        <w:t>must</w:t>
      </w:r>
      <w:r w:rsidR="008121C8">
        <w:rPr>
          <w:color w:val="231F20"/>
        </w:rPr>
        <w:t xml:space="preserve"> be reapplied to each child node</w:t>
      </w:r>
      <w:r w:rsidR="0002520C">
        <w:rPr>
          <w:color w:val="231F20"/>
        </w:rPr>
        <w:t>.</w:t>
      </w:r>
    </w:p>
    <w:p w14:paraId="65C1B530" w14:textId="77777777" w:rsidR="00A33150" w:rsidRPr="00BD6E32" w:rsidRDefault="00A33150" w:rsidP="00A33150">
      <w:pPr>
        <w:pStyle w:val="ListParagraph"/>
        <w:autoSpaceDE w:val="0"/>
        <w:autoSpaceDN w:val="0"/>
        <w:adjustRightInd w:val="0"/>
        <w:spacing w:after="0"/>
        <w:rPr>
          <w:color w:val="231F20"/>
        </w:rPr>
      </w:pPr>
    </w:p>
    <w:p w14:paraId="3B0582C4" w14:textId="03832406" w:rsidR="006D7F0D" w:rsidRPr="00BD6E32" w:rsidRDefault="006D7F0D" w:rsidP="006D7F0D">
      <w:pPr>
        <w:pStyle w:val="ListParagraph"/>
        <w:numPr>
          <w:ilvl w:val="0"/>
          <w:numId w:val="8"/>
        </w:numPr>
        <w:autoSpaceDE w:val="0"/>
        <w:autoSpaceDN w:val="0"/>
        <w:adjustRightInd w:val="0"/>
        <w:spacing w:after="0"/>
        <w:rPr>
          <w:color w:val="231F20"/>
        </w:rPr>
      </w:pPr>
      <w:r w:rsidRPr="00A0318D">
        <w:rPr>
          <w:color w:val="231F20"/>
        </w:rPr>
        <w:t>As with Part 1, create a second report, detailing your approach to fuzzification of the decision tree</w:t>
      </w:r>
      <w:r w:rsidR="00D629E9" w:rsidRPr="00A0318D">
        <w:rPr>
          <w:color w:val="231F20"/>
        </w:rPr>
        <w:t>.</w:t>
      </w:r>
    </w:p>
    <w:p w14:paraId="5D766434" w14:textId="77777777" w:rsidR="006D7F0D" w:rsidRPr="00E44CAF" w:rsidRDefault="006D7F0D" w:rsidP="006D7F0D">
      <w:pPr>
        <w:autoSpaceDE w:val="0"/>
        <w:autoSpaceDN w:val="0"/>
        <w:adjustRightInd w:val="0"/>
        <w:spacing w:after="0"/>
        <w:rPr>
          <w:rFonts w:cstheme="minorHAnsi"/>
          <w:color w:val="231F20"/>
        </w:rPr>
      </w:pPr>
    </w:p>
    <w:p w14:paraId="39CE10AC" w14:textId="77777777" w:rsidR="005700A9" w:rsidRDefault="005700A9" w:rsidP="005700A9">
      <w:pPr>
        <w:pStyle w:val="ListParagraph"/>
        <w:autoSpaceDE w:val="0"/>
        <w:autoSpaceDN w:val="0"/>
        <w:adjustRightInd w:val="0"/>
        <w:spacing w:after="0"/>
        <w:rPr>
          <w:rFonts w:cstheme="minorHAnsi"/>
          <w:color w:val="231F20"/>
        </w:rPr>
      </w:pPr>
      <w:r w:rsidRPr="008B120F">
        <w:rPr>
          <w:rFonts w:cstheme="minorHAnsi"/>
          <w:color w:val="231F20"/>
        </w:rPr>
        <w:t xml:space="preserve">GitHub: </w:t>
      </w:r>
      <w:hyperlink r:id="rId16" w:history="1">
        <w:r w:rsidRPr="00383E71">
          <w:rPr>
            <w:rStyle w:val="Hyperlink"/>
            <w:rFonts w:cstheme="minorHAnsi"/>
          </w:rPr>
          <w:t>https://github.com/DouglasBui/GCU/tree/main/DSC-540/Assignment5</w:t>
        </w:r>
      </w:hyperlink>
    </w:p>
    <w:p w14:paraId="405DC27E" w14:textId="77777777" w:rsidR="00673C2C" w:rsidRPr="00673C2C" w:rsidRDefault="00673C2C" w:rsidP="006D7F0D"/>
    <w:sectPr w:rsidR="00673C2C" w:rsidRPr="00673C2C" w:rsidSect="00723B6D">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16294" w14:textId="77777777" w:rsidR="00770C9D" w:rsidRDefault="00770C9D" w:rsidP="00E3078E">
      <w:pPr>
        <w:spacing w:after="0"/>
      </w:pPr>
      <w:r>
        <w:separator/>
      </w:r>
    </w:p>
  </w:endnote>
  <w:endnote w:type="continuationSeparator" w:id="0">
    <w:p w14:paraId="400ECE6A" w14:textId="77777777" w:rsidR="00770C9D" w:rsidRDefault="00770C9D" w:rsidP="00E3078E">
      <w:pPr>
        <w:spacing w:after="0"/>
      </w:pPr>
      <w:r>
        <w:continuationSeparator/>
      </w:r>
    </w:p>
  </w:endnote>
  <w:endnote w:type="continuationNotice" w:id="1">
    <w:p w14:paraId="2148531D" w14:textId="77777777" w:rsidR="00770C9D" w:rsidRDefault="00770C9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E934D" w14:textId="77777777" w:rsidR="0054342C" w:rsidRDefault="005434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B6974" w14:textId="05FFBB9C" w:rsidR="004B104A" w:rsidRPr="00723B6D" w:rsidRDefault="004B104A" w:rsidP="004B104A">
    <w:pPr>
      <w:jc w:val="center"/>
    </w:pPr>
    <w:r w:rsidRPr="00723B6D">
      <w:t xml:space="preserve">© </w:t>
    </w:r>
    <w:r>
      <w:fldChar w:fldCharType="begin"/>
    </w:r>
    <w:r>
      <w:instrText xml:space="preserve"> DATE  \@ "yyyy"  \* MERGEFORMAT </w:instrText>
    </w:r>
    <w:r>
      <w:fldChar w:fldCharType="separate"/>
    </w:r>
    <w:r w:rsidR="008347AA">
      <w:rPr>
        <w:noProof/>
      </w:rPr>
      <w:t>2021</w:t>
    </w:r>
    <w:r>
      <w:fldChar w:fldCharType="end"/>
    </w:r>
    <w:r w:rsidRPr="00723B6D">
      <w:t>. Grand Canyon University.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431C5" w14:textId="7E2D1907" w:rsidR="00723B6D" w:rsidRPr="00723B6D" w:rsidRDefault="00723B6D" w:rsidP="00723B6D">
    <w:pPr>
      <w:jc w:val="center"/>
    </w:pPr>
    <w:r w:rsidRPr="00723B6D">
      <w:t xml:space="preserve">© </w:t>
    </w:r>
    <w:r w:rsidR="00DE6F18">
      <w:fldChar w:fldCharType="begin"/>
    </w:r>
    <w:r w:rsidR="00DE6F18">
      <w:instrText xml:space="preserve"> DATE  \@ "yyyy"  \* MERGEFORMAT </w:instrText>
    </w:r>
    <w:r w:rsidR="00DE6F18">
      <w:fldChar w:fldCharType="separate"/>
    </w:r>
    <w:r w:rsidR="008347AA">
      <w:rPr>
        <w:noProof/>
      </w:rPr>
      <w:t>2021</w:t>
    </w:r>
    <w:r w:rsidR="00DE6F18">
      <w:fldChar w:fldCharType="end"/>
    </w:r>
    <w:r w:rsidRPr="00723B6D">
      <w:t>. Grand Canyon University. All Rights Reserved.</w:t>
    </w:r>
  </w:p>
  <w:p w14:paraId="6F2637F1"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DA3E5" w14:textId="77777777" w:rsidR="00770C9D" w:rsidRDefault="00770C9D" w:rsidP="00E3078E">
      <w:pPr>
        <w:spacing w:after="0"/>
      </w:pPr>
      <w:r>
        <w:separator/>
      </w:r>
    </w:p>
  </w:footnote>
  <w:footnote w:type="continuationSeparator" w:id="0">
    <w:p w14:paraId="3D22DEC8" w14:textId="77777777" w:rsidR="00770C9D" w:rsidRDefault="00770C9D" w:rsidP="00E3078E">
      <w:pPr>
        <w:spacing w:after="0"/>
      </w:pPr>
      <w:r>
        <w:continuationSeparator/>
      </w:r>
    </w:p>
  </w:footnote>
  <w:footnote w:type="continuationNotice" w:id="1">
    <w:p w14:paraId="339C6345" w14:textId="77777777" w:rsidR="00770C9D" w:rsidRDefault="00770C9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C522" w14:textId="77777777" w:rsidR="0054342C" w:rsidRDefault="005434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8446649"/>
      <w:docPartObj>
        <w:docPartGallery w:val="Page Numbers (Top of Page)"/>
        <w:docPartUnique/>
      </w:docPartObj>
    </w:sdtPr>
    <w:sdtEndPr>
      <w:rPr>
        <w:noProof/>
      </w:rPr>
    </w:sdtEndPr>
    <w:sdtContent>
      <w:p w14:paraId="7DAC1C48" w14:textId="1B3E3C89" w:rsidR="0054342C" w:rsidRDefault="0054342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2F6AA0" w14:textId="77777777" w:rsidR="0054342C" w:rsidRDefault="005434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4DAB4" w14:textId="2686C848" w:rsidR="00723B6D" w:rsidRDefault="00723B6D">
    <w:pPr>
      <w:pStyle w:val="Header"/>
    </w:pPr>
    <w:r>
      <w:rPr>
        <w:noProof/>
      </w:rPr>
      <w:drawing>
        <wp:inline distT="0" distB="0" distL="0" distR="0" wp14:anchorId="3886E29F" wp14:editId="29B0B086">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r w:rsidR="0054342C">
      <w:tab/>
      <w:t>David Bui 1</w:t>
    </w:r>
  </w:p>
  <w:p w14:paraId="42D6FAE4" w14:textId="77777777" w:rsidR="00723B6D" w:rsidRDefault="00723B6D">
    <w:pPr>
      <w:pStyle w:val="Header"/>
    </w:pPr>
  </w:p>
  <w:p w14:paraId="4C63CBF4"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43F"/>
    <w:multiLevelType w:val="multilevel"/>
    <w:tmpl w:val="F364C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BE6970"/>
    <w:multiLevelType w:val="hybridMultilevel"/>
    <w:tmpl w:val="A65A4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425DD"/>
    <w:multiLevelType w:val="multilevel"/>
    <w:tmpl w:val="73723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3B5391"/>
    <w:multiLevelType w:val="multilevel"/>
    <w:tmpl w:val="505AE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714B3E"/>
    <w:multiLevelType w:val="multilevel"/>
    <w:tmpl w:val="A8B25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5950231"/>
    <w:multiLevelType w:val="multilevel"/>
    <w:tmpl w:val="A4664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2B0C86"/>
    <w:multiLevelType w:val="multilevel"/>
    <w:tmpl w:val="68C27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FE4F9C"/>
    <w:multiLevelType w:val="hybridMultilevel"/>
    <w:tmpl w:val="2C9A64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3"/>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7D1"/>
    <w:rsid w:val="0000633F"/>
    <w:rsid w:val="0002520C"/>
    <w:rsid w:val="000310F3"/>
    <w:rsid w:val="000465AC"/>
    <w:rsid w:val="00080C85"/>
    <w:rsid w:val="00086331"/>
    <w:rsid w:val="00091310"/>
    <w:rsid w:val="00091F7B"/>
    <w:rsid w:val="000B3382"/>
    <w:rsid w:val="000B622B"/>
    <w:rsid w:val="0013016F"/>
    <w:rsid w:val="001B2756"/>
    <w:rsid w:val="001D4C85"/>
    <w:rsid w:val="001E1EE4"/>
    <w:rsid w:val="001E7DD3"/>
    <w:rsid w:val="001F4F3A"/>
    <w:rsid w:val="001F5AD5"/>
    <w:rsid w:val="002202C2"/>
    <w:rsid w:val="00221BD3"/>
    <w:rsid w:val="00233CD3"/>
    <w:rsid w:val="002706AB"/>
    <w:rsid w:val="00276D89"/>
    <w:rsid w:val="0029109F"/>
    <w:rsid w:val="00295C2F"/>
    <w:rsid w:val="002A0DF6"/>
    <w:rsid w:val="002A3A3D"/>
    <w:rsid w:val="002A4038"/>
    <w:rsid w:val="002B1C65"/>
    <w:rsid w:val="002C72F8"/>
    <w:rsid w:val="002E6C08"/>
    <w:rsid w:val="00310EEF"/>
    <w:rsid w:val="00330E5C"/>
    <w:rsid w:val="00361CC4"/>
    <w:rsid w:val="00362184"/>
    <w:rsid w:val="00364AA0"/>
    <w:rsid w:val="003A363D"/>
    <w:rsid w:val="003B2508"/>
    <w:rsid w:val="003D339E"/>
    <w:rsid w:val="003F0A11"/>
    <w:rsid w:val="003F235F"/>
    <w:rsid w:val="004125A1"/>
    <w:rsid w:val="00421F0D"/>
    <w:rsid w:val="0044130B"/>
    <w:rsid w:val="00454146"/>
    <w:rsid w:val="00465373"/>
    <w:rsid w:val="00465599"/>
    <w:rsid w:val="00492050"/>
    <w:rsid w:val="00496C43"/>
    <w:rsid w:val="004B104A"/>
    <w:rsid w:val="004C273C"/>
    <w:rsid w:val="004E11DB"/>
    <w:rsid w:val="004E59F7"/>
    <w:rsid w:val="004F11D6"/>
    <w:rsid w:val="00517F6F"/>
    <w:rsid w:val="005270E5"/>
    <w:rsid w:val="00533118"/>
    <w:rsid w:val="00535971"/>
    <w:rsid w:val="0054342C"/>
    <w:rsid w:val="0055033F"/>
    <w:rsid w:val="0055210F"/>
    <w:rsid w:val="00561B11"/>
    <w:rsid w:val="00563F04"/>
    <w:rsid w:val="005700A9"/>
    <w:rsid w:val="005739B7"/>
    <w:rsid w:val="00574A06"/>
    <w:rsid w:val="00592EC5"/>
    <w:rsid w:val="0059593E"/>
    <w:rsid w:val="005B58DC"/>
    <w:rsid w:val="005B5939"/>
    <w:rsid w:val="005D688D"/>
    <w:rsid w:val="006048A8"/>
    <w:rsid w:val="00633171"/>
    <w:rsid w:val="006423C4"/>
    <w:rsid w:val="00673C2C"/>
    <w:rsid w:val="00675C76"/>
    <w:rsid w:val="00680A27"/>
    <w:rsid w:val="006A6142"/>
    <w:rsid w:val="006B0256"/>
    <w:rsid w:val="006B7B81"/>
    <w:rsid w:val="006B7E79"/>
    <w:rsid w:val="006D4A51"/>
    <w:rsid w:val="006D7F0D"/>
    <w:rsid w:val="006E2D29"/>
    <w:rsid w:val="006E3723"/>
    <w:rsid w:val="006E37E8"/>
    <w:rsid w:val="006E6E92"/>
    <w:rsid w:val="00717984"/>
    <w:rsid w:val="00723965"/>
    <w:rsid w:val="00723B6D"/>
    <w:rsid w:val="007328F1"/>
    <w:rsid w:val="00733EF0"/>
    <w:rsid w:val="0075420E"/>
    <w:rsid w:val="00770C9D"/>
    <w:rsid w:val="00790F09"/>
    <w:rsid w:val="00797CAA"/>
    <w:rsid w:val="007A4D8D"/>
    <w:rsid w:val="007A7FF0"/>
    <w:rsid w:val="007C456F"/>
    <w:rsid w:val="007C5ACC"/>
    <w:rsid w:val="007D4EA9"/>
    <w:rsid w:val="007F090F"/>
    <w:rsid w:val="008107FF"/>
    <w:rsid w:val="008121C8"/>
    <w:rsid w:val="008134F8"/>
    <w:rsid w:val="0083399A"/>
    <w:rsid w:val="008347AA"/>
    <w:rsid w:val="008558D9"/>
    <w:rsid w:val="00865F48"/>
    <w:rsid w:val="008B120F"/>
    <w:rsid w:val="008B4FBD"/>
    <w:rsid w:val="008C2F5E"/>
    <w:rsid w:val="008D7AC4"/>
    <w:rsid w:val="008E1FB7"/>
    <w:rsid w:val="008E2B78"/>
    <w:rsid w:val="008E5DD4"/>
    <w:rsid w:val="008F22A4"/>
    <w:rsid w:val="009079C6"/>
    <w:rsid w:val="00916D19"/>
    <w:rsid w:val="009177AC"/>
    <w:rsid w:val="00966F0E"/>
    <w:rsid w:val="009822BE"/>
    <w:rsid w:val="009853F9"/>
    <w:rsid w:val="009A6029"/>
    <w:rsid w:val="009B4787"/>
    <w:rsid w:val="009F04ED"/>
    <w:rsid w:val="009F0AF1"/>
    <w:rsid w:val="009F6C41"/>
    <w:rsid w:val="00A0318D"/>
    <w:rsid w:val="00A06525"/>
    <w:rsid w:val="00A10090"/>
    <w:rsid w:val="00A312D5"/>
    <w:rsid w:val="00A32808"/>
    <w:rsid w:val="00A33150"/>
    <w:rsid w:val="00A3748E"/>
    <w:rsid w:val="00A53549"/>
    <w:rsid w:val="00A8471B"/>
    <w:rsid w:val="00AA4B0D"/>
    <w:rsid w:val="00AB2761"/>
    <w:rsid w:val="00AB2AA0"/>
    <w:rsid w:val="00AD01DD"/>
    <w:rsid w:val="00AE30FC"/>
    <w:rsid w:val="00AF4A70"/>
    <w:rsid w:val="00B0795C"/>
    <w:rsid w:val="00B32491"/>
    <w:rsid w:val="00B43341"/>
    <w:rsid w:val="00BB029F"/>
    <w:rsid w:val="00BC1B66"/>
    <w:rsid w:val="00BD5403"/>
    <w:rsid w:val="00BD5716"/>
    <w:rsid w:val="00BD6E32"/>
    <w:rsid w:val="00C03C21"/>
    <w:rsid w:val="00C16584"/>
    <w:rsid w:val="00C2484D"/>
    <w:rsid w:val="00C4454C"/>
    <w:rsid w:val="00C6364D"/>
    <w:rsid w:val="00C65AF5"/>
    <w:rsid w:val="00C82F11"/>
    <w:rsid w:val="00C842A7"/>
    <w:rsid w:val="00C957CA"/>
    <w:rsid w:val="00C977EA"/>
    <w:rsid w:val="00CB3DCC"/>
    <w:rsid w:val="00CC384B"/>
    <w:rsid w:val="00CD720E"/>
    <w:rsid w:val="00D078DF"/>
    <w:rsid w:val="00D135E6"/>
    <w:rsid w:val="00D21F69"/>
    <w:rsid w:val="00D2581D"/>
    <w:rsid w:val="00D56996"/>
    <w:rsid w:val="00D629E9"/>
    <w:rsid w:val="00D76C82"/>
    <w:rsid w:val="00D825EB"/>
    <w:rsid w:val="00D83E89"/>
    <w:rsid w:val="00D93063"/>
    <w:rsid w:val="00DB0E35"/>
    <w:rsid w:val="00DC16D0"/>
    <w:rsid w:val="00DD18BF"/>
    <w:rsid w:val="00DE6F18"/>
    <w:rsid w:val="00DF26C6"/>
    <w:rsid w:val="00DF4021"/>
    <w:rsid w:val="00E232E6"/>
    <w:rsid w:val="00E3078E"/>
    <w:rsid w:val="00E37E62"/>
    <w:rsid w:val="00E43E8D"/>
    <w:rsid w:val="00E737D1"/>
    <w:rsid w:val="00E779C8"/>
    <w:rsid w:val="00E82A2B"/>
    <w:rsid w:val="00E91BB7"/>
    <w:rsid w:val="00EA009E"/>
    <w:rsid w:val="00EC5410"/>
    <w:rsid w:val="00F01D39"/>
    <w:rsid w:val="00F1411E"/>
    <w:rsid w:val="00F6465C"/>
    <w:rsid w:val="00F84866"/>
    <w:rsid w:val="00F94CC8"/>
    <w:rsid w:val="00F9585C"/>
    <w:rsid w:val="00FA4FCF"/>
    <w:rsid w:val="00FD4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62C9076"/>
  <w15:docId w15:val="{567DD099-3E9A-4D76-A0D7-50412C96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styleId="PlaceholderText">
    <w:name w:val="Placeholder Text"/>
    <w:basedOn w:val="DefaultParagraphFont"/>
    <w:uiPriority w:val="99"/>
    <w:semiHidden/>
    <w:rsid w:val="00673C2C"/>
    <w:rPr>
      <w:color w:val="808080"/>
    </w:rPr>
  </w:style>
  <w:style w:type="paragraph" w:styleId="ListParagraph">
    <w:name w:val="List Paragraph"/>
    <w:basedOn w:val="Normal"/>
    <w:uiPriority w:val="34"/>
    <w:qFormat/>
    <w:rsid w:val="00E737D1"/>
    <w:pPr>
      <w:ind w:left="720"/>
      <w:contextualSpacing/>
    </w:pPr>
  </w:style>
  <w:style w:type="character" w:styleId="CommentReference">
    <w:name w:val="annotation reference"/>
    <w:basedOn w:val="DefaultParagraphFont"/>
    <w:uiPriority w:val="99"/>
    <w:semiHidden/>
    <w:unhideWhenUsed/>
    <w:rsid w:val="003F0A11"/>
    <w:rPr>
      <w:sz w:val="16"/>
      <w:szCs w:val="16"/>
    </w:rPr>
  </w:style>
  <w:style w:type="paragraph" w:styleId="CommentText">
    <w:name w:val="annotation text"/>
    <w:basedOn w:val="Normal"/>
    <w:link w:val="CommentTextChar"/>
    <w:uiPriority w:val="99"/>
    <w:semiHidden/>
    <w:unhideWhenUsed/>
    <w:rsid w:val="003F0A11"/>
    <w:rPr>
      <w:sz w:val="20"/>
      <w:szCs w:val="20"/>
    </w:rPr>
  </w:style>
  <w:style w:type="character" w:customStyle="1" w:styleId="CommentTextChar">
    <w:name w:val="Comment Text Char"/>
    <w:basedOn w:val="DefaultParagraphFont"/>
    <w:link w:val="CommentText"/>
    <w:uiPriority w:val="99"/>
    <w:semiHidden/>
    <w:rsid w:val="003F0A11"/>
  </w:style>
  <w:style w:type="paragraph" w:styleId="CommentSubject">
    <w:name w:val="annotation subject"/>
    <w:basedOn w:val="CommentText"/>
    <w:next w:val="CommentText"/>
    <w:link w:val="CommentSubjectChar"/>
    <w:uiPriority w:val="99"/>
    <w:semiHidden/>
    <w:unhideWhenUsed/>
    <w:rsid w:val="003F0A11"/>
    <w:rPr>
      <w:b/>
      <w:bCs/>
    </w:rPr>
  </w:style>
  <w:style w:type="character" w:customStyle="1" w:styleId="CommentSubjectChar">
    <w:name w:val="Comment Subject Char"/>
    <w:basedOn w:val="CommentTextChar"/>
    <w:link w:val="CommentSubject"/>
    <w:uiPriority w:val="99"/>
    <w:semiHidden/>
    <w:rsid w:val="003F0A11"/>
    <w:rPr>
      <w:b/>
      <w:bCs/>
    </w:rPr>
  </w:style>
  <w:style w:type="character" w:styleId="Hyperlink">
    <w:name w:val="Hyperlink"/>
    <w:basedOn w:val="DefaultParagraphFont"/>
    <w:uiPriority w:val="99"/>
    <w:unhideWhenUsed/>
    <w:rsid w:val="006D7F0D"/>
    <w:rPr>
      <w:color w:val="0000FF" w:themeColor="hyperlink"/>
      <w:u w:val="single"/>
    </w:rPr>
  </w:style>
  <w:style w:type="character" w:styleId="UnresolvedMention">
    <w:name w:val="Unresolved Mention"/>
    <w:basedOn w:val="DefaultParagraphFont"/>
    <w:uiPriority w:val="99"/>
    <w:semiHidden/>
    <w:unhideWhenUsed/>
    <w:rsid w:val="00A53549"/>
    <w:rPr>
      <w:color w:val="605E5C"/>
      <w:shd w:val="clear" w:color="auto" w:fill="E1DFDD"/>
    </w:rPr>
  </w:style>
  <w:style w:type="character" w:styleId="FollowedHyperlink">
    <w:name w:val="FollowedHyperlink"/>
    <w:basedOn w:val="DefaultParagraphFont"/>
    <w:uiPriority w:val="99"/>
    <w:semiHidden/>
    <w:unhideWhenUsed/>
    <w:rsid w:val="007D4E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53827">
      <w:bodyDiv w:val="1"/>
      <w:marLeft w:val="0"/>
      <w:marRight w:val="0"/>
      <w:marTop w:val="0"/>
      <w:marBottom w:val="0"/>
      <w:divBdr>
        <w:top w:val="none" w:sz="0" w:space="0" w:color="auto"/>
        <w:left w:val="none" w:sz="0" w:space="0" w:color="auto"/>
        <w:bottom w:val="none" w:sz="0" w:space="0" w:color="auto"/>
        <w:right w:val="none" w:sz="0" w:space="0" w:color="auto"/>
      </w:divBdr>
    </w:div>
    <w:div w:id="745419769">
      <w:bodyDiv w:val="1"/>
      <w:marLeft w:val="0"/>
      <w:marRight w:val="0"/>
      <w:marTop w:val="0"/>
      <w:marBottom w:val="0"/>
      <w:divBdr>
        <w:top w:val="none" w:sz="0" w:space="0" w:color="auto"/>
        <w:left w:val="none" w:sz="0" w:space="0" w:color="auto"/>
        <w:bottom w:val="none" w:sz="0" w:space="0" w:color="auto"/>
        <w:right w:val="none" w:sz="0" w:space="0" w:color="auto"/>
      </w:divBdr>
    </w:div>
    <w:div w:id="769206973">
      <w:bodyDiv w:val="1"/>
      <w:marLeft w:val="0"/>
      <w:marRight w:val="0"/>
      <w:marTop w:val="0"/>
      <w:marBottom w:val="0"/>
      <w:divBdr>
        <w:top w:val="none" w:sz="0" w:space="0" w:color="auto"/>
        <w:left w:val="none" w:sz="0" w:space="0" w:color="auto"/>
        <w:bottom w:val="none" w:sz="0" w:space="0" w:color="auto"/>
        <w:right w:val="none" w:sz="0" w:space="0" w:color="auto"/>
      </w:divBdr>
    </w:div>
    <w:div w:id="852911727">
      <w:bodyDiv w:val="1"/>
      <w:marLeft w:val="0"/>
      <w:marRight w:val="0"/>
      <w:marTop w:val="0"/>
      <w:marBottom w:val="0"/>
      <w:divBdr>
        <w:top w:val="none" w:sz="0" w:space="0" w:color="auto"/>
        <w:left w:val="none" w:sz="0" w:space="0" w:color="auto"/>
        <w:bottom w:val="none" w:sz="0" w:space="0" w:color="auto"/>
        <w:right w:val="none" w:sz="0" w:space="0" w:color="auto"/>
      </w:divBdr>
    </w:div>
    <w:div w:id="1318916760">
      <w:bodyDiv w:val="1"/>
      <w:marLeft w:val="0"/>
      <w:marRight w:val="0"/>
      <w:marTop w:val="0"/>
      <w:marBottom w:val="0"/>
      <w:divBdr>
        <w:top w:val="none" w:sz="0" w:space="0" w:color="auto"/>
        <w:left w:val="none" w:sz="0" w:space="0" w:color="auto"/>
        <w:bottom w:val="none" w:sz="0" w:space="0" w:color="auto"/>
        <w:right w:val="none" w:sz="0" w:space="0" w:color="auto"/>
      </w:divBdr>
    </w:div>
    <w:div w:id="1783265728">
      <w:bodyDiv w:val="1"/>
      <w:marLeft w:val="0"/>
      <w:marRight w:val="0"/>
      <w:marTop w:val="0"/>
      <w:marBottom w:val="0"/>
      <w:divBdr>
        <w:top w:val="none" w:sz="0" w:space="0" w:color="auto"/>
        <w:left w:val="none" w:sz="0" w:space="0" w:color="auto"/>
        <w:bottom w:val="none" w:sz="0" w:space="0" w:color="auto"/>
        <w:right w:val="none" w:sz="0" w:space="0" w:color="auto"/>
      </w:divBdr>
    </w:div>
    <w:div w:id="183769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DouglasBui/GCU/tree/main/DSC-540/Assignment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cikit-learn.org/stable/modules/tree.html"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github.com/DouglasBui/GCU/tree/main/DSC-540/Assignment5"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700" ma:contentTypeDescription="Create a new document." ma:contentTypeScope="" ma:versionID="46763b62e0f66d7b5264afe127b8fc39">
  <xsd:schema xmlns:xsd="http://www.w3.org/2001/XMLSchema" xmlns:xs="http://www.w3.org/2001/XMLSchema" xmlns:p="http://schemas.microsoft.com/office/2006/metadata/properties" xmlns:ns1="http://schemas.microsoft.com/sharepoint/v3" xmlns:ns2="b457ba54-12e9-41a3-ab87-ffd5bc645430" xmlns:ns3="37d47695-dda2-48a2-87bc-2a1f7ac7fedc" targetNamespace="http://schemas.microsoft.com/office/2006/metadata/properties" ma:root="true" ma:fieldsID="854007c2e29fb8c4c7afb79ff762f624" ns1:_="" ns2:_="" ns3:_="">
    <xsd:import namespace="http://schemas.microsoft.com/sharepoint/v3"/>
    <xsd:import namespace="b457ba54-12e9-41a3-ab87-ffd5bc645430"/>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0B8B1BBD-F977-4A2A-A9B9-7A7EC89C6A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457ba54-12e9-41a3-ab87-ffd5bc645430"/>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6634</TotalTime>
  <Pages>4</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Lydia Bowls</dc:creator>
  <cp:keywords/>
  <cp:lastModifiedBy>David D Bui</cp:lastModifiedBy>
  <cp:revision>60</cp:revision>
  <dcterms:created xsi:type="dcterms:W3CDTF">2021-12-01T23:55:00Z</dcterms:created>
  <dcterms:modified xsi:type="dcterms:W3CDTF">2021-12-08T00:12:00Z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42;#Academic Program and Course Development|59abafec-cbf5-4238-a796-a3b74278f4db</vt:lpwstr>
  </property>
  <property fmtid="{D5CDD505-2E9C-101B-9397-08002B2CF9AE}" pid="3" name="TaxKeyword">
    <vt:lpwstr/>
  </property>
  <property fmtid="{D5CDD505-2E9C-101B-9397-08002B2CF9AE}" pid="4" name="DocumentType">
    <vt:lpwstr>106;#Course Resource|8bf5da99-6fd6-4bf2-a0a2-3e3efba8182b</vt:lpwstr>
  </property>
  <property fmtid="{D5CDD505-2E9C-101B-9397-08002B2CF9AE}" pid="5" name="ContentTypeId">
    <vt:lpwstr>0x010100911D7BF13958C64483E7E107A08507EA</vt:lpwstr>
  </property>
  <property fmtid="{D5CDD505-2E9C-101B-9397-08002B2CF9AE}" pid="6" name="SecurityClassification">
    <vt:lpwstr>2;#Internal|98311b30-b9e9-4d4f-9f64-0688c0d4a234</vt:lpwstr>
  </property>
  <property fmtid="{D5CDD505-2E9C-101B-9397-08002B2CF9AE}" pid="7" name="DocumentBusinessValue">
    <vt:lpwstr>3;#Normal|581d4866-74cc-43f1-bef1-bb304cbfeaa5</vt:lpwstr>
  </property>
  <property fmtid="{D5CDD505-2E9C-101B-9397-08002B2CF9AE}" pid="8" name="Order">
    <vt:r8>4600</vt:r8>
  </property>
  <property fmtid="{D5CDD505-2E9C-101B-9397-08002B2CF9AE}" pid="9" name="DocumentStatus">
    <vt:lpwstr>53;#Final|6f457c8b-ccb5-4072-8baa-3cf0535225f3</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