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Pr="00F97A74">
        <w:rPr>
          <w:rFonts w:ascii="Times New Roman" w:hAnsi="Times New Roman" w:cs="Times New Roman"/>
          <w:sz w:val="24"/>
          <w:szCs w:val="24"/>
        </w:rPr>
        <w:t xml:space="preserve"> </w:t>
      </w:r>
      <w:r w:rsidR="00AB275F">
        <w:rPr>
          <w:rFonts w:ascii="Times New Roman" w:hAnsi="Times New Roman" w:cs="Times New Roman"/>
          <w:sz w:val="24"/>
          <w:szCs w:val="24"/>
        </w:rPr>
        <w:t>Cadastrar Cliente</w:t>
      </w:r>
    </w:p>
    <w:p w:rsidR="004C5CB0" w:rsidRDefault="00AB2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10795" t="13335" r="13970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Atendente.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F0B">
                              <w:rPr>
                                <w:rFonts w:ascii="Times New Roman" w:hAnsi="Times New Roman" w:cs="Times New Roman"/>
                              </w:rPr>
                              <w:t xml:space="preserve">Atendente: </w:t>
                            </w:r>
                            <w:r>
                              <w:t>deseja realizar o cadastro de forma rápida, precisa e sem erros cadastrando todos o</w:t>
                            </w:r>
                            <w:r w:rsidR="00511060">
                              <w:t>s dados necessários do cliente.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Cliente: deseja registrar seu cadastro de forma rápida, e com o mínimo esforço possível.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Gestor: deseja que a realização dos cadastros sejam feitas de forma precisa e sem erros para que possa fazer futuros estudos estatísticos diante dos dados dos clientes.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A1A0D">
                              <w:rPr>
                                <w:rFonts w:ascii="Times New Roman" w:hAnsi="Times New Roman" w:cs="Times New Roman"/>
                              </w:rPr>
                              <w:t xml:space="preserve">o cliente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não possui cadastro, e o atendente deverá estar logado no sistema</w:t>
                            </w:r>
                            <w:r w:rsidRPr="00DA1A0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o cadastro é finalizado e salvo no sistema.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solicita a criação de um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</w:t>
                            </w:r>
                            <w:r w:rsidR="0063763A">
                              <w:rPr>
                                <w:rFonts w:ascii="Times New Roman" w:hAnsi="Times New Roman" w:cs="Times New Roman"/>
                              </w:rPr>
                              <w:t>Cadastrar Cliente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entra com os dados do cliente.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todos os dados preenchidos no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informa ao cliente todos os dados exibidos na tela.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cliente confirma os dados cadastrados.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atedente finaliza o cadastro.</w:t>
                            </w:r>
                          </w:p>
                          <w:p w:rsidR="00AB275F" w:rsidRPr="00930AE5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cadastro é salvo no sistema.</w:t>
                            </w: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1160">
                              <w:rPr>
                                <w:rFonts w:ascii="Times New Roman" w:hAnsi="Times New Roman" w:cs="Times New Roman"/>
                                <w:b/>
                              </w:rPr>
                              <w:t>Fluxo alternativo:</w:t>
                            </w:r>
                          </w:p>
                          <w:p w:rsidR="00AB275F" w:rsidRPr="00362402" w:rsidRDefault="00AB275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6a. O cliente deseja alterar algum dado.</w:t>
                            </w:r>
                          </w:p>
                          <w:p w:rsidR="00AB275F" w:rsidRPr="003F3A7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“Alterar dados”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altera os dados solicitados pelo cliente.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4 do cenário de sucesso principal</w:t>
                            </w:r>
                          </w:p>
                          <w:p w:rsidR="00AB275F" w:rsidRPr="00362402" w:rsidRDefault="00AB275F" w:rsidP="00AB275F">
                            <w:pPr>
                              <w:jc w:val="both"/>
                            </w:pPr>
                            <w:r w:rsidRPr="00BE324F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t>Em qualquer passo dos fluxos, caso o cliente desista do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O atendente selciona “Cancelar”.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o cadastro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B275F" w:rsidRPr="00AB5432" w:rsidRDefault="00AB275F" w:rsidP="00AB27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406B2A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confirmação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emorar em média 5 segundos em 95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B275F" w:rsidRPr="00BE324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B275F" w:rsidRPr="00AB275F" w:rsidRDefault="00AB275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Atendente.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52F0B">
                        <w:rPr>
                          <w:rFonts w:ascii="Times New Roman" w:hAnsi="Times New Roman" w:cs="Times New Roman"/>
                        </w:rPr>
                        <w:t xml:space="preserve">Atendente: </w:t>
                      </w:r>
                      <w:r>
                        <w:t>deseja realizar o cadastro de forma rápida, precisa e sem erros cadastrando todos o</w:t>
                      </w:r>
                      <w:r w:rsidR="00511060">
                        <w:t>s dados necessários do cliente.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Cliente: deseja registrar seu cadastro de forma rápida, e com o mínimo esforço possível.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Gestor: deseja que a realização dos cadastros sejam feitas de forma precisa e sem erros para que possa fazer futuros estudos estatísticos diante dos dados dos clientes.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A1A0D">
                        <w:rPr>
                          <w:rFonts w:ascii="Times New Roman" w:hAnsi="Times New Roman" w:cs="Times New Roman"/>
                        </w:rPr>
                        <w:t xml:space="preserve">o cliente </w:t>
                      </w:r>
                      <w:r>
                        <w:rPr>
                          <w:rFonts w:ascii="Times New Roman" w:hAnsi="Times New Roman" w:cs="Times New Roman"/>
                        </w:rPr>
                        <w:t>não possui cadastro, e o atendente deverá estar logado no sistema</w:t>
                      </w:r>
                      <w:r w:rsidRPr="00DA1A0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t>o cadastro é finalizado e salvo no sistema.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solicita a criação de um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</w:t>
                      </w:r>
                      <w:r w:rsidR="0063763A">
                        <w:rPr>
                          <w:rFonts w:ascii="Times New Roman" w:hAnsi="Times New Roman" w:cs="Times New Roman"/>
                        </w:rPr>
                        <w:t>Cadastrar Cliente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entra com os dados do cliente.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todos os dados preenchidos no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informa ao cliente todos os dados exibidos na tela.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cliente confirma os dados cadastrados.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atedente finaliza o cadastro.</w:t>
                      </w:r>
                    </w:p>
                    <w:p w:rsidR="00AB275F" w:rsidRPr="00930AE5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cadastro é salvo no sistema.</w:t>
                      </w: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71160">
                        <w:rPr>
                          <w:rFonts w:ascii="Times New Roman" w:hAnsi="Times New Roman" w:cs="Times New Roman"/>
                          <w:b/>
                        </w:rPr>
                        <w:t>Fluxo alternativo:</w:t>
                      </w:r>
                    </w:p>
                    <w:p w:rsidR="00AB275F" w:rsidRPr="00362402" w:rsidRDefault="00AB275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6a. O cliente deseja alterar algum dado.</w:t>
                      </w:r>
                    </w:p>
                    <w:p w:rsidR="00AB275F" w:rsidRPr="003F3A70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“Alterar dados”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altera os dados solicitados pelo cliente.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4 do cenário de sucesso principal</w:t>
                      </w:r>
                    </w:p>
                    <w:p w:rsidR="00AB275F" w:rsidRPr="00362402" w:rsidRDefault="00AB275F" w:rsidP="00AB275F">
                      <w:pPr>
                        <w:jc w:val="both"/>
                      </w:pPr>
                      <w:r w:rsidRPr="00BE324F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t>Em qualquer passo dos fluxos, caso o cliente desista do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>O atendente selciona “Cancelar”.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o cadastro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B275F" w:rsidRPr="00AB5432" w:rsidRDefault="00AB275F" w:rsidP="00AB27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406B2A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de confirmação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</w:t>
                      </w:r>
                      <w:r>
                        <w:rPr>
                          <w:rFonts w:ascii="Times New Roman" w:hAnsi="Times New Roman" w:cs="Times New Roman"/>
                        </w:rPr>
                        <w:t>emorar em média 5 segundos em 95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B275F" w:rsidRPr="00BE324F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B275F" w:rsidRPr="00AB275F" w:rsidRDefault="00AB275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AB275F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10795" t="1333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A9B" w:rsidRDefault="00724A9B" w:rsidP="00EC3B74">
      <w:pPr>
        <w:spacing w:after="0" w:line="240" w:lineRule="auto"/>
      </w:pPr>
      <w:r>
        <w:separator/>
      </w:r>
    </w:p>
  </w:endnote>
  <w:endnote w:type="continuationSeparator" w:id="0">
    <w:p w:rsidR="00724A9B" w:rsidRDefault="00724A9B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A9B" w:rsidRDefault="00724A9B" w:rsidP="00EC3B74">
      <w:pPr>
        <w:spacing w:after="0" w:line="240" w:lineRule="auto"/>
      </w:pPr>
      <w:r>
        <w:separator/>
      </w:r>
    </w:p>
  </w:footnote>
  <w:footnote w:type="continuationSeparator" w:id="0">
    <w:p w:rsidR="00724A9B" w:rsidRDefault="00724A9B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B0EF6"/>
    <w:rsid w:val="001727E0"/>
    <w:rsid w:val="001A25CB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11060"/>
    <w:rsid w:val="00587404"/>
    <w:rsid w:val="005B38C3"/>
    <w:rsid w:val="005E4117"/>
    <w:rsid w:val="0060512A"/>
    <w:rsid w:val="0063763A"/>
    <w:rsid w:val="0064408F"/>
    <w:rsid w:val="00656C66"/>
    <w:rsid w:val="006820C6"/>
    <w:rsid w:val="006A4FDD"/>
    <w:rsid w:val="006C3A4D"/>
    <w:rsid w:val="006C51C0"/>
    <w:rsid w:val="00724A9B"/>
    <w:rsid w:val="00770C6E"/>
    <w:rsid w:val="007B5404"/>
    <w:rsid w:val="00832850"/>
    <w:rsid w:val="0086415E"/>
    <w:rsid w:val="008D1454"/>
    <w:rsid w:val="00902BDE"/>
    <w:rsid w:val="009B1484"/>
    <w:rsid w:val="00A12A14"/>
    <w:rsid w:val="00A16DCD"/>
    <w:rsid w:val="00A22390"/>
    <w:rsid w:val="00AB0335"/>
    <w:rsid w:val="00AB275F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072D1-FBFB-40EB-9A01-900F2E43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35BB-56C4-40F7-91F8-F6445B65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4</cp:revision>
  <dcterms:created xsi:type="dcterms:W3CDTF">2014-01-15T12:34:00Z</dcterms:created>
  <dcterms:modified xsi:type="dcterms:W3CDTF">2014-01-16T13:05:00Z</dcterms:modified>
</cp:coreProperties>
</file>