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B69F2E" w14:textId="1211F087" w:rsidR="00BB3651" w:rsidRDefault="0090724E" w:rsidP="00BB3651">
      <w:pPr>
        <w:pStyle w:val="TF-TTULOTCC"/>
      </w:pPr>
      <w:r>
        <w:t>REFATORANDO E ADICIONANDO NOVAS FUNCIONALIDADES NO VISEDU-CG COM MOTOR DE JOGOS UNITY</w:t>
      </w:r>
    </w:p>
    <w:p w14:paraId="6305AA89" w14:textId="737184EB" w:rsidR="00BB3651" w:rsidRDefault="0090724E" w:rsidP="005E4D96">
      <w:pPr>
        <w:pStyle w:val="TF-AUTORES"/>
        <w:rPr>
          <w:b w:val="0"/>
          <w:lang w:val="pt-BR"/>
        </w:rPr>
      </w:pPr>
      <w:r>
        <w:rPr>
          <w:lang w:val="pt-BR"/>
        </w:rPr>
        <w:t>Douglas Eduardo Bauler, Dalton Solano dos Reis</w:t>
      </w:r>
      <w:r w:rsidR="005E4D96">
        <w:rPr>
          <w:lang w:val="pt-BR"/>
        </w:rPr>
        <w:t xml:space="preserve"> </w:t>
      </w:r>
      <w:r w:rsidR="005E4D96" w:rsidRPr="005D0979">
        <w:rPr>
          <w:b w:val="0"/>
          <w:lang w:val="pt-BR"/>
        </w:rPr>
        <w:t>– Orientador</w:t>
      </w:r>
    </w:p>
    <w:p w14:paraId="6B6C294D" w14:textId="77777777" w:rsidR="00EC5071" w:rsidRDefault="00EC5071" w:rsidP="00EC5071">
      <w:pPr>
        <w:pStyle w:val="TF-INSTITUICAO"/>
      </w:pPr>
      <w:r>
        <w:t>Curso de Bacharel em Ciência da Computação</w:t>
      </w:r>
    </w:p>
    <w:p w14:paraId="2F795F84" w14:textId="77777777" w:rsidR="00EC5071" w:rsidRPr="00EC5071" w:rsidRDefault="00EC5071" w:rsidP="00EC5071">
      <w:pPr>
        <w:pStyle w:val="TF-INSTITUICAO"/>
      </w:pPr>
      <w:r w:rsidRPr="00EC5071">
        <w:t>Departamento de Sistemas e Computação</w:t>
      </w:r>
    </w:p>
    <w:p w14:paraId="5E521E32" w14:textId="77777777" w:rsidR="00EC5071" w:rsidRPr="00EC5071" w:rsidRDefault="00EC5071" w:rsidP="00EC5071">
      <w:pPr>
        <w:pStyle w:val="TF-INSTITUICAO"/>
      </w:pPr>
      <w:r w:rsidRPr="00EC5071">
        <w:t>Universidade Regional de Blumenau (FURB) – Blumenau, SC – Bra</w:t>
      </w:r>
      <w:r w:rsidR="00B87D11">
        <w:t>s</w:t>
      </w:r>
      <w:r w:rsidRPr="00EC5071">
        <w:t>il</w:t>
      </w:r>
    </w:p>
    <w:p w14:paraId="0F5D5CCD" w14:textId="0B699C2F" w:rsidR="00EC5071" w:rsidRPr="00EC5071" w:rsidRDefault="00E1364B" w:rsidP="00EC5071">
      <w:pPr>
        <w:pStyle w:val="TF-EMAIL"/>
      </w:pPr>
      <w:r w:rsidRPr="004F16E5">
        <w:t>dbauler@furb.br</w:t>
      </w:r>
      <w:r w:rsidR="00EC5071" w:rsidRPr="00EC5071">
        <w:t xml:space="preserve">, </w:t>
      </w:r>
      <w:r w:rsidRPr="004F16E5">
        <w:t>dalton@furb.br</w:t>
      </w:r>
    </w:p>
    <w:p w14:paraId="0BBDE8E3" w14:textId="3D4B70BF" w:rsidR="00F255FC" w:rsidRPr="005E4D96" w:rsidRDefault="005E4D96" w:rsidP="005E4D96">
      <w:pPr>
        <w:pStyle w:val="TF-RESUMO"/>
      </w:pPr>
      <w:r w:rsidRPr="005E4D96">
        <w:rPr>
          <w:b/>
        </w:rPr>
        <w:t>Resumo:</w:t>
      </w:r>
      <w:r>
        <w:t xml:space="preserve"> </w:t>
      </w:r>
      <w:r w:rsidR="00CD7E82">
        <w:t>Este artigo apresenta</w:t>
      </w:r>
      <w:r w:rsidR="00EB58F0">
        <w:t xml:space="preserve"> o processo de desenvolvimento das</w:t>
      </w:r>
      <w:r w:rsidR="00CD7E82">
        <w:t xml:space="preserve"> </w:t>
      </w:r>
      <w:r w:rsidR="00610AAA">
        <w:t>novas funcionalidades e</w:t>
      </w:r>
      <w:r w:rsidR="00F543EB">
        <w:t xml:space="preserve"> a</w:t>
      </w:r>
      <w:r w:rsidR="00610AAA">
        <w:t xml:space="preserve"> refatoração </w:t>
      </w:r>
      <w:r w:rsidR="00F543EB">
        <w:t xml:space="preserve">do </w:t>
      </w:r>
      <w:r w:rsidR="00610AAA">
        <w:t>VisEdu-CG, ferramenta de ensino</w:t>
      </w:r>
      <w:r w:rsidR="006E771F">
        <w:t>-</w:t>
      </w:r>
      <w:r w:rsidR="00610AAA">
        <w:t xml:space="preserve">aprendizagem para os alunos de </w:t>
      </w:r>
      <w:r w:rsidR="00AF2507">
        <w:t>C</w:t>
      </w:r>
      <w:r w:rsidR="00610AAA">
        <w:t>omputação Gráfica</w:t>
      </w:r>
      <w:r w:rsidR="00CD7E82">
        <w:t>.</w:t>
      </w:r>
      <w:r w:rsidR="00F543EB">
        <w:t xml:space="preserve"> D</w:t>
      </w:r>
      <w:r w:rsidR="00610AAA">
        <w:t>esenvolvido</w:t>
      </w:r>
      <w:r w:rsidR="00CD7E82">
        <w:t xml:space="preserve"> </w:t>
      </w:r>
      <w:r w:rsidR="00610AAA">
        <w:t>n</w:t>
      </w:r>
      <w:r w:rsidR="00CD7E82">
        <w:t xml:space="preserve">o motor de jogos Unity na linguagem C# </w:t>
      </w:r>
      <w:r w:rsidR="00AF2507">
        <w:t>n</w:t>
      </w:r>
      <w:r w:rsidR="00CD7E82">
        <w:t xml:space="preserve">a ferramenta VisualStudio. </w:t>
      </w:r>
      <w:r w:rsidR="00D11DAA">
        <w:t>A</w:t>
      </w:r>
      <w:r w:rsidR="00077254">
        <w:t>s novas funcionalidades</w:t>
      </w:r>
      <w:r w:rsidR="006E771F">
        <w:t>,</w:t>
      </w:r>
      <w:r w:rsidR="00077254">
        <w:t xml:space="preserve"> estão a</w:t>
      </w:r>
      <w:r w:rsidR="00EB58F0">
        <w:t>s</w:t>
      </w:r>
      <w:r w:rsidR="00077254">
        <w:t xml:space="preserve"> peça</w:t>
      </w:r>
      <w:r w:rsidR="00EB58F0">
        <w:t>s</w:t>
      </w:r>
      <w:r w:rsidR="00077254">
        <w:t xml:space="preserve"> </w:t>
      </w:r>
      <w:r w:rsidR="00EB58F0">
        <w:t>Poligono, Spline e Iteração</w:t>
      </w:r>
      <w:r w:rsidR="006E771F">
        <w:t>. Apresenta também u</w:t>
      </w:r>
      <w:r w:rsidR="00077254">
        <w:t xml:space="preserve">ma documentação de ajuda, exportação e importação de um cenário </w:t>
      </w:r>
      <w:r w:rsidR="00EB58F0">
        <w:t>construído com bloqueio de campos</w:t>
      </w:r>
      <w:r w:rsidR="006E771F">
        <w:t xml:space="preserve"> e</w:t>
      </w:r>
      <w:r w:rsidR="00077254">
        <w:t xml:space="preserve"> </w:t>
      </w:r>
      <w:r w:rsidR="006E771F">
        <w:t>r</w:t>
      </w:r>
      <w:r w:rsidR="00077254">
        <w:t xml:space="preserve">ealiza diversos ajustes de comportamentos das peças na ferramenta. </w:t>
      </w:r>
      <w:r w:rsidR="006E771F">
        <w:t>Realiz</w:t>
      </w:r>
      <w:r w:rsidR="00AF2507">
        <w:t>ou-se te</w:t>
      </w:r>
      <w:r w:rsidR="00077254">
        <w:t>stes de usabilidade da ferramenta</w:t>
      </w:r>
      <w:r w:rsidR="00312C40">
        <w:t xml:space="preserve"> nas plataformas WebGL e Windows</w:t>
      </w:r>
      <w:r w:rsidR="00077254">
        <w:t xml:space="preserve">, </w:t>
      </w:r>
      <w:r w:rsidR="00EB58F0">
        <w:t>a fim</w:t>
      </w:r>
      <w:r w:rsidR="00077254">
        <w:t xml:space="preserve"> de verificar o desempenho e</w:t>
      </w:r>
      <w:r w:rsidR="00A92E82">
        <w:t xml:space="preserve"> o </w:t>
      </w:r>
      <w:r w:rsidR="00077254">
        <w:t xml:space="preserve">consumo de </w:t>
      </w:r>
      <w:r w:rsidR="00EB58F0">
        <w:t>memória</w:t>
      </w:r>
      <w:r w:rsidR="00077254">
        <w:t xml:space="preserve">. </w:t>
      </w:r>
      <w:r w:rsidR="00AF2507">
        <w:t>Na sua</w:t>
      </w:r>
      <w:r w:rsidR="00A92E82">
        <w:t xml:space="preserve"> </w:t>
      </w:r>
      <w:r w:rsidR="00077254">
        <w:t>aplicação apresent</w:t>
      </w:r>
      <w:r w:rsidR="00A92E82">
        <w:t>ou</w:t>
      </w:r>
      <w:r w:rsidR="00077254">
        <w:t xml:space="preserve"> alguns aumentos</w:t>
      </w:r>
      <w:r w:rsidR="00D11DAA">
        <w:t xml:space="preserve"> </w:t>
      </w:r>
      <w:r w:rsidR="00077254">
        <w:t xml:space="preserve">nos navegadores, </w:t>
      </w:r>
      <w:r w:rsidR="00A92E82">
        <w:t xml:space="preserve">porém </w:t>
      </w:r>
      <w:r w:rsidR="00077254">
        <w:t>demonstr</w:t>
      </w:r>
      <w:r w:rsidR="00A92E82">
        <w:t>ou</w:t>
      </w:r>
      <w:r w:rsidR="00077254">
        <w:t xml:space="preserve"> um </w:t>
      </w:r>
      <w:r w:rsidR="00D11DAA">
        <w:t>melhor</w:t>
      </w:r>
      <w:r w:rsidR="00077254">
        <w:t xml:space="preserve"> desempenho </w:t>
      </w:r>
      <w:r w:rsidR="00312C40">
        <w:t>no</w:t>
      </w:r>
      <w:r w:rsidR="00EB58F0">
        <w:t xml:space="preserve"> ambiente</w:t>
      </w:r>
      <w:r w:rsidR="00077254">
        <w:t xml:space="preserve"> desktop.</w:t>
      </w:r>
    </w:p>
    <w:p w14:paraId="0F9BF9BA" w14:textId="14470B81" w:rsidR="00F255FC" w:rsidRPr="00AC4584" w:rsidRDefault="00F255FC" w:rsidP="002879A7">
      <w:pPr>
        <w:pStyle w:val="TF-PALAVRASCHAVE"/>
        <w:rPr>
          <w:u w:val="single"/>
        </w:rPr>
      </w:pPr>
      <w:r w:rsidRPr="002879A7">
        <w:rPr>
          <w:b/>
        </w:rPr>
        <w:t>Palavras-chave</w:t>
      </w:r>
      <w:r w:rsidRPr="002879A7">
        <w:t xml:space="preserve">: </w:t>
      </w:r>
      <w:r w:rsidR="0090724E">
        <w:t>Ensino aprendizagem</w:t>
      </w:r>
      <w:r w:rsidR="002879A7">
        <w:t xml:space="preserve">. </w:t>
      </w:r>
      <w:r w:rsidR="0090724E">
        <w:t>Unity</w:t>
      </w:r>
      <w:r w:rsidRPr="002879A7">
        <w:t xml:space="preserve">. </w:t>
      </w:r>
      <w:r w:rsidR="0090724E">
        <w:t>Computação Gráfica</w:t>
      </w:r>
      <w:r w:rsidRPr="002879A7">
        <w:t xml:space="preserve">. </w:t>
      </w:r>
      <w:r w:rsidR="004F16E5">
        <w:t>Iteraç</w:t>
      </w:r>
      <w:r w:rsidR="00663255">
        <w:t>ão</w:t>
      </w:r>
      <w:r w:rsidR="0090724E">
        <w:t>.</w:t>
      </w:r>
      <w:r w:rsidR="00610AAA">
        <w:t xml:space="preserve"> Refatoração.</w:t>
      </w:r>
    </w:p>
    <w:p w14:paraId="6DC7FCF4" w14:textId="77777777" w:rsidR="00D804E0" w:rsidRDefault="00F255FC" w:rsidP="00C211BE">
      <w:pPr>
        <w:pStyle w:val="Ttulo1"/>
      </w:pPr>
      <w:bookmarkStart w:id="0" w:name="_Toc511928422"/>
      <w:bookmarkStart w:id="1" w:name="_Ref89111378"/>
      <w:bookmarkStart w:id="2" w:name="_Toc420723208"/>
      <w:bookmarkStart w:id="3" w:name="_Toc482682369"/>
      <w:bookmarkStart w:id="4" w:name="_Toc54164903"/>
      <w:bookmarkStart w:id="5" w:name="_Toc54165663"/>
      <w:bookmarkStart w:id="6" w:name="_Toc54169315"/>
      <w:bookmarkStart w:id="7" w:name="_Toc96347419"/>
      <w:bookmarkStart w:id="8" w:name="_Toc96357709"/>
      <w:bookmarkStart w:id="9" w:name="_Toc96491849"/>
      <w:r w:rsidRPr="00D804E0">
        <w:t>Introdução</w:t>
      </w:r>
      <w:bookmarkEnd w:id="0"/>
      <w:bookmarkEnd w:id="1"/>
    </w:p>
    <w:bookmarkEnd w:id="2"/>
    <w:bookmarkEnd w:id="3"/>
    <w:bookmarkEnd w:id="4"/>
    <w:bookmarkEnd w:id="5"/>
    <w:bookmarkEnd w:id="6"/>
    <w:bookmarkEnd w:id="7"/>
    <w:bookmarkEnd w:id="8"/>
    <w:bookmarkEnd w:id="9"/>
    <w:p w14:paraId="209F3A1E" w14:textId="51CF021C" w:rsidR="0090724E" w:rsidRPr="00CD37D7" w:rsidRDefault="0090724E" w:rsidP="0090724E">
      <w:pPr>
        <w:pStyle w:val="TF-TEXTO"/>
      </w:pPr>
      <w:r w:rsidRPr="00CD37D7">
        <w:t>A tecnologia está em constante evolução de maneiras muito significativas, melhorando o dia a dia, aumentando a produtividade e o entendimento de vários assuntos. Existem ferramentas interativas de ensino que dão interlúdio ao assunto a ser abordado.</w:t>
      </w:r>
      <w:r w:rsidR="0026796D">
        <w:t xml:space="preserve"> Conforme descreve Monteiro e Nantes (2021),</w:t>
      </w:r>
      <w:r w:rsidRPr="00CD37D7">
        <w:t xml:space="preserve"> </w:t>
      </w:r>
      <w:r w:rsidR="0026796D">
        <w:t>e</w:t>
      </w:r>
      <w:r w:rsidR="007F686A" w:rsidRPr="00CD37D7">
        <w:t>stes métodos</w:t>
      </w:r>
      <w:r w:rsidR="00973EC2">
        <w:t xml:space="preserve"> de ensino-aprendizagem</w:t>
      </w:r>
      <w:r w:rsidR="007F686A" w:rsidRPr="00CD37D7">
        <w:t xml:space="preserve"> engajam os alunos nos seus estudos, contribuindo na qualidade de ensino</w:t>
      </w:r>
      <w:r w:rsidR="00151BC2">
        <w:t>.</w:t>
      </w:r>
      <w:r w:rsidR="00CD37D7" w:rsidRPr="00CD37D7">
        <w:t xml:space="preserve"> </w:t>
      </w:r>
      <w:r w:rsidR="009241B8">
        <w:t>Monteiro e Nantes (2021, p.2) afirmam que</w:t>
      </w:r>
      <w:r w:rsidR="00E421F7">
        <w:t xml:space="preserve"> “na </w:t>
      </w:r>
      <w:r w:rsidR="00973EC2" w:rsidRPr="00E421F7">
        <w:t>era tecnológica, esse</w:t>
      </w:r>
      <w:r w:rsidR="00E421F7" w:rsidRPr="00E421F7">
        <w:t xml:space="preserve"> desafio se sobressai exigindo </w:t>
      </w:r>
      <w:r w:rsidR="00973EC2" w:rsidRPr="00E421F7">
        <w:t>agilidade, principalmente</w:t>
      </w:r>
      <w:r w:rsidR="00E421F7" w:rsidRPr="00E421F7">
        <w:t>, por parte de professores, para aprenderem a lidar com tanta inovação de uma só vez</w:t>
      </w:r>
      <w:r w:rsidR="00E421F7">
        <w:t>”</w:t>
      </w:r>
      <w:r w:rsidR="00E421F7" w:rsidRPr="00E421F7">
        <w:t>.</w:t>
      </w:r>
    </w:p>
    <w:p w14:paraId="17854307" w14:textId="77777777" w:rsidR="0090724E" w:rsidRDefault="0090724E" w:rsidP="0090724E">
      <w:pPr>
        <w:pStyle w:val="TF-CITAO"/>
      </w:pPr>
      <w:r>
        <w:t xml:space="preserve">A contribuição didática para uma pedagogia voltada para o sujeito requer assumir, entre outras coisas, o uso das mídias e das tecnologias da educação. O professor deve ser capaz de utilizar aparatos tecnológicos não apenas para seu uso próprio, mas trabalhar com esses recursos em sala de aula, em favor da aprendizagem dos alunos </w:t>
      </w:r>
      <w:r w:rsidRPr="00885CD8">
        <w:t>(SILVA, 201</w:t>
      </w:r>
      <w:r>
        <w:t>1</w:t>
      </w:r>
      <w:r w:rsidRPr="00885CD8">
        <w:t>, p.6)</w:t>
      </w:r>
      <w:r>
        <w:t>.</w:t>
      </w:r>
    </w:p>
    <w:p w14:paraId="6E692ADF" w14:textId="1644178B" w:rsidR="0090724E" w:rsidRDefault="0090724E" w:rsidP="0090724E">
      <w:pPr>
        <w:pStyle w:val="TF-TEXTO"/>
      </w:pPr>
      <w:r>
        <w:t>Por meio dessas metodologias</w:t>
      </w:r>
      <w:r w:rsidR="009241B8">
        <w:t>,</w:t>
      </w:r>
      <w:r>
        <w:t xml:space="preserve"> a ferramenta VisEdu-CG tem como objetivo trazer melhorias no aprendizado aos acadêmicos da matéria de Computação Gráfica. </w:t>
      </w:r>
      <w:r w:rsidRPr="007C2C66">
        <w:t xml:space="preserve">Conforme </w:t>
      </w:r>
      <w:r>
        <w:t xml:space="preserve">Reis </w:t>
      </w:r>
      <w:r w:rsidRPr="00F17317">
        <w:t>(</w:t>
      </w:r>
      <w:r>
        <w:t>2011, apud BUTTENBERG, 2020, p. 1)</w:t>
      </w:r>
      <w:r w:rsidRPr="00F17317">
        <w:t>,</w:t>
      </w:r>
      <w:r w:rsidRPr="007C2C66">
        <w:t xml:space="preserve"> </w:t>
      </w:r>
      <w:r>
        <w:t>“</w:t>
      </w:r>
      <w:r w:rsidRPr="007C2C66">
        <w:t>o VisEdu-CG é um projeto para desenvolver uma plataforma Web que permita os alunos da disciplina de Computação Gráfica do curso de Ciências da Computação praticarem os conceitos ministrados nesta disciplina</w:t>
      </w:r>
      <w:r>
        <w:t>”, estando atualmente na versão 5.0 do projeto.</w:t>
      </w:r>
    </w:p>
    <w:p w14:paraId="539EAA37" w14:textId="06C13C43" w:rsidR="0090724E" w:rsidRDefault="0090724E" w:rsidP="0090724E">
      <w:pPr>
        <w:pStyle w:val="TF-TEXTO"/>
        <w:rPr>
          <w:color w:val="000000"/>
        </w:rPr>
      </w:pPr>
      <w:r>
        <w:rPr>
          <w:color w:val="000000"/>
        </w:rPr>
        <w:t xml:space="preserve">Essa </w:t>
      </w:r>
      <w:r w:rsidR="009241B8">
        <w:rPr>
          <w:color w:val="000000"/>
        </w:rPr>
        <w:t>ferramenta</w:t>
      </w:r>
      <w:r>
        <w:rPr>
          <w:color w:val="000000"/>
        </w:rPr>
        <w:t xml:space="preserve"> contou com o desenvolvimento de vários módulos específicos, dentre eles pode-se citar o motor de jogos, matemática, estatística</w:t>
      </w:r>
      <w:r w:rsidR="00E225AF">
        <w:rPr>
          <w:color w:val="000000"/>
        </w:rPr>
        <w:t xml:space="preserve"> e</w:t>
      </w:r>
      <w:r w:rsidR="00CB22C5">
        <w:rPr>
          <w:color w:val="000000"/>
        </w:rPr>
        <w:t xml:space="preserve"> </w:t>
      </w:r>
      <w:r>
        <w:rPr>
          <w:color w:val="000000"/>
        </w:rPr>
        <w:t>simulação.</w:t>
      </w:r>
      <w:r>
        <w:t xml:space="preserve"> Para que a ferramenta tenha uma evolução constante foi realizado um processo de migração de linguagem e refatoração do código. Uma das motivações para fazer a refatoração foi em relação à algumas funcionalidades</w:t>
      </w:r>
      <w:r>
        <w:rPr>
          <w:color w:val="000000"/>
        </w:rPr>
        <w:t xml:space="preserve"> do WebGL, o que torna o VisEdu-CG um sistema igualmente limitado (BUTTENBERG, 2020). </w:t>
      </w:r>
    </w:p>
    <w:p w14:paraId="43B1C167" w14:textId="59A27680" w:rsidR="00AC4584" w:rsidRDefault="0090724E" w:rsidP="00D244FC">
      <w:pPr>
        <w:pStyle w:val="TF-TEXTO"/>
        <w:rPr>
          <w:color w:val="000000"/>
        </w:rPr>
      </w:pPr>
      <w:r>
        <w:rPr>
          <w:color w:val="000000"/>
        </w:rPr>
        <w:t xml:space="preserve">Um processo de migração de uma ferramenta já consolidada numa linguagem, não é um processo simples, devido à complexidade com diversas funcionalidades da ferramenta, tendo também </w:t>
      </w:r>
      <w:r w:rsidR="00D11DAA">
        <w:rPr>
          <w:color w:val="000000"/>
        </w:rPr>
        <w:t xml:space="preserve">e </w:t>
      </w:r>
      <w:r>
        <w:rPr>
          <w:color w:val="000000"/>
        </w:rPr>
        <w:t xml:space="preserve">o curto espaço de tempo para seu desenvolvimento e a falta de estrutura do código para melhor entendimento e manutenção, fazendo com que a migração não seja realizada completamente. </w:t>
      </w:r>
    </w:p>
    <w:p w14:paraId="5BD92FD7" w14:textId="4670D978" w:rsidR="00920158" w:rsidRDefault="0090724E" w:rsidP="00D244FC">
      <w:pPr>
        <w:pStyle w:val="TF-TEXTO"/>
      </w:pPr>
      <w:r>
        <w:rPr>
          <w:color w:val="000000"/>
        </w:rPr>
        <w:t xml:space="preserve">Em razão </w:t>
      </w:r>
      <w:r w:rsidR="009241B8">
        <w:rPr>
          <w:color w:val="000000"/>
        </w:rPr>
        <w:t>de todos os recursos disponíveis na ferramenta, não sendo capaz de realizar a migração completa</w:t>
      </w:r>
      <w:r>
        <w:rPr>
          <w:color w:val="000000"/>
        </w:rPr>
        <w:t xml:space="preserve">, este trabalho </w:t>
      </w:r>
      <w:r w:rsidR="00E225AF">
        <w:rPr>
          <w:color w:val="000000"/>
        </w:rPr>
        <w:t>desenvolveu a</w:t>
      </w:r>
      <w:r>
        <w:rPr>
          <w:color w:val="000000"/>
        </w:rPr>
        <w:t xml:space="preserve"> continua</w:t>
      </w:r>
      <w:r w:rsidR="00E225AF">
        <w:rPr>
          <w:color w:val="000000"/>
        </w:rPr>
        <w:t>ção</w:t>
      </w:r>
      <w:r>
        <w:rPr>
          <w:color w:val="000000"/>
        </w:rPr>
        <w:t xml:space="preserve"> </w:t>
      </w:r>
      <w:r w:rsidR="00E225AF">
        <w:rPr>
          <w:color w:val="000000"/>
        </w:rPr>
        <w:t>d</w:t>
      </w:r>
      <w:r>
        <w:rPr>
          <w:color w:val="000000"/>
        </w:rPr>
        <w:t>o processo de migração das funcionalidades, assim como a refatoração do código já migrado para melhor compreensão, manutenção e adição de novas funções</w:t>
      </w:r>
      <w:r w:rsidR="00CB22C5">
        <w:rPr>
          <w:color w:val="000000"/>
        </w:rPr>
        <w:t xml:space="preserve"> como bloqueio de campos ao serem exportados e adicionar uma nova peça denominada como Iteração</w:t>
      </w:r>
      <w:r>
        <w:rPr>
          <w:color w:val="000000"/>
        </w:rPr>
        <w:t>, utilizando a motor de jogos Unity.</w:t>
      </w:r>
      <w:r w:rsidR="00920158">
        <w:rPr>
          <w:color w:val="000000"/>
        </w:rPr>
        <w:t xml:space="preserve"> Os objetivos específicos são:</w:t>
      </w:r>
      <w:r w:rsidR="00D244FC">
        <w:rPr>
          <w:color w:val="000000"/>
        </w:rPr>
        <w:t xml:space="preserve"> </w:t>
      </w:r>
      <w:r w:rsidR="00920158" w:rsidRPr="00726E2B">
        <w:t>criar atividades em forma de exercícios prático</w:t>
      </w:r>
      <w:r w:rsidR="00D244FC">
        <w:t>s</w:t>
      </w:r>
      <w:r w:rsidR="006D45E3">
        <w:t xml:space="preserve"> utilizando recurso de bloqueio de campos</w:t>
      </w:r>
      <w:r w:rsidR="00D244FC">
        <w:t xml:space="preserve"> e d</w:t>
      </w:r>
      <w:r w:rsidR="00920158" w:rsidRPr="00726E2B">
        <w:t>isponibilizar novas peças do tipo Iteração, Polígonos e Spline</w:t>
      </w:r>
      <w:r w:rsidR="00AA6337">
        <w:t>.</w:t>
      </w:r>
    </w:p>
    <w:p w14:paraId="0E64294D" w14:textId="77777777" w:rsidR="00F255FC" w:rsidRDefault="00F255FC" w:rsidP="00C211BE">
      <w:pPr>
        <w:pStyle w:val="Ttulo1"/>
      </w:pPr>
      <w:bookmarkStart w:id="10" w:name="_Toc54164913"/>
      <w:bookmarkStart w:id="11" w:name="_Toc54165667"/>
      <w:bookmarkStart w:id="12" w:name="_Toc54169325"/>
      <w:bookmarkStart w:id="13" w:name="_Toc96347431"/>
      <w:bookmarkStart w:id="14" w:name="_Toc96357715"/>
      <w:bookmarkStart w:id="15" w:name="_Toc96491858"/>
      <w:bookmarkStart w:id="16" w:name="_Toc511928431"/>
      <w:bookmarkStart w:id="17" w:name="_Toc419598587"/>
      <w:r>
        <w:lastRenderedPageBreak/>
        <w:t>FUNDAMENTAÇÃO TEÓRICA</w:t>
      </w:r>
      <w:bookmarkEnd w:id="10"/>
      <w:bookmarkEnd w:id="11"/>
      <w:bookmarkEnd w:id="12"/>
      <w:bookmarkEnd w:id="13"/>
      <w:bookmarkEnd w:id="14"/>
      <w:bookmarkEnd w:id="15"/>
      <w:bookmarkEnd w:id="16"/>
    </w:p>
    <w:p w14:paraId="33911796" w14:textId="24BFF435" w:rsidR="00CA3B74" w:rsidRDefault="00920158" w:rsidP="001B2F1E">
      <w:pPr>
        <w:pStyle w:val="TF-TEXTO"/>
      </w:pPr>
      <w:r>
        <w:t>Nest</w:t>
      </w:r>
      <w:r w:rsidR="00E225AF">
        <w:t xml:space="preserve">a seção </w:t>
      </w:r>
      <w:r>
        <w:t xml:space="preserve">são destacados os principais assuntos </w:t>
      </w:r>
      <w:r w:rsidR="00302A99">
        <w:t>d</w:t>
      </w:r>
      <w:r>
        <w:t xml:space="preserve">o desenvolvimento da ferramenta. Primeiramente são apresentados os conceitos utilizados para o desenvolvimento como: </w:t>
      </w:r>
      <w:r w:rsidR="00B71049">
        <w:t>r</w:t>
      </w:r>
      <w:r w:rsidR="00302A99">
        <w:t>efatoração</w:t>
      </w:r>
      <w:r w:rsidR="00E225AF">
        <w:t xml:space="preserve"> e </w:t>
      </w:r>
      <w:r w:rsidR="00B71049">
        <w:t>c</w:t>
      </w:r>
      <w:r w:rsidR="00E225AF">
        <w:t>oroutines</w:t>
      </w:r>
      <w:r>
        <w:t xml:space="preserve">. </w:t>
      </w:r>
      <w:r w:rsidR="00E225AF">
        <w:t>Em seguida</w:t>
      </w:r>
      <w:r>
        <w:t xml:space="preserve"> é apresentada a versão anterior do sistema, o VisEdu-CG 5.0. Por fim, são apresentados os trabalhos correlatos.</w:t>
      </w:r>
    </w:p>
    <w:p w14:paraId="60429A33" w14:textId="58386460" w:rsidR="00CA3B74" w:rsidRDefault="00302A99" w:rsidP="00CA3B74">
      <w:pPr>
        <w:pStyle w:val="Ttulo2"/>
      </w:pPr>
      <w:r>
        <w:t>Refatoração de código</w:t>
      </w:r>
    </w:p>
    <w:p w14:paraId="066FA194" w14:textId="77777777" w:rsidR="00302A99" w:rsidRDefault="00302A99" w:rsidP="00302A99">
      <w:pPr>
        <w:pStyle w:val="TF-TEXTO"/>
      </w:pPr>
      <w:r>
        <w:t xml:space="preserve">A refatoração é o processo de modificar um sistema de software de modo que não altere o comportamento externo do código, embora melhore a sua estrutura interna. É uma maneira disciplinada de reorganizar o código, minimizando as chances de introduzir </w:t>
      </w:r>
      <w:r w:rsidRPr="00CF75D1">
        <w:rPr>
          <w:i/>
          <w:iCs/>
        </w:rPr>
        <w:t>bug</w:t>
      </w:r>
      <w:r>
        <w:t xml:space="preserve">. Em sua essência, ao refatorar, aperfeiçoará o design do código depois que ele foi escrito (FOWLER, 2020). </w:t>
      </w:r>
    </w:p>
    <w:p w14:paraId="0396510F" w14:textId="0E89F512" w:rsidR="00302A99" w:rsidRDefault="007D6F5C" w:rsidP="00CE21B5">
      <w:pPr>
        <w:pStyle w:val="TF-CITAO"/>
      </w:pPr>
      <w:r w:rsidRPr="007D6F5C">
        <w:rPr>
          <w:shd w:val="clear" w:color="auto" w:fill="FFFFFF"/>
        </w:rPr>
        <w:t>Refactorings são modificações realizadas em um software preservando seu comportamento e visando exclusivamente a melhoria de seu código ou projeto. São</w:t>
      </w:r>
      <w:r>
        <w:rPr>
          <w:shd w:val="clear" w:color="auto" w:fill="FFFFFF"/>
        </w:rPr>
        <w:t xml:space="preserve"> </w:t>
      </w:r>
      <w:r w:rsidRPr="007D6F5C">
        <w:rPr>
          <w:shd w:val="clear" w:color="auto" w:fill="FFFFFF"/>
        </w:rPr>
        <w:t>exemplos de refactorings operações como renomeação de um método ou variável (para um nome mais intuitivo e fácil de lembrar), divisão de um método longo em</w:t>
      </w:r>
      <w:r w:rsidR="00896C6D">
        <w:rPr>
          <w:shd w:val="clear" w:color="auto" w:fill="FFFFFF"/>
        </w:rPr>
        <w:t xml:space="preserve"> </w:t>
      </w:r>
      <w:r w:rsidRPr="007D6F5C">
        <w:rPr>
          <w:shd w:val="clear" w:color="auto" w:fill="FFFFFF"/>
        </w:rPr>
        <w:t>dois métodos menores (para facilitar o entendimento) ou movimentação de um</w:t>
      </w:r>
      <w:r>
        <w:rPr>
          <w:shd w:val="clear" w:color="auto" w:fill="FFFFFF"/>
        </w:rPr>
        <w:t xml:space="preserve"> </w:t>
      </w:r>
      <w:r w:rsidRPr="007D6F5C">
        <w:rPr>
          <w:shd w:val="clear" w:color="auto" w:fill="FFFFFF"/>
        </w:rPr>
        <w:t>método para uma classe mais apropriada</w:t>
      </w:r>
      <w:r w:rsidR="00CE21B5">
        <w:t xml:space="preserve"> </w:t>
      </w:r>
      <w:r w:rsidR="00302A99">
        <w:t>(VALENTE, 2020</w:t>
      </w:r>
      <w:r>
        <w:t>, p.12</w:t>
      </w:r>
      <w:r w:rsidR="00302A99">
        <w:t>)</w:t>
      </w:r>
      <w:r w:rsidR="00302A99" w:rsidRPr="00F85705">
        <w:t>.</w:t>
      </w:r>
    </w:p>
    <w:p w14:paraId="38B058F5" w14:textId="609D74DB" w:rsidR="00302A99" w:rsidRDefault="00302A99" w:rsidP="00302A99">
      <w:pPr>
        <w:pStyle w:val="TF-TEXTO"/>
      </w:pPr>
      <w:r>
        <w:t>É arriscado ser feit</w:t>
      </w:r>
      <w:r w:rsidR="005E6085">
        <w:t>a</w:t>
      </w:r>
      <w:r>
        <w:t xml:space="preserve"> uma refatoração, se exige mudanças que podem introduzir a </w:t>
      </w:r>
      <w:r w:rsidRPr="00CB6E5E">
        <w:rPr>
          <w:i/>
          <w:iCs/>
        </w:rPr>
        <w:t>bugs</w:t>
      </w:r>
      <w:r>
        <w:t xml:space="preserve"> sutis em um código que está funcionando. A implementação se não for feita de forma adequada, pode-se fazer atrasar em dias ou até semanas. Ao começa a explorar o código, logo se descobre novas oportunidades para alterá-lo, à medida que o analisa com mais detalhes. Quanto mais se avalia, surgem novos detalhes da necessidade de mudanças a serem feitas (FOWLER, 2020). </w:t>
      </w:r>
    </w:p>
    <w:p w14:paraId="5EF95A28" w14:textId="25E7C0BB" w:rsidR="005E6B62" w:rsidRDefault="00302A99" w:rsidP="005E6B62">
      <w:pPr>
        <w:pStyle w:val="TF-TEXTO"/>
      </w:pPr>
      <w:r>
        <w:t xml:space="preserve">Padrões </w:t>
      </w:r>
      <w:r w:rsidR="00E225AF">
        <w:t xml:space="preserve">de </w:t>
      </w:r>
      <w:r>
        <w:t xml:space="preserve">projetos e refatoração estão amplamente conectados, visando garantir uma melhor compreensão e fácil manutenção de código de um projeto específico. Conforme afirma Rapeli (2006), os padrões de projetos favorecessem a implementações mais eficientes tendo clareza e fácil entendimento do código, em casos de sistemas não projetados em seu uso, é possível aplicá-los sem alterar suas funcionalidades existentes. </w:t>
      </w:r>
    </w:p>
    <w:p w14:paraId="108CFE87" w14:textId="51375150" w:rsidR="005E6B62" w:rsidRDefault="0076104D" w:rsidP="006C4279">
      <w:pPr>
        <w:pStyle w:val="Ttulo2"/>
        <w:ind w:left="567" w:hanging="567"/>
      </w:pPr>
      <w:r>
        <w:t>CoROUTINES</w:t>
      </w:r>
    </w:p>
    <w:p w14:paraId="523751B0" w14:textId="11E3A002" w:rsidR="0076104D" w:rsidRDefault="0044290D" w:rsidP="0076104D">
      <w:pPr>
        <w:pStyle w:val="TF-TEXTO"/>
      </w:pPr>
      <w:r w:rsidRPr="0044290D">
        <w:rPr>
          <w:rStyle w:val="TF-CDIGO-FONTE-CARACTERES"/>
        </w:rPr>
        <w:t>Coroutines</w:t>
      </w:r>
      <w:r>
        <w:t xml:space="preserve"> é um recurso disponível no Unity permitindo dispersar rotinas em vários quadros</w:t>
      </w:r>
      <w:r w:rsidR="00BB26E3">
        <w:t>,</w:t>
      </w:r>
      <w:r>
        <w:t xml:space="preserve"> </w:t>
      </w:r>
      <w:r w:rsidR="00BB26E3">
        <w:t>n</w:t>
      </w:r>
      <w:r w:rsidR="005E422C">
        <w:t>a maioria das rotinas quando for chamado um método ele é executado at</w:t>
      </w:r>
      <w:r w:rsidR="00BB26E3">
        <w:t>é</w:t>
      </w:r>
      <w:r w:rsidR="005E422C">
        <w:t xml:space="preserve"> a sua conclusão. </w:t>
      </w:r>
      <w:r w:rsidR="00DE263C">
        <w:t>N</w:t>
      </w:r>
      <w:r w:rsidR="005E422C">
        <w:t xml:space="preserve">as </w:t>
      </w:r>
      <w:r w:rsidR="005E422C" w:rsidRPr="00BB26E3">
        <w:rPr>
          <w:rStyle w:val="TF-CDIGO-FONTE-CARACTERES"/>
        </w:rPr>
        <w:t>coroutines</w:t>
      </w:r>
      <w:r w:rsidR="00BB26E3">
        <w:t xml:space="preserve"> pode-se pausar a sua execução utilizando o comando </w:t>
      </w:r>
      <w:r w:rsidR="00BB26E3" w:rsidRPr="00BB26E3">
        <w:rPr>
          <w:rStyle w:val="TF-CDIGO-FONTE-CARACTERES"/>
        </w:rPr>
        <w:t>yield</w:t>
      </w:r>
      <w:r w:rsidR="00BB26E3">
        <w:t xml:space="preserve"> conforme suas validações, para retornar o método deixando pausado, executando a partir da linha na qual foi pausado </w:t>
      </w:r>
      <w:r w:rsidR="004E56F1">
        <w:t>até</w:t>
      </w:r>
      <w:r w:rsidR="00BB26E3">
        <w:t xml:space="preserve"> o fim da rotina. </w:t>
      </w:r>
      <w:r w:rsidR="005E422C">
        <w:t xml:space="preserve">Em animações processuais ou </w:t>
      </w:r>
      <w:r w:rsidR="004E56F1">
        <w:t>sequência</w:t>
      </w:r>
      <w:r w:rsidR="005E422C">
        <w:t xml:space="preserve"> de eventos ao longo tempo, é recomendado </w:t>
      </w:r>
      <w:r w:rsidR="004E56F1">
        <w:t>utilizá-lo</w:t>
      </w:r>
      <w:r w:rsidR="005F6ADF">
        <w:t xml:space="preserve"> (UNITY, 2021c)</w:t>
      </w:r>
      <w:r w:rsidR="005E422C">
        <w:t>.</w:t>
      </w:r>
      <w:r w:rsidR="00BB26E3">
        <w:t xml:space="preserve"> O</w:t>
      </w:r>
      <w:r w:rsidR="00061158">
        <w:t xml:space="preserve"> </w:t>
      </w:r>
      <w:r w:rsidR="00756016">
        <w:fldChar w:fldCharType="begin"/>
      </w:r>
      <w:r w:rsidR="00756016">
        <w:instrText xml:space="preserve"> REF _Ref89200742 \h </w:instrText>
      </w:r>
      <w:r w:rsidR="00756016">
        <w:fldChar w:fldCharType="separate"/>
      </w:r>
      <w:r w:rsidR="00AC77F2">
        <w:t xml:space="preserve">Quadro </w:t>
      </w:r>
      <w:r w:rsidR="00AC77F2">
        <w:rPr>
          <w:noProof/>
        </w:rPr>
        <w:t>1</w:t>
      </w:r>
      <w:r w:rsidR="00756016">
        <w:fldChar w:fldCharType="end"/>
      </w:r>
      <w:r w:rsidR="00BB26E3">
        <w:t xml:space="preserve"> demonstra sua utilização na ferramenta para realizar uma animação da peça deslocando</w:t>
      </w:r>
      <w:r w:rsidR="004E56F1">
        <w:t>-se</w:t>
      </w:r>
      <w:r w:rsidR="00BB26E3">
        <w:t xml:space="preserve"> at</w:t>
      </w:r>
      <w:r w:rsidR="004E56F1">
        <w:t>é</w:t>
      </w:r>
      <w:r w:rsidR="00BB26E3">
        <w:t xml:space="preserve"> sua origem, por</w:t>
      </w:r>
      <w:r w:rsidR="00E5739D">
        <w:t xml:space="preserve"> não</w:t>
      </w:r>
      <w:r w:rsidR="00BB26E3">
        <w:t xml:space="preserve"> ser </w:t>
      </w:r>
      <w:r w:rsidR="004E56F1">
        <w:t>válida</w:t>
      </w:r>
      <w:r w:rsidR="00BB26E3">
        <w:t xml:space="preserve"> </w:t>
      </w:r>
      <w:r w:rsidR="00E5739D">
        <w:t>para encaixe</w:t>
      </w:r>
      <w:r w:rsidR="004E56F1">
        <w:t>.</w:t>
      </w:r>
    </w:p>
    <w:p w14:paraId="4A1EA877" w14:textId="771EC175" w:rsidR="00E5739D" w:rsidRDefault="00061158" w:rsidP="00E225AF">
      <w:pPr>
        <w:pStyle w:val="TF-LEGENDA"/>
      </w:pPr>
      <w:bookmarkStart w:id="18" w:name="_Ref89200742"/>
      <w:r>
        <w:t xml:space="preserve">Quadro </w:t>
      </w:r>
      <w:r w:rsidR="005D69B8">
        <w:fldChar w:fldCharType="begin"/>
      </w:r>
      <w:r w:rsidR="005D69B8">
        <w:instrText xml:space="preserve"> SEQ Quadro \* ARABIC </w:instrText>
      </w:r>
      <w:r w:rsidR="005D69B8">
        <w:fldChar w:fldCharType="separate"/>
      </w:r>
      <w:r w:rsidR="00AC77F2">
        <w:rPr>
          <w:noProof/>
        </w:rPr>
        <w:t>1</w:t>
      </w:r>
      <w:r w:rsidR="005D69B8">
        <w:rPr>
          <w:noProof/>
        </w:rPr>
        <w:fldChar w:fldCharType="end"/>
      </w:r>
      <w:bookmarkEnd w:id="18"/>
      <w:r w:rsidR="00E5739D">
        <w:t xml:space="preserve"> – </w:t>
      </w:r>
      <w:r>
        <w:t>Método para remover uma</w:t>
      </w:r>
      <w:r w:rsidR="00E5739D">
        <w:t xml:space="preserve"> peça não encaixada corretamente</w:t>
      </w:r>
      <w:r>
        <w:t xml:space="preserve"> utilizando </w:t>
      </w:r>
      <w:r w:rsidR="00E225AF" w:rsidRPr="00E225AF">
        <w:rPr>
          <w:rStyle w:val="TF-CDIGO-FONTE-CARACTERES"/>
          <w:rFonts w:ascii="Times New Roman" w:hAnsi="Times New Roman"/>
        </w:rPr>
        <w:t>C</w:t>
      </w:r>
      <w:r w:rsidR="00691233" w:rsidRPr="00E225AF">
        <w:rPr>
          <w:rStyle w:val="TF-CDIGO-FONTE-CARACTERES"/>
          <w:rFonts w:ascii="Times New Roman" w:hAnsi="Times New Roman"/>
        </w:rPr>
        <w:t>oroutines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8784"/>
      </w:tblGrid>
      <w:tr w:rsidR="00E5739D" w14:paraId="715A5C88" w14:textId="77777777" w:rsidTr="007102D5">
        <w:trPr>
          <w:jc w:val="center"/>
        </w:trPr>
        <w:tc>
          <w:tcPr>
            <w:tcW w:w="8784" w:type="dxa"/>
          </w:tcPr>
          <w:p w14:paraId="45C80F61" w14:textId="19F07926" w:rsidR="002A2625" w:rsidRDefault="002A2625" w:rsidP="002A2625">
            <w:pPr>
              <w:pStyle w:val="TF-CDIGO-FONTE"/>
              <w:spacing w:before="0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...</w:t>
            </w:r>
          </w:p>
          <w:p w14:paraId="4180B572" w14:textId="2E20A2CB" w:rsidR="00E5739D" w:rsidRPr="00025CC3" w:rsidRDefault="00E5739D" w:rsidP="00025CC3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025CC3">
              <w:rPr>
                <w:sz w:val="16"/>
                <w:szCs w:val="16"/>
              </w:rPr>
              <w:t>IEnumerator RemovePec</w:t>
            </w:r>
            <w:r w:rsidR="00691233">
              <w:rPr>
                <w:sz w:val="16"/>
                <w:szCs w:val="16"/>
              </w:rPr>
              <w:t>a()</w:t>
            </w:r>
          </w:p>
          <w:p w14:paraId="0C6B257E" w14:textId="77777777" w:rsidR="00C42BD3" w:rsidRPr="00025CC3" w:rsidRDefault="00E5739D" w:rsidP="00025CC3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025CC3">
              <w:rPr>
                <w:sz w:val="16"/>
                <w:szCs w:val="16"/>
              </w:rPr>
              <w:t>{</w:t>
            </w:r>
          </w:p>
          <w:p w14:paraId="6792317A" w14:textId="447FF128" w:rsidR="00E5739D" w:rsidRPr="00025CC3" w:rsidRDefault="00C42BD3" w:rsidP="00025CC3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025CC3">
              <w:rPr>
                <w:sz w:val="16"/>
                <w:szCs w:val="16"/>
              </w:rPr>
              <w:t xml:space="preserve">    </w:t>
            </w:r>
            <w:r w:rsidR="00E5739D" w:rsidRPr="00025CC3">
              <w:rPr>
                <w:sz w:val="16"/>
                <w:szCs w:val="16"/>
              </w:rPr>
              <w:t>while ((transform.position.y != startPos.y &amp;&amp; transform.position.x != startPos.x))</w:t>
            </w:r>
          </w:p>
          <w:p w14:paraId="6E81003E" w14:textId="2F086B74" w:rsidR="00E5739D" w:rsidRPr="00025CC3" w:rsidRDefault="00C42BD3" w:rsidP="00025CC3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025CC3">
              <w:rPr>
                <w:sz w:val="16"/>
                <w:szCs w:val="16"/>
              </w:rPr>
              <w:t xml:space="preserve">    </w:t>
            </w:r>
            <w:r w:rsidR="00E5739D" w:rsidRPr="00025CC3">
              <w:rPr>
                <w:sz w:val="16"/>
                <w:szCs w:val="16"/>
              </w:rPr>
              <w:t>{</w:t>
            </w:r>
          </w:p>
          <w:p w14:paraId="72C039EF" w14:textId="22AA128D" w:rsidR="00E5739D" w:rsidRPr="00025CC3" w:rsidRDefault="00C42BD3" w:rsidP="00025CC3">
            <w:pPr>
              <w:pStyle w:val="TF-CDIGO-FONTE"/>
              <w:spacing w:before="0"/>
              <w:ind w:firstLine="0"/>
              <w:jc w:val="left"/>
              <w:rPr>
                <w:sz w:val="16"/>
                <w:szCs w:val="16"/>
              </w:rPr>
            </w:pPr>
            <w:r w:rsidRPr="00025CC3">
              <w:rPr>
                <w:sz w:val="16"/>
                <w:szCs w:val="16"/>
              </w:rPr>
              <w:t xml:space="preserve">        </w:t>
            </w:r>
            <w:r w:rsidR="00E5739D" w:rsidRPr="00025CC3">
              <w:rPr>
                <w:sz w:val="16"/>
                <w:szCs w:val="16"/>
              </w:rPr>
              <w:t>transform.position</w:t>
            </w:r>
            <w:r w:rsidR="00025CC3">
              <w:rPr>
                <w:sz w:val="16"/>
                <w:szCs w:val="16"/>
              </w:rPr>
              <w:t xml:space="preserve"> </w:t>
            </w:r>
            <w:r w:rsidR="00E5739D" w:rsidRPr="00025CC3">
              <w:rPr>
                <w:sz w:val="16"/>
                <w:szCs w:val="16"/>
              </w:rPr>
              <w:t>=</w:t>
            </w:r>
            <w:r w:rsidRPr="00025CC3">
              <w:rPr>
                <w:sz w:val="16"/>
                <w:szCs w:val="16"/>
              </w:rPr>
              <w:t xml:space="preserve"> </w:t>
            </w:r>
            <w:r w:rsidR="00E5739D" w:rsidRPr="00025CC3">
              <w:rPr>
                <w:sz w:val="16"/>
                <w:szCs w:val="16"/>
              </w:rPr>
              <w:t xml:space="preserve">Vector3.Lerp(transform.position, startPos, Time.deltaTime * </w:t>
            </w:r>
            <w:r w:rsidR="002A2625">
              <w:rPr>
                <w:sz w:val="16"/>
                <w:szCs w:val="16"/>
              </w:rPr>
              <w:t xml:space="preserve">                                                                                                                                                      </w:t>
            </w:r>
            <w:r w:rsidR="00E5739D" w:rsidRPr="00025CC3">
              <w:rPr>
                <w:sz w:val="16"/>
                <w:szCs w:val="16"/>
              </w:rPr>
              <w:t>Consts.SPEED_DESLOC / Vector3.Distance(transform.position, startPos));</w:t>
            </w:r>
          </w:p>
          <w:p w14:paraId="3D36B6AF" w14:textId="77777777" w:rsidR="00C42BD3" w:rsidRPr="00025CC3" w:rsidRDefault="00C42BD3" w:rsidP="00025CC3">
            <w:pPr>
              <w:pStyle w:val="TF-CDIGO-FONTE"/>
              <w:spacing w:before="0"/>
              <w:rPr>
                <w:sz w:val="16"/>
                <w:szCs w:val="16"/>
              </w:rPr>
            </w:pPr>
          </w:p>
          <w:p w14:paraId="477DFF31" w14:textId="500DD1CE" w:rsidR="00C42BD3" w:rsidRPr="00025CC3" w:rsidRDefault="00E5739D" w:rsidP="00025CC3">
            <w:pPr>
              <w:pStyle w:val="TF-CDIGO-FONTE"/>
              <w:spacing w:before="0"/>
              <w:rPr>
                <w:sz w:val="16"/>
                <w:szCs w:val="16"/>
              </w:rPr>
            </w:pPr>
            <w:r w:rsidRPr="00025CC3">
              <w:rPr>
                <w:sz w:val="16"/>
                <w:szCs w:val="16"/>
              </w:rPr>
              <w:t xml:space="preserve">  yield return null;</w:t>
            </w:r>
          </w:p>
          <w:p w14:paraId="1CC9C9FC" w14:textId="1DCB5FA1" w:rsidR="00E5739D" w:rsidRPr="00025CC3" w:rsidRDefault="00E5739D" w:rsidP="00025CC3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025CC3">
              <w:rPr>
                <w:sz w:val="16"/>
                <w:szCs w:val="16"/>
              </w:rPr>
              <w:t xml:space="preserve">    }</w:t>
            </w:r>
          </w:p>
          <w:p w14:paraId="775612EB" w14:textId="3739F20E" w:rsidR="00C42BD3" w:rsidRPr="00025CC3" w:rsidRDefault="00C42BD3" w:rsidP="00025CC3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025CC3">
              <w:rPr>
                <w:sz w:val="16"/>
                <w:szCs w:val="16"/>
              </w:rPr>
              <w:t xml:space="preserve">    </w:t>
            </w:r>
            <w:r w:rsidR="00E5739D" w:rsidRPr="0049302C">
              <w:rPr>
                <w:sz w:val="16"/>
                <w:szCs w:val="16"/>
              </w:rPr>
              <w:t>Destroy</w:t>
            </w:r>
            <w:r w:rsidR="00E5739D" w:rsidRPr="00025CC3">
              <w:rPr>
                <w:sz w:val="16"/>
                <w:szCs w:val="16"/>
              </w:rPr>
              <w:t>(gameObject)</w:t>
            </w:r>
            <w:r w:rsidR="00834993" w:rsidRPr="00025CC3">
              <w:rPr>
                <w:sz w:val="16"/>
                <w:szCs w:val="16"/>
              </w:rPr>
              <w:t>;</w:t>
            </w:r>
          </w:p>
          <w:p w14:paraId="5D6C0559" w14:textId="77777777" w:rsidR="00E5739D" w:rsidRDefault="00E5739D" w:rsidP="00025CC3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025CC3">
              <w:rPr>
                <w:sz w:val="16"/>
                <w:szCs w:val="16"/>
              </w:rPr>
              <w:t>}</w:t>
            </w:r>
          </w:p>
          <w:p w14:paraId="10D909D1" w14:textId="233C4DFA" w:rsidR="002A2625" w:rsidRDefault="002A2625" w:rsidP="002A2625">
            <w:pPr>
              <w:pStyle w:val="TF-CDIGO-FONTE"/>
              <w:spacing w:before="0"/>
              <w:ind w:firstLine="0"/>
              <w:jc w:val="center"/>
            </w:pPr>
            <w:r>
              <w:t>...</w:t>
            </w:r>
          </w:p>
        </w:tc>
      </w:tr>
    </w:tbl>
    <w:p w14:paraId="329AAF58" w14:textId="046F4436" w:rsidR="00E5739D" w:rsidRPr="0076104D" w:rsidRDefault="00E5739D" w:rsidP="002B6CCB">
      <w:pPr>
        <w:pStyle w:val="TF-FONTE"/>
      </w:pPr>
      <w:r>
        <w:t xml:space="preserve">Fonte: </w:t>
      </w:r>
      <w:r w:rsidR="00061158">
        <w:t>elaborado pelo autor.</w:t>
      </w:r>
    </w:p>
    <w:p w14:paraId="257C5272" w14:textId="1DA203DC" w:rsidR="006C4279" w:rsidRDefault="006C4279" w:rsidP="006C4279">
      <w:pPr>
        <w:pStyle w:val="Ttulo2"/>
        <w:ind w:left="567" w:hanging="567"/>
      </w:pPr>
      <w:r>
        <w:t>Versão anterior d</w:t>
      </w:r>
      <w:r w:rsidR="005E6B62">
        <w:t>a</w:t>
      </w:r>
      <w:r>
        <w:t xml:space="preserve"> ferramenta</w:t>
      </w:r>
    </w:p>
    <w:p w14:paraId="31754C87" w14:textId="047773C5" w:rsidR="005E6B62" w:rsidRDefault="005E6B62" w:rsidP="005E6B62">
      <w:pPr>
        <w:pStyle w:val="TF-TEXTO"/>
      </w:pPr>
      <w:r>
        <w:t xml:space="preserve">O objetivo principal da versão 5.0 da ferramenta VisEdu-CG foi realizar a migração para utilizar o motor gráfico Unity. Apesar de apresentar problemas de visualização em alguns objetos, como por exemplo, a iluminação </w:t>
      </w:r>
      <w:r w:rsidRPr="00601134">
        <w:rPr>
          <w:i/>
          <w:iCs/>
        </w:rPr>
        <w:t>spot</w:t>
      </w:r>
      <w:r>
        <w:t xml:space="preserve">, a plataforma teve resultado satisfatório na construção de cenários contendo conceitos básicos de computação gráfica, como as transformações geométricas e em conceitos com maior complexidade como é o caso das iluminações (BUTTENBERG, 2020). </w:t>
      </w:r>
    </w:p>
    <w:p w14:paraId="7C05AB1C" w14:textId="13339C6D" w:rsidR="005E6B62" w:rsidRDefault="005E6B62" w:rsidP="005E6B62">
      <w:pPr>
        <w:pStyle w:val="TF-TEXTO"/>
      </w:pPr>
      <w:r>
        <w:t>O segundo objetivo</w:t>
      </w:r>
      <w:r w:rsidR="00893792">
        <w:t>,</w:t>
      </w:r>
      <w:r>
        <w:t xml:space="preserve"> foi criar uma proposta de tutorial informativo de maneira simples, em que a criação de uma cena destacasse os conceitos essenciais. Buttenberg (2020) salienta que o tutorial pode ser melhorado, como por exemplo a forma de exibição dos passos no tutorial. Além disso, algumas peças ainda não foram migradas como: o Polígono, o Spline e as melhorias na implementação da peça iluminação.</w:t>
      </w:r>
    </w:p>
    <w:p w14:paraId="008249BC" w14:textId="2501A9F2" w:rsidR="005E6B62" w:rsidRDefault="005E6B62" w:rsidP="005E6B62">
      <w:pPr>
        <w:pStyle w:val="TF-TEXTO"/>
      </w:pPr>
      <w:r>
        <w:t xml:space="preserve">O terceiro objetivo, de utilizar representações visuais a partir de peças de encaixe para gerar uma cena gráfica, foi atingido. As peças importadas de uma ferramenta de criação de modelos 3D se comportaram adequadamente no Unity </w:t>
      </w:r>
      <w:r>
        <w:lastRenderedPageBreak/>
        <w:t>e os encaixes das peças nos slots foram bem-sucedidos. Quase todas as peças tiveram suas representações gráficas efetuadas, com exceção das peças spline e polígon</w:t>
      </w:r>
      <w:r w:rsidR="0023641C">
        <w:t>o</w:t>
      </w:r>
      <w:r>
        <w:t xml:space="preserve">. Ele destaca essas peças a serem adicionadas nas próximas versões. Além das funções de </w:t>
      </w:r>
      <w:r w:rsidRPr="00692DFC">
        <w:rPr>
          <w:rFonts w:ascii="Courier New" w:hAnsi="Courier New" w:cs="Courier New"/>
        </w:rPr>
        <w:t>look at, near e far</w:t>
      </w:r>
      <w:r>
        <w:t xml:space="preserve"> da câmera (BUTTENBERG, 2020).</w:t>
      </w:r>
      <w:r w:rsidR="00EE76CD">
        <w:t xml:space="preserve"> A </w:t>
      </w:r>
      <w:r w:rsidR="00EE76CD">
        <w:fldChar w:fldCharType="begin"/>
      </w:r>
      <w:r w:rsidR="00EE76CD">
        <w:instrText xml:space="preserve"> REF _Ref72703959 \h </w:instrText>
      </w:r>
      <w:r w:rsidR="00EE76CD">
        <w:fldChar w:fldCharType="separate"/>
      </w:r>
      <w:r w:rsidR="00AC77F2">
        <w:t xml:space="preserve">Figura </w:t>
      </w:r>
      <w:r w:rsidR="00AC77F2">
        <w:rPr>
          <w:noProof/>
        </w:rPr>
        <w:t>1</w:t>
      </w:r>
      <w:r w:rsidR="00EE76CD">
        <w:fldChar w:fldCharType="end"/>
      </w:r>
      <w:r w:rsidR="00EE76CD">
        <w:t xml:space="preserve"> demonstra a tela principal da ferramenta na versão 5.0.</w:t>
      </w:r>
    </w:p>
    <w:p w14:paraId="21536ED1" w14:textId="1CED26BD" w:rsidR="005E6B62" w:rsidRDefault="00350D13" w:rsidP="00350D13">
      <w:pPr>
        <w:pStyle w:val="TF-LEGENDA"/>
      </w:pPr>
      <w:bookmarkStart w:id="19" w:name="_Ref72703959"/>
      <w:r>
        <w:t xml:space="preserve">Figura </w:t>
      </w:r>
      <w:r w:rsidR="005D69B8">
        <w:fldChar w:fldCharType="begin"/>
      </w:r>
      <w:r w:rsidR="005D69B8">
        <w:instrText xml:space="preserve"> SEQ Figura \* ARABIC </w:instrText>
      </w:r>
      <w:r w:rsidR="005D69B8">
        <w:fldChar w:fldCharType="separate"/>
      </w:r>
      <w:r w:rsidR="00AC77F2">
        <w:rPr>
          <w:noProof/>
        </w:rPr>
        <w:t>1</w:t>
      </w:r>
      <w:r w:rsidR="005D69B8">
        <w:rPr>
          <w:noProof/>
        </w:rPr>
        <w:fldChar w:fldCharType="end"/>
      </w:r>
      <w:bookmarkEnd w:id="19"/>
      <w:r>
        <w:t xml:space="preserve"> </w:t>
      </w:r>
      <w:r w:rsidR="00112DC3">
        <w:t xml:space="preserve">- </w:t>
      </w:r>
      <w:r w:rsidR="005E6B62" w:rsidRPr="00952C2A">
        <w:t>Tela principal do VisEdu-CG 5.0</w:t>
      </w:r>
    </w:p>
    <w:p w14:paraId="18CF0047" w14:textId="74D15EF8" w:rsidR="005E6B62" w:rsidRDefault="005E6B62" w:rsidP="005E6B62">
      <w:pPr>
        <w:pStyle w:val="TF-FIGURA"/>
      </w:pPr>
      <w:r>
        <w:rPr>
          <w:noProof/>
        </w:rPr>
        <w:drawing>
          <wp:inline distT="0" distB="0" distL="0" distR="0" wp14:anchorId="5EE5D04F" wp14:editId="39AEAB76">
            <wp:extent cx="3840431" cy="2160799"/>
            <wp:effectExtent l="19050" t="19050" r="8255" b="0"/>
            <wp:docPr id="2" name="Imagem 2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675" cy="2175002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84A532F" w14:textId="28129CE6" w:rsidR="005E6B62" w:rsidRDefault="005E6B62" w:rsidP="005E6B62">
      <w:pPr>
        <w:pStyle w:val="TF-FONTE"/>
      </w:pPr>
      <w:r w:rsidRPr="004E5A1D">
        <w:t xml:space="preserve">Fonte: </w:t>
      </w:r>
      <w:r w:rsidR="002D6C73">
        <w:t>Buttenberg (2020, p. 15)</w:t>
      </w:r>
      <w:r w:rsidRPr="004E5A1D">
        <w:t>.</w:t>
      </w:r>
    </w:p>
    <w:p w14:paraId="2D73B728" w14:textId="1C7562EB" w:rsidR="006C4279" w:rsidRDefault="005E6B62" w:rsidP="005E6B62">
      <w:pPr>
        <w:pStyle w:val="TF-TEXTO"/>
      </w:pPr>
      <w:r>
        <w:t xml:space="preserve">Com relação a conclusão do resultado da ferramenta, Buttenberg (2018) destaca um nível no consumo de memória maior na maioria dos navegadores, com exceção do Google Chrome sendo estável. </w:t>
      </w:r>
      <w:r w:rsidR="007601D6">
        <w:t>A</w:t>
      </w:r>
      <w:r>
        <w:t xml:space="preserve"> melhor plataforma em desempenho foi na versão desktop Windows. Por este motivo</w:t>
      </w:r>
      <w:r w:rsidR="007601D6">
        <w:t>,</w:t>
      </w:r>
      <w:r>
        <w:t xml:space="preserve"> ele recomenda gera</w:t>
      </w:r>
      <w:r w:rsidR="007601D6">
        <w:t>r</w:t>
      </w:r>
      <w:r>
        <w:t xml:space="preserve"> executáveis não apenas para a versão web, e sim para as demais plataformas, visando a melhor resolução de desempenho da ferramenta e tornando-a multiplataforma. Sendo assim, também disponibilizou um tutorial com base nas funcionalidades disponíveis da versão, atendendo seus principais requisitos do projeto, como a migração, podendo manipular peças como: a câmera, o objeto gráfico, o cubo e iluminação, com exceção do Polígono, Spline e outras funcionalidades, como exportação/importação de projetos e a guia de ajuda. Além de que o tutorial inicialmente implementado não trata de todas as funções já desenvolvidas.</w:t>
      </w:r>
    </w:p>
    <w:p w14:paraId="4B4647E8" w14:textId="77777777" w:rsidR="00A7748B" w:rsidRDefault="00A7748B" w:rsidP="00A7748B">
      <w:pPr>
        <w:pStyle w:val="Ttulo2"/>
      </w:pPr>
      <w:r>
        <w:t>TRABALHOS CORRELATOS</w:t>
      </w:r>
    </w:p>
    <w:p w14:paraId="624168F8" w14:textId="4B92E1F5" w:rsidR="005816A3" w:rsidRDefault="00C96769" w:rsidP="006656B5">
      <w:pPr>
        <w:pStyle w:val="TF-TEXTO"/>
      </w:pPr>
      <w:r>
        <w:t>São apresentados três trabalhos correlatos com características semelhantes aos objetivos do trabalho proposto. O primeiro trabalho é uma ferramenta chamada Duolingo</w:t>
      </w:r>
      <w:r w:rsidR="0004300C">
        <w:t xml:space="preserve"> (</w:t>
      </w:r>
      <w:r w:rsidR="0004300C">
        <w:fldChar w:fldCharType="begin"/>
      </w:r>
      <w:r w:rsidR="0004300C">
        <w:instrText xml:space="preserve"> REF _Ref89200775 \h </w:instrText>
      </w:r>
      <w:r w:rsidR="0004300C">
        <w:fldChar w:fldCharType="separate"/>
      </w:r>
      <w:r w:rsidR="00AC77F2">
        <w:t xml:space="preserve">Quadro </w:t>
      </w:r>
      <w:r w:rsidR="00AC77F2">
        <w:rPr>
          <w:noProof/>
        </w:rPr>
        <w:t>2</w:t>
      </w:r>
      <w:r w:rsidR="0004300C">
        <w:fldChar w:fldCharType="end"/>
      </w:r>
      <w:r w:rsidR="0004300C">
        <w:t>),</w:t>
      </w:r>
      <w:r>
        <w:t xml:space="preserve"> aplicativo para auxílio de aprendizado de múltiplas linguagens e multiplataforma, sendo utilizado em forma de um jogo com desafios diários</w:t>
      </w:r>
      <w:r w:rsidR="007601D6">
        <w:t>,</w:t>
      </w:r>
      <w:r>
        <w:t xml:space="preserve"> metas e recompensas com</w:t>
      </w:r>
      <w:r w:rsidR="007601D6">
        <w:t xml:space="preserve"> o</w:t>
      </w:r>
      <w:r>
        <w:t xml:space="preserve"> objetivo de estimular o estudo de outras línguas. O segundo trabalho é o QuestMeter</w:t>
      </w:r>
      <w:r w:rsidR="00CB18F7">
        <w:t xml:space="preserve"> (</w:t>
      </w:r>
      <w:r w:rsidR="00CB18F7">
        <w:fldChar w:fldCharType="begin"/>
      </w:r>
      <w:r w:rsidR="00CB18F7">
        <w:instrText xml:space="preserve"> REF _Ref89119028 \h </w:instrText>
      </w:r>
      <w:r w:rsidR="00CB18F7">
        <w:fldChar w:fldCharType="separate"/>
      </w:r>
      <w:r w:rsidR="00AC77F2">
        <w:t xml:space="preserve">Quadro </w:t>
      </w:r>
      <w:r w:rsidR="00AC77F2">
        <w:rPr>
          <w:noProof/>
        </w:rPr>
        <w:t>3</w:t>
      </w:r>
      <w:r w:rsidR="00CB18F7">
        <w:fldChar w:fldCharType="end"/>
      </w:r>
      <w:r w:rsidR="00CB18F7">
        <w:t xml:space="preserve">), </w:t>
      </w:r>
      <w:r>
        <w:t>conforme descreve Vieira (2019), é</w:t>
      </w:r>
      <w:r w:rsidRPr="00511679">
        <w:t xml:space="preserve"> </w:t>
      </w:r>
      <w:r>
        <w:t xml:space="preserve">uma ferramenta de quiz construída com elementos de gamificação juntamente com o conceito de </w:t>
      </w:r>
      <w:r w:rsidRPr="008F10B0">
        <w:t>Clickers</w:t>
      </w:r>
      <w:r>
        <w:t>. O terceiro trabalho é o Toweljs</w:t>
      </w:r>
      <w:r w:rsidR="0093601E">
        <w:t xml:space="preserve"> (</w:t>
      </w:r>
      <w:r w:rsidR="00756016">
        <w:fldChar w:fldCharType="begin"/>
      </w:r>
      <w:r w:rsidR="00756016">
        <w:instrText xml:space="preserve"> REF _Ref89119065 \h </w:instrText>
      </w:r>
      <w:r w:rsidR="00756016">
        <w:fldChar w:fldCharType="separate"/>
      </w:r>
      <w:r w:rsidR="00AC77F2">
        <w:t xml:space="preserve">Quadro </w:t>
      </w:r>
      <w:r w:rsidR="00AC77F2">
        <w:rPr>
          <w:noProof/>
        </w:rPr>
        <w:t>4</w:t>
      </w:r>
      <w:r w:rsidR="00756016">
        <w:fldChar w:fldCharType="end"/>
      </w:r>
      <w:r w:rsidR="0093601E">
        <w:t>)</w:t>
      </w:r>
      <w:r>
        <w:t>, conforme descreve Zanluca (2018), é um motor gráfico que utiliza JavaScript e WebGL, com objetivo de facilitar a implementação e abstrair o uso dessas duas ferramentas.</w:t>
      </w:r>
    </w:p>
    <w:p w14:paraId="0264DC32" w14:textId="6232AC63" w:rsidR="005816A3" w:rsidRPr="001B7764" w:rsidRDefault="00350D13" w:rsidP="00350D13">
      <w:pPr>
        <w:pStyle w:val="TF-LEGENDA"/>
      </w:pPr>
      <w:bookmarkStart w:id="20" w:name="_Ref89200775"/>
      <w:bookmarkStart w:id="21" w:name="_Ref89112518"/>
      <w:r>
        <w:t xml:space="preserve">Quadro </w:t>
      </w:r>
      <w:r w:rsidR="005D69B8">
        <w:fldChar w:fldCharType="begin"/>
      </w:r>
      <w:r w:rsidR="005D69B8">
        <w:instrText xml:space="preserve"> SEQ Quadro \* ARABIC </w:instrText>
      </w:r>
      <w:r w:rsidR="005D69B8">
        <w:fldChar w:fldCharType="separate"/>
      </w:r>
      <w:r w:rsidR="00AC77F2">
        <w:rPr>
          <w:noProof/>
        </w:rPr>
        <w:t>2</w:t>
      </w:r>
      <w:r w:rsidR="005D69B8">
        <w:rPr>
          <w:noProof/>
        </w:rPr>
        <w:fldChar w:fldCharType="end"/>
      </w:r>
      <w:bookmarkEnd w:id="20"/>
      <w:r w:rsidR="005816A3">
        <w:t xml:space="preserve"> – </w:t>
      </w:r>
      <w:r w:rsidR="009F2AD6">
        <w:t>Duolingo</w:t>
      </w:r>
      <w:bookmarkEnd w:id="21"/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698"/>
        <w:gridCol w:w="7823"/>
      </w:tblGrid>
      <w:tr w:rsidR="005816A3" w14:paraId="37250259" w14:textId="77777777" w:rsidTr="00E36EE8">
        <w:tc>
          <w:tcPr>
            <w:tcW w:w="1701" w:type="dxa"/>
            <w:shd w:val="clear" w:color="auto" w:fill="auto"/>
          </w:tcPr>
          <w:p w14:paraId="7260256E" w14:textId="77777777" w:rsidR="005816A3" w:rsidRDefault="005816A3" w:rsidP="00E36EE8">
            <w:pPr>
              <w:pStyle w:val="TF-TEXTO-QUADRO"/>
            </w:pPr>
            <w:r>
              <w:t>Referência</w:t>
            </w:r>
          </w:p>
        </w:tc>
        <w:tc>
          <w:tcPr>
            <w:tcW w:w="7970" w:type="dxa"/>
            <w:shd w:val="clear" w:color="auto" w:fill="auto"/>
          </w:tcPr>
          <w:p w14:paraId="6D88E0CD" w14:textId="6B56B74D" w:rsidR="005816A3" w:rsidRDefault="00C10123" w:rsidP="00E36EE8">
            <w:pPr>
              <w:pStyle w:val="TF-TEXTO-QUADRO"/>
            </w:pPr>
            <w:r>
              <w:t xml:space="preserve">Melo </w:t>
            </w:r>
            <w:r w:rsidR="009F2AD6">
              <w:t>(2021).</w:t>
            </w:r>
          </w:p>
        </w:tc>
      </w:tr>
      <w:tr w:rsidR="005816A3" w14:paraId="6F35EC71" w14:textId="77777777" w:rsidTr="00E36EE8">
        <w:tc>
          <w:tcPr>
            <w:tcW w:w="1701" w:type="dxa"/>
            <w:shd w:val="clear" w:color="auto" w:fill="auto"/>
          </w:tcPr>
          <w:p w14:paraId="21D7DD23" w14:textId="77777777" w:rsidR="005816A3" w:rsidRDefault="005816A3" w:rsidP="00E36EE8">
            <w:pPr>
              <w:pStyle w:val="TF-TEXTO-QUADRO"/>
            </w:pPr>
            <w:r>
              <w:t>Objetivos</w:t>
            </w:r>
          </w:p>
        </w:tc>
        <w:tc>
          <w:tcPr>
            <w:tcW w:w="7970" w:type="dxa"/>
            <w:shd w:val="clear" w:color="auto" w:fill="auto"/>
          </w:tcPr>
          <w:p w14:paraId="714B4228" w14:textId="2F4E9D90" w:rsidR="005816A3" w:rsidRDefault="009F2AD6" w:rsidP="00E36EE8">
            <w:pPr>
              <w:pStyle w:val="TF-TEXTO-QUADRO"/>
            </w:pPr>
            <w:r>
              <w:t>A</w:t>
            </w:r>
            <w:r w:rsidRPr="006058C7">
              <w:t xml:space="preserve">plicativo </w:t>
            </w:r>
            <w:r>
              <w:t>com objetivo na</w:t>
            </w:r>
            <w:r w:rsidRPr="006058C7">
              <w:t xml:space="preserve"> aprendizagem de idiomas </w:t>
            </w:r>
            <w:r>
              <w:t>em formato de jogo</w:t>
            </w:r>
            <w:r w:rsidRPr="006058C7">
              <w:t>.</w:t>
            </w:r>
          </w:p>
        </w:tc>
      </w:tr>
      <w:tr w:rsidR="005816A3" w14:paraId="50E7DFC8" w14:textId="77777777" w:rsidTr="00E36EE8">
        <w:tc>
          <w:tcPr>
            <w:tcW w:w="1701" w:type="dxa"/>
            <w:shd w:val="clear" w:color="auto" w:fill="auto"/>
          </w:tcPr>
          <w:p w14:paraId="02BCAB42" w14:textId="77777777" w:rsidR="005816A3" w:rsidRDefault="005816A3" w:rsidP="00E36EE8">
            <w:pPr>
              <w:pStyle w:val="TF-TEXTO-QUADRO"/>
            </w:pPr>
            <w:r>
              <w:t>Principais funcionalidades</w:t>
            </w:r>
          </w:p>
        </w:tc>
        <w:tc>
          <w:tcPr>
            <w:tcW w:w="7970" w:type="dxa"/>
            <w:shd w:val="clear" w:color="auto" w:fill="auto"/>
          </w:tcPr>
          <w:p w14:paraId="1B02AE5D" w14:textId="111BB3FD" w:rsidR="005816A3" w:rsidRDefault="009F2AD6" w:rsidP="00E36EE8">
            <w:pPr>
              <w:pStyle w:val="TF-TEXTO-QUADRO"/>
            </w:pPr>
            <w:r>
              <w:t>Dispondo</w:t>
            </w:r>
            <w:r w:rsidRPr="006058C7">
              <w:t xml:space="preserve"> de regras, pontuações, moedas e punições, estimula</w:t>
            </w:r>
            <w:r>
              <w:t>ndo</w:t>
            </w:r>
            <w:r w:rsidRPr="006058C7">
              <w:t xml:space="preserve"> atividades diárias de curta duração (em torno de vinte minutos</w:t>
            </w:r>
            <w:r>
              <w:t xml:space="preserve"> podendo-se ser definido pelo usuário</w:t>
            </w:r>
            <w:r w:rsidRPr="006058C7">
              <w:t>) premiando</w:t>
            </w:r>
            <w:r>
              <w:t xml:space="preserve">-o </w:t>
            </w:r>
            <w:r w:rsidRPr="006058C7">
              <w:t>regular</w:t>
            </w:r>
            <w:r>
              <w:t>mente.</w:t>
            </w:r>
          </w:p>
        </w:tc>
      </w:tr>
      <w:tr w:rsidR="005816A3" w14:paraId="200A0FFC" w14:textId="77777777" w:rsidTr="00E36EE8">
        <w:tc>
          <w:tcPr>
            <w:tcW w:w="1701" w:type="dxa"/>
            <w:shd w:val="clear" w:color="auto" w:fill="auto"/>
          </w:tcPr>
          <w:p w14:paraId="6A80DCC3" w14:textId="77777777" w:rsidR="005816A3" w:rsidRDefault="005816A3" w:rsidP="00E36EE8">
            <w:pPr>
              <w:pStyle w:val="TF-TEXTO-QUADRO"/>
            </w:pPr>
            <w:r>
              <w:t>Ferramentas de desenvolvimento</w:t>
            </w:r>
          </w:p>
        </w:tc>
        <w:tc>
          <w:tcPr>
            <w:tcW w:w="7970" w:type="dxa"/>
            <w:shd w:val="clear" w:color="auto" w:fill="auto"/>
          </w:tcPr>
          <w:p w14:paraId="6CA20E43" w14:textId="72FC545D" w:rsidR="005816A3" w:rsidRDefault="00112DC3" w:rsidP="00E36EE8">
            <w:pPr>
              <w:pStyle w:val="TF-TEXTO-QUADRO"/>
            </w:pPr>
            <w:r>
              <w:t>Não consta.</w:t>
            </w:r>
          </w:p>
        </w:tc>
      </w:tr>
      <w:tr w:rsidR="005816A3" w14:paraId="3A090D49" w14:textId="77777777" w:rsidTr="00E36EE8">
        <w:tc>
          <w:tcPr>
            <w:tcW w:w="1701" w:type="dxa"/>
            <w:shd w:val="clear" w:color="auto" w:fill="auto"/>
          </w:tcPr>
          <w:p w14:paraId="3D1402E6" w14:textId="77777777" w:rsidR="005816A3" w:rsidRDefault="005816A3" w:rsidP="00E36EE8">
            <w:pPr>
              <w:pStyle w:val="TF-TEXTO-QUADRO"/>
            </w:pPr>
            <w:r>
              <w:t>Resultados e conclusões</w:t>
            </w:r>
          </w:p>
        </w:tc>
        <w:tc>
          <w:tcPr>
            <w:tcW w:w="7970" w:type="dxa"/>
            <w:shd w:val="clear" w:color="auto" w:fill="auto"/>
          </w:tcPr>
          <w:p w14:paraId="43C00EEA" w14:textId="1A1B5151" w:rsidR="005816A3" w:rsidRDefault="009F2AD6" w:rsidP="00E36EE8">
            <w:pPr>
              <w:pStyle w:val="TF-TEXTO-QUADRO"/>
            </w:pPr>
            <w:r>
              <w:t>Segundo MELO (2021), a experiência com o Duolingo no ensino formal de alemão durante um semestre letivo em um curso de Letras/Alemão com estudantes em níveis iniciais de aprendizagem mostrou-se relevante para ampliar o vocabulário do idioma.</w:t>
            </w:r>
          </w:p>
        </w:tc>
      </w:tr>
    </w:tbl>
    <w:p w14:paraId="084F810A" w14:textId="250B5211" w:rsidR="005816A3" w:rsidRDefault="00A7748B" w:rsidP="00A7748B">
      <w:pPr>
        <w:pStyle w:val="TF-FONTE"/>
      </w:pPr>
      <w:r>
        <w:t>Fonte: elaborado pelo autor.</w:t>
      </w:r>
    </w:p>
    <w:p w14:paraId="3A0250F4" w14:textId="33D83CC8" w:rsidR="009F2AD6" w:rsidRDefault="009F2AD6" w:rsidP="009F2AD6">
      <w:pPr>
        <w:pStyle w:val="TF-TEXTO"/>
      </w:pPr>
      <w:r>
        <w:t>Nas versões mais atuais, o Duolingo oferece um ambiente interativo tendo uma progressão de atividades realizadas. Cada exercício a ser re</w:t>
      </w:r>
      <w:r w:rsidR="009F07B0">
        <w:t>a</w:t>
      </w:r>
      <w:r>
        <w:t>lizado possui um tutorial explicando pronúncias e como serão abordadas as questões sobre o assunto em questão. A versão gratuita possui</w:t>
      </w:r>
      <w:r w:rsidR="00C54559">
        <w:t xml:space="preserve"> três</w:t>
      </w:r>
      <w:r>
        <w:t xml:space="preserve"> vidas</w:t>
      </w:r>
      <w:r w:rsidR="00C54559">
        <w:t>,</w:t>
      </w:r>
      <w:r>
        <w:t xml:space="preserve"> ou seja, errando três atividades será obrigatório ter que aguardar elas serem recarregadas</w:t>
      </w:r>
      <w:r w:rsidR="00F366DA">
        <w:t>.</w:t>
      </w:r>
      <w:r>
        <w:t xml:space="preserve"> </w:t>
      </w:r>
      <w:r w:rsidR="00F366DA">
        <w:t>C</w:t>
      </w:r>
      <w:r>
        <w:t>aso</w:t>
      </w:r>
      <w:r w:rsidR="00F366DA">
        <w:t xml:space="preserve"> o usuário </w:t>
      </w:r>
      <w:r>
        <w:t>seja pag</w:t>
      </w:r>
      <w:r w:rsidR="00F366DA">
        <w:t>ante,</w:t>
      </w:r>
      <w:r>
        <w:t xml:space="preserve"> suas vidas e tentativas serão ilimitadas. Ao longo de todos os testes é sempre possível realizar uma tentativa de aptidão da linguagem, para verificar seu nível de desempenho no conhecimento de novas palavras, por exemplo. Na</w:t>
      </w:r>
      <w:r w:rsidR="0072171D">
        <w:t xml:space="preserve"> </w:t>
      </w:r>
      <w:r w:rsidR="0072171D">
        <w:fldChar w:fldCharType="begin"/>
      </w:r>
      <w:r w:rsidR="0072171D">
        <w:instrText xml:space="preserve"> REF _Ref89119094 \h </w:instrText>
      </w:r>
      <w:r w:rsidR="0072171D">
        <w:fldChar w:fldCharType="separate"/>
      </w:r>
      <w:r w:rsidR="00AC77F2">
        <w:t xml:space="preserve">Figura </w:t>
      </w:r>
      <w:r w:rsidR="00AC77F2">
        <w:rPr>
          <w:noProof/>
        </w:rPr>
        <w:t>2</w:t>
      </w:r>
      <w:r w:rsidR="0072171D">
        <w:fldChar w:fldCharType="end"/>
      </w:r>
      <w:r>
        <w:t xml:space="preserve"> é possível visualizar a tela principal do Duolingo na versão web.</w:t>
      </w:r>
    </w:p>
    <w:p w14:paraId="05E87F6E" w14:textId="097E79A7" w:rsidR="009F2AD6" w:rsidRDefault="00350D13" w:rsidP="00350D13">
      <w:pPr>
        <w:pStyle w:val="TF-LEGENDA"/>
      </w:pPr>
      <w:bookmarkStart w:id="22" w:name="_Ref89119094"/>
      <w:r>
        <w:lastRenderedPageBreak/>
        <w:t xml:space="preserve">Figura </w:t>
      </w:r>
      <w:r w:rsidR="005D69B8">
        <w:fldChar w:fldCharType="begin"/>
      </w:r>
      <w:r w:rsidR="005D69B8">
        <w:instrText xml:space="preserve"> SEQ Figura \* ARABIC </w:instrText>
      </w:r>
      <w:r w:rsidR="005D69B8">
        <w:fldChar w:fldCharType="separate"/>
      </w:r>
      <w:r w:rsidR="00AC77F2">
        <w:rPr>
          <w:noProof/>
        </w:rPr>
        <w:t>2</w:t>
      </w:r>
      <w:r w:rsidR="005D69B8">
        <w:rPr>
          <w:noProof/>
        </w:rPr>
        <w:fldChar w:fldCharType="end"/>
      </w:r>
      <w:bookmarkEnd w:id="22"/>
      <w:r w:rsidR="00112DC3">
        <w:t xml:space="preserve"> - </w:t>
      </w:r>
      <w:r w:rsidR="009F2AD6">
        <w:t>Tela principal do aplicativo Duolingo na versão Web</w:t>
      </w:r>
    </w:p>
    <w:p w14:paraId="436D49D2" w14:textId="064867B9" w:rsidR="009F2AD6" w:rsidRDefault="007E523A" w:rsidP="009F2AD6">
      <w:pPr>
        <w:pStyle w:val="TF-FIGURA"/>
      </w:pPr>
      <w:r w:rsidRPr="00D303A7">
        <w:rPr>
          <w:noProof/>
          <w:u w:val="single"/>
        </w:rPr>
        <w:drawing>
          <wp:inline distT="0" distB="0" distL="0" distR="0" wp14:anchorId="22BFD13E" wp14:editId="4F9D289E">
            <wp:extent cx="3193226" cy="2702542"/>
            <wp:effectExtent l="19050" t="19050" r="26670" b="22225"/>
            <wp:docPr id="4" name="Imagem 4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, Aplicativo, chat ou mensagem de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1043" cy="292920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0E483A1" w14:textId="599A6E2F" w:rsidR="004E3E83" w:rsidRDefault="009F2AD6" w:rsidP="004E3E83">
      <w:pPr>
        <w:pStyle w:val="TF-FONTE"/>
      </w:pPr>
      <w:r>
        <w:t>Fonte: Duolingo (2021).</w:t>
      </w:r>
    </w:p>
    <w:p w14:paraId="6D24D08E" w14:textId="32C757FD" w:rsidR="005A4DAC" w:rsidRPr="001B7764" w:rsidRDefault="00350D13" w:rsidP="00350D13">
      <w:pPr>
        <w:pStyle w:val="TF-LEGENDA"/>
      </w:pPr>
      <w:bookmarkStart w:id="23" w:name="_Ref89119028"/>
      <w:r>
        <w:t xml:space="preserve">Quadro </w:t>
      </w:r>
      <w:r w:rsidR="005D69B8">
        <w:fldChar w:fldCharType="begin"/>
      </w:r>
      <w:r w:rsidR="005D69B8">
        <w:instrText xml:space="preserve"> SEQ Quadro \* ARABIC </w:instrText>
      </w:r>
      <w:r w:rsidR="005D69B8">
        <w:fldChar w:fldCharType="separate"/>
      </w:r>
      <w:r w:rsidR="00AC77F2">
        <w:rPr>
          <w:noProof/>
        </w:rPr>
        <w:t>3</w:t>
      </w:r>
      <w:r w:rsidR="005D69B8">
        <w:rPr>
          <w:noProof/>
        </w:rPr>
        <w:fldChar w:fldCharType="end"/>
      </w:r>
      <w:bookmarkEnd w:id="23"/>
      <w:r w:rsidR="005A4DAC">
        <w:t xml:space="preserve"> – </w:t>
      </w:r>
      <w:r w:rsidR="00941AE6">
        <w:t>QuestMeter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698"/>
        <w:gridCol w:w="7823"/>
      </w:tblGrid>
      <w:tr w:rsidR="005A4DAC" w14:paraId="565AB03E" w14:textId="77777777" w:rsidTr="00825BEF">
        <w:tc>
          <w:tcPr>
            <w:tcW w:w="1701" w:type="dxa"/>
            <w:shd w:val="clear" w:color="auto" w:fill="auto"/>
          </w:tcPr>
          <w:p w14:paraId="3861DC0F" w14:textId="77777777" w:rsidR="005A4DAC" w:rsidRDefault="005A4DAC" w:rsidP="00825BEF">
            <w:pPr>
              <w:pStyle w:val="TF-TEXTO-QUADRO"/>
            </w:pPr>
            <w:r>
              <w:t>Referência</w:t>
            </w:r>
          </w:p>
        </w:tc>
        <w:tc>
          <w:tcPr>
            <w:tcW w:w="7970" w:type="dxa"/>
            <w:shd w:val="clear" w:color="auto" w:fill="auto"/>
          </w:tcPr>
          <w:p w14:paraId="1D440AAF" w14:textId="4924ECF0" w:rsidR="005A4DAC" w:rsidRDefault="00C10123" w:rsidP="00825BEF">
            <w:pPr>
              <w:pStyle w:val="TF-TEXTO-QUADRO"/>
            </w:pPr>
            <w:r>
              <w:t>Vieira</w:t>
            </w:r>
            <w:r w:rsidR="005A4DAC">
              <w:t xml:space="preserve"> (2019).</w:t>
            </w:r>
          </w:p>
        </w:tc>
      </w:tr>
      <w:tr w:rsidR="005A4DAC" w14:paraId="7E79F8AD" w14:textId="77777777" w:rsidTr="00825BEF">
        <w:tc>
          <w:tcPr>
            <w:tcW w:w="1701" w:type="dxa"/>
            <w:shd w:val="clear" w:color="auto" w:fill="auto"/>
          </w:tcPr>
          <w:p w14:paraId="70281E1A" w14:textId="77777777" w:rsidR="005A4DAC" w:rsidRDefault="005A4DAC" w:rsidP="00825BEF">
            <w:pPr>
              <w:pStyle w:val="TF-TEXTO-QUADRO"/>
            </w:pPr>
            <w:r>
              <w:t>Objetivos</w:t>
            </w:r>
          </w:p>
        </w:tc>
        <w:tc>
          <w:tcPr>
            <w:tcW w:w="7970" w:type="dxa"/>
            <w:shd w:val="clear" w:color="auto" w:fill="auto"/>
          </w:tcPr>
          <w:p w14:paraId="4E17B4A5" w14:textId="6381DCA5" w:rsidR="005A4DAC" w:rsidRDefault="005A4DAC" w:rsidP="00825BEF">
            <w:pPr>
              <w:pStyle w:val="TF-TEXTO-QUADRO"/>
            </w:pPr>
            <w:r>
              <w:t>Auxiliar os professores na realização de atividades diversificadas para motivar e engajar os alunos em sala de aula.</w:t>
            </w:r>
          </w:p>
        </w:tc>
      </w:tr>
      <w:tr w:rsidR="005A4DAC" w14:paraId="5994D4AE" w14:textId="77777777" w:rsidTr="00825BEF">
        <w:tc>
          <w:tcPr>
            <w:tcW w:w="1701" w:type="dxa"/>
            <w:shd w:val="clear" w:color="auto" w:fill="auto"/>
          </w:tcPr>
          <w:p w14:paraId="284603C7" w14:textId="77777777" w:rsidR="005A4DAC" w:rsidRDefault="005A4DAC" w:rsidP="00825BEF">
            <w:pPr>
              <w:pStyle w:val="TF-TEXTO-QUADRO"/>
            </w:pPr>
            <w:r>
              <w:t>Principais funcionalidades</w:t>
            </w:r>
          </w:p>
        </w:tc>
        <w:tc>
          <w:tcPr>
            <w:tcW w:w="7970" w:type="dxa"/>
            <w:shd w:val="clear" w:color="auto" w:fill="auto"/>
          </w:tcPr>
          <w:p w14:paraId="210BB7BF" w14:textId="74A28BB8" w:rsidR="005A4DAC" w:rsidRDefault="00461202" w:rsidP="00825BEF">
            <w:pPr>
              <w:pStyle w:val="TF-TEXTO-QUADRO"/>
            </w:pPr>
            <w:r>
              <w:t>O</w:t>
            </w:r>
            <w:r w:rsidR="005A4DAC">
              <w:t xml:space="preserve"> aplicativo possui dois papeis, cada um possuindo funcionalidades diferentes. O papel de professor na ferramenta é manter a funcionalidades como: atividades, questões dentro das atividades, respostas dentro das questões, gerar turmas dentro de atividades, apresentar a atividade criada para os alunos e controlar o andamento da apresentação</w:t>
            </w:r>
            <w:r>
              <w:t>. E</w:t>
            </w:r>
            <w:r w:rsidR="005A4DAC">
              <w:t>nquanto o papel do aluno é ingressar em atividades disponibilizadas, escolher as opções oferecidas em cada questão da atividade, visualizar as respostas escolhidas</w:t>
            </w:r>
            <w:r>
              <w:t xml:space="preserve">, podendo ver as respostas corretas </w:t>
            </w:r>
            <w:r w:rsidR="009F07B0">
              <w:t>e verificar</w:t>
            </w:r>
            <w:r w:rsidR="005A4DAC">
              <w:t xml:space="preserve"> seu progresso na ferramenta na tela de perfil.</w:t>
            </w:r>
          </w:p>
        </w:tc>
      </w:tr>
      <w:tr w:rsidR="005A4DAC" w14:paraId="0C316B5F" w14:textId="77777777" w:rsidTr="00825BEF">
        <w:tc>
          <w:tcPr>
            <w:tcW w:w="1701" w:type="dxa"/>
            <w:shd w:val="clear" w:color="auto" w:fill="auto"/>
          </w:tcPr>
          <w:p w14:paraId="3DAFFD30" w14:textId="77777777" w:rsidR="005A4DAC" w:rsidRDefault="005A4DAC" w:rsidP="00825BEF">
            <w:pPr>
              <w:pStyle w:val="TF-TEXTO-QUADRO"/>
            </w:pPr>
            <w:r>
              <w:t>Ferramentas de desenvolvimento</w:t>
            </w:r>
          </w:p>
        </w:tc>
        <w:tc>
          <w:tcPr>
            <w:tcW w:w="7970" w:type="dxa"/>
            <w:shd w:val="clear" w:color="auto" w:fill="auto"/>
          </w:tcPr>
          <w:p w14:paraId="2390FC72" w14:textId="0DFCA57E" w:rsidR="005A4DAC" w:rsidRDefault="005A4DAC" w:rsidP="00825BEF">
            <w:pPr>
              <w:pStyle w:val="TF-TEXTO-QUADRO"/>
            </w:pPr>
            <w:r>
              <w:t>Framework Ionic e a plataforma Firebase.</w:t>
            </w:r>
          </w:p>
        </w:tc>
      </w:tr>
      <w:tr w:rsidR="005A4DAC" w14:paraId="22D000E3" w14:textId="77777777" w:rsidTr="00825BEF">
        <w:tc>
          <w:tcPr>
            <w:tcW w:w="1701" w:type="dxa"/>
            <w:shd w:val="clear" w:color="auto" w:fill="auto"/>
          </w:tcPr>
          <w:p w14:paraId="5EF0D9B3" w14:textId="77777777" w:rsidR="005A4DAC" w:rsidRDefault="005A4DAC" w:rsidP="00825BEF">
            <w:pPr>
              <w:pStyle w:val="TF-TEXTO-QUADRO"/>
            </w:pPr>
            <w:r>
              <w:t>Resultados e conclusões</w:t>
            </w:r>
          </w:p>
        </w:tc>
        <w:tc>
          <w:tcPr>
            <w:tcW w:w="7970" w:type="dxa"/>
            <w:shd w:val="clear" w:color="auto" w:fill="auto"/>
          </w:tcPr>
          <w:p w14:paraId="58DC9F16" w14:textId="6BFC0548" w:rsidR="005A4DAC" w:rsidRDefault="00941AE6" w:rsidP="00825BEF">
            <w:pPr>
              <w:pStyle w:val="TF-TEXTO-QUADRO"/>
            </w:pPr>
            <w:r>
              <w:t xml:space="preserve">Segundo </w:t>
            </w:r>
            <w:r w:rsidR="005904F6">
              <w:t>a</w:t>
            </w:r>
            <w:r>
              <w:t xml:space="preserve"> autor</w:t>
            </w:r>
            <w:r w:rsidR="005904F6">
              <w:t>a</w:t>
            </w:r>
            <w:r>
              <w:t xml:space="preserve"> foi </w:t>
            </w:r>
            <w:r w:rsidR="005904F6">
              <w:t>concluído</w:t>
            </w:r>
            <w:r w:rsidR="005A4DAC">
              <w:t xml:space="preserve"> que, foram cumpridos os objetivos definidos, embora os resultados de usabilidade, engajamento e motivação, obtidos tenham sido razoáveis. Os </w:t>
            </w:r>
            <w:r w:rsidR="005A4DAC" w:rsidRPr="008E48E0">
              <w:rPr>
                <w:i/>
                <w:iCs/>
              </w:rPr>
              <w:t>feedbacks</w:t>
            </w:r>
            <w:r w:rsidR="005A4DAC">
              <w:t xml:space="preserve"> recebidos dos alunos e dos professores durante os testes e comentários disponíveis nos formulários, foram positivos em sua maioria. </w:t>
            </w:r>
          </w:p>
        </w:tc>
      </w:tr>
    </w:tbl>
    <w:p w14:paraId="3A313DC9" w14:textId="1481F1D8" w:rsidR="005A4DAC" w:rsidRDefault="005A4DAC" w:rsidP="00D5537B">
      <w:pPr>
        <w:pStyle w:val="TF-FONTE"/>
      </w:pPr>
      <w:r>
        <w:t>Fonte: elaborado pelo autor.</w:t>
      </w:r>
    </w:p>
    <w:p w14:paraId="05A0770A" w14:textId="2C60292F" w:rsidR="00941AE6" w:rsidRDefault="005904F6" w:rsidP="00941AE6">
      <w:pPr>
        <w:pStyle w:val="TF-TEXTO"/>
      </w:pPr>
      <w:r>
        <w:t>O QuestMeter é</w:t>
      </w:r>
      <w:r w:rsidR="00941AE6">
        <w:t xml:space="preserve"> uma ferramenta de quiz construída com elementos de gamificação com o conceito de </w:t>
      </w:r>
      <w:r w:rsidR="00941AE6" w:rsidRPr="00C7627F">
        <w:t>Clickers</w:t>
      </w:r>
      <w:r w:rsidR="00941AE6">
        <w:rPr>
          <w:i/>
          <w:iCs/>
        </w:rPr>
        <w:t xml:space="preserve">, </w:t>
      </w:r>
      <w:r w:rsidR="00941AE6">
        <w:t>utilizando o framework Ionic e a plataforma Firebase. Com o objetivo</w:t>
      </w:r>
      <w:r w:rsidR="00F366DA">
        <w:t xml:space="preserve"> de</w:t>
      </w:r>
      <w:r w:rsidR="00941AE6">
        <w:t xml:space="preserve"> auxiliar os professores na realização de atividades diversificadas para motivar e engajar os alunos em sala de aula, além disso, outro propósito da ferramenta é testar a interação dos alunos com ferramentas diferenciadas em sala (VIEIRA, 2019).</w:t>
      </w:r>
    </w:p>
    <w:p w14:paraId="0217C266" w14:textId="1A92287B" w:rsidR="00835E13" w:rsidRDefault="00350D13" w:rsidP="00350D13">
      <w:pPr>
        <w:pStyle w:val="TF-LEGENDA"/>
      </w:pPr>
      <w:bookmarkStart w:id="24" w:name="_Ref89119065"/>
      <w:r>
        <w:t xml:space="preserve">Quadro </w:t>
      </w:r>
      <w:r w:rsidR="005D69B8">
        <w:fldChar w:fldCharType="begin"/>
      </w:r>
      <w:r w:rsidR="005D69B8">
        <w:instrText xml:space="preserve"> SEQ Quadro \* ARABIC </w:instrText>
      </w:r>
      <w:r w:rsidR="005D69B8">
        <w:fldChar w:fldCharType="separate"/>
      </w:r>
      <w:r w:rsidR="00AC77F2">
        <w:rPr>
          <w:noProof/>
        </w:rPr>
        <w:t>4</w:t>
      </w:r>
      <w:r w:rsidR="005D69B8">
        <w:rPr>
          <w:noProof/>
        </w:rPr>
        <w:fldChar w:fldCharType="end"/>
      </w:r>
      <w:bookmarkEnd w:id="24"/>
      <w:r w:rsidR="00835E13">
        <w:t xml:space="preserve"> - Toweljs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698"/>
        <w:gridCol w:w="7823"/>
      </w:tblGrid>
      <w:tr w:rsidR="00A27E6A" w14:paraId="176F91E7" w14:textId="77777777" w:rsidTr="00A27E6A">
        <w:tc>
          <w:tcPr>
            <w:tcW w:w="1698" w:type="dxa"/>
            <w:shd w:val="clear" w:color="auto" w:fill="auto"/>
          </w:tcPr>
          <w:p w14:paraId="0C3B73F4" w14:textId="77777777" w:rsidR="00A27E6A" w:rsidRDefault="00A27E6A" w:rsidP="00825BEF">
            <w:pPr>
              <w:pStyle w:val="TF-TEXTO-QUADRO"/>
            </w:pPr>
            <w:r>
              <w:t>Referência</w:t>
            </w:r>
          </w:p>
        </w:tc>
        <w:tc>
          <w:tcPr>
            <w:tcW w:w="7823" w:type="dxa"/>
            <w:shd w:val="clear" w:color="auto" w:fill="auto"/>
          </w:tcPr>
          <w:p w14:paraId="5FDC09C4" w14:textId="15B3D3E5" w:rsidR="00A27E6A" w:rsidRDefault="00C10123" w:rsidP="00825BEF">
            <w:pPr>
              <w:pStyle w:val="TF-TEXTO-QUADRO"/>
            </w:pPr>
            <w:r>
              <w:t>Zanluca</w:t>
            </w:r>
            <w:r w:rsidR="00A27E6A">
              <w:t xml:space="preserve"> (2018).</w:t>
            </w:r>
          </w:p>
        </w:tc>
      </w:tr>
      <w:tr w:rsidR="00A27E6A" w14:paraId="36E34F8D" w14:textId="77777777" w:rsidTr="00A27E6A">
        <w:tc>
          <w:tcPr>
            <w:tcW w:w="1698" w:type="dxa"/>
            <w:shd w:val="clear" w:color="auto" w:fill="auto"/>
          </w:tcPr>
          <w:p w14:paraId="2E3CFB66" w14:textId="77777777" w:rsidR="00A27E6A" w:rsidRDefault="00A27E6A" w:rsidP="00825BEF">
            <w:pPr>
              <w:pStyle w:val="TF-TEXTO-QUADRO"/>
            </w:pPr>
            <w:r>
              <w:t>Objetivos</w:t>
            </w:r>
          </w:p>
        </w:tc>
        <w:tc>
          <w:tcPr>
            <w:tcW w:w="7823" w:type="dxa"/>
            <w:shd w:val="clear" w:color="auto" w:fill="auto"/>
          </w:tcPr>
          <w:p w14:paraId="74853F89" w14:textId="553130AD" w:rsidR="00A27E6A" w:rsidRDefault="00A27E6A" w:rsidP="00825BEF">
            <w:pPr>
              <w:pStyle w:val="TF-TEXTO-QUADRO"/>
            </w:pPr>
            <w:r>
              <w:t>Aumentar o nível de abstração na implementação entre o motor de jogos utilizando JavaScript e WebGL.</w:t>
            </w:r>
          </w:p>
        </w:tc>
      </w:tr>
      <w:tr w:rsidR="00A27E6A" w14:paraId="22979A25" w14:textId="77777777" w:rsidTr="00A27E6A">
        <w:tc>
          <w:tcPr>
            <w:tcW w:w="1698" w:type="dxa"/>
            <w:shd w:val="clear" w:color="auto" w:fill="auto"/>
          </w:tcPr>
          <w:p w14:paraId="496F9389" w14:textId="77777777" w:rsidR="00A27E6A" w:rsidRDefault="00A27E6A" w:rsidP="00825BEF">
            <w:pPr>
              <w:pStyle w:val="TF-TEXTO-QUADRO"/>
            </w:pPr>
            <w:r>
              <w:t>Principais funcionalidades</w:t>
            </w:r>
          </w:p>
        </w:tc>
        <w:tc>
          <w:tcPr>
            <w:tcW w:w="7823" w:type="dxa"/>
            <w:shd w:val="clear" w:color="auto" w:fill="auto"/>
          </w:tcPr>
          <w:p w14:paraId="587BDB44" w14:textId="13FB6A14" w:rsidR="00A27E6A" w:rsidRDefault="00A27E6A" w:rsidP="00825BEF">
            <w:pPr>
              <w:pStyle w:val="TF-TEXTO-QUADRO"/>
            </w:pPr>
            <w:r>
              <w:t>Disponibiliza a criação de objetos gráficos (cubos e esferas) e luzes permitido juntar tudo numa cena, permite também a criação de dois tipos diferentes de câmera sintética (perspectiva e ortogonal).</w:t>
            </w:r>
          </w:p>
        </w:tc>
      </w:tr>
      <w:tr w:rsidR="00A27E6A" w14:paraId="1F0B54F0" w14:textId="77777777" w:rsidTr="00A27E6A">
        <w:tc>
          <w:tcPr>
            <w:tcW w:w="1698" w:type="dxa"/>
            <w:shd w:val="clear" w:color="auto" w:fill="auto"/>
          </w:tcPr>
          <w:p w14:paraId="2D013A23" w14:textId="77777777" w:rsidR="00A27E6A" w:rsidRDefault="00A27E6A" w:rsidP="00825BEF">
            <w:pPr>
              <w:pStyle w:val="TF-TEXTO-QUADRO"/>
            </w:pPr>
            <w:r>
              <w:t>Ferramentas de desenvolvimento</w:t>
            </w:r>
          </w:p>
        </w:tc>
        <w:tc>
          <w:tcPr>
            <w:tcW w:w="7823" w:type="dxa"/>
            <w:shd w:val="clear" w:color="auto" w:fill="auto"/>
          </w:tcPr>
          <w:p w14:paraId="23200923" w14:textId="4BD74844" w:rsidR="00A27E6A" w:rsidRDefault="00A27E6A" w:rsidP="00825BEF">
            <w:pPr>
              <w:pStyle w:val="TF-TEXTO-QUADRO"/>
            </w:pPr>
            <w:r>
              <w:t>JavaScript e WebGL.</w:t>
            </w:r>
          </w:p>
        </w:tc>
      </w:tr>
      <w:tr w:rsidR="00A27E6A" w14:paraId="1B3EF80F" w14:textId="77777777" w:rsidTr="00A27E6A">
        <w:tc>
          <w:tcPr>
            <w:tcW w:w="1698" w:type="dxa"/>
            <w:shd w:val="clear" w:color="auto" w:fill="auto"/>
          </w:tcPr>
          <w:p w14:paraId="10C65122" w14:textId="77777777" w:rsidR="00A27E6A" w:rsidRDefault="00A27E6A" w:rsidP="00825BEF">
            <w:pPr>
              <w:pStyle w:val="TF-TEXTO-QUADRO"/>
            </w:pPr>
            <w:r>
              <w:t>Resultados e conclusões</w:t>
            </w:r>
          </w:p>
        </w:tc>
        <w:tc>
          <w:tcPr>
            <w:tcW w:w="7823" w:type="dxa"/>
            <w:shd w:val="clear" w:color="auto" w:fill="auto"/>
          </w:tcPr>
          <w:p w14:paraId="232345F1" w14:textId="7D04EEA9" w:rsidR="00A27E6A" w:rsidRDefault="00A27E6A" w:rsidP="00825BEF">
            <w:pPr>
              <w:pStyle w:val="TF-TEXTO-QUADRO"/>
            </w:pPr>
            <w:r>
              <w:t xml:space="preserve">Segundo o autor, descreve que dentre as dificuldades durante o desenvolvimento, se destaca a forma como foram implementadas as transformações geométricas e as luzes. Para evitar o processamento desnecessário do recalculo da matriz de transformação do objeto a cada vez que o desenhasse, optou-se por recalculá-la somente quando realmente houvesse alguma alteração nos seus valores.  </w:t>
            </w:r>
          </w:p>
        </w:tc>
      </w:tr>
    </w:tbl>
    <w:p w14:paraId="6A218D5D" w14:textId="484F1F4F" w:rsidR="00835E13" w:rsidRDefault="00835E13" w:rsidP="00835E13">
      <w:pPr>
        <w:pStyle w:val="TF-FONTE"/>
      </w:pPr>
      <w:r>
        <w:t>Fonte: elaborado pelo autor.</w:t>
      </w:r>
    </w:p>
    <w:p w14:paraId="3E580E26" w14:textId="69FB79DB" w:rsidR="009F2AD6" w:rsidRPr="009F2AD6" w:rsidRDefault="00A27E6A" w:rsidP="00D5537B">
      <w:pPr>
        <w:pStyle w:val="TF-TEXTO"/>
      </w:pPr>
      <w:r w:rsidRPr="007A08B4">
        <w:lastRenderedPageBreak/>
        <w:t>Segundo Zanluca (2018),</w:t>
      </w:r>
      <w:r>
        <w:t xml:space="preserve"> Toweljs é uma implementação de um motor de jogos utilizando JavaScript e WebGL, tendo como principal objetivo facilitar a implementação e aumentar o nível de abstração para aplicações desenvolvidas utilizando essas duas ferramentas. O motor por sua vez</w:t>
      </w:r>
      <w:r w:rsidR="001A1A54">
        <w:t>,</w:t>
      </w:r>
      <w:r>
        <w:t xml:space="preserve"> disponibiliza a criação de objetos gráficos (cubos e esferas) e luzes permitido juntar tudo numa cena, permite também a criação de dois tipos diferentes de câmera sintética (perspectiva e ortogonal). Tudo isso utilizando uma arquitetura baseada em componentes, que ajudou na organização e facilitará futuras expansões do código.</w:t>
      </w:r>
    </w:p>
    <w:bookmarkEnd w:id="17"/>
    <w:p w14:paraId="6D16161A" w14:textId="7092A791" w:rsidR="00F255FC" w:rsidRDefault="00745B17" w:rsidP="00C211BE">
      <w:pPr>
        <w:pStyle w:val="Ttulo1"/>
      </w:pPr>
      <w:r>
        <w:t>DESCRIÇÃO</w:t>
      </w:r>
      <w:r w:rsidR="00F3429C">
        <w:t xml:space="preserve"> da ferramenta</w:t>
      </w:r>
    </w:p>
    <w:p w14:paraId="035AC980" w14:textId="58641209" w:rsidR="00F255FC" w:rsidRDefault="00D377ED" w:rsidP="00FB4715">
      <w:pPr>
        <w:pStyle w:val="TF-TEXTO"/>
      </w:pPr>
      <w:r>
        <w:t xml:space="preserve">Nesta seção é apresentado </w:t>
      </w:r>
      <w:r w:rsidR="00620DF1">
        <w:t>como</w:t>
      </w:r>
      <w:r>
        <w:t xml:space="preserve"> foi desenvolvido </w:t>
      </w:r>
      <w:r w:rsidR="00F3429C">
        <w:t>a</w:t>
      </w:r>
      <w:r>
        <w:t xml:space="preserve"> ferramenta. Na primeira seção é realçado </w:t>
      </w:r>
      <w:r w:rsidR="00F3429C">
        <w:t>as especificações,</w:t>
      </w:r>
      <w:r>
        <w:t xml:space="preserve"> atentando</w:t>
      </w:r>
      <w:r w:rsidR="00F3429C">
        <w:t xml:space="preserve"> aos requisitos funcionais</w:t>
      </w:r>
      <w:r w:rsidR="000703B6">
        <w:t>, requisitos não funcionais</w:t>
      </w:r>
      <w:r w:rsidR="00F3429C">
        <w:t xml:space="preserve"> e diagrama de sequência da utilização da nova peça </w:t>
      </w:r>
      <w:r w:rsidR="00F3429C" w:rsidRPr="00F3429C">
        <w:rPr>
          <w:rStyle w:val="TF-CDIGO-FONTE-CARACTERES"/>
        </w:rPr>
        <w:t>Iteracao</w:t>
      </w:r>
      <w:r>
        <w:t>. Em seguida</w:t>
      </w:r>
      <w:r w:rsidR="001A1A54">
        <w:t>,</w:t>
      </w:r>
      <w:r>
        <w:t xml:space="preserve"> </w:t>
      </w:r>
      <w:r w:rsidR="001A1A54">
        <w:t>n</w:t>
      </w:r>
      <w:r>
        <w:t>a segunda seção são apresentadas as principais técnicas utilizadas na implementação.</w:t>
      </w:r>
    </w:p>
    <w:p w14:paraId="6E2A70CA" w14:textId="3661B329" w:rsidR="0040349A" w:rsidRDefault="00620DF1" w:rsidP="002646AE">
      <w:pPr>
        <w:pStyle w:val="Ttulo2"/>
      </w:pPr>
      <w:r>
        <w:t>ESPE</w:t>
      </w:r>
      <w:r w:rsidR="00626862">
        <w:t>CI</w:t>
      </w:r>
      <w:r>
        <w:t>FICAção</w:t>
      </w:r>
    </w:p>
    <w:p w14:paraId="4CF0F643" w14:textId="5AFC9A16" w:rsidR="00C21895" w:rsidRDefault="003B3DE6" w:rsidP="003B3DE6">
      <w:pPr>
        <w:pStyle w:val="TF-TEXTO"/>
      </w:pPr>
      <w:r>
        <w:t>Os</w:t>
      </w:r>
      <w:r w:rsidR="007E523A">
        <w:t xml:space="preserve"> novos</w:t>
      </w:r>
      <w:r>
        <w:t xml:space="preserve"> </w:t>
      </w:r>
      <w:r w:rsidR="007E523A">
        <w:t>R</w:t>
      </w:r>
      <w:r>
        <w:t xml:space="preserve">equisitos Funcionais (RF) e </w:t>
      </w:r>
      <w:r w:rsidR="007E523A">
        <w:t xml:space="preserve">Requisitos </w:t>
      </w:r>
      <w:r>
        <w:t xml:space="preserve">Não Funcionais (RNF) </w:t>
      </w:r>
      <w:r w:rsidR="007E523A">
        <w:t xml:space="preserve">em relação ao sistema anterior </w:t>
      </w:r>
      <w:r>
        <w:t>são apresentados nos</w:t>
      </w:r>
      <w:r w:rsidR="00756016">
        <w:t xml:space="preserve"> </w:t>
      </w:r>
      <w:r w:rsidR="00756016">
        <w:fldChar w:fldCharType="begin"/>
      </w:r>
      <w:r w:rsidR="00756016">
        <w:instrText xml:space="preserve"> REF _Ref89119324 \h </w:instrText>
      </w:r>
      <w:r w:rsidR="00756016">
        <w:fldChar w:fldCharType="separate"/>
      </w:r>
      <w:r w:rsidR="00AC77F2">
        <w:t xml:space="preserve">Quadro </w:t>
      </w:r>
      <w:r w:rsidR="00AC77F2">
        <w:rPr>
          <w:noProof/>
        </w:rPr>
        <w:t>5</w:t>
      </w:r>
      <w:r w:rsidR="00756016">
        <w:fldChar w:fldCharType="end"/>
      </w:r>
      <w:r>
        <w:t xml:space="preserve"> e</w:t>
      </w:r>
      <w:r w:rsidR="00756016">
        <w:t xml:space="preserve"> </w:t>
      </w:r>
      <w:r w:rsidR="00756016">
        <w:fldChar w:fldCharType="begin"/>
      </w:r>
      <w:r w:rsidR="00756016">
        <w:instrText xml:space="preserve"> REF _Ref89119334 \h </w:instrText>
      </w:r>
      <w:r w:rsidR="00756016">
        <w:fldChar w:fldCharType="separate"/>
      </w:r>
      <w:r w:rsidR="00AC77F2">
        <w:t xml:space="preserve">Quadro </w:t>
      </w:r>
      <w:r w:rsidR="00AC77F2">
        <w:rPr>
          <w:noProof/>
        </w:rPr>
        <w:t>6</w:t>
      </w:r>
      <w:r w:rsidR="00756016">
        <w:fldChar w:fldCharType="end"/>
      </w:r>
      <w:r>
        <w:t xml:space="preserve"> respectivamente e foram utilizados </w:t>
      </w:r>
      <w:r w:rsidR="00976CCC">
        <w:t>como suporte a implementação da ferramenta.</w:t>
      </w:r>
      <w:r w:rsidR="0040349A" w:rsidRPr="0040349A">
        <w:t xml:space="preserve"> </w:t>
      </w:r>
    </w:p>
    <w:p w14:paraId="677C09B3" w14:textId="261A05E8" w:rsidR="00A3746A" w:rsidRDefault="00350D13" w:rsidP="00350D13">
      <w:pPr>
        <w:pStyle w:val="TF-LEGENDA"/>
      </w:pPr>
      <w:bookmarkStart w:id="25" w:name="_Ref89119324"/>
      <w:r>
        <w:t xml:space="preserve">Quadro </w:t>
      </w:r>
      <w:r w:rsidR="005D69B8">
        <w:fldChar w:fldCharType="begin"/>
      </w:r>
      <w:r w:rsidR="005D69B8">
        <w:instrText xml:space="preserve"> SEQ </w:instrText>
      </w:r>
      <w:r w:rsidR="005D69B8">
        <w:instrText xml:space="preserve">Quadro \* ARABIC </w:instrText>
      </w:r>
      <w:r w:rsidR="005D69B8">
        <w:fldChar w:fldCharType="separate"/>
      </w:r>
      <w:r w:rsidR="00AC77F2">
        <w:rPr>
          <w:noProof/>
        </w:rPr>
        <w:t>5</w:t>
      </w:r>
      <w:r w:rsidR="005D69B8">
        <w:rPr>
          <w:noProof/>
        </w:rPr>
        <w:fldChar w:fldCharType="end"/>
      </w:r>
      <w:bookmarkEnd w:id="25"/>
      <w:r w:rsidR="00A3746A">
        <w:t xml:space="preserve"> – Requisitos Funcionais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88"/>
        <w:gridCol w:w="8641"/>
      </w:tblGrid>
      <w:tr w:rsidR="00A3746A" w14:paraId="278E18A5" w14:textId="77777777" w:rsidTr="00A3746A">
        <w:tc>
          <w:tcPr>
            <w:tcW w:w="988" w:type="dxa"/>
            <w:vAlign w:val="center"/>
          </w:tcPr>
          <w:p w14:paraId="64F1E774" w14:textId="7BCE67AB" w:rsidR="00A3746A" w:rsidRPr="00A3746A" w:rsidRDefault="00A3746A" w:rsidP="00A3746A">
            <w:pPr>
              <w:pStyle w:val="TF-TEXTO-QUADRO"/>
              <w:rPr>
                <w:b/>
                <w:bCs/>
              </w:rPr>
            </w:pPr>
            <w:r w:rsidRPr="00A3746A">
              <w:rPr>
                <w:b/>
                <w:bCs/>
              </w:rPr>
              <w:t>RF01</w:t>
            </w:r>
          </w:p>
        </w:tc>
        <w:tc>
          <w:tcPr>
            <w:tcW w:w="8641" w:type="dxa"/>
          </w:tcPr>
          <w:p w14:paraId="2F493BF6" w14:textId="225E829D" w:rsidR="00A3746A" w:rsidRDefault="00A3746A" w:rsidP="00A3746A">
            <w:pPr>
              <w:pStyle w:val="TF-TEXTO-QUADRO"/>
            </w:pPr>
            <w:r>
              <w:t>Permitir importar/exportar atividades em forma de exercícios com a opção de bloqueio de campos</w:t>
            </w:r>
          </w:p>
        </w:tc>
      </w:tr>
      <w:tr w:rsidR="00A3746A" w14:paraId="4E87ADEF" w14:textId="77777777" w:rsidTr="00A3746A">
        <w:tc>
          <w:tcPr>
            <w:tcW w:w="988" w:type="dxa"/>
          </w:tcPr>
          <w:p w14:paraId="11544856" w14:textId="26C873B7" w:rsidR="00A3746A" w:rsidRPr="00A3746A" w:rsidRDefault="00A3746A" w:rsidP="00A3746A">
            <w:pPr>
              <w:pStyle w:val="TF-TEXTO-QUADRO"/>
              <w:rPr>
                <w:b/>
                <w:bCs/>
              </w:rPr>
            </w:pPr>
            <w:r w:rsidRPr="00A3746A">
              <w:rPr>
                <w:b/>
                <w:bCs/>
              </w:rPr>
              <w:t>RF02</w:t>
            </w:r>
          </w:p>
        </w:tc>
        <w:tc>
          <w:tcPr>
            <w:tcW w:w="8641" w:type="dxa"/>
          </w:tcPr>
          <w:p w14:paraId="6967CF46" w14:textId="6D2FFEC5" w:rsidR="00A3746A" w:rsidRDefault="00A3746A" w:rsidP="00A3746A">
            <w:pPr>
              <w:pStyle w:val="TF-TEXTO-QUADRO"/>
            </w:pPr>
            <w:r>
              <w:t>Disponibilizar guia de Ajuda o qual documenta as funcionalidades disponíveis da ferramenta</w:t>
            </w:r>
          </w:p>
        </w:tc>
      </w:tr>
      <w:tr w:rsidR="00A3746A" w14:paraId="02A91ABC" w14:textId="77777777" w:rsidTr="00A3746A">
        <w:tc>
          <w:tcPr>
            <w:tcW w:w="988" w:type="dxa"/>
          </w:tcPr>
          <w:p w14:paraId="3ACC88CA" w14:textId="2EA23F3C" w:rsidR="00A3746A" w:rsidRPr="00A3746A" w:rsidRDefault="00A3746A" w:rsidP="00A3746A">
            <w:pPr>
              <w:pStyle w:val="TF-TEXTO-QUADRO"/>
              <w:rPr>
                <w:b/>
                <w:bCs/>
              </w:rPr>
            </w:pPr>
            <w:r w:rsidRPr="00A3746A">
              <w:rPr>
                <w:b/>
                <w:bCs/>
              </w:rPr>
              <w:t>RF03</w:t>
            </w:r>
          </w:p>
        </w:tc>
        <w:tc>
          <w:tcPr>
            <w:tcW w:w="8641" w:type="dxa"/>
          </w:tcPr>
          <w:p w14:paraId="53A882A7" w14:textId="329D347A" w:rsidR="000F1689" w:rsidRDefault="000F1689" w:rsidP="00A3746A">
            <w:pPr>
              <w:pStyle w:val="TF-TEXTO-QUADRO"/>
            </w:pPr>
            <w:r>
              <w:t>Desenhar novos componentes dos tipos Iteração, Polígono e Spline</w:t>
            </w:r>
          </w:p>
        </w:tc>
      </w:tr>
    </w:tbl>
    <w:p w14:paraId="4E060A99" w14:textId="0407B6D9" w:rsidR="00A3746A" w:rsidRDefault="000F1689" w:rsidP="000F1689">
      <w:pPr>
        <w:pStyle w:val="TF-FONTE"/>
      </w:pPr>
      <w:r>
        <w:t>Fonte: elaborado pelo autor.</w:t>
      </w:r>
    </w:p>
    <w:p w14:paraId="36FE65D2" w14:textId="35778836" w:rsidR="000F1689" w:rsidRDefault="00350D13" w:rsidP="00350D13">
      <w:pPr>
        <w:pStyle w:val="TF-LEGENDA"/>
      </w:pPr>
      <w:bookmarkStart w:id="26" w:name="_Ref89119334"/>
      <w:r>
        <w:t xml:space="preserve">Quadro </w:t>
      </w:r>
      <w:r w:rsidR="005D69B8">
        <w:fldChar w:fldCharType="begin"/>
      </w:r>
      <w:r w:rsidR="005D69B8">
        <w:instrText xml:space="preserve"> SEQ Quadro \* ARABIC </w:instrText>
      </w:r>
      <w:r w:rsidR="005D69B8">
        <w:fldChar w:fldCharType="separate"/>
      </w:r>
      <w:r w:rsidR="00AC77F2">
        <w:rPr>
          <w:noProof/>
        </w:rPr>
        <w:t>6</w:t>
      </w:r>
      <w:r w:rsidR="005D69B8">
        <w:rPr>
          <w:noProof/>
        </w:rPr>
        <w:fldChar w:fldCharType="end"/>
      </w:r>
      <w:bookmarkEnd w:id="26"/>
      <w:r w:rsidR="000F1689">
        <w:t xml:space="preserve"> – Requisitos Não Funcionais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88"/>
        <w:gridCol w:w="8641"/>
      </w:tblGrid>
      <w:tr w:rsidR="000F1689" w14:paraId="7EE8411E" w14:textId="77777777" w:rsidTr="00825BEF">
        <w:tc>
          <w:tcPr>
            <w:tcW w:w="988" w:type="dxa"/>
            <w:vAlign w:val="center"/>
          </w:tcPr>
          <w:p w14:paraId="1943AA2E" w14:textId="0953CDCE" w:rsidR="000F1689" w:rsidRPr="00A3746A" w:rsidRDefault="000F1689" w:rsidP="00825BEF">
            <w:pPr>
              <w:pStyle w:val="TF-TEXTO-QUADRO"/>
              <w:rPr>
                <w:b/>
                <w:bCs/>
              </w:rPr>
            </w:pPr>
            <w:r w:rsidRPr="00A3746A">
              <w:rPr>
                <w:b/>
                <w:bCs/>
              </w:rPr>
              <w:t>R</w:t>
            </w:r>
            <w:r>
              <w:rPr>
                <w:b/>
                <w:bCs/>
              </w:rPr>
              <w:t>N</w:t>
            </w:r>
            <w:r w:rsidRPr="00A3746A">
              <w:rPr>
                <w:b/>
                <w:bCs/>
              </w:rPr>
              <w:t>F01</w:t>
            </w:r>
          </w:p>
        </w:tc>
        <w:tc>
          <w:tcPr>
            <w:tcW w:w="8641" w:type="dxa"/>
          </w:tcPr>
          <w:p w14:paraId="53E4784F" w14:textId="5F16D720" w:rsidR="000F1689" w:rsidRDefault="000F1689" w:rsidP="00825BEF">
            <w:pPr>
              <w:pStyle w:val="TF-TEXTO-QUADRO"/>
            </w:pPr>
            <w:r>
              <w:t>Ser desenvolvida na linguagem C#</w:t>
            </w:r>
          </w:p>
        </w:tc>
      </w:tr>
      <w:tr w:rsidR="000F1689" w14:paraId="44A05218" w14:textId="77777777" w:rsidTr="00825BEF">
        <w:tc>
          <w:tcPr>
            <w:tcW w:w="988" w:type="dxa"/>
          </w:tcPr>
          <w:p w14:paraId="2F17149C" w14:textId="6F0B0ADC" w:rsidR="000F1689" w:rsidRPr="00A3746A" w:rsidRDefault="000F1689" w:rsidP="00825BEF">
            <w:pPr>
              <w:pStyle w:val="TF-TEXTO-QUADRO"/>
              <w:rPr>
                <w:b/>
                <w:bCs/>
              </w:rPr>
            </w:pPr>
            <w:r w:rsidRPr="00A3746A">
              <w:rPr>
                <w:b/>
                <w:bCs/>
              </w:rPr>
              <w:t>R</w:t>
            </w:r>
            <w:r>
              <w:rPr>
                <w:b/>
                <w:bCs/>
              </w:rPr>
              <w:t>N</w:t>
            </w:r>
            <w:r w:rsidRPr="00A3746A">
              <w:rPr>
                <w:b/>
                <w:bCs/>
              </w:rPr>
              <w:t>F02</w:t>
            </w:r>
          </w:p>
        </w:tc>
        <w:tc>
          <w:tcPr>
            <w:tcW w:w="8641" w:type="dxa"/>
          </w:tcPr>
          <w:p w14:paraId="237E7020" w14:textId="0D4CD118" w:rsidR="000F1689" w:rsidRDefault="000F1689" w:rsidP="00825BEF">
            <w:pPr>
              <w:pStyle w:val="TF-TEXTO-QUADRO"/>
            </w:pPr>
            <w:r>
              <w:t>Utilizar motor de jogos Unity</w:t>
            </w:r>
            <w:r w:rsidR="000703B6">
              <w:t xml:space="preserve"> (2021.1.15f1)</w:t>
            </w:r>
          </w:p>
        </w:tc>
      </w:tr>
    </w:tbl>
    <w:p w14:paraId="743D9FB9" w14:textId="04429622" w:rsidR="002A2D36" w:rsidRDefault="000F1689" w:rsidP="00AC2797">
      <w:pPr>
        <w:pStyle w:val="TF-FONTE"/>
      </w:pPr>
      <w:r>
        <w:t>Fonte: elaborado pelo autor.</w:t>
      </w:r>
    </w:p>
    <w:p w14:paraId="29509284" w14:textId="4D514952" w:rsidR="002A2D36" w:rsidRDefault="002A2D36" w:rsidP="006B000C">
      <w:pPr>
        <w:pStyle w:val="TF-TEXTO"/>
      </w:pPr>
      <w:r>
        <w:t xml:space="preserve">A </w:t>
      </w:r>
      <w:r w:rsidR="00C60ADA">
        <w:fldChar w:fldCharType="begin"/>
      </w:r>
      <w:r w:rsidR="00C60ADA">
        <w:instrText xml:space="preserve"> REF _Ref89213813 \h </w:instrText>
      </w:r>
      <w:r w:rsidR="00C60ADA">
        <w:fldChar w:fldCharType="separate"/>
      </w:r>
      <w:r w:rsidR="00AC77F2">
        <w:t xml:space="preserve">Figura </w:t>
      </w:r>
      <w:r w:rsidR="00AC77F2">
        <w:rPr>
          <w:noProof/>
        </w:rPr>
        <w:t>3</w:t>
      </w:r>
      <w:r w:rsidR="00C60ADA">
        <w:fldChar w:fldCharType="end"/>
      </w:r>
      <w:r w:rsidR="0072171D">
        <w:t xml:space="preserve"> </w:t>
      </w:r>
      <w:r>
        <w:t xml:space="preserve">representa o diagrama de </w:t>
      </w:r>
      <w:r w:rsidR="00364FDD">
        <w:t>atividades</w:t>
      </w:r>
      <w:r>
        <w:t xml:space="preserve"> da nova peça </w:t>
      </w:r>
      <w:r w:rsidRPr="001A1A54">
        <w:rPr>
          <w:rStyle w:val="TF-CDIGO-FONTE-CARACTERES"/>
        </w:rPr>
        <w:t>Itera</w:t>
      </w:r>
      <w:r w:rsidR="001A1A54" w:rsidRPr="001A1A54">
        <w:rPr>
          <w:rStyle w:val="TF-CDIGO-FONTE-CARACTERES"/>
        </w:rPr>
        <w:t>cao</w:t>
      </w:r>
      <w:r>
        <w:t xml:space="preserve"> implementada na ferramenta tendo como objetivo demonstrar a aplicação das peças de transformações sobre as peças do tipo formas disponíveis.</w:t>
      </w:r>
      <w:r w:rsidR="00D85459" w:rsidRPr="00D85459">
        <w:t xml:space="preserve"> </w:t>
      </w:r>
      <w:r w:rsidR="00D85459" w:rsidRPr="00D85459">
        <w:t>O</w:t>
      </w:r>
      <w:r w:rsidR="00D85459">
        <w:t xml:space="preserve"> </w:t>
      </w:r>
      <w:r w:rsidR="00D85459">
        <w:fldChar w:fldCharType="begin"/>
      </w:r>
      <w:r w:rsidR="00D85459">
        <w:instrText xml:space="preserve"> REF _Ref89714316 \h </w:instrText>
      </w:r>
      <w:r w:rsidR="00D85459">
        <w:fldChar w:fldCharType="separate"/>
      </w:r>
      <w:r w:rsidR="00D85459">
        <w:t xml:space="preserve">APÊNDICE </w:t>
      </w:r>
      <w:r w:rsidR="00D85459">
        <w:rPr>
          <w:noProof/>
        </w:rPr>
        <w:t>A</w:t>
      </w:r>
      <w:r w:rsidR="00D85459">
        <w:fldChar w:fldCharType="end"/>
      </w:r>
      <w:r w:rsidR="00D85459">
        <w:t xml:space="preserve"> </w:t>
      </w:r>
      <w:r w:rsidR="00D85459" w:rsidRPr="00D85459">
        <w:t>representa</w:t>
      </w:r>
      <w:r w:rsidR="00D85459">
        <w:t xml:space="preserve"> </w:t>
      </w:r>
      <w:r w:rsidR="00D85459" w:rsidRPr="00D85459">
        <w:t>os demais diagramas das classes da</w:t>
      </w:r>
      <w:r w:rsidR="00D85459">
        <w:t xml:space="preserve"> </w:t>
      </w:r>
      <w:r w:rsidR="00D85459" w:rsidRPr="00D85459">
        <w:t>ferramenta</w:t>
      </w:r>
      <w:r w:rsidR="00D85459">
        <w:t>.</w:t>
      </w:r>
    </w:p>
    <w:p w14:paraId="59461D33" w14:textId="6D0CE179" w:rsidR="00E847A9" w:rsidRDefault="00B27766" w:rsidP="00B27766">
      <w:pPr>
        <w:pStyle w:val="TF-LEGENDA"/>
      </w:pPr>
      <w:bookmarkStart w:id="27" w:name="_Ref89213813"/>
      <w:r>
        <w:t xml:space="preserve">Figura </w:t>
      </w:r>
      <w:r w:rsidR="005D69B8">
        <w:fldChar w:fldCharType="begin"/>
      </w:r>
      <w:r w:rsidR="005D69B8">
        <w:instrText xml:space="preserve"> SEQ Figura \* ARABIC </w:instrText>
      </w:r>
      <w:r w:rsidR="005D69B8">
        <w:fldChar w:fldCharType="separate"/>
      </w:r>
      <w:r w:rsidR="00AC77F2">
        <w:rPr>
          <w:noProof/>
        </w:rPr>
        <w:t>3</w:t>
      </w:r>
      <w:r w:rsidR="005D69B8">
        <w:rPr>
          <w:noProof/>
        </w:rPr>
        <w:fldChar w:fldCharType="end"/>
      </w:r>
      <w:bookmarkEnd w:id="27"/>
      <w:r w:rsidR="00E6387E">
        <w:t xml:space="preserve"> - Diagrama de </w:t>
      </w:r>
      <w:r w:rsidR="00364FDD">
        <w:t>atividades</w:t>
      </w:r>
      <w:r w:rsidR="00E6387E">
        <w:t xml:space="preserve"> da peça Iteração</w:t>
      </w:r>
    </w:p>
    <w:p w14:paraId="4581163E" w14:textId="3419DA13" w:rsidR="00E6387E" w:rsidRPr="00025CC3" w:rsidRDefault="00E6387E" w:rsidP="00E6387E">
      <w:pPr>
        <w:pStyle w:val="TF-FIGURA"/>
        <w:rPr>
          <w:u w:val="single"/>
        </w:rPr>
      </w:pPr>
      <w:r>
        <w:rPr>
          <w:noProof/>
        </w:rPr>
        <w:drawing>
          <wp:inline distT="0" distB="0" distL="0" distR="0" wp14:anchorId="6717D042" wp14:editId="0F41B964">
            <wp:extent cx="2676649" cy="2998058"/>
            <wp:effectExtent l="19050" t="19050" r="9525" b="1206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953" cy="3019680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24922944" w14:textId="3AAF58C9" w:rsidR="00F03E00" w:rsidRDefault="00E6387E" w:rsidP="00E6387E">
      <w:pPr>
        <w:pStyle w:val="TF-FONTE"/>
      </w:pPr>
      <w:r>
        <w:t>Fonte: elaborado pelo autor.</w:t>
      </w:r>
    </w:p>
    <w:p w14:paraId="37C7ACF7" w14:textId="5A5527CB" w:rsidR="003138D4" w:rsidRDefault="00620DF1" w:rsidP="003138D4">
      <w:pPr>
        <w:pStyle w:val="Ttulo2"/>
      </w:pPr>
      <w:r>
        <w:t>Implementação</w:t>
      </w:r>
    </w:p>
    <w:p w14:paraId="4BE83FB6" w14:textId="1A47B29D" w:rsidR="00D027E1" w:rsidRDefault="00D027E1" w:rsidP="00D027E1">
      <w:pPr>
        <w:pStyle w:val="TF-TEXTO"/>
      </w:pPr>
      <w:bookmarkStart w:id="28" w:name="_Ref89119425"/>
      <w:r>
        <w:t xml:space="preserve">A </w:t>
      </w:r>
      <w:r w:rsidRPr="00AC69F9">
        <w:rPr>
          <w:rStyle w:val="TF-CDIGO-FONTE-CARACTERES"/>
        </w:rPr>
        <w:t>F</w:t>
      </w:r>
      <w:r>
        <w:rPr>
          <w:rStyle w:val="TF-CDIGO-FONTE-CARACTERES"/>
        </w:rPr>
        <w:t>á</w:t>
      </w:r>
      <w:r w:rsidRPr="00AC69F9">
        <w:rPr>
          <w:rStyle w:val="TF-CDIGO-FONTE-CARACTERES"/>
        </w:rPr>
        <w:t>brica de peças</w:t>
      </w:r>
      <w:r>
        <w:t xml:space="preserve"> dispõe um total de dez peças, na qual podem ser utilizadas no </w:t>
      </w:r>
      <w:r w:rsidRPr="00ED2AF8">
        <w:rPr>
          <w:rStyle w:val="TF-CDIGO-FONTE-CARACTERES"/>
        </w:rPr>
        <w:t>Renderer</w:t>
      </w:r>
      <w:r>
        <w:t xml:space="preserve">. A primeira é a </w:t>
      </w:r>
      <w:r w:rsidRPr="009F07B0">
        <w:rPr>
          <w:rFonts w:ascii="Courier New" w:hAnsi="Courier New" w:cs="Courier New"/>
          <w:sz w:val="18"/>
          <w:szCs w:val="18"/>
        </w:rPr>
        <w:t>Câmera</w:t>
      </w:r>
      <w:r>
        <w:t xml:space="preserve">, a segunda </w:t>
      </w:r>
      <w:r w:rsidRPr="009F07B0">
        <w:rPr>
          <w:rFonts w:ascii="Courier New" w:hAnsi="Courier New" w:cs="Courier New"/>
          <w:sz w:val="18"/>
          <w:szCs w:val="18"/>
        </w:rPr>
        <w:t>Objeto Gráfico</w:t>
      </w:r>
      <w:r>
        <w:t xml:space="preserve">, a terceira </w:t>
      </w:r>
      <w:r w:rsidRPr="009F07B0">
        <w:rPr>
          <w:rFonts w:ascii="Courier New" w:hAnsi="Courier New" w:cs="Courier New"/>
          <w:sz w:val="18"/>
          <w:szCs w:val="18"/>
        </w:rPr>
        <w:t>Cubo</w:t>
      </w:r>
      <w:r>
        <w:t xml:space="preserve">, a quarta </w:t>
      </w:r>
      <w:r w:rsidRPr="00ED2AF8">
        <w:rPr>
          <w:rStyle w:val="TF-CDIGO-FONTE-CARACTERES"/>
        </w:rPr>
        <w:t>Poligono</w:t>
      </w:r>
      <w:r>
        <w:t xml:space="preserve">, a quinta </w:t>
      </w:r>
      <w:r w:rsidRPr="00ED2AF8">
        <w:rPr>
          <w:rStyle w:val="TF-CDIGO-FONTE-CARACTERES"/>
        </w:rPr>
        <w:t>Spline</w:t>
      </w:r>
      <w:r>
        <w:t xml:space="preserve">, a sexta, sétima e oitava são as peças de transformações geométricas, são elas: </w:t>
      </w:r>
      <w:r w:rsidRPr="009F07B0">
        <w:rPr>
          <w:rFonts w:ascii="Courier New" w:hAnsi="Courier New" w:cs="Courier New"/>
          <w:sz w:val="18"/>
          <w:szCs w:val="18"/>
        </w:rPr>
        <w:t>Transladar</w:t>
      </w:r>
      <w:r>
        <w:t xml:space="preserve">, </w:t>
      </w:r>
      <w:r w:rsidRPr="009F07B0">
        <w:rPr>
          <w:rFonts w:ascii="Courier New" w:hAnsi="Courier New" w:cs="Courier New"/>
        </w:rPr>
        <w:t>Rotacionar</w:t>
      </w:r>
      <w:r>
        <w:t xml:space="preserve">, </w:t>
      </w:r>
      <w:r w:rsidRPr="009F07B0">
        <w:rPr>
          <w:rFonts w:ascii="Courier New" w:hAnsi="Courier New" w:cs="Courier New"/>
          <w:sz w:val="18"/>
          <w:szCs w:val="18"/>
        </w:rPr>
        <w:t>Escalar</w:t>
      </w:r>
      <w:r>
        <w:t xml:space="preserve"> respectivamente, a nona peça </w:t>
      </w:r>
      <w:r w:rsidRPr="00CA264A">
        <w:rPr>
          <w:rStyle w:val="TF-CDIGO-FONTE-CARACTERES"/>
        </w:rPr>
        <w:t>Iteracao</w:t>
      </w:r>
      <w:r>
        <w:t xml:space="preserve"> responsável pelas iterações das transformações com as peças e a última peça </w:t>
      </w:r>
      <w:r w:rsidRPr="00AC69F9">
        <w:rPr>
          <w:rStyle w:val="TF-CDIGO-FONTE-CARACTERES"/>
        </w:rPr>
        <w:t>Ilumina</w:t>
      </w:r>
      <w:r>
        <w:rPr>
          <w:rStyle w:val="TF-CDIGO-FONTE-CARACTERES"/>
        </w:rPr>
        <w:t>ca</w:t>
      </w:r>
      <w:r w:rsidRPr="00AC69F9">
        <w:rPr>
          <w:rStyle w:val="TF-CDIGO-FONTE-CARACTERES"/>
        </w:rPr>
        <w:t>o</w:t>
      </w:r>
      <w:r>
        <w:t xml:space="preserve">. A </w:t>
      </w:r>
      <w:r>
        <w:fldChar w:fldCharType="begin"/>
      </w:r>
      <w:r>
        <w:instrText xml:space="preserve"> REF _Ref90415054 \h </w:instrText>
      </w:r>
      <w:r>
        <w:fldChar w:fldCharType="separate"/>
      </w:r>
      <w:r w:rsidR="00AC77F2">
        <w:t xml:space="preserve">Figura </w:t>
      </w:r>
      <w:r w:rsidR="00AC77F2">
        <w:rPr>
          <w:noProof/>
        </w:rPr>
        <w:t>4</w:t>
      </w:r>
      <w:r>
        <w:fldChar w:fldCharType="end"/>
      </w:r>
      <w:r>
        <w:t xml:space="preserve"> figura é demonstrado a visão geral da ferramenta na versão atual.</w:t>
      </w:r>
    </w:p>
    <w:p w14:paraId="6D7F5FD2" w14:textId="23C85D69" w:rsidR="003138D4" w:rsidRDefault="00350D13" w:rsidP="00350D13">
      <w:pPr>
        <w:pStyle w:val="TF-LEGENDA"/>
      </w:pPr>
      <w:bookmarkStart w:id="29" w:name="_Ref90415054"/>
      <w:r>
        <w:lastRenderedPageBreak/>
        <w:t xml:space="preserve">Figura </w:t>
      </w:r>
      <w:r w:rsidR="005D69B8">
        <w:fldChar w:fldCharType="begin"/>
      </w:r>
      <w:r w:rsidR="005D69B8">
        <w:instrText xml:space="preserve"> SEQ Figura \* ARABIC </w:instrText>
      </w:r>
      <w:r w:rsidR="005D69B8">
        <w:fldChar w:fldCharType="separate"/>
      </w:r>
      <w:r w:rsidR="00AC77F2">
        <w:rPr>
          <w:noProof/>
        </w:rPr>
        <w:t>4</w:t>
      </w:r>
      <w:r w:rsidR="005D69B8">
        <w:rPr>
          <w:noProof/>
        </w:rPr>
        <w:fldChar w:fldCharType="end"/>
      </w:r>
      <w:bookmarkEnd w:id="28"/>
      <w:bookmarkEnd w:id="29"/>
      <w:r w:rsidR="003138D4">
        <w:t xml:space="preserve"> – Tela principal da ferramenta</w:t>
      </w:r>
    </w:p>
    <w:p w14:paraId="4A8BE5D7" w14:textId="77777777" w:rsidR="003138D4" w:rsidRDefault="003138D4" w:rsidP="003138D4">
      <w:pPr>
        <w:pStyle w:val="TF-FIGURA"/>
      </w:pPr>
      <w:r>
        <w:rPr>
          <w:noProof/>
        </w:rPr>
        <w:drawing>
          <wp:inline distT="0" distB="0" distL="0" distR="0" wp14:anchorId="2CFEDBEC" wp14:editId="36606367">
            <wp:extent cx="4860410" cy="2736026"/>
            <wp:effectExtent l="19050" t="19050" r="16510" b="26670"/>
            <wp:docPr id="3" name="Imagem 3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Gráfico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8393" cy="2858733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FD3EE5" w14:textId="77777777" w:rsidR="003138D4" w:rsidRDefault="003138D4" w:rsidP="003138D4">
      <w:pPr>
        <w:pStyle w:val="TF-FONTE"/>
      </w:pPr>
      <w:r>
        <w:t>Fonte: elaborado pelo autor.</w:t>
      </w:r>
    </w:p>
    <w:p w14:paraId="49C9AF61" w14:textId="0BE9F890" w:rsidR="003138D4" w:rsidRDefault="003138D4" w:rsidP="003138D4">
      <w:pPr>
        <w:pStyle w:val="TF-TEXTO"/>
      </w:pPr>
      <w:r>
        <w:t>Cada peça possui suas únicas propriedades, como pode ser observado na</w:t>
      </w:r>
      <w:r w:rsidR="00DE7BC2">
        <w:t xml:space="preserve"> </w:t>
      </w:r>
      <w:r w:rsidR="00DE7BC2">
        <w:fldChar w:fldCharType="begin"/>
      </w:r>
      <w:r w:rsidR="00DE7BC2">
        <w:instrText xml:space="preserve"> REF _Ref89119451 \h </w:instrText>
      </w:r>
      <w:r w:rsidR="00DE7BC2">
        <w:fldChar w:fldCharType="separate"/>
      </w:r>
      <w:r w:rsidR="00AC77F2">
        <w:t xml:space="preserve">Figura </w:t>
      </w:r>
      <w:r w:rsidR="00AC77F2">
        <w:rPr>
          <w:noProof/>
        </w:rPr>
        <w:t>5</w:t>
      </w:r>
      <w:r w:rsidR="00DE7BC2">
        <w:fldChar w:fldCharType="end"/>
      </w:r>
      <w:r w:rsidR="00D027E1">
        <w:t xml:space="preserve">. </w:t>
      </w:r>
      <w:r>
        <w:t xml:space="preserve">A peça </w:t>
      </w:r>
      <w:r w:rsidRPr="00AC69F9">
        <w:rPr>
          <w:rStyle w:val="TF-CDIGO-FONTE-CARACTERES"/>
        </w:rPr>
        <w:t>Pol</w:t>
      </w:r>
      <w:r w:rsidR="00AC69F9" w:rsidRPr="00AC69F9">
        <w:rPr>
          <w:rStyle w:val="TF-CDIGO-FONTE-CARACTERES"/>
        </w:rPr>
        <w:t>i</w:t>
      </w:r>
      <w:r w:rsidRPr="00AC69F9">
        <w:rPr>
          <w:rStyle w:val="TF-CDIGO-FONTE-CARACTERES"/>
        </w:rPr>
        <w:t>gono</w:t>
      </w:r>
      <w:r>
        <w:t xml:space="preserve"> possui o nome (propriedade em comum com todas as peças), pontos, a primitiva (tendo opções como: Vértices, Aberto, Fechado, </w:t>
      </w:r>
      <w:r w:rsidR="00AC69F9">
        <w:t>Preenchido</w:t>
      </w:r>
      <w:r>
        <w:t xml:space="preserve">), cor, a posição (x, y, z) e ativo (funcionalidade para ativar ou não a peça, além da sua exibição no ambiente gráfico). Ao passo que a peça </w:t>
      </w:r>
      <w:r w:rsidRPr="00B27766">
        <w:rPr>
          <w:rStyle w:val="TF-CDIGO-FONTE-CARACTERES"/>
        </w:rPr>
        <w:t>Spline</w:t>
      </w:r>
      <w:r>
        <w:t xml:space="preserve"> possui </w:t>
      </w:r>
      <w:r w:rsidRPr="00B27766">
        <w:rPr>
          <w:rStyle w:val="TF-CDIGO-FONTE-CARACTERES"/>
        </w:rPr>
        <w:t>nome</w:t>
      </w:r>
      <w:r>
        <w:t xml:space="preserve">, pontos de controle (enumerados como: </w:t>
      </w:r>
      <w:r w:rsidRPr="00B27766">
        <w:rPr>
          <w:rStyle w:val="TF-CDIGO-FONTE-CARACTERES"/>
        </w:rPr>
        <w:t>P1</w:t>
      </w:r>
      <w:r>
        <w:t xml:space="preserve">, </w:t>
      </w:r>
      <w:r w:rsidRPr="00B27766">
        <w:rPr>
          <w:rStyle w:val="TF-CDIGO-FONTE-CARACTERES"/>
        </w:rPr>
        <w:t>P2</w:t>
      </w:r>
      <w:r>
        <w:t xml:space="preserve">, </w:t>
      </w:r>
      <w:r w:rsidRPr="00B27766">
        <w:rPr>
          <w:rStyle w:val="TF-CDIGO-FONTE-CARACTERES"/>
        </w:rPr>
        <w:t>P3</w:t>
      </w:r>
      <w:r>
        <w:t xml:space="preserve">, </w:t>
      </w:r>
      <w:r w:rsidRPr="00B27766">
        <w:rPr>
          <w:rStyle w:val="TF-CDIGO-FONTE-CARACTERES"/>
        </w:rPr>
        <w:t>P4</w:t>
      </w:r>
      <w:r>
        <w:t xml:space="preserve">, </w:t>
      </w:r>
      <w:r w:rsidRPr="00B27766">
        <w:rPr>
          <w:rStyle w:val="TF-CDIGO-FONTE-CARACTERES"/>
        </w:rPr>
        <w:t>P5</w:t>
      </w:r>
      <w:r>
        <w:t xml:space="preserve">), </w:t>
      </w:r>
      <w:r w:rsidRPr="00B27766">
        <w:rPr>
          <w:rStyle w:val="TF-CDIGO-FONTE-CARACTERES"/>
        </w:rPr>
        <w:t>cor</w:t>
      </w:r>
      <w:r>
        <w:t xml:space="preserve"> e </w:t>
      </w:r>
      <w:r w:rsidRPr="00B27766">
        <w:rPr>
          <w:rStyle w:val="TF-CDIGO-FONTE-CARACTERES"/>
        </w:rPr>
        <w:t>ativo</w:t>
      </w:r>
      <w:r>
        <w:t>.</w:t>
      </w:r>
    </w:p>
    <w:p w14:paraId="5959E657" w14:textId="63507234" w:rsidR="003138D4" w:rsidRDefault="00350D13" w:rsidP="00A32259">
      <w:pPr>
        <w:pStyle w:val="TF-LEGENDA"/>
      </w:pPr>
      <w:bookmarkStart w:id="30" w:name="_Ref89119451"/>
      <w:r>
        <w:t xml:space="preserve">Figura </w:t>
      </w:r>
      <w:r w:rsidR="005D69B8">
        <w:fldChar w:fldCharType="begin"/>
      </w:r>
      <w:r w:rsidR="005D69B8">
        <w:instrText xml:space="preserve"> SEQ Figura \* ARABIC </w:instrText>
      </w:r>
      <w:r w:rsidR="005D69B8">
        <w:fldChar w:fldCharType="separate"/>
      </w:r>
      <w:r w:rsidR="00AC77F2">
        <w:rPr>
          <w:noProof/>
        </w:rPr>
        <w:t>5</w:t>
      </w:r>
      <w:r w:rsidR="005D69B8">
        <w:rPr>
          <w:noProof/>
        </w:rPr>
        <w:fldChar w:fldCharType="end"/>
      </w:r>
      <w:bookmarkEnd w:id="30"/>
      <w:r w:rsidR="003138D4">
        <w:t xml:space="preserve"> – Propriedades das peças </w:t>
      </w:r>
      <w:r w:rsidR="00A32259" w:rsidRPr="00A32259">
        <w:rPr>
          <w:rStyle w:val="TF-CDIGO-FONTE-CARACTERES"/>
          <w:rFonts w:ascii="Times New Roman" w:hAnsi="Times New Roman"/>
        </w:rPr>
        <w:t>Polígono</w:t>
      </w:r>
      <w:r w:rsidR="003138D4">
        <w:t xml:space="preserve"> e </w:t>
      </w:r>
      <w:r w:rsidR="003138D4" w:rsidRPr="00A32259">
        <w:rPr>
          <w:rStyle w:val="TF-CDIGO-FONTE-CARACTERES"/>
          <w:rFonts w:ascii="Times New Roman" w:hAnsi="Times New Roman"/>
        </w:rPr>
        <w:t>Spline</w:t>
      </w:r>
      <w:r w:rsidR="00EB339D">
        <w:rPr>
          <w:rStyle w:val="TF-CDIGO-FONTE-CARACTERES"/>
          <w:rFonts w:ascii="Times New Roman" w:hAnsi="Times New Roman"/>
        </w:rPr>
        <w:t xml:space="preserve"> no VisEdu-CG</w:t>
      </w:r>
    </w:p>
    <w:p w14:paraId="68E68A18" w14:textId="77777777" w:rsidR="003138D4" w:rsidRPr="00E36F52" w:rsidRDefault="003138D4" w:rsidP="003138D4">
      <w:pPr>
        <w:pStyle w:val="TF-FIGURA"/>
      </w:pPr>
      <w:r>
        <w:rPr>
          <w:noProof/>
        </w:rPr>
        <w:drawing>
          <wp:inline distT="0" distB="0" distL="0" distR="0" wp14:anchorId="032F9760" wp14:editId="304797AC">
            <wp:extent cx="2607259" cy="1565910"/>
            <wp:effectExtent l="19050" t="19050" r="22225" b="15240"/>
            <wp:docPr id="12" name="Imagem 1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Aplicativo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475" cy="157144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E36F52">
        <w:t xml:space="preserve"> </w:t>
      </w:r>
      <w:r>
        <w:rPr>
          <w:noProof/>
        </w:rPr>
        <w:drawing>
          <wp:inline distT="0" distB="0" distL="0" distR="0" wp14:anchorId="42507AED" wp14:editId="0DE225BF">
            <wp:extent cx="2592373" cy="1566306"/>
            <wp:effectExtent l="19050" t="19050" r="17780" b="15240"/>
            <wp:docPr id="13" name="Imagem 13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ntendo Tabela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69" cy="15711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4CA989" w14:textId="3922A0C6" w:rsidR="003138D4" w:rsidRDefault="003138D4" w:rsidP="003138D4">
      <w:pPr>
        <w:pStyle w:val="TF-FONTE"/>
      </w:pPr>
      <w:r>
        <w:t>Fonte: elaborado pelo autor.</w:t>
      </w:r>
    </w:p>
    <w:p w14:paraId="6B10DF68" w14:textId="0BE34F35" w:rsidR="003138D4" w:rsidRDefault="003138D4" w:rsidP="003138D4">
      <w:pPr>
        <w:pStyle w:val="TF-TEXTO"/>
      </w:pPr>
      <w:r>
        <w:t xml:space="preserve">A Iteração compreende um conjunto de propriedades diferentes dependendo do tipo de transformação geométrica encaixado na peça, podendo ser do tipo </w:t>
      </w:r>
      <w:r w:rsidRPr="008D37CC">
        <w:rPr>
          <w:rStyle w:val="TF-CDIGO-FONTE-CARACTERES"/>
        </w:rPr>
        <w:t>Transladar</w:t>
      </w:r>
      <w:r>
        <w:t xml:space="preserve">, </w:t>
      </w:r>
      <w:r w:rsidRPr="008D37CC">
        <w:rPr>
          <w:rStyle w:val="TF-CDIGO-FONTE-CARACTERES"/>
        </w:rPr>
        <w:t>Rotacionar</w:t>
      </w:r>
      <w:r w:rsidR="008D37CC">
        <w:t xml:space="preserve"> e</w:t>
      </w:r>
      <w:r>
        <w:t xml:space="preserve"> </w:t>
      </w:r>
      <w:r w:rsidRPr="008D37CC">
        <w:rPr>
          <w:rStyle w:val="TF-CDIGO-FONTE-CARACTERES"/>
        </w:rPr>
        <w:t>Escalar</w:t>
      </w:r>
      <w:r>
        <w:t xml:space="preserve">. Suas propriedades são: </w:t>
      </w:r>
      <w:r w:rsidR="00730164">
        <w:rPr>
          <w:rStyle w:val="TF-CDIGO-FONTE-CARACTERES"/>
        </w:rPr>
        <w:t>N</w:t>
      </w:r>
      <w:r w:rsidRPr="00730164">
        <w:rPr>
          <w:rStyle w:val="TF-CDIGO-FONTE-CARACTERES"/>
        </w:rPr>
        <w:t>ome</w:t>
      </w:r>
      <w:r>
        <w:t xml:space="preserve">, posições </w:t>
      </w:r>
      <w:r w:rsidRPr="00730164">
        <w:rPr>
          <w:rStyle w:val="TF-CDIGO-FONTE-CARACTERES"/>
        </w:rPr>
        <w:t>X</w:t>
      </w:r>
      <w:r>
        <w:t xml:space="preserve">, </w:t>
      </w:r>
      <w:r w:rsidRPr="00730164">
        <w:rPr>
          <w:rStyle w:val="TF-CDIGO-FONTE-CARACTERES"/>
        </w:rPr>
        <w:t>Y</w:t>
      </w:r>
      <w:r>
        <w:t xml:space="preserve">, </w:t>
      </w:r>
      <w:r w:rsidRPr="00730164">
        <w:rPr>
          <w:rStyle w:val="TF-CDIGO-FONTE-CARACTERES"/>
        </w:rPr>
        <w:t>Z</w:t>
      </w:r>
      <w:r>
        <w:t xml:space="preserve"> (</w:t>
      </w:r>
      <w:r w:rsidRPr="00730164">
        <w:rPr>
          <w:rStyle w:val="TF-CDIGO-FONTE-CARACTERES"/>
        </w:rPr>
        <w:t>Intervalo</w:t>
      </w:r>
      <w:r>
        <w:t xml:space="preserve">, </w:t>
      </w:r>
      <w:r w:rsidRPr="00730164">
        <w:rPr>
          <w:rStyle w:val="TF-CDIGO-FONTE-CARACTERES"/>
        </w:rPr>
        <w:t>Min</w:t>
      </w:r>
      <w:r>
        <w:t xml:space="preserve">, </w:t>
      </w:r>
      <w:r w:rsidRPr="00730164">
        <w:rPr>
          <w:rStyle w:val="TF-CDIGO-FONTE-CARACTERES"/>
        </w:rPr>
        <w:t>Max</w:t>
      </w:r>
      <w:r>
        <w:t xml:space="preserve">) e </w:t>
      </w:r>
      <w:r w:rsidR="00730164">
        <w:rPr>
          <w:rStyle w:val="TF-CDIGO-FONTE-CARACTERES"/>
        </w:rPr>
        <w:t>A</w:t>
      </w:r>
      <w:r w:rsidRPr="00730164">
        <w:rPr>
          <w:rStyle w:val="TF-CDIGO-FONTE-CARACTERES"/>
        </w:rPr>
        <w:t>tivo</w:t>
      </w:r>
      <w:r>
        <w:t xml:space="preserve">. </w:t>
      </w:r>
      <w:r w:rsidR="00E4340E">
        <w:t>No qual</w:t>
      </w:r>
      <w:r>
        <w:t xml:space="preserve"> o intervalo é definido como a quantidade de valor a ser incrementado na posição a qual pertence</w:t>
      </w:r>
      <w:r w:rsidR="00730164">
        <w:t>. O</w:t>
      </w:r>
      <w:r>
        <w:t xml:space="preserve"> </w:t>
      </w:r>
      <w:r w:rsidRPr="00730164">
        <w:rPr>
          <w:rStyle w:val="TF-CDIGO-FONTE-CARACTERES"/>
        </w:rPr>
        <w:t>Min</w:t>
      </w:r>
      <w:r>
        <w:t xml:space="preserve"> é o valor mínimo a ser inicializado quando o valor de incremento cheg</w:t>
      </w:r>
      <w:r w:rsidR="008D37CC">
        <w:t>a</w:t>
      </w:r>
      <w:r>
        <w:t xml:space="preserve"> ao valor máximo e o </w:t>
      </w:r>
      <w:r w:rsidRPr="00730164">
        <w:rPr>
          <w:rStyle w:val="TF-CDIGO-FONTE-CARACTERES"/>
        </w:rPr>
        <w:t>Max</w:t>
      </w:r>
      <w:r>
        <w:t xml:space="preserve"> é o valor máximo que pode ser incrementado.</w:t>
      </w:r>
      <w:r w:rsidR="00730164">
        <w:t xml:space="preserve"> </w:t>
      </w:r>
    </w:p>
    <w:p w14:paraId="2A624B4B" w14:textId="12D2A72B" w:rsidR="002B6CCB" w:rsidRDefault="002B6CCB" w:rsidP="002B6CCB">
      <w:pPr>
        <w:pStyle w:val="TF-TEXTO"/>
      </w:pPr>
      <w:r>
        <w:t xml:space="preserve">Na manipulação da peça </w:t>
      </w:r>
      <w:r w:rsidRPr="00D6237C">
        <w:rPr>
          <w:rStyle w:val="TF-CDIGO-FONTE-CARACTERES"/>
        </w:rPr>
        <w:t>Iteracao</w:t>
      </w:r>
      <w:r>
        <w:t xml:space="preserve"> foi utilizado em paralelo as </w:t>
      </w:r>
      <w:r w:rsidRPr="00273153">
        <w:rPr>
          <w:rStyle w:val="TF-CDIGO-FONTE-CARACTERES"/>
        </w:rPr>
        <w:t>coroutines</w:t>
      </w:r>
      <w:r>
        <w:t xml:space="preserve"> o método </w:t>
      </w:r>
      <w:r w:rsidRPr="00273153">
        <w:rPr>
          <w:rStyle w:val="TF-CDIGO-FONTE-CARACTERES"/>
        </w:rPr>
        <w:t>WaitForSeconds</w:t>
      </w:r>
      <w:r>
        <w:t xml:space="preserve"> onde é passado como parâmetro a quantidade de segundos que a rotina deve esperar para terminar sua execução. O uso das </w:t>
      </w:r>
      <w:r w:rsidRPr="00E225AF">
        <w:rPr>
          <w:rStyle w:val="TF-CDIGO-FONTE-CARACTERES"/>
        </w:rPr>
        <w:t>coroutines</w:t>
      </w:r>
      <w:r>
        <w:t xml:space="preserve"> permitiu melhorar a legibilidade do código e da própria animação da peça sendo iterada conforme a sua transformação na qual está encaixado. Porém deve-se destacar que a utilização indevida desse mecanismo pode gerar mais consumo de memória.</w:t>
      </w:r>
      <w:r w:rsidRPr="002B6CCB">
        <w:t xml:space="preserve"> </w:t>
      </w:r>
      <w:r>
        <w:t>A</w:t>
      </w:r>
      <w:r w:rsidR="00D027E1">
        <w:t xml:space="preserve"> </w:t>
      </w:r>
      <w:r w:rsidR="00D027E1">
        <w:fldChar w:fldCharType="begin"/>
      </w:r>
      <w:r w:rsidR="00D027E1">
        <w:instrText xml:space="preserve"> REF _Ref89119735 \h </w:instrText>
      </w:r>
      <w:r w:rsidR="00D027E1">
        <w:fldChar w:fldCharType="separate"/>
      </w:r>
      <w:r w:rsidR="00AC77F2">
        <w:t xml:space="preserve">Figura </w:t>
      </w:r>
      <w:r w:rsidR="00AC77F2">
        <w:rPr>
          <w:noProof/>
        </w:rPr>
        <w:t>6</w:t>
      </w:r>
      <w:r w:rsidR="00D027E1">
        <w:fldChar w:fldCharType="end"/>
      </w:r>
      <w:r>
        <w:t xml:space="preserve"> </w:t>
      </w:r>
      <w:r>
        <w:fldChar w:fldCharType="begin"/>
      </w:r>
      <w:r>
        <w:instrText xml:space="preserve"> REF _Ref89119735 \h </w:instrText>
      </w:r>
      <w:r>
        <w:fldChar w:fldCharType="separate"/>
      </w:r>
      <w:r w:rsidR="00AC77F2">
        <w:t xml:space="preserve">Figura </w:t>
      </w:r>
      <w:r w:rsidR="00AC77F2">
        <w:rPr>
          <w:noProof/>
        </w:rPr>
        <w:t>6</w:t>
      </w:r>
      <w:r>
        <w:fldChar w:fldCharType="end"/>
      </w:r>
      <w:r>
        <w:t>representa as propriedades da peça Iteração.</w:t>
      </w:r>
    </w:p>
    <w:p w14:paraId="6572E054" w14:textId="17EF4814" w:rsidR="002B6CCB" w:rsidRDefault="002B6CCB" w:rsidP="003138D4">
      <w:pPr>
        <w:pStyle w:val="TF-TEXTO"/>
      </w:pPr>
    </w:p>
    <w:p w14:paraId="015795B1" w14:textId="12BE2E70" w:rsidR="003138D4" w:rsidRDefault="00CA78A5" w:rsidP="00CA78A5">
      <w:pPr>
        <w:pStyle w:val="TF-LEGENDA"/>
      </w:pPr>
      <w:bookmarkStart w:id="31" w:name="_Ref89119735"/>
      <w:r>
        <w:lastRenderedPageBreak/>
        <w:t xml:space="preserve">Figura </w:t>
      </w:r>
      <w:r w:rsidR="005D69B8">
        <w:fldChar w:fldCharType="begin"/>
      </w:r>
      <w:r w:rsidR="005D69B8">
        <w:instrText xml:space="preserve"> SEQ Figura \* ARABIC </w:instrText>
      </w:r>
      <w:r w:rsidR="005D69B8">
        <w:fldChar w:fldCharType="separate"/>
      </w:r>
      <w:r w:rsidR="00AC77F2">
        <w:rPr>
          <w:noProof/>
        </w:rPr>
        <w:t>6</w:t>
      </w:r>
      <w:r w:rsidR="005D69B8">
        <w:rPr>
          <w:noProof/>
        </w:rPr>
        <w:fldChar w:fldCharType="end"/>
      </w:r>
      <w:bookmarkEnd w:id="31"/>
      <w:r w:rsidR="003138D4">
        <w:t xml:space="preserve"> – Propriedades da peça </w:t>
      </w:r>
      <w:r w:rsidR="003138D4" w:rsidRPr="00A32259">
        <w:t>Itera</w:t>
      </w:r>
      <w:r w:rsidR="00A32259">
        <w:t>ção</w:t>
      </w:r>
    </w:p>
    <w:p w14:paraId="181652FD" w14:textId="77777777" w:rsidR="003138D4" w:rsidRDefault="003138D4" w:rsidP="003138D4">
      <w:pPr>
        <w:pStyle w:val="TF-FIGURA"/>
      </w:pPr>
      <w:r>
        <w:rPr>
          <w:noProof/>
        </w:rPr>
        <w:drawing>
          <wp:inline distT="0" distB="0" distL="0" distR="0" wp14:anchorId="29AA492E" wp14:editId="1F2489E5">
            <wp:extent cx="2807277" cy="1775507"/>
            <wp:effectExtent l="19050" t="19050" r="12700" b="15240"/>
            <wp:docPr id="19" name="Imagem 1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Interface gráfica do usuário, Aplicativo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1161" cy="17906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7A636B" w14:textId="77777777" w:rsidR="003138D4" w:rsidRPr="00775992" w:rsidRDefault="003138D4" w:rsidP="003138D4">
      <w:pPr>
        <w:pStyle w:val="TF-FONTE"/>
      </w:pPr>
      <w:r>
        <w:t>Fonte: elaborado pelo autor.</w:t>
      </w:r>
    </w:p>
    <w:p w14:paraId="1144C4FF" w14:textId="5C7005B1" w:rsidR="003138D4" w:rsidRDefault="003138D4" w:rsidP="003138D4">
      <w:pPr>
        <w:pStyle w:val="TF-TEXTO"/>
      </w:pPr>
      <w:r>
        <w:t xml:space="preserve">O painel </w:t>
      </w:r>
      <w:r w:rsidRPr="008D37CC">
        <w:rPr>
          <w:rStyle w:val="TF-CDIGO-FONTE-CARACTERES"/>
        </w:rPr>
        <w:t>Arquivo</w:t>
      </w:r>
      <w:r>
        <w:t xml:space="preserve"> tem como principais funcionalidades: importação e exportação de um </w:t>
      </w:r>
      <w:r w:rsidR="00E4340E">
        <w:t>cenário construído</w:t>
      </w:r>
      <w:r>
        <w:t>. Caso seja selecionad</w:t>
      </w:r>
      <w:r w:rsidR="00E4340E">
        <w:t>a</w:t>
      </w:r>
      <w:r>
        <w:t xml:space="preserve"> a opção de exportação</w:t>
      </w:r>
      <w:r w:rsidR="008D37CC">
        <w:t>,</w:t>
      </w:r>
      <w:r>
        <w:t xml:space="preserve"> será abert</w:t>
      </w:r>
      <w:r w:rsidR="00E4340E">
        <w:t>a</w:t>
      </w:r>
      <w:r>
        <w:t xml:space="preserve"> uma tela de seleção de diretório com um nome sugestivo do arquivo definido como padrão (</w:t>
      </w:r>
      <w:r w:rsidRPr="00CE6BCD">
        <w:rPr>
          <w:rStyle w:val="TF-CDIGO-FONTE-CARACTERES"/>
        </w:rPr>
        <w:t>ProjectVisEdu.json</w:t>
      </w:r>
      <w:r>
        <w:t xml:space="preserve">). </w:t>
      </w:r>
      <w:r w:rsidR="008D37CC">
        <w:t>Ao selecionar</w:t>
      </w:r>
      <w:r>
        <w:t xml:space="preserve"> o diretório</w:t>
      </w:r>
      <w:r w:rsidR="008D37CC">
        <w:t xml:space="preserve"> será</w:t>
      </w:r>
      <w:r>
        <w:t xml:space="preserve"> consisti</w:t>
      </w:r>
      <w:r w:rsidR="008D37CC">
        <w:t>do</w:t>
      </w:r>
      <w:r>
        <w:t xml:space="preserve"> o processo de exportação na estrutura em </w:t>
      </w:r>
      <w:r w:rsidR="008D37CC" w:rsidRPr="008D37CC">
        <w:rPr>
          <w:rStyle w:val="TF-CDIGO-FONTE-CARACTERES"/>
        </w:rPr>
        <w:t>json</w:t>
      </w:r>
      <w:r w:rsidR="006863D2">
        <w:rPr>
          <w:rStyle w:val="TF-CDIGO-FONTE-CARACTERES"/>
        </w:rPr>
        <w:t>,</w:t>
      </w:r>
      <w:r>
        <w:t xml:space="preserve"> conforme as peças estejam dispostas nos encaixes </w:t>
      </w:r>
      <w:r w:rsidR="006863D2">
        <w:t>d</w:t>
      </w:r>
      <w:r>
        <w:t xml:space="preserve">o painel </w:t>
      </w:r>
      <w:r w:rsidRPr="00CE6BCD">
        <w:rPr>
          <w:rStyle w:val="TF-CDIGO-FONTE-CARACTERES"/>
        </w:rPr>
        <w:t>Renderer</w:t>
      </w:r>
      <w:r>
        <w:t xml:space="preserve">. </w:t>
      </w:r>
      <w:r w:rsidR="00E4340E">
        <w:t>Ao</w:t>
      </w:r>
      <w:r>
        <w:t xml:space="preserve"> seleciona</w:t>
      </w:r>
      <w:r w:rsidR="006863D2">
        <w:t>r</w:t>
      </w:r>
      <w:r>
        <w:t xml:space="preserve"> a opção de importação, será abert</w:t>
      </w:r>
      <w:r w:rsidR="006863D2">
        <w:t>a</w:t>
      </w:r>
      <w:r>
        <w:t xml:space="preserve"> a tela de seleção de diretório no qual se deve selecionar o projeto a ser importado. </w:t>
      </w:r>
      <w:r w:rsidR="006863D2">
        <w:t>A</w:t>
      </w:r>
      <w:r>
        <w:t>o selecionar e clicar em abrir</w:t>
      </w:r>
      <w:r w:rsidR="006863D2">
        <w:t>,</w:t>
      </w:r>
      <w:r>
        <w:t xml:space="preserve"> </w:t>
      </w:r>
      <w:r w:rsidR="0034050C">
        <w:t>realizar-se-á</w:t>
      </w:r>
      <w:r>
        <w:t xml:space="preserve"> o processo de importação conforme a estrutura do </w:t>
      </w:r>
      <w:r w:rsidR="006863D2">
        <w:t xml:space="preserve">projeto, quando o </w:t>
      </w:r>
      <w:r w:rsidR="006863D2" w:rsidRPr="00A32259">
        <w:t>mesmo</w:t>
      </w:r>
      <w:r w:rsidR="006863D2">
        <w:t xml:space="preserve"> </w:t>
      </w:r>
      <w:r>
        <w:t>já est</w:t>
      </w:r>
      <w:r w:rsidR="006863D2">
        <w:t>iver</w:t>
      </w:r>
      <w:r>
        <w:t xml:space="preserve"> definido nos encaixes</w:t>
      </w:r>
      <w:r w:rsidR="006863D2">
        <w:t>,</w:t>
      </w:r>
      <w:r>
        <w:t xml:space="preserve"> será descartado para importação completa do </w:t>
      </w:r>
      <w:r w:rsidR="00E4340E">
        <w:t>cenário</w:t>
      </w:r>
      <w:r>
        <w:t>.</w:t>
      </w:r>
      <w:r w:rsidR="00743B25">
        <w:t xml:space="preserve"> A</w:t>
      </w:r>
      <w:r w:rsidR="00DE7BC2">
        <w:t xml:space="preserve"> </w:t>
      </w:r>
      <w:r w:rsidR="00DE7BC2">
        <w:fldChar w:fldCharType="begin"/>
      </w:r>
      <w:r w:rsidR="00DE7BC2">
        <w:instrText xml:space="preserve"> REF _Ref89119936 \h </w:instrText>
      </w:r>
      <w:r w:rsidR="00DE7BC2">
        <w:fldChar w:fldCharType="separate"/>
      </w:r>
      <w:r w:rsidR="00AC77F2">
        <w:t xml:space="preserve">Figura </w:t>
      </w:r>
      <w:r w:rsidR="00AC77F2">
        <w:rPr>
          <w:noProof/>
        </w:rPr>
        <w:t>7</w:t>
      </w:r>
      <w:r w:rsidR="00DE7BC2">
        <w:fldChar w:fldCharType="end"/>
      </w:r>
      <w:r w:rsidR="00D027E1">
        <w:t xml:space="preserve"> </w:t>
      </w:r>
      <w:r w:rsidR="00D027E1">
        <w:fldChar w:fldCharType="begin"/>
      </w:r>
      <w:r w:rsidR="00D027E1">
        <w:instrText xml:space="preserve"> REF _Ref89119936 \h </w:instrText>
      </w:r>
      <w:r w:rsidR="00D027E1">
        <w:fldChar w:fldCharType="separate"/>
      </w:r>
      <w:r w:rsidR="00AC77F2">
        <w:t xml:space="preserve">Figura </w:t>
      </w:r>
      <w:r w:rsidR="00AC77F2">
        <w:rPr>
          <w:noProof/>
        </w:rPr>
        <w:t>7</w:t>
      </w:r>
      <w:r w:rsidR="00D027E1">
        <w:fldChar w:fldCharType="end"/>
      </w:r>
      <w:r w:rsidR="00743B25">
        <w:t>demonstra a tela de exportação/importação de arquivos.</w:t>
      </w:r>
    </w:p>
    <w:p w14:paraId="1646208D" w14:textId="5408690A" w:rsidR="003138D4" w:rsidRDefault="00CA78A5" w:rsidP="00CA78A5">
      <w:pPr>
        <w:pStyle w:val="TF-LEGENDA"/>
      </w:pPr>
      <w:bookmarkStart w:id="32" w:name="_Ref89119936"/>
      <w:r>
        <w:t xml:space="preserve">Figura </w:t>
      </w:r>
      <w:r w:rsidR="005D69B8">
        <w:fldChar w:fldCharType="begin"/>
      </w:r>
      <w:r w:rsidR="005D69B8">
        <w:instrText xml:space="preserve"> SEQ Figura \* ARABIC </w:instrText>
      </w:r>
      <w:r w:rsidR="005D69B8">
        <w:fldChar w:fldCharType="separate"/>
      </w:r>
      <w:r w:rsidR="00AC77F2">
        <w:rPr>
          <w:noProof/>
        </w:rPr>
        <w:t>7</w:t>
      </w:r>
      <w:r w:rsidR="005D69B8">
        <w:rPr>
          <w:noProof/>
        </w:rPr>
        <w:fldChar w:fldCharType="end"/>
      </w:r>
      <w:bookmarkEnd w:id="32"/>
      <w:r w:rsidR="003138D4">
        <w:t xml:space="preserve"> – Tela de arquivos</w:t>
      </w:r>
    </w:p>
    <w:p w14:paraId="1B5B7C02" w14:textId="77777777" w:rsidR="003138D4" w:rsidRDefault="003138D4" w:rsidP="003138D4">
      <w:pPr>
        <w:pStyle w:val="TF-FIGURA"/>
      </w:pPr>
      <w:r>
        <w:rPr>
          <w:noProof/>
        </w:rPr>
        <w:drawing>
          <wp:inline distT="0" distB="0" distL="0" distR="0" wp14:anchorId="4567E667" wp14:editId="00E2BF15">
            <wp:extent cx="2841442" cy="1970066"/>
            <wp:effectExtent l="19050" t="19050" r="16510" b="11430"/>
            <wp:docPr id="6" name="Imagem 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Aplicativo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690" cy="2072158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B10C18" w14:textId="77777777" w:rsidR="003138D4" w:rsidRDefault="003138D4" w:rsidP="003138D4">
      <w:pPr>
        <w:pStyle w:val="TF-FONTE"/>
      </w:pPr>
      <w:r>
        <w:t>Fonte: elaborado pelo autor.</w:t>
      </w:r>
    </w:p>
    <w:p w14:paraId="6629A8C1" w14:textId="6DA94577" w:rsidR="003138D4" w:rsidRDefault="003138D4" w:rsidP="003138D4">
      <w:pPr>
        <w:pStyle w:val="TF-TEXTO"/>
      </w:pPr>
      <w:r>
        <w:t>Na exportação será verificado uma propriedade chamada de bloqueio de campos, na qual tem como objetivo</w:t>
      </w:r>
      <w:r w:rsidR="0034050C">
        <w:t xml:space="preserve"> </w:t>
      </w:r>
      <w:r>
        <w:t>bloquear as propriedades das peças embaralha</w:t>
      </w:r>
      <w:r w:rsidR="0034050C">
        <w:t>ndo</w:t>
      </w:r>
      <w:r>
        <w:t xml:space="preserve"> seus valores, impedindo com que seja alterado ou visualizado pelo usuário. Em situação de importação do projeto, o valor dos campos caso estejam bloqueados</w:t>
      </w:r>
      <w:r w:rsidR="0034050C">
        <w:t>,</w:t>
      </w:r>
      <w:r>
        <w:t xml:space="preserve"> é realizado o processo de desembaralhamento. A</w:t>
      </w:r>
      <w:r w:rsidR="00DE7BC2">
        <w:t xml:space="preserve"> </w:t>
      </w:r>
      <w:r w:rsidR="00DE7BC2">
        <w:fldChar w:fldCharType="begin"/>
      </w:r>
      <w:r w:rsidR="00DE7BC2">
        <w:instrText xml:space="preserve"> REF _Ref89119956 \h </w:instrText>
      </w:r>
      <w:r w:rsidR="00DE7BC2">
        <w:fldChar w:fldCharType="separate"/>
      </w:r>
      <w:r w:rsidR="00AC77F2">
        <w:t xml:space="preserve">Figura </w:t>
      </w:r>
      <w:r w:rsidR="00AC77F2">
        <w:rPr>
          <w:noProof/>
        </w:rPr>
        <w:t>8</w:t>
      </w:r>
      <w:r w:rsidR="00DE7BC2">
        <w:fldChar w:fldCharType="end"/>
      </w:r>
      <w:r w:rsidR="0072171D">
        <w:t xml:space="preserve"> </w:t>
      </w:r>
      <w:r>
        <w:t xml:space="preserve">demonstra o comportamento do bloqueio dos campos, representado por um ícone de cadeado. </w:t>
      </w:r>
    </w:p>
    <w:p w14:paraId="673BE6DD" w14:textId="683186D1" w:rsidR="003138D4" w:rsidRDefault="00CA78A5" w:rsidP="00CA78A5">
      <w:pPr>
        <w:pStyle w:val="TF-LEGENDA"/>
      </w:pPr>
      <w:bookmarkStart w:id="33" w:name="_Ref89119956"/>
      <w:r>
        <w:t xml:space="preserve">Figura </w:t>
      </w:r>
      <w:r w:rsidR="005D69B8">
        <w:fldChar w:fldCharType="begin"/>
      </w:r>
      <w:r w:rsidR="005D69B8">
        <w:instrText xml:space="preserve"> SEQ Figura \* ARABIC </w:instrText>
      </w:r>
      <w:r w:rsidR="005D69B8">
        <w:fldChar w:fldCharType="separate"/>
      </w:r>
      <w:r w:rsidR="00AC77F2">
        <w:rPr>
          <w:noProof/>
        </w:rPr>
        <w:t>8</w:t>
      </w:r>
      <w:r w:rsidR="005D69B8">
        <w:rPr>
          <w:noProof/>
        </w:rPr>
        <w:fldChar w:fldCharType="end"/>
      </w:r>
      <w:bookmarkEnd w:id="33"/>
      <w:r w:rsidR="003138D4">
        <w:t xml:space="preserve"> – Campo bloqueado e embaralhado no arquivo </w:t>
      </w:r>
      <w:r w:rsidR="00A32259" w:rsidRPr="00A32259">
        <w:t>Json</w:t>
      </w:r>
      <w:r w:rsidR="003138D4">
        <w:t xml:space="preserve"> exportado</w:t>
      </w:r>
    </w:p>
    <w:p w14:paraId="0014A047" w14:textId="77777777" w:rsidR="003138D4" w:rsidRDefault="003138D4" w:rsidP="003138D4">
      <w:pPr>
        <w:pStyle w:val="TF-FIGURA"/>
      </w:pPr>
      <w:r>
        <w:rPr>
          <w:noProof/>
        </w:rPr>
        <w:drawing>
          <wp:inline distT="0" distB="0" distL="0" distR="0" wp14:anchorId="75162AD3" wp14:editId="60C26539">
            <wp:extent cx="3003220" cy="1043802"/>
            <wp:effectExtent l="19050" t="19050" r="26035" b="23495"/>
            <wp:docPr id="20" name="Imagem 20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Interface gráfica do usuário, Aplicativo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5676" cy="10481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23192A" wp14:editId="608AAEA8">
            <wp:extent cx="1254627" cy="1041577"/>
            <wp:effectExtent l="19050" t="19050" r="22225" b="25400"/>
            <wp:docPr id="21" name="Imagem 2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Interface gráfica do usuário, Texto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087" cy="10668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557E2A" w14:textId="77777777" w:rsidR="003138D4" w:rsidRPr="001C4CC9" w:rsidRDefault="003138D4" w:rsidP="003138D4">
      <w:pPr>
        <w:pStyle w:val="TF-FONTE"/>
      </w:pPr>
      <w:r>
        <w:t>Fonte: elaborado pelo autor.</w:t>
      </w:r>
    </w:p>
    <w:p w14:paraId="14D5D7D8" w14:textId="6426C37C" w:rsidR="003138D4" w:rsidRDefault="003138D4" w:rsidP="003138D4">
      <w:pPr>
        <w:pStyle w:val="TF-TEXTO"/>
      </w:pPr>
      <w:r>
        <w:t xml:space="preserve">O painel de </w:t>
      </w:r>
      <w:r w:rsidRPr="00F45575">
        <w:rPr>
          <w:rStyle w:val="TF-CDIGO-FONTE-CARACTERES"/>
        </w:rPr>
        <w:t>Ajuda</w:t>
      </w:r>
      <w:r>
        <w:t xml:space="preserve"> contém as informações com o objetivo de documentação das principais funcionalidades da ferramenta. Sendo separad</w:t>
      </w:r>
      <w:r w:rsidR="0034050C">
        <w:t>a</w:t>
      </w:r>
      <w:r>
        <w:t xml:space="preserve"> pelos menus: </w:t>
      </w:r>
      <w:r w:rsidRPr="007B203B">
        <w:rPr>
          <w:rStyle w:val="TF-CDIGO-FONTE-CARACTERES"/>
        </w:rPr>
        <w:t>Dicas</w:t>
      </w:r>
      <w:r>
        <w:t xml:space="preserve">, </w:t>
      </w:r>
      <w:r w:rsidRPr="007B203B">
        <w:rPr>
          <w:rStyle w:val="TF-CDIGO-FONTE-CARACTERES"/>
        </w:rPr>
        <w:t>Sobre</w:t>
      </w:r>
      <w:r>
        <w:t xml:space="preserve">, </w:t>
      </w:r>
      <w:r w:rsidRPr="007B203B">
        <w:rPr>
          <w:rStyle w:val="TF-CDIGO-FONTE-CARACTERES"/>
        </w:rPr>
        <w:t>Fábrica</w:t>
      </w:r>
      <w:r>
        <w:t xml:space="preserve">, </w:t>
      </w:r>
      <w:r w:rsidRPr="007B203B">
        <w:rPr>
          <w:rStyle w:val="TF-CDIGO-FONTE-CARACTERES"/>
        </w:rPr>
        <w:t>Espaço Gráfico</w:t>
      </w:r>
      <w:r>
        <w:t xml:space="preserve">, </w:t>
      </w:r>
      <w:r w:rsidRPr="007B203B">
        <w:rPr>
          <w:rStyle w:val="TF-CDIGO-FONTE-CARACTERES"/>
        </w:rPr>
        <w:t>Visão da Câmera</w:t>
      </w:r>
      <w:r>
        <w:t xml:space="preserve">, </w:t>
      </w:r>
      <w:r w:rsidRPr="007B203B">
        <w:rPr>
          <w:rStyle w:val="TF-CDIGO-FONTE-CARACTERES"/>
        </w:rPr>
        <w:t>Propriedade de Peças</w:t>
      </w:r>
      <w:r>
        <w:t xml:space="preserve">, </w:t>
      </w:r>
      <w:r w:rsidRPr="007B203B">
        <w:rPr>
          <w:rStyle w:val="TF-CDIGO-FONTE-CARACTERES"/>
        </w:rPr>
        <w:t>Arquivo</w:t>
      </w:r>
      <w:r w:rsidR="00743B25">
        <w:t xml:space="preserve"> e</w:t>
      </w:r>
      <w:r>
        <w:t xml:space="preserve"> </w:t>
      </w:r>
      <w:r w:rsidRPr="007B203B">
        <w:rPr>
          <w:rStyle w:val="TF-CDIGO-FONTE-CARACTERES"/>
        </w:rPr>
        <w:t>Versões</w:t>
      </w:r>
      <w:r>
        <w:t xml:space="preserve">. Cada um deles documentando e auxiliando as respectivas funcionalidades. </w:t>
      </w:r>
    </w:p>
    <w:p w14:paraId="36A952CD" w14:textId="3743D0A7" w:rsidR="00E66FB8" w:rsidRPr="00E66FB8" w:rsidRDefault="00E66FB8" w:rsidP="00E66FB8">
      <w:pPr>
        <w:pStyle w:val="TF-TEXTO"/>
      </w:pPr>
      <w:r>
        <w:lastRenderedPageBreak/>
        <w:t xml:space="preserve">No desenvolvimento da ferramenta foi utilizado o motor de jogos Unity na linguagem de programação C# no ambiente de desenvolvimento Visual Studio 2019 para implementação dos </w:t>
      </w:r>
      <w:r w:rsidRPr="00CD3C74">
        <w:rPr>
          <w:rStyle w:val="TF-CDIGO-FONTE-CARACTERES"/>
        </w:rPr>
        <w:t>scripts</w:t>
      </w:r>
      <w:r>
        <w:t xml:space="preserve">. Sendo refatorado as peças gráficas, propriedades e comportamentos, foram adicionadas novas peças, como: </w:t>
      </w:r>
      <w:r w:rsidRPr="00942F71">
        <w:rPr>
          <w:rFonts w:ascii="Courier New" w:hAnsi="Courier New" w:cs="Courier New"/>
        </w:rPr>
        <w:t>Itera</w:t>
      </w:r>
      <w:r>
        <w:rPr>
          <w:rFonts w:ascii="Courier New" w:hAnsi="Courier New" w:cs="Courier New"/>
        </w:rPr>
        <w:t>ca</w:t>
      </w:r>
      <w:r w:rsidRPr="00942F71">
        <w:rPr>
          <w:rFonts w:ascii="Courier New" w:hAnsi="Courier New" w:cs="Courier New"/>
        </w:rPr>
        <w:t>o</w:t>
      </w:r>
      <w:r>
        <w:t xml:space="preserve">, </w:t>
      </w:r>
      <w:r w:rsidRPr="00CD3C74">
        <w:rPr>
          <w:rFonts w:ascii="Courier New" w:hAnsi="Courier New" w:cs="Courier New"/>
        </w:rPr>
        <w:t>Poligono</w:t>
      </w:r>
      <w:r>
        <w:t xml:space="preserve"> e </w:t>
      </w:r>
      <w:r w:rsidRPr="00CD3C74">
        <w:rPr>
          <w:rFonts w:ascii="Courier New" w:hAnsi="Courier New" w:cs="Courier New"/>
        </w:rPr>
        <w:t>Spline</w:t>
      </w:r>
      <w:r>
        <w:t>. Também foram inseridos os mecanismos de exportação/importação do cenário desenvolvido além da funcionalidade de ajuda, uma documentação de todas as funcionalidades disponíveis na ferramenta. Na</w:t>
      </w:r>
      <w:r w:rsidR="00DE7BC2">
        <w:t xml:space="preserve"> </w:t>
      </w:r>
      <w:r w:rsidR="00DE7BC2">
        <w:fldChar w:fldCharType="begin"/>
      </w:r>
      <w:r w:rsidR="00DE7BC2">
        <w:instrText xml:space="preserve"> REF _Ref89120011 \h </w:instrText>
      </w:r>
      <w:r w:rsidR="00DE7BC2">
        <w:fldChar w:fldCharType="separate"/>
      </w:r>
      <w:r w:rsidR="00AC77F2">
        <w:t xml:space="preserve">Figura </w:t>
      </w:r>
      <w:r w:rsidR="00AC77F2">
        <w:rPr>
          <w:noProof/>
        </w:rPr>
        <w:t>9</w:t>
      </w:r>
      <w:r w:rsidR="00DE7BC2">
        <w:fldChar w:fldCharType="end"/>
      </w:r>
      <w:r w:rsidR="00177F7F">
        <w:t xml:space="preserve"> é</w:t>
      </w:r>
      <w:r>
        <w:t xml:space="preserve"> demonstrada a documentação do menu </w:t>
      </w:r>
      <w:r w:rsidRPr="00FB4287">
        <w:rPr>
          <w:rStyle w:val="TF-CDIGO-FONTE-CARACTERES"/>
        </w:rPr>
        <w:t>Dica</w:t>
      </w:r>
      <w:r>
        <w:rPr>
          <w:rStyle w:val="TF-CDIGO-FONTE-CARACTERES"/>
        </w:rPr>
        <w:t>s</w:t>
      </w:r>
      <w:r>
        <w:t>.</w:t>
      </w:r>
    </w:p>
    <w:p w14:paraId="6AC63EA0" w14:textId="1B0BF91D" w:rsidR="003138D4" w:rsidRDefault="00CA78A5" w:rsidP="00CA78A5">
      <w:pPr>
        <w:pStyle w:val="TF-LEGENDA"/>
      </w:pPr>
      <w:bookmarkStart w:id="34" w:name="_Ref89120011"/>
      <w:r>
        <w:t xml:space="preserve">Figura </w:t>
      </w:r>
      <w:r w:rsidR="005D69B8">
        <w:fldChar w:fldCharType="begin"/>
      </w:r>
      <w:r w:rsidR="005D69B8">
        <w:instrText xml:space="preserve"> SEQ Figura \* ARABIC </w:instrText>
      </w:r>
      <w:r w:rsidR="005D69B8">
        <w:fldChar w:fldCharType="separate"/>
      </w:r>
      <w:r w:rsidR="00AC77F2">
        <w:rPr>
          <w:noProof/>
        </w:rPr>
        <w:t>9</w:t>
      </w:r>
      <w:r w:rsidR="005D69B8">
        <w:rPr>
          <w:noProof/>
        </w:rPr>
        <w:fldChar w:fldCharType="end"/>
      </w:r>
      <w:bookmarkEnd w:id="34"/>
      <w:r w:rsidR="003138D4">
        <w:t xml:space="preserve"> – Tela de ajuda</w:t>
      </w:r>
    </w:p>
    <w:p w14:paraId="525D7310" w14:textId="77777777" w:rsidR="003138D4" w:rsidRDefault="003138D4" w:rsidP="003138D4">
      <w:pPr>
        <w:pStyle w:val="TF-FIGURA"/>
      </w:pPr>
      <w:r>
        <w:rPr>
          <w:noProof/>
        </w:rPr>
        <w:drawing>
          <wp:inline distT="0" distB="0" distL="0" distR="0" wp14:anchorId="0FC32B8D" wp14:editId="6A114148">
            <wp:extent cx="4249624" cy="2539026"/>
            <wp:effectExtent l="19050" t="19050" r="17780" b="1397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5036" cy="2607981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08AC53" w14:textId="0E32EAFB" w:rsidR="003138D4" w:rsidRPr="003138D4" w:rsidRDefault="003138D4" w:rsidP="00AC2797">
      <w:pPr>
        <w:pStyle w:val="TF-FONTE"/>
      </w:pPr>
      <w:r>
        <w:t>Fonte: elaborado pelo autor.</w:t>
      </w:r>
    </w:p>
    <w:p w14:paraId="69C5FA4C" w14:textId="0135584D" w:rsidR="00015A9D" w:rsidRDefault="00F26993" w:rsidP="00F465F3">
      <w:pPr>
        <w:pStyle w:val="TF-TEXTO"/>
      </w:pPr>
      <w:r>
        <w:t xml:space="preserve">Na versão anterior da ferramenta, todos os comportamentos das peças disponíveis eram implementados apenas no script </w:t>
      </w:r>
      <w:r w:rsidRPr="00ED2AF8">
        <w:rPr>
          <w:rStyle w:val="TF-CDIGO-FONTE-CARACTERES"/>
        </w:rPr>
        <w:t>Controller</w:t>
      </w:r>
      <w:r>
        <w:t xml:space="preserve">, </w:t>
      </w:r>
      <w:r w:rsidRPr="00F26993">
        <w:t>realizando a verificação de qual peça estava sendo manipulad</w:t>
      </w:r>
      <w:r w:rsidR="00980C79">
        <w:t>a</w:t>
      </w:r>
      <w:r w:rsidRPr="00F26993">
        <w:t xml:space="preserve"> a cada vez que fosse executado a</w:t>
      </w:r>
      <w:r>
        <w:t>lguma</w:t>
      </w:r>
      <w:r w:rsidRPr="00F26993">
        <w:t xml:space="preserve"> rotina</w:t>
      </w:r>
      <w:r w:rsidR="00980C79">
        <w:t>,</w:t>
      </w:r>
      <w:r w:rsidRPr="00F26993">
        <w:t xml:space="preserve"> </w:t>
      </w:r>
      <w:r w:rsidR="00980C79">
        <w:t>g</w:t>
      </w:r>
      <w:r w:rsidRPr="00F26993">
        <w:t>era</w:t>
      </w:r>
      <w:r w:rsidR="00396A3D">
        <w:t>ndo</w:t>
      </w:r>
      <w:r w:rsidRPr="00F26993">
        <w:t xml:space="preserve"> impacto no desempenho com o Unity</w:t>
      </w:r>
      <w:r>
        <w:t xml:space="preserve"> pelo fato de ser verificado em cada atualização da tela</w:t>
      </w:r>
      <w:r w:rsidR="00980C79">
        <w:t>.</w:t>
      </w:r>
      <w:r w:rsidRPr="00F26993">
        <w:t xml:space="preserve"> </w:t>
      </w:r>
      <w:r w:rsidR="00980C79">
        <w:t>M</w:t>
      </w:r>
      <w:r w:rsidRPr="00F26993">
        <w:t xml:space="preserve">as </w:t>
      </w:r>
      <w:r w:rsidR="00396A3D">
        <w:t xml:space="preserve">o </w:t>
      </w:r>
      <w:r w:rsidRPr="00F26993">
        <w:t>principa</w:t>
      </w:r>
      <w:r>
        <w:t>l ponto negativo</w:t>
      </w:r>
      <w:r w:rsidR="00396A3D">
        <w:t xml:space="preserve"> está</w:t>
      </w:r>
      <w:r>
        <w:t xml:space="preserve"> na centralização dos comportamentos </w:t>
      </w:r>
      <w:r w:rsidR="00396A3D">
        <w:t xml:space="preserve">e </w:t>
      </w:r>
      <w:r w:rsidR="00980C79">
        <w:t>d</w:t>
      </w:r>
      <w:r w:rsidR="00396A3D">
        <w:t>a</w:t>
      </w:r>
      <w:r w:rsidRPr="00F26993">
        <w:t xml:space="preserve"> dificuldade na compreensão, manutenção e rastreabilidade</w:t>
      </w:r>
      <w:r w:rsidR="00396A3D">
        <w:t xml:space="preserve"> de problemas</w:t>
      </w:r>
      <w:r w:rsidR="00980C79">
        <w:t>,</w:t>
      </w:r>
      <w:r w:rsidRPr="00F26993">
        <w:t xml:space="preserve"> caso seja</w:t>
      </w:r>
      <w:r>
        <w:t>m</w:t>
      </w:r>
      <w:r w:rsidRPr="00F26993">
        <w:t xml:space="preserve"> necessários ajustes na</w:t>
      </w:r>
      <w:r>
        <w:t xml:space="preserve"> </w:t>
      </w:r>
      <w:r w:rsidRPr="00F26993">
        <w:t>ferramenta</w:t>
      </w:r>
      <w:r>
        <w:t>.</w:t>
      </w:r>
      <w:r w:rsidR="00396A3D">
        <w:t xml:space="preserve"> </w:t>
      </w:r>
    </w:p>
    <w:p w14:paraId="53CFD60A" w14:textId="427A24F8" w:rsidR="00F26993" w:rsidRDefault="00396A3D" w:rsidP="00E62FA5">
      <w:pPr>
        <w:pStyle w:val="TF-TEXTO"/>
      </w:pPr>
      <w:r w:rsidRPr="00396A3D">
        <w:t>Portanto</w:t>
      </w:r>
      <w:r w:rsidR="00980C79">
        <w:t>,</w:t>
      </w:r>
      <w:r w:rsidRPr="00396A3D">
        <w:t xml:space="preserve"> foi realizad</w:t>
      </w:r>
      <w:r w:rsidR="00C273B0">
        <w:t>a</w:t>
      </w:r>
      <w:r w:rsidRPr="00396A3D">
        <w:t xml:space="preserve"> a refatoração de todas as peças disponíveis</w:t>
      </w:r>
      <w:r>
        <w:t>, separando seus comportamentos em seus próprios scripts</w:t>
      </w:r>
      <w:r w:rsidR="00980C79">
        <w:t>,</w:t>
      </w:r>
      <w:r>
        <w:t xml:space="preserve"> como por exemplo as peças</w:t>
      </w:r>
      <w:r w:rsidR="00E20D74">
        <w:t xml:space="preserve"> do tipo formas: </w:t>
      </w:r>
      <w:r w:rsidR="002E30A7" w:rsidRPr="00ED2AF8">
        <w:rPr>
          <w:rStyle w:val="TF-CDIGO-FONTE-CARACTERES"/>
        </w:rPr>
        <w:t>CuboScript</w:t>
      </w:r>
      <w:r>
        <w:t xml:space="preserve">, </w:t>
      </w:r>
      <w:r w:rsidRPr="00ED2AF8">
        <w:rPr>
          <w:rStyle w:val="TF-CDIGO-FONTE-CARACTERES"/>
        </w:rPr>
        <w:t>Spline</w:t>
      </w:r>
      <w:r w:rsidR="00E20D74" w:rsidRPr="00ED2AF8">
        <w:rPr>
          <w:rStyle w:val="TF-CDIGO-FONTE-CARACTERES"/>
        </w:rPr>
        <w:t>Script</w:t>
      </w:r>
      <w:r w:rsidR="00E20D74">
        <w:t xml:space="preserve"> </w:t>
      </w:r>
      <w:r>
        <w:t xml:space="preserve">e </w:t>
      </w:r>
      <w:r w:rsidRPr="00ED2AF8">
        <w:rPr>
          <w:rStyle w:val="TF-CDIGO-FONTE-CARACTERES"/>
        </w:rPr>
        <w:t>Poligono</w:t>
      </w:r>
      <w:r w:rsidR="00E20D74" w:rsidRPr="00ED2AF8">
        <w:rPr>
          <w:rStyle w:val="TF-CDIGO-FONTE-CARACTERES"/>
        </w:rPr>
        <w:t>Script</w:t>
      </w:r>
      <w:r w:rsidRPr="00396A3D">
        <w:t>, para melhor manutenibilidade e compreensão</w:t>
      </w:r>
      <w:r w:rsidR="00687F70">
        <w:t xml:space="preserve"> do código</w:t>
      </w:r>
      <w:r w:rsidRPr="00396A3D">
        <w:t xml:space="preserve"> da ferramenta, organizando seus comportamentos específicos e sendo utilizados apenas quando a peça estiver encaixada no </w:t>
      </w:r>
      <w:r w:rsidRPr="00ED2AF8">
        <w:rPr>
          <w:rStyle w:val="TF-CDIGO-FONTE-CARACTERES"/>
        </w:rPr>
        <w:t>Renderer</w:t>
      </w:r>
      <w:r>
        <w:t>.</w:t>
      </w:r>
      <w:r w:rsidR="000E0F91">
        <w:t xml:space="preserve"> </w:t>
      </w:r>
      <w:r w:rsidR="000E0F91" w:rsidRPr="000E0F91">
        <w:t xml:space="preserve">Todas as peças foram recriadas </w:t>
      </w:r>
      <w:r w:rsidR="000E0F91">
        <w:t>a partir d</w:t>
      </w:r>
      <w:r w:rsidR="0036301D">
        <w:t>e um</w:t>
      </w:r>
      <w:r w:rsidR="000E0F91">
        <w:t xml:space="preserve"> objeto</w:t>
      </w:r>
      <w:r w:rsidR="0036301D">
        <w:t xml:space="preserve"> </w:t>
      </w:r>
      <w:r w:rsidR="000E0F91" w:rsidRPr="000E0F91">
        <w:t>tipo painel</w:t>
      </w:r>
      <w:r w:rsidR="00687F70">
        <w:t xml:space="preserve"> dos componentes </w:t>
      </w:r>
      <w:r w:rsidR="000E0F91">
        <w:t>User interface</w:t>
      </w:r>
      <w:r w:rsidR="00E66FB8">
        <w:t xml:space="preserve"> (UI)</w:t>
      </w:r>
      <w:r w:rsidR="000E0F91" w:rsidRPr="000E0F91">
        <w:t xml:space="preserve"> não sendo mais necessário </w:t>
      </w:r>
      <w:r w:rsidR="000E0F91" w:rsidRPr="00E62FA5">
        <w:rPr>
          <w:rStyle w:val="MenoPendente"/>
          <w:color w:val="auto"/>
          <w:shd w:val="clear" w:color="auto" w:fill="auto"/>
        </w:rPr>
        <w:t>utilizar</w:t>
      </w:r>
      <w:r w:rsidR="000E0F91" w:rsidRPr="000E0F91">
        <w:t xml:space="preserve"> um objeto tipo </w:t>
      </w:r>
      <w:r w:rsidR="0036301D" w:rsidRPr="0036301D">
        <w:rPr>
          <w:rStyle w:val="TF-CDIGO-FONTE-CARACTERES"/>
        </w:rPr>
        <w:t>C</w:t>
      </w:r>
      <w:r w:rsidR="000E0F91" w:rsidRPr="0036301D">
        <w:rPr>
          <w:rStyle w:val="TF-CDIGO-FONTE-CARACTERES"/>
        </w:rPr>
        <w:t>ubo</w:t>
      </w:r>
      <w:r w:rsidR="000E0F91" w:rsidRPr="000E0F91">
        <w:t xml:space="preserve">, pelo fato das peças serem apenas para visualização </w:t>
      </w:r>
      <w:r w:rsidR="000E0F91">
        <w:t xml:space="preserve">e </w:t>
      </w:r>
      <w:r w:rsidR="000E0F91" w:rsidRPr="000E0F91">
        <w:t>representa</w:t>
      </w:r>
      <w:r w:rsidR="000E0F91">
        <w:t>ção</w:t>
      </w:r>
      <w:r w:rsidR="000E0F91" w:rsidRPr="000E0F91">
        <w:t xml:space="preserve"> </w:t>
      </w:r>
      <w:r w:rsidR="000E0F91">
        <w:t>d</w:t>
      </w:r>
      <w:r w:rsidR="000E0F91" w:rsidRPr="000E0F91">
        <w:t xml:space="preserve">os encaixes que </w:t>
      </w:r>
      <w:r w:rsidR="000E0F91">
        <w:t>são desenhados</w:t>
      </w:r>
      <w:r w:rsidR="000E0F91" w:rsidRPr="000E0F91">
        <w:t xml:space="preserve"> no </w:t>
      </w:r>
      <w:r w:rsidR="0036301D" w:rsidRPr="0036301D">
        <w:rPr>
          <w:rStyle w:val="TF-CDIGO-FONTE-CARACTERES"/>
        </w:rPr>
        <w:t>V</w:t>
      </w:r>
      <w:r w:rsidR="000E0F91" w:rsidRPr="0036301D">
        <w:rPr>
          <w:rStyle w:val="TF-CDIGO-FONTE-CARACTERES"/>
        </w:rPr>
        <w:t>isualizador</w:t>
      </w:r>
      <w:r w:rsidR="000E0F91">
        <w:t xml:space="preserve"> e </w:t>
      </w:r>
      <w:r w:rsidR="0036301D" w:rsidRPr="00ED2AF8">
        <w:rPr>
          <w:rStyle w:val="TF-CDIGO-FONTE-CARACTERES"/>
        </w:rPr>
        <w:t>A</w:t>
      </w:r>
      <w:r w:rsidR="000E0F91" w:rsidRPr="00ED2AF8">
        <w:rPr>
          <w:rStyle w:val="TF-CDIGO-FONTE-CARACTERES"/>
        </w:rPr>
        <w:t xml:space="preserve">mbiente </w:t>
      </w:r>
      <w:r w:rsidR="0036301D" w:rsidRPr="00ED2AF8">
        <w:rPr>
          <w:rStyle w:val="TF-CDIGO-FONTE-CARACTERES"/>
        </w:rPr>
        <w:t>G</w:t>
      </w:r>
      <w:r w:rsidR="000E0F91" w:rsidRPr="00ED2AF8">
        <w:rPr>
          <w:rStyle w:val="TF-CDIGO-FONTE-CARACTERES"/>
        </w:rPr>
        <w:t>r</w:t>
      </w:r>
      <w:r w:rsidR="0036301D" w:rsidRPr="00ED2AF8">
        <w:rPr>
          <w:rStyle w:val="TF-CDIGO-FONTE-CARACTERES"/>
        </w:rPr>
        <w:t>a</w:t>
      </w:r>
      <w:r w:rsidR="000E0F91" w:rsidRPr="00ED2AF8">
        <w:rPr>
          <w:rStyle w:val="TF-CDIGO-FONTE-CARACTERES"/>
        </w:rPr>
        <w:t>fico</w:t>
      </w:r>
      <w:r w:rsidR="000E0F91">
        <w:t>.</w:t>
      </w:r>
    </w:p>
    <w:p w14:paraId="5CFC6BCF" w14:textId="6983B4BD" w:rsidR="00E1178A" w:rsidRDefault="00E1178A" w:rsidP="00ED23C4">
      <w:pPr>
        <w:pStyle w:val="TF-TEXTO"/>
      </w:pPr>
      <w:r>
        <w:t xml:space="preserve">Em relação aos objetos encaixados, na versão anterior eram realizados cálculos das posições dos objetos das peças em relação aos </w:t>
      </w:r>
      <w:r w:rsidRPr="0036301D">
        <w:rPr>
          <w:rStyle w:val="TF-CDIGO-FONTE-CARACTERES"/>
        </w:rPr>
        <w:t>slots</w:t>
      </w:r>
      <w:r>
        <w:t xml:space="preserve">, definindo constantes para encaixarem adequadamente aos seus respectivos </w:t>
      </w:r>
      <w:r w:rsidRPr="0036301D">
        <w:rPr>
          <w:rStyle w:val="TF-CDIGO-FONTE-CARACTERES"/>
        </w:rPr>
        <w:t>slots</w:t>
      </w:r>
      <w:r>
        <w:t>. Estes por sua vez</w:t>
      </w:r>
      <w:r w:rsidR="0036301D">
        <w:t>,</w:t>
      </w:r>
      <w:r>
        <w:t xml:space="preserve"> como eram definidos de maneira estática, caso fosse</w:t>
      </w:r>
      <w:r w:rsidR="00862EBA">
        <w:t>m</w:t>
      </w:r>
      <w:r>
        <w:t xml:space="preserve"> redimensionad</w:t>
      </w:r>
      <w:r w:rsidR="00862EBA">
        <w:t>os</w:t>
      </w:r>
      <w:r>
        <w:t xml:space="preserve"> </w:t>
      </w:r>
      <w:r w:rsidR="00862EBA">
        <w:t>na t</w:t>
      </w:r>
      <w:r>
        <w:t>ela exibida, as peças não se encaixa</w:t>
      </w:r>
      <w:r w:rsidR="00862EBA">
        <w:t>riam</w:t>
      </w:r>
      <w:r>
        <w:t xml:space="preserve"> adequadamente, sendo necessário </w:t>
      </w:r>
      <w:r w:rsidR="00862EBA">
        <w:t>recalcular</w:t>
      </w:r>
      <w:r>
        <w:t xml:space="preserve"> as posições e suas constantes.</w:t>
      </w:r>
      <w:r w:rsidR="00862EBA">
        <w:t xml:space="preserve"> </w:t>
      </w:r>
      <w:r>
        <w:t>Por esses motivos fo</w:t>
      </w:r>
      <w:r w:rsidR="00862EBA">
        <w:t>ram</w:t>
      </w:r>
      <w:r>
        <w:t xml:space="preserve"> refatorado</w:t>
      </w:r>
      <w:r w:rsidR="00862EBA">
        <w:t>s</w:t>
      </w:r>
      <w:r>
        <w:t xml:space="preserve"> os comportamentos </w:t>
      </w:r>
      <w:r w:rsidR="009C004D">
        <w:t>dos encaixes</w:t>
      </w:r>
      <w:r>
        <w:t xml:space="preserve"> das peças</w:t>
      </w:r>
      <w:r w:rsidR="00301712">
        <w:t>, sendo tod</w:t>
      </w:r>
      <w:r w:rsidR="000C02B8">
        <w:t>o</w:t>
      </w:r>
      <w:r w:rsidR="00301712">
        <w:t>s removid</w:t>
      </w:r>
      <w:r w:rsidR="000C02B8">
        <w:t>o</w:t>
      </w:r>
      <w:r w:rsidR="00301712">
        <w:t xml:space="preserve">s e utilizados </w:t>
      </w:r>
      <w:r w:rsidR="000C02B8">
        <w:t>n</w:t>
      </w:r>
      <w:r w:rsidR="00301712">
        <w:t xml:space="preserve">os componentes </w:t>
      </w:r>
      <w:r w:rsidR="00301712" w:rsidRPr="009045B5">
        <w:rPr>
          <w:rStyle w:val="TF-CDIGO-FONTE-CARACTERES"/>
        </w:rPr>
        <w:t>VerticalLayoutGroup</w:t>
      </w:r>
      <w:r w:rsidR="00301712">
        <w:t xml:space="preserve"> e </w:t>
      </w:r>
      <w:r w:rsidR="00301712" w:rsidRPr="009045B5">
        <w:rPr>
          <w:rStyle w:val="TF-CDIGO-FONTE-CARACTERES"/>
        </w:rPr>
        <w:t>HorizontalLayoutGroup</w:t>
      </w:r>
      <w:r w:rsidR="00E927E5">
        <w:t>.</w:t>
      </w:r>
      <w:r w:rsidR="000C02B8">
        <w:t xml:space="preserve"> O</w:t>
      </w:r>
      <w:r w:rsidR="00E927E5">
        <w:t xml:space="preserve"> </w:t>
      </w:r>
      <w:r w:rsidR="00E927E5" w:rsidRPr="009045B5">
        <w:rPr>
          <w:rStyle w:val="TF-CDIGO-FONTE-CARACTERES"/>
        </w:rPr>
        <w:t>VerticalLayoutGroup</w:t>
      </w:r>
      <w:r w:rsidR="00E927E5">
        <w:t xml:space="preserve"> coloca seus componentes filhos um </w:t>
      </w:r>
      <w:r w:rsidR="000C02B8">
        <w:t>embaixo</w:t>
      </w:r>
      <w:r w:rsidR="00E927E5">
        <w:t xml:space="preserve"> d</w:t>
      </w:r>
      <w:r w:rsidR="000C02B8">
        <w:t>o</w:t>
      </w:r>
      <w:r w:rsidR="00E927E5">
        <w:t xml:space="preserve"> outro de maneira vertical</w:t>
      </w:r>
      <w:r w:rsidR="000C02B8">
        <w:t>,</w:t>
      </w:r>
      <w:r w:rsidR="00E927E5">
        <w:t xml:space="preserve"> conforme suas respectivas alturas mínimas. Enquanto o </w:t>
      </w:r>
      <w:r w:rsidR="00E927E5" w:rsidRPr="009045B5">
        <w:rPr>
          <w:rStyle w:val="TF-CDIGO-FONTE-CARACTERES"/>
        </w:rPr>
        <w:t>HorizontalLayoutGroup</w:t>
      </w:r>
      <w:r w:rsidR="00E927E5">
        <w:t xml:space="preserve"> possui o mesmo comportamento</w:t>
      </w:r>
      <w:r w:rsidR="000C02B8">
        <w:t>,</w:t>
      </w:r>
      <w:r w:rsidR="00E927E5">
        <w:t xml:space="preserve"> porém sendo ordenado de maneira horizontal.</w:t>
      </w:r>
      <w:r w:rsidR="00903CB6">
        <w:t xml:space="preserve"> Utilizando estes componentes</w:t>
      </w:r>
      <w:r w:rsidR="000C02B8">
        <w:t>,</w:t>
      </w:r>
      <w:r w:rsidR="00903CB6">
        <w:t xml:space="preserve"> não se f</w:t>
      </w:r>
      <w:r w:rsidR="000C02B8">
        <w:t>a</w:t>
      </w:r>
      <w:r w:rsidR="00903CB6">
        <w:t xml:space="preserve">z necessário </w:t>
      </w:r>
      <w:r w:rsidR="000C02B8">
        <w:t>o</w:t>
      </w:r>
      <w:r w:rsidR="00903CB6">
        <w:t xml:space="preserve"> </w:t>
      </w:r>
      <w:r w:rsidR="000C02B8">
        <w:t>cálculo</w:t>
      </w:r>
      <w:r w:rsidR="00903CB6">
        <w:t xml:space="preserve"> </w:t>
      </w:r>
      <w:r w:rsidR="000C02B8">
        <w:t>e nem o uso das</w:t>
      </w:r>
      <w:r w:rsidR="00903CB6">
        <w:t xml:space="preserve"> constantes </w:t>
      </w:r>
      <w:r w:rsidR="009252E3">
        <w:t>para as posições,</w:t>
      </w:r>
      <w:r w:rsidR="001813F0">
        <w:t xml:space="preserve"> entretanto, é obrigatório</w:t>
      </w:r>
      <w:r w:rsidR="00903CB6">
        <w:t xml:space="preserve"> </w:t>
      </w:r>
      <w:r w:rsidR="00721C09">
        <w:t>apenas definir</w:t>
      </w:r>
      <w:r w:rsidR="00903CB6">
        <w:t xml:space="preserve"> a posição da peça com a mesm</w:t>
      </w:r>
      <w:r w:rsidR="001813F0">
        <w:t xml:space="preserve">a </w:t>
      </w:r>
      <w:r w:rsidR="00903CB6">
        <w:t xml:space="preserve">do seu </w:t>
      </w:r>
      <w:r w:rsidR="00903CB6" w:rsidRPr="001813F0">
        <w:rPr>
          <w:rStyle w:val="TF-CDIGO-FONTE-CARACTERES"/>
        </w:rPr>
        <w:t>slot</w:t>
      </w:r>
      <w:r w:rsidR="001813F0" w:rsidRPr="00E66FB8">
        <w:rPr>
          <w:rStyle w:val="TF-CDIGO-FONTE-CARACTERES"/>
          <w:rFonts w:ascii="Times New Roman" w:hAnsi="Times New Roman"/>
        </w:rPr>
        <w:t>,</w:t>
      </w:r>
      <w:r w:rsidR="00A96934">
        <w:t xml:space="preserve"> </w:t>
      </w:r>
      <w:r w:rsidR="001813F0">
        <w:t xml:space="preserve">mas </w:t>
      </w:r>
      <w:r w:rsidR="00A96934">
        <w:t>caso haja um redimensionamento da cena</w:t>
      </w:r>
      <w:r w:rsidR="001813F0">
        <w:t>,</w:t>
      </w:r>
      <w:r w:rsidR="00A96934">
        <w:t xml:space="preserve"> os objetos irão se ajustar conforme definido</w:t>
      </w:r>
      <w:r w:rsidR="00903CB6">
        <w:t>.</w:t>
      </w:r>
    </w:p>
    <w:p w14:paraId="7E1E74B9" w14:textId="5CF0AAE2" w:rsidR="00C62572" w:rsidRDefault="004D583E" w:rsidP="00C62572">
      <w:pPr>
        <w:pStyle w:val="TF-TEXTO"/>
      </w:pPr>
      <w:r>
        <w:t>Para implementação das funcionalidades de exportação e importação de um projeto, fo</w:t>
      </w:r>
      <w:r w:rsidR="001813F0">
        <w:t>ram</w:t>
      </w:r>
      <w:r>
        <w:t xml:space="preserve"> utilizado</w:t>
      </w:r>
      <w:r w:rsidR="001813F0">
        <w:t>s</w:t>
      </w:r>
      <w:r>
        <w:t xml:space="preserve"> o</w:t>
      </w:r>
      <w:r w:rsidR="007032BA">
        <w:t>s</w:t>
      </w:r>
      <w:r>
        <w:t xml:space="preserve"> recurso</w:t>
      </w:r>
      <w:r w:rsidR="007032BA">
        <w:t>s</w:t>
      </w:r>
      <w:r>
        <w:t xml:space="preserve"> </w:t>
      </w:r>
      <w:r w:rsidR="007032BA">
        <w:t xml:space="preserve">da biblioteca </w:t>
      </w:r>
      <w:r w:rsidRPr="009045B5">
        <w:rPr>
          <w:rStyle w:val="TF-CDIGO-FONTE-CARACTERES"/>
        </w:rPr>
        <w:t>JsonUtil</w:t>
      </w:r>
      <w:r w:rsidR="007032BA" w:rsidRPr="009045B5">
        <w:rPr>
          <w:rStyle w:val="TF-CDIGO-FONTE-CARACTERES"/>
        </w:rPr>
        <w:t>i</w:t>
      </w:r>
      <w:r w:rsidRPr="009045B5">
        <w:rPr>
          <w:rStyle w:val="TF-CDIGO-FONTE-CARACTERES"/>
        </w:rPr>
        <w:t>ty</w:t>
      </w:r>
      <w:r>
        <w:t xml:space="preserve"> d</w:t>
      </w:r>
      <w:r w:rsidR="00E66FB8">
        <w:t>a</w:t>
      </w:r>
      <w:r>
        <w:t xml:space="preserve"> Unity</w:t>
      </w:r>
      <w:r w:rsidR="007032BA">
        <w:t xml:space="preserve">, na qual a função </w:t>
      </w:r>
      <w:r w:rsidR="007032BA" w:rsidRPr="009045B5">
        <w:rPr>
          <w:rStyle w:val="TF-CDIGO-FONTE-CARACTERES"/>
        </w:rPr>
        <w:t>ToJson</w:t>
      </w:r>
      <w:r w:rsidR="007032BA">
        <w:t xml:space="preserve"> serializa o objeto passado como parâmetro</w:t>
      </w:r>
      <w:r w:rsidR="001813F0">
        <w:t xml:space="preserve">, sendo a </w:t>
      </w:r>
      <w:r w:rsidR="00ED23C4">
        <w:t>ferramenta</w:t>
      </w:r>
      <w:r w:rsidR="007032BA">
        <w:t xml:space="preserve"> </w:t>
      </w:r>
      <w:r w:rsidR="000304E6">
        <w:t>uma</w:t>
      </w:r>
      <w:r w:rsidR="007032BA">
        <w:t xml:space="preserve"> classe do projeto definido</w:t>
      </w:r>
      <w:r w:rsidR="000304E6">
        <w:t xml:space="preserve"> como</w:t>
      </w:r>
      <w:r w:rsidR="007032BA">
        <w:t xml:space="preserve"> </w:t>
      </w:r>
      <w:r w:rsidR="007032BA" w:rsidRPr="009045B5">
        <w:rPr>
          <w:rStyle w:val="TF-CDIGO-FONTE-CARACTERES"/>
        </w:rPr>
        <w:t>ProjectVisEdu</w:t>
      </w:r>
      <w:r w:rsidR="00ED23C4" w:rsidRPr="009045B5">
        <w:rPr>
          <w:rStyle w:val="TF-CDIGO-FONTE-CARACTERES"/>
        </w:rPr>
        <w:t>Class</w:t>
      </w:r>
      <w:r w:rsidR="0041339E" w:rsidRPr="009027E9">
        <w:t>.</w:t>
      </w:r>
      <w:r w:rsidR="0041339E">
        <w:t xml:space="preserve"> C</w:t>
      </w:r>
      <w:r w:rsidR="007032BA">
        <w:t>onforme a</w:t>
      </w:r>
      <w:r w:rsidR="000304E6">
        <w:t xml:space="preserve"> sua</w:t>
      </w:r>
      <w:r w:rsidR="007032BA">
        <w:t xml:space="preserve"> </w:t>
      </w:r>
      <w:r w:rsidR="00E62FA5">
        <w:t>estrutura</w:t>
      </w:r>
      <w:r w:rsidR="000304E6">
        <w:t>,</w:t>
      </w:r>
      <w:r w:rsidR="00E62FA5">
        <w:t xml:space="preserve"> ser</w:t>
      </w:r>
      <w:r w:rsidR="000304E6">
        <w:t>á</w:t>
      </w:r>
      <w:r w:rsidR="00E62FA5">
        <w:t xml:space="preserve"> formatado para o arquivo do tipo </w:t>
      </w:r>
      <w:r w:rsidR="00E66FB8" w:rsidRPr="00E66FB8">
        <w:rPr>
          <w:rStyle w:val="TF-CDIGO-FONTE-CARACTERES"/>
        </w:rPr>
        <w:t>json</w:t>
      </w:r>
      <w:r w:rsidR="00E62FA5">
        <w:t>, destacando que</w:t>
      </w:r>
      <w:r w:rsidR="00ED23C4">
        <w:t xml:space="preserve"> todas as classes</w:t>
      </w:r>
      <w:r w:rsidR="00E62FA5">
        <w:t xml:space="preserve"> devem estar marcad</w:t>
      </w:r>
      <w:r w:rsidR="000304E6">
        <w:t>a</w:t>
      </w:r>
      <w:r w:rsidR="00E62FA5">
        <w:t xml:space="preserve">s com o atributo de serialização declarado como </w:t>
      </w:r>
      <w:r w:rsidR="00E62FA5" w:rsidRPr="009045B5">
        <w:rPr>
          <w:rStyle w:val="TF-CDIGO-FONTE-CARACTERES"/>
        </w:rPr>
        <w:t>Serializable</w:t>
      </w:r>
      <w:r w:rsidR="006B5AF9" w:rsidRPr="009027E9">
        <w:t>.</w:t>
      </w:r>
      <w:r w:rsidR="00ED23C4">
        <w:t xml:space="preserve"> </w:t>
      </w:r>
      <w:r w:rsidR="006B5AF9">
        <w:t>A</w:t>
      </w:r>
      <w:r w:rsidR="00ED23C4">
        <w:t>lguns atributos foram marcados com</w:t>
      </w:r>
      <w:r w:rsidR="00FB599C">
        <w:t>o</w:t>
      </w:r>
      <w:r w:rsidR="00ED23C4">
        <w:t xml:space="preserve"> </w:t>
      </w:r>
      <w:r w:rsidR="00ED23C4" w:rsidRPr="009045B5">
        <w:rPr>
          <w:rStyle w:val="TF-CDIGO-FONTE-CARACTERES"/>
        </w:rPr>
        <w:t>NonSerialized</w:t>
      </w:r>
      <w:r w:rsidR="00ED23C4">
        <w:t xml:space="preserve"> para não serem serializados</w:t>
      </w:r>
      <w:r w:rsidR="00FB599C">
        <w:t>,</w:t>
      </w:r>
      <w:r w:rsidR="00ED23C4">
        <w:t xml:space="preserve"> por não </w:t>
      </w:r>
      <w:r w:rsidR="00FB599C">
        <w:t>haver necessidade de comporem a</w:t>
      </w:r>
      <w:r w:rsidR="00C62572">
        <w:t xml:space="preserve"> estrutura. N</w:t>
      </w:r>
      <w:r w:rsidR="00325CBD">
        <w:t>o</w:t>
      </w:r>
      <w:r w:rsidR="0072171D">
        <w:t xml:space="preserve"> </w:t>
      </w:r>
      <w:r w:rsidR="0072171D">
        <w:fldChar w:fldCharType="begin"/>
      </w:r>
      <w:r w:rsidR="0072171D">
        <w:instrText xml:space="preserve"> REF _Ref89120141 \h </w:instrText>
      </w:r>
      <w:r w:rsidR="0072171D">
        <w:fldChar w:fldCharType="separate"/>
      </w:r>
      <w:r w:rsidR="00AC77F2">
        <w:t xml:space="preserve">Quadro </w:t>
      </w:r>
      <w:r w:rsidR="00AC77F2">
        <w:rPr>
          <w:noProof/>
        </w:rPr>
        <w:t>7</w:t>
      </w:r>
      <w:r w:rsidR="0072171D">
        <w:fldChar w:fldCharType="end"/>
      </w:r>
      <w:r w:rsidR="0072171D">
        <w:t xml:space="preserve"> </w:t>
      </w:r>
      <w:r w:rsidR="00C62572">
        <w:t xml:space="preserve">é demonstrado como resulta a estrutura do projeto em formato </w:t>
      </w:r>
      <w:r w:rsidR="009252E3" w:rsidRPr="009252E3">
        <w:rPr>
          <w:rStyle w:val="TF-CDIGO-FONTE-CARACTERES"/>
        </w:rPr>
        <w:t>j</w:t>
      </w:r>
      <w:r w:rsidR="00C62572" w:rsidRPr="009252E3">
        <w:rPr>
          <w:rStyle w:val="TF-CDIGO-FONTE-CARACTERES"/>
        </w:rPr>
        <w:t>son</w:t>
      </w:r>
      <w:r w:rsidR="00C62572">
        <w:t xml:space="preserve"> após sua exportação.</w:t>
      </w:r>
    </w:p>
    <w:p w14:paraId="42A609E1" w14:textId="3D01ED8C" w:rsidR="000932BD" w:rsidRDefault="007227A3" w:rsidP="007227A3">
      <w:pPr>
        <w:pStyle w:val="TF-LEGENDA"/>
      </w:pPr>
      <w:bookmarkStart w:id="35" w:name="_Ref89120141"/>
      <w:bookmarkStart w:id="36" w:name="_Ref89214038"/>
      <w:bookmarkStart w:id="37" w:name="_Ref89804923"/>
      <w:r>
        <w:lastRenderedPageBreak/>
        <w:t xml:space="preserve">Quadro </w:t>
      </w:r>
      <w:r w:rsidR="005D69B8">
        <w:fldChar w:fldCharType="begin"/>
      </w:r>
      <w:r w:rsidR="005D69B8">
        <w:instrText xml:space="preserve"> SEQ Quadro \* ARABIC </w:instrText>
      </w:r>
      <w:r w:rsidR="005D69B8">
        <w:fldChar w:fldCharType="separate"/>
      </w:r>
      <w:r w:rsidR="00AC77F2">
        <w:rPr>
          <w:noProof/>
        </w:rPr>
        <w:t>7</w:t>
      </w:r>
      <w:r w:rsidR="005D69B8">
        <w:rPr>
          <w:noProof/>
        </w:rPr>
        <w:fldChar w:fldCharType="end"/>
      </w:r>
      <w:bookmarkEnd w:id="35"/>
      <w:r w:rsidR="000932BD">
        <w:t xml:space="preserve"> – Exemplo formato do arquivo </w:t>
      </w:r>
      <w:bookmarkEnd w:id="36"/>
      <w:r w:rsidR="00A32259" w:rsidRPr="00A32259">
        <w:t>Json</w:t>
      </w:r>
      <w:bookmarkEnd w:id="37"/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942"/>
      </w:tblGrid>
      <w:tr w:rsidR="0023641C" w14:paraId="4C41F9B8" w14:textId="77777777" w:rsidTr="00C260F9">
        <w:trPr>
          <w:trHeight w:val="5555"/>
          <w:jc w:val="center"/>
        </w:trPr>
        <w:tc>
          <w:tcPr>
            <w:tcW w:w="6942" w:type="dxa"/>
            <w:shd w:val="clear" w:color="auto" w:fill="auto"/>
          </w:tcPr>
          <w:p w14:paraId="465EA9D2" w14:textId="4376BC19" w:rsidR="00C260F9" w:rsidRPr="00C260F9" w:rsidRDefault="00C260F9" w:rsidP="00C260F9">
            <w:pPr>
              <w:pStyle w:val="TF-CDIGO-FONTE"/>
              <w:spacing w:before="0"/>
              <w:ind w:firstLine="0"/>
              <w:jc w:val="center"/>
              <w:rPr>
                <w:b/>
                <w:bCs/>
                <w:sz w:val="16"/>
                <w:szCs w:val="16"/>
              </w:rPr>
            </w:pPr>
            <w:r w:rsidRPr="00C260F9">
              <w:rPr>
                <w:b/>
                <w:bCs/>
                <w:sz w:val="16"/>
                <w:szCs w:val="16"/>
              </w:rPr>
              <w:t>...</w:t>
            </w:r>
          </w:p>
          <w:p w14:paraId="1144B4D0" w14:textId="722D13D4" w:rsidR="0023641C" w:rsidRPr="00372904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372904">
              <w:rPr>
                <w:sz w:val="16"/>
                <w:szCs w:val="16"/>
              </w:rPr>
              <w:t xml:space="preserve">    "ObjetosGraficos": [</w:t>
            </w:r>
          </w:p>
          <w:p w14:paraId="13D95AF2" w14:textId="77777777" w:rsidR="0023641C" w:rsidRPr="00372904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372904">
              <w:rPr>
                <w:sz w:val="16"/>
                <w:szCs w:val="16"/>
              </w:rPr>
              <w:t xml:space="preserve">        {</w:t>
            </w:r>
          </w:p>
          <w:p w14:paraId="1482AA8E" w14:textId="77777777" w:rsidR="0023641C" w:rsidRPr="00372904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372904">
              <w:rPr>
                <w:sz w:val="16"/>
                <w:szCs w:val="16"/>
              </w:rPr>
              <w:t xml:space="preserve">            "Propriedades": {</w:t>
            </w:r>
          </w:p>
          <w:p w14:paraId="73D5C0FE" w14:textId="77777777" w:rsidR="0023641C" w:rsidRPr="00372904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372904">
              <w:rPr>
                <w:sz w:val="16"/>
                <w:szCs w:val="16"/>
              </w:rPr>
              <w:t xml:space="preserve">                "Nome": "ObjetoGraficoP",</w:t>
            </w:r>
          </w:p>
          <w:p w14:paraId="665229F8" w14:textId="11A11E7B" w:rsidR="0023641C" w:rsidRPr="00372904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372904">
              <w:rPr>
                <w:sz w:val="16"/>
                <w:szCs w:val="16"/>
              </w:rPr>
              <w:t xml:space="preserve">                "Cor": { "r": 1.0, "g": 1.0, "b": 1.0, "a": 1.0 },</w:t>
            </w:r>
          </w:p>
          <w:p w14:paraId="7920FA8A" w14:textId="77777777" w:rsidR="0023641C" w:rsidRPr="00372904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372904">
              <w:rPr>
                <w:sz w:val="16"/>
                <w:szCs w:val="16"/>
              </w:rPr>
              <w:t xml:space="preserve">                "Ativo": true</w:t>
            </w:r>
          </w:p>
          <w:p w14:paraId="01386C1C" w14:textId="77777777" w:rsidR="0023641C" w:rsidRPr="00372904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372904">
              <w:rPr>
                <w:sz w:val="16"/>
                <w:szCs w:val="16"/>
              </w:rPr>
              <w:t xml:space="preserve">            },</w:t>
            </w:r>
          </w:p>
          <w:p w14:paraId="6C9817E8" w14:textId="77777777" w:rsidR="0023641C" w:rsidRPr="005D249B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372904">
              <w:rPr>
                <w:sz w:val="16"/>
                <w:szCs w:val="16"/>
              </w:rPr>
              <w:t xml:space="preserve">            </w:t>
            </w:r>
            <w:r w:rsidRPr="005D249B">
              <w:rPr>
                <w:sz w:val="16"/>
                <w:szCs w:val="16"/>
              </w:rPr>
              <w:t>"Cubo": {</w:t>
            </w:r>
          </w:p>
          <w:p w14:paraId="21D9FFCB" w14:textId="77777777" w:rsidR="0023641C" w:rsidRPr="005D249B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  "Propriedades": {</w:t>
            </w:r>
          </w:p>
          <w:p w14:paraId="4336CBF6" w14:textId="77777777" w:rsidR="0023641C" w:rsidRPr="005D249B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      "Nome": "Cubo",</w:t>
            </w:r>
          </w:p>
          <w:p w14:paraId="0E20E3E5" w14:textId="089409F2" w:rsidR="0023641C" w:rsidRPr="005D249B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      "Cor": { "r": 1.0, "g": 1.0, "b": 1.0,</w:t>
            </w:r>
            <w:r w:rsidR="001F19B6" w:rsidRPr="005D249B">
              <w:rPr>
                <w:sz w:val="16"/>
                <w:szCs w:val="16"/>
              </w:rPr>
              <w:t xml:space="preserve"> </w:t>
            </w:r>
            <w:r w:rsidRPr="005D249B">
              <w:rPr>
                <w:sz w:val="16"/>
                <w:szCs w:val="16"/>
              </w:rPr>
              <w:t>"a": 1.0 },</w:t>
            </w:r>
          </w:p>
          <w:p w14:paraId="1ED38316" w14:textId="77777777" w:rsidR="0023641C" w:rsidRPr="005D249B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      "Ativo": false,</w:t>
            </w:r>
          </w:p>
          <w:p w14:paraId="3358B3FE" w14:textId="77777777" w:rsidR="0023641C" w:rsidRPr="005D249B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      "NomeCuboAmbiente": "CuboAmb1",</w:t>
            </w:r>
          </w:p>
          <w:p w14:paraId="6CFDD84F" w14:textId="77777777" w:rsidR="0023641C" w:rsidRPr="005D249B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      "NomeCuboVis": "CuboVis1",</w:t>
            </w:r>
          </w:p>
          <w:p w14:paraId="674F4705" w14:textId="36AD8F96" w:rsidR="0023641C" w:rsidRPr="005D249B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      "Pos": { "X": "0", "Y": "0", "Z": "0" },</w:t>
            </w:r>
          </w:p>
          <w:p w14:paraId="69DA877E" w14:textId="1C85CB5D" w:rsidR="0023641C" w:rsidRPr="005D249B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      "Tam": { "X": "0", "Y": "0", "Z": "0" },</w:t>
            </w:r>
          </w:p>
          <w:p w14:paraId="35FE8F4C" w14:textId="40BBBDFB" w:rsidR="0023641C" w:rsidRPr="005D249B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      "Textura": { "instanceID": 0 }</w:t>
            </w:r>
            <w:r w:rsidR="00AC2797" w:rsidRPr="005D249B">
              <w:rPr>
                <w:sz w:val="16"/>
                <w:szCs w:val="16"/>
              </w:rPr>
              <w:t>,</w:t>
            </w:r>
          </w:p>
          <w:p w14:paraId="062BC6FE" w14:textId="1B432378" w:rsidR="00AC2797" w:rsidRPr="005D249B" w:rsidRDefault="00AC2797" w:rsidP="005D249B">
            <w:pPr>
              <w:pStyle w:val="TF-CDIGO-FONTE"/>
              <w:spacing w:befor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"Poligono": {</w:t>
            </w:r>
          </w:p>
          <w:p w14:paraId="17D8449D" w14:textId="77777777" w:rsidR="00AC2797" w:rsidRPr="005D249B" w:rsidRDefault="00AC2797" w:rsidP="005D249B">
            <w:pPr>
              <w:pStyle w:val="TF-CDIGO-FONTE"/>
              <w:spacing w:befor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"Propriedades": {</w:t>
            </w:r>
          </w:p>
          <w:p w14:paraId="6A803441" w14:textId="5B5298A8" w:rsidR="00AC2797" w:rsidRPr="005D249B" w:rsidRDefault="00AC2797" w:rsidP="005D249B">
            <w:pPr>
              <w:pStyle w:val="TF-CDIGO-FONTE"/>
              <w:spacing w:befor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"Nome": "",</w:t>
            </w:r>
          </w:p>
          <w:p w14:paraId="2CC1718C" w14:textId="2B6E8EA6" w:rsidR="00AC2797" w:rsidRPr="005D249B" w:rsidRDefault="00AC2797" w:rsidP="005D249B">
            <w:pPr>
              <w:pStyle w:val="TF-CDIGO-FONTE"/>
              <w:spacing w:befor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"Cor": { "r": 0.0, "g": 0.0, "b": 0.0, "a": 0.0 },</w:t>
            </w:r>
          </w:p>
          <w:p w14:paraId="142DD9E9" w14:textId="3708A557" w:rsidR="00AC2797" w:rsidRPr="005D249B" w:rsidRDefault="00AC2797" w:rsidP="005D249B">
            <w:pPr>
              <w:pStyle w:val="TF-CDIGO-FONTE"/>
              <w:spacing w:befor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"Ativo": false,</w:t>
            </w:r>
          </w:p>
          <w:p w14:paraId="3E0D6F26" w14:textId="58844AB6" w:rsidR="00AC2797" w:rsidRPr="005D249B" w:rsidRDefault="00AC2797" w:rsidP="005D249B">
            <w:pPr>
              <w:pStyle w:val="TF-CDIGO-FONTE"/>
              <w:spacing w:befor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"PoligonoAmb": "",</w:t>
            </w:r>
          </w:p>
          <w:p w14:paraId="246DE4CA" w14:textId="388C4154" w:rsidR="00AC2797" w:rsidRPr="005D249B" w:rsidRDefault="00AC2797" w:rsidP="005D249B">
            <w:pPr>
              <w:pStyle w:val="TF-CDIGO-FONTE"/>
              <w:spacing w:befor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"PoligonoVis": "",</w:t>
            </w:r>
          </w:p>
          <w:p w14:paraId="307BAE17" w14:textId="45151EB0" w:rsidR="00AC2797" w:rsidRPr="005D249B" w:rsidRDefault="00AC2797" w:rsidP="005D249B">
            <w:pPr>
              <w:pStyle w:val="TF-CDIGO-FONTE"/>
              <w:spacing w:befor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"Pos": { "X": "", "Y": "", "Z": "" },</w:t>
            </w:r>
          </w:p>
          <w:p w14:paraId="1F280D2D" w14:textId="77777777" w:rsidR="00AC2797" w:rsidRPr="005D249B" w:rsidRDefault="00AC2797" w:rsidP="005D249B">
            <w:pPr>
              <w:pStyle w:val="TF-CDIGO-FONTE"/>
              <w:spacing w:befor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"Pontos": "",</w:t>
            </w:r>
          </w:p>
          <w:p w14:paraId="14A92496" w14:textId="77777777" w:rsidR="00AC2797" w:rsidRPr="005D249B" w:rsidRDefault="00AC2797" w:rsidP="005D249B">
            <w:pPr>
              <w:pStyle w:val="TF-CDIGO-FONTE"/>
              <w:spacing w:befor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"Primitiva": 3</w:t>
            </w:r>
          </w:p>
          <w:p w14:paraId="3B1D9D9E" w14:textId="2D0FE5DA" w:rsidR="00AC2797" w:rsidRPr="005D249B" w:rsidRDefault="00AC2797" w:rsidP="005D249B">
            <w:pPr>
              <w:pStyle w:val="TF-CDIGO-FONTE"/>
              <w:spacing w:befor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},</w:t>
            </w:r>
          </w:p>
          <w:p w14:paraId="1D61CEA9" w14:textId="136ECE86" w:rsidR="00992F9C" w:rsidRDefault="00992F9C" w:rsidP="00992F9C">
            <w:pPr>
              <w:pStyle w:val="TF-CDIGO-FONTE"/>
              <w:spacing w:before="0"/>
              <w:ind w:firstLine="0"/>
              <w:jc w:val="center"/>
            </w:pPr>
            <w:r>
              <w:t>...</w:t>
            </w:r>
          </w:p>
        </w:tc>
      </w:tr>
    </w:tbl>
    <w:p w14:paraId="35D1D2FF" w14:textId="5D4A9C5B" w:rsidR="00325CBD" w:rsidRDefault="00325CBD" w:rsidP="00325CBD">
      <w:pPr>
        <w:pStyle w:val="TF-FONTE"/>
      </w:pPr>
      <w:r>
        <w:t>Fonte: elaborado pelo autor.</w:t>
      </w:r>
    </w:p>
    <w:p w14:paraId="5EA782A4" w14:textId="0954F679" w:rsidR="00C62572" w:rsidRDefault="00C62572" w:rsidP="00C62572">
      <w:pPr>
        <w:pStyle w:val="TF-TEXTO"/>
      </w:pPr>
      <w:r>
        <w:t>Como visualiza</w:t>
      </w:r>
      <w:r w:rsidR="00FB599C">
        <w:t>do</w:t>
      </w:r>
      <w:r>
        <w:t xml:space="preserve"> </w:t>
      </w:r>
      <w:r w:rsidR="00FB599C">
        <w:t xml:space="preserve">no </w:t>
      </w:r>
      <w:r w:rsidR="00CE5B3A">
        <w:fldChar w:fldCharType="begin"/>
      </w:r>
      <w:r w:rsidR="00CE5B3A">
        <w:instrText xml:space="preserve"> REF _Ref89120141 \h </w:instrText>
      </w:r>
      <w:r w:rsidR="00CE5B3A">
        <w:fldChar w:fldCharType="separate"/>
      </w:r>
      <w:r w:rsidR="00AC77F2">
        <w:t xml:space="preserve">Quadro </w:t>
      </w:r>
      <w:r w:rsidR="00AC77F2">
        <w:rPr>
          <w:noProof/>
        </w:rPr>
        <w:t>7</w:t>
      </w:r>
      <w:r w:rsidR="00CE5B3A">
        <w:fldChar w:fldCharType="end"/>
      </w:r>
      <w:r w:rsidR="00E66FB8">
        <w:t>,</w:t>
      </w:r>
      <w:r>
        <w:t xml:space="preserve"> a estrutura do </w:t>
      </w:r>
      <w:r w:rsidRPr="009045B5">
        <w:rPr>
          <w:rStyle w:val="TF-CDIGO-FONTE-CARACTERES"/>
        </w:rPr>
        <w:t>ObjetoGrafico</w:t>
      </w:r>
      <w:r>
        <w:t xml:space="preserve"> </w:t>
      </w:r>
      <w:r w:rsidR="00CE5B3A">
        <w:t>dividiu</w:t>
      </w:r>
      <w:r>
        <w:t xml:space="preserve"> as </w:t>
      </w:r>
      <w:r w:rsidR="004D2800">
        <w:t xml:space="preserve">formas </w:t>
      </w:r>
      <w:r w:rsidR="004D2800" w:rsidRPr="009045B5">
        <w:rPr>
          <w:rStyle w:val="TF-CDIGO-FONTE-CARACTERES"/>
        </w:rPr>
        <w:t>Cubo</w:t>
      </w:r>
      <w:r w:rsidR="004D2800">
        <w:t xml:space="preserve">, </w:t>
      </w:r>
      <w:r w:rsidR="004D2800" w:rsidRPr="009045B5">
        <w:rPr>
          <w:rStyle w:val="TF-CDIGO-FONTE-CARACTERES"/>
        </w:rPr>
        <w:t>Spline</w:t>
      </w:r>
      <w:r w:rsidR="004D2800">
        <w:t xml:space="preserve"> e </w:t>
      </w:r>
      <w:r w:rsidR="004D2800" w:rsidRPr="009045B5">
        <w:rPr>
          <w:rStyle w:val="TF-CDIGO-FONTE-CARACTERES"/>
        </w:rPr>
        <w:t>Poligono</w:t>
      </w:r>
      <w:r w:rsidR="004D2800">
        <w:t xml:space="preserve"> em atributos </w:t>
      </w:r>
      <w:r w:rsidR="00CE5B3A">
        <w:t>específicos</w:t>
      </w:r>
      <w:r w:rsidR="004D2800">
        <w:t xml:space="preserve">, mesmo permitido apenas um tipo de forma. O motivo </w:t>
      </w:r>
      <w:r w:rsidR="00CE5B3A">
        <w:t>d</w:t>
      </w:r>
      <w:r w:rsidR="004D2800">
        <w:t>es</w:t>
      </w:r>
      <w:r w:rsidR="00CE5B3A">
        <w:t>s</w:t>
      </w:r>
      <w:r w:rsidR="004D2800">
        <w:t>a estrutura d</w:t>
      </w:r>
      <w:r w:rsidR="00CE5B3A">
        <w:t>e</w:t>
      </w:r>
      <w:r w:rsidR="004D2800">
        <w:t xml:space="preserve"> classes foi p</w:t>
      </w:r>
      <w:r w:rsidR="00CE5B3A">
        <w:t xml:space="preserve">or conta da </w:t>
      </w:r>
      <w:r w:rsidR="004D2800">
        <w:t xml:space="preserve">limitação da biblioteca </w:t>
      </w:r>
      <w:r w:rsidR="004D2800" w:rsidRPr="009045B5">
        <w:rPr>
          <w:rStyle w:val="TF-CDIGO-FONTE-CARACTERES"/>
        </w:rPr>
        <w:t>JsonUtility</w:t>
      </w:r>
      <w:r w:rsidR="004D2800">
        <w:t xml:space="preserve"> </w:t>
      </w:r>
      <w:r w:rsidR="00CE5B3A">
        <w:t xml:space="preserve">que </w:t>
      </w:r>
      <w:r w:rsidR="004D2800">
        <w:t>não trata adequadamente os conceitos de herança e polimorfismo</w:t>
      </w:r>
      <w:r w:rsidR="003B0A34">
        <w:t>.</w:t>
      </w:r>
      <w:r w:rsidR="004D2800">
        <w:t xml:space="preserve"> </w:t>
      </w:r>
      <w:r w:rsidR="003B0A34">
        <w:t>Já em</w:t>
      </w:r>
      <w:r w:rsidR="00F465F3">
        <w:t xml:space="preserve"> uma situação</w:t>
      </w:r>
      <w:r w:rsidR="003B0A34">
        <w:t xml:space="preserve"> que</w:t>
      </w:r>
      <w:r w:rsidR="004D2800">
        <w:t xml:space="preserve"> tenha uma classe</w:t>
      </w:r>
      <w:r w:rsidR="003B0A34">
        <w:t xml:space="preserve"> d</w:t>
      </w:r>
      <w:r w:rsidR="00B91A59">
        <w:t xml:space="preserve">o tipo das formas </w:t>
      </w:r>
      <w:r w:rsidR="003B0A34" w:rsidRPr="00B91A59">
        <w:rPr>
          <w:rStyle w:val="TF-CDIGO-FONTE-CARACTERES"/>
          <w:rFonts w:ascii="Times New Roman" w:hAnsi="Times New Roman"/>
        </w:rPr>
        <w:t>em</w:t>
      </w:r>
      <w:r w:rsidR="00B91A59">
        <w:rPr>
          <w:rStyle w:val="TF-CDIGO-FONTE-CARACTERES"/>
        </w:rPr>
        <w:t xml:space="preserve"> </w:t>
      </w:r>
      <w:r w:rsidR="003B0A34" w:rsidRPr="00B91A59">
        <w:rPr>
          <w:rStyle w:val="TF-CDIGO-FONTE-CARACTERES"/>
          <w:rFonts w:ascii="Times New Roman" w:hAnsi="Times New Roman"/>
        </w:rPr>
        <w:t>foram</w:t>
      </w:r>
      <w:r w:rsidR="004D2800">
        <w:t xml:space="preserve"> herdado</w:t>
      </w:r>
      <w:r w:rsidR="003B0A34">
        <w:t>s</w:t>
      </w:r>
      <w:r w:rsidR="004D2800">
        <w:t xml:space="preserve"> algu</w:t>
      </w:r>
      <w:r w:rsidR="00B91A59">
        <w:t>n</w:t>
      </w:r>
      <w:r w:rsidR="003B0A34">
        <w:t xml:space="preserve">s </w:t>
      </w:r>
      <w:r w:rsidR="00F465F3">
        <w:t xml:space="preserve">tipos </w:t>
      </w:r>
      <w:r w:rsidR="004D2800">
        <w:t>como</w:t>
      </w:r>
      <w:r w:rsidR="003B0A34">
        <w:t>:</w:t>
      </w:r>
      <w:r w:rsidR="004D2800">
        <w:t xml:space="preserve"> </w:t>
      </w:r>
      <w:r w:rsidR="004D2800" w:rsidRPr="009045B5">
        <w:rPr>
          <w:rStyle w:val="TF-CDIGO-FONTE-CARACTERES"/>
        </w:rPr>
        <w:t>Cubo</w:t>
      </w:r>
      <w:r w:rsidR="004D2800">
        <w:t xml:space="preserve">, </w:t>
      </w:r>
      <w:r w:rsidR="004D2800" w:rsidRPr="009045B5">
        <w:rPr>
          <w:rStyle w:val="TF-CDIGO-FONTE-CARACTERES"/>
        </w:rPr>
        <w:t>Spline</w:t>
      </w:r>
      <w:r w:rsidR="004D2800">
        <w:t xml:space="preserve"> ou </w:t>
      </w:r>
      <w:r w:rsidR="004D2800" w:rsidRPr="009045B5">
        <w:rPr>
          <w:rStyle w:val="TF-CDIGO-FONTE-CARACTERES"/>
        </w:rPr>
        <w:t>Poligono</w:t>
      </w:r>
      <w:r w:rsidR="004D2800">
        <w:t>,</w:t>
      </w:r>
      <w:r w:rsidR="00F465F3">
        <w:t xml:space="preserve"> a biblioteca</w:t>
      </w:r>
      <w:r w:rsidR="004D2800">
        <w:t xml:space="preserve"> apenas considera</w:t>
      </w:r>
      <w:r w:rsidR="003B0A34">
        <w:t>ria</w:t>
      </w:r>
      <w:r w:rsidR="004D2800">
        <w:t xml:space="preserve"> a classe pai e seus atributos</w:t>
      </w:r>
      <w:r w:rsidR="003B0A34">
        <w:t>,</w:t>
      </w:r>
      <w:r w:rsidR="004D2800">
        <w:t xml:space="preserve"> descartando</w:t>
      </w:r>
      <w:r w:rsidR="003B0A34">
        <w:t xml:space="preserve"> as</w:t>
      </w:r>
      <w:r w:rsidR="004D2800">
        <w:t xml:space="preserve"> classes filhas.</w:t>
      </w:r>
      <w:r w:rsidR="003B0A34">
        <w:t xml:space="preserve"> Dessa forma</w:t>
      </w:r>
      <w:r w:rsidR="00E66FB8">
        <w:t>,</w:t>
      </w:r>
      <w:r w:rsidR="00F465F3">
        <w:t xml:space="preserve"> foi definid</w:t>
      </w:r>
      <w:r w:rsidR="003B0A34">
        <w:t>a</w:t>
      </w:r>
      <w:r w:rsidR="00F465F3">
        <w:t xml:space="preserve"> a estrutura da classe do projeto, mesmo sendo adicionados objetos vazios no arquivo.</w:t>
      </w:r>
    </w:p>
    <w:p w14:paraId="29054893" w14:textId="699B814F" w:rsidR="00E16491" w:rsidRDefault="00F465F3" w:rsidP="00E16491">
      <w:pPr>
        <w:pStyle w:val="TF-TEXTO"/>
      </w:pPr>
      <w:r>
        <w:t xml:space="preserve">Para a funcionalidade de importação de um </w:t>
      </w:r>
      <w:r w:rsidR="00E66FB8">
        <w:t>cenário</w:t>
      </w:r>
      <w:r w:rsidR="003B0A34">
        <w:t xml:space="preserve"> foi</w:t>
      </w:r>
      <w:r>
        <w:t xml:space="preserve"> utilizad</w:t>
      </w:r>
      <w:r w:rsidR="00E66FB8">
        <w:t>a</w:t>
      </w:r>
      <w:r>
        <w:t xml:space="preserve"> a mesma biblioteca </w:t>
      </w:r>
      <w:r w:rsidR="007A58CE">
        <w:t>da exportação, com</w:t>
      </w:r>
      <w:r w:rsidR="00E16491">
        <w:t xml:space="preserve"> a</w:t>
      </w:r>
      <w:r w:rsidR="007A58CE">
        <w:t xml:space="preserve"> diferença d</w:t>
      </w:r>
      <w:r w:rsidR="00FB7A4A">
        <w:t>a</w:t>
      </w:r>
      <w:r w:rsidR="007A58CE">
        <w:t xml:space="preserve"> utiliz</w:t>
      </w:r>
      <w:r w:rsidR="00FB7A4A">
        <w:t>ação de</w:t>
      </w:r>
      <w:r w:rsidR="007A58CE">
        <w:t xml:space="preserve"> </w:t>
      </w:r>
      <w:r w:rsidR="00E16491">
        <w:t xml:space="preserve">outra </w:t>
      </w:r>
      <w:r w:rsidR="007A58CE">
        <w:t>função</w:t>
      </w:r>
      <w:r w:rsidR="00E16491">
        <w:t xml:space="preserve"> defi</w:t>
      </w:r>
      <w:r w:rsidR="00FB7A4A">
        <w:t>nida</w:t>
      </w:r>
      <w:r w:rsidR="00E16491">
        <w:t xml:space="preserve"> como</w:t>
      </w:r>
      <w:r w:rsidR="007A58CE">
        <w:t xml:space="preserve"> </w:t>
      </w:r>
      <w:r w:rsidR="007A58CE" w:rsidRPr="009045B5">
        <w:rPr>
          <w:rStyle w:val="TF-CDIGO-FONTE-CARACTERES"/>
        </w:rPr>
        <w:t>FromJson</w:t>
      </w:r>
      <w:r w:rsidR="00FB7A4A" w:rsidRPr="00E66FB8">
        <w:rPr>
          <w:sz w:val="18"/>
          <w:szCs w:val="18"/>
        </w:rPr>
        <w:t>,</w:t>
      </w:r>
      <w:r w:rsidR="007A58CE">
        <w:t xml:space="preserve"> na qual é passado como parâmetro o arquivo </w:t>
      </w:r>
      <w:r w:rsidR="007A58CE" w:rsidRPr="009045B5">
        <w:rPr>
          <w:rStyle w:val="TF-CDIGO-FONTE-CARACTERES"/>
        </w:rPr>
        <w:t>json</w:t>
      </w:r>
      <w:r w:rsidR="007A58CE">
        <w:t xml:space="preserve"> extraído pelas funções disponíveis da linguagem C#.</w:t>
      </w:r>
      <w:r w:rsidR="00E16491">
        <w:t xml:space="preserve"> </w:t>
      </w:r>
      <w:r w:rsidR="00FB7A4A">
        <w:t xml:space="preserve">Com isso </w:t>
      </w:r>
      <w:r w:rsidR="00E16491">
        <w:t>é retornad</w:t>
      </w:r>
      <w:r w:rsidR="00E66FB8">
        <w:t>a</w:t>
      </w:r>
      <w:r w:rsidR="00E16491">
        <w:t xml:space="preserve"> a classe </w:t>
      </w:r>
      <w:r w:rsidR="00E16491" w:rsidRPr="009045B5">
        <w:rPr>
          <w:rStyle w:val="TF-CDIGO-FONTE-CARACTERES"/>
        </w:rPr>
        <w:t>ProjectVisEduClass</w:t>
      </w:r>
      <w:r w:rsidR="00E16491">
        <w:t xml:space="preserve"> com todas as definições necessári</w:t>
      </w:r>
      <w:r w:rsidR="00FB7A4A">
        <w:t>as</w:t>
      </w:r>
      <w:r w:rsidR="00E16491">
        <w:t xml:space="preserve"> para a importação do projeto, adicionando objetos gráficos, formas, transformações e iterações.</w:t>
      </w:r>
    </w:p>
    <w:p w14:paraId="68753742" w14:textId="4E11F839" w:rsidR="00E16491" w:rsidRDefault="00686227" w:rsidP="00DD4149">
      <w:pPr>
        <w:pStyle w:val="TF-TEXTO"/>
      </w:pPr>
      <w:r>
        <w:t>Conforme a</w:t>
      </w:r>
      <w:r w:rsidR="00DE7BC2">
        <w:t xml:space="preserve"> </w:t>
      </w:r>
      <w:r w:rsidR="00DE7BC2">
        <w:fldChar w:fldCharType="begin"/>
      </w:r>
      <w:r w:rsidR="00DE7BC2">
        <w:instrText xml:space="preserve"> REF _Ref89120169 \h </w:instrText>
      </w:r>
      <w:r w:rsidR="00DE7BC2">
        <w:fldChar w:fldCharType="separate"/>
      </w:r>
      <w:r w:rsidR="00AC77F2">
        <w:t xml:space="preserve">Figura </w:t>
      </w:r>
      <w:r w:rsidR="00AC77F2">
        <w:rPr>
          <w:noProof/>
        </w:rPr>
        <w:t>10</w:t>
      </w:r>
      <w:r w:rsidR="00DE7BC2">
        <w:fldChar w:fldCharType="end"/>
      </w:r>
      <w:r w:rsidR="00177F7F">
        <w:t>,</w:t>
      </w:r>
      <w:r w:rsidR="0072171D">
        <w:fldChar w:fldCharType="begin"/>
      </w:r>
      <w:r w:rsidR="0072171D">
        <w:instrText xml:space="preserve"> REF _Ref89120169 \h </w:instrText>
      </w:r>
      <w:r w:rsidR="0072171D">
        <w:fldChar w:fldCharType="separate"/>
      </w:r>
      <w:r w:rsidR="00AC77F2">
        <w:t xml:space="preserve">Figura </w:t>
      </w:r>
      <w:r w:rsidR="00AC77F2">
        <w:rPr>
          <w:noProof/>
        </w:rPr>
        <w:t>10</w:t>
      </w:r>
      <w:r w:rsidR="0072171D">
        <w:fldChar w:fldCharType="end"/>
      </w:r>
      <w:r w:rsidR="00177F7F">
        <w:t xml:space="preserve"> </w:t>
      </w:r>
      <w:r>
        <w:t>f</w:t>
      </w:r>
      <w:r w:rsidR="00E16491">
        <w:t xml:space="preserve">oi implementado um novo recurso definido como bloqueio de campos, </w:t>
      </w:r>
      <w:r w:rsidR="00FB7A4A">
        <w:t>o</w:t>
      </w:r>
      <w:r w:rsidR="00E16491">
        <w:t xml:space="preserve"> qual </w:t>
      </w:r>
      <w:r w:rsidR="00FB7A4A">
        <w:t>quando</w:t>
      </w:r>
      <w:r w:rsidR="00E16491">
        <w:t xml:space="preserve"> clicado no cadeado</w:t>
      </w:r>
      <w:r w:rsidR="00FB7A4A">
        <w:t>,</w:t>
      </w:r>
      <w:r w:rsidR="00E16491">
        <w:t xml:space="preserve"> localizado ao lado d</w:t>
      </w:r>
      <w:r w:rsidR="00FB7A4A">
        <w:t>o</w:t>
      </w:r>
      <w:r w:rsidR="00E16491">
        <w:t xml:space="preserve"> campo das propriedades das peças, </w:t>
      </w:r>
      <w:r>
        <w:t>será representado como fechado</w:t>
      </w:r>
      <w:r w:rsidR="00FB7A4A">
        <w:t>,</w:t>
      </w:r>
      <w:r>
        <w:t xml:space="preserve"> concluindo que o campo deve ser bloqueado para exportação do </w:t>
      </w:r>
      <w:r w:rsidR="00E66FB8">
        <w:t>cenário</w:t>
      </w:r>
      <w:r>
        <w:t xml:space="preserve"> e caso esteja aberto</w:t>
      </w:r>
      <w:r w:rsidR="00FB7A4A">
        <w:t>,</w:t>
      </w:r>
      <w:r>
        <w:t xml:space="preserve"> o campo não será bloqueado. </w:t>
      </w:r>
      <w:r w:rsidR="00FB7A4A">
        <w:t>Ne</w:t>
      </w:r>
      <w:r>
        <w:t>sta função de bloqueio do campos é realizad</w:t>
      </w:r>
      <w:r w:rsidR="00FB7A4A">
        <w:t>a</w:t>
      </w:r>
      <w:r>
        <w:t xml:space="preserve"> uma verificação no momento da exportação, para</w:t>
      </w:r>
      <w:r w:rsidR="00FB7A4A">
        <w:t xml:space="preserve"> que</w:t>
      </w:r>
      <w:r>
        <w:t xml:space="preserve"> quando o campo estiver marcado como bloqueado, ele </w:t>
      </w:r>
      <w:r w:rsidR="000A5282">
        <w:t>seja exportado e</w:t>
      </w:r>
      <w:r>
        <w:t xml:space="preserve"> embaralhado utilizando</w:t>
      </w:r>
      <w:r w:rsidR="00AD0AAA">
        <w:t xml:space="preserve"> a biblioteca da linguagem C#</w:t>
      </w:r>
      <w:r>
        <w:t xml:space="preserve"> a função </w:t>
      </w:r>
      <w:r w:rsidRPr="009045B5">
        <w:rPr>
          <w:rStyle w:val="TF-CDIGO-FONTE-CARACTERES"/>
        </w:rPr>
        <w:t>Encoding.UTF8.GetBytes</w:t>
      </w:r>
      <w:r w:rsidR="000A5282">
        <w:rPr>
          <w:rFonts w:ascii="Courier New" w:hAnsi="Courier New" w:cs="Courier New"/>
          <w:sz w:val="18"/>
          <w:szCs w:val="18"/>
        </w:rPr>
        <w:t xml:space="preserve">. </w:t>
      </w:r>
      <w:r w:rsidR="000A5282" w:rsidRPr="000A5282">
        <w:t>Dessa forma, ele</w:t>
      </w:r>
      <w:r>
        <w:t xml:space="preserve"> </w:t>
      </w:r>
      <w:r w:rsidR="00AD0AAA">
        <w:t>retorna</w:t>
      </w:r>
      <w:r w:rsidR="000A5282">
        <w:t>rá</w:t>
      </w:r>
      <w:r w:rsidR="00AD0AAA">
        <w:t xml:space="preserve"> em</w:t>
      </w:r>
      <w:r>
        <w:t xml:space="preserve"> </w:t>
      </w:r>
      <w:r w:rsidR="00AD0AAA">
        <w:t xml:space="preserve">formato </w:t>
      </w:r>
      <w:r w:rsidR="00AD0AAA" w:rsidRPr="000A5282">
        <w:rPr>
          <w:rStyle w:val="TF-CDIGO-FONTE-CARACTERES"/>
        </w:rPr>
        <w:t>base64</w:t>
      </w:r>
      <w:r w:rsidR="00AD0AAA">
        <w:t xml:space="preserve"> com o objetivo de dificultar a visualização dos valores dos campos no arquivo exportado. Enquanto na importação é utilizad</w:t>
      </w:r>
      <w:r w:rsidR="00AB0E56">
        <w:t>a</w:t>
      </w:r>
      <w:r w:rsidR="00AD0AAA">
        <w:t xml:space="preserve"> a função </w:t>
      </w:r>
      <w:r w:rsidR="00AD0AAA" w:rsidRPr="009045B5">
        <w:rPr>
          <w:rStyle w:val="TF-CDIGO-FONTE-CARACTERES"/>
        </w:rPr>
        <w:t>System.Convert.FromBase64String</w:t>
      </w:r>
      <w:r w:rsidR="00AD0AAA">
        <w:t xml:space="preserve"> da mesma biblioteca, convertendo o valor do campo de </w:t>
      </w:r>
      <w:r w:rsidR="00AD0AAA" w:rsidRPr="000A5282">
        <w:rPr>
          <w:rStyle w:val="TF-CDIGO-FONTE-CARACTERES"/>
        </w:rPr>
        <w:t>base64</w:t>
      </w:r>
      <w:r w:rsidR="00AD0AAA">
        <w:t xml:space="preserve"> para o formato padrão do atributo. Destacando</w:t>
      </w:r>
      <w:r w:rsidR="00AB0E56">
        <w:t>-se</w:t>
      </w:r>
      <w:r w:rsidR="00AD0AAA">
        <w:t xml:space="preserve"> que todos os atributos da classe </w:t>
      </w:r>
      <w:r w:rsidR="00AD0AAA" w:rsidRPr="009045B5">
        <w:rPr>
          <w:rStyle w:val="TF-CDIGO-FONTE-CARACTERES"/>
        </w:rPr>
        <w:t>ProjectVisEduClass</w:t>
      </w:r>
      <w:r w:rsidR="00AD0AAA">
        <w:t xml:space="preserve"> são do tipo </w:t>
      </w:r>
      <w:r w:rsidR="00AD0AAA" w:rsidRPr="009045B5">
        <w:rPr>
          <w:rStyle w:val="TF-CDIGO-FONTE-CARACTERES"/>
        </w:rPr>
        <w:t>string</w:t>
      </w:r>
      <w:r w:rsidR="00AD0AAA">
        <w:t xml:space="preserve"> para poder utilizar as funções do formato </w:t>
      </w:r>
      <w:r w:rsidR="00AD0AAA" w:rsidRPr="009045B5">
        <w:rPr>
          <w:rStyle w:val="TF-CDIGO-FONTE-CARACTERES"/>
        </w:rPr>
        <w:t>base64</w:t>
      </w:r>
      <w:r w:rsidR="00AD0AAA">
        <w:t>.</w:t>
      </w:r>
    </w:p>
    <w:p w14:paraId="3768C91E" w14:textId="15095BAF" w:rsidR="00AD0AAA" w:rsidRDefault="007227A3" w:rsidP="007227A3">
      <w:pPr>
        <w:pStyle w:val="TF-LEGENDA"/>
      </w:pPr>
      <w:bookmarkStart w:id="38" w:name="_Ref89120169"/>
      <w:r>
        <w:t xml:space="preserve">Figura </w:t>
      </w:r>
      <w:r w:rsidR="005D69B8">
        <w:fldChar w:fldCharType="begin"/>
      </w:r>
      <w:r w:rsidR="005D69B8">
        <w:instrText xml:space="preserve"> SEQ Figura \* ARABIC </w:instrText>
      </w:r>
      <w:r w:rsidR="005D69B8">
        <w:fldChar w:fldCharType="separate"/>
      </w:r>
      <w:r w:rsidR="00AC77F2">
        <w:rPr>
          <w:noProof/>
        </w:rPr>
        <w:t>10</w:t>
      </w:r>
      <w:r w:rsidR="005D69B8">
        <w:rPr>
          <w:noProof/>
        </w:rPr>
        <w:fldChar w:fldCharType="end"/>
      </w:r>
      <w:bookmarkEnd w:id="38"/>
      <w:r w:rsidR="00E212E9">
        <w:t xml:space="preserve"> -</w:t>
      </w:r>
      <w:r w:rsidR="00AD0AAA">
        <w:t xml:space="preserve"> </w:t>
      </w:r>
      <w:r w:rsidR="00E212E9">
        <w:t>Representação</w:t>
      </w:r>
      <w:r w:rsidR="00AD0AAA">
        <w:t xml:space="preserve"> </w:t>
      </w:r>
      <w:r w:rsidR="00E212E9">
        <w:t>d</w:t>
      </w:r>
      <w:r w:rsidR="00AD0AAA">
        <w:t>o</w:t>
      </w:r>
      <w:r w:rsidR="00E212E9">
        <w:t xml:space="preserve"> cadeado bloqueado e desbloqueado nas propriedades de uma peça</w:t>
      </w:r>
    </w:p>
    <w:p w14:paraId="14E826E6" w14:textId="18771EF1" w:rsidR="00E212E9" w:rsidRDefault="00E212E9" w:rsidP="00E212E9">
      <w:pPr>
        <w:pStyle w:val="TF-FIGURA"/>
      </w:pPr>
      <w:r>
        <w:rPr>
          <w:noProof/>
        </w:rPr>
        <w:drawing>
          <wp:inline distT="0" distB="0" distL="0" distR="0" wp14:anchorId="4945388E" wp14:editId="5514C284">
            <wp:extent cx="2951018" cy="1025658"/>
            <wp:effectExtent l="19050" t="19050" r="1905" b="3175"/>
            <wp:docPr id="18" name="Imagem 1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, Aplicativo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2" cy="1036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F5B52F" wp14:editId="0CC75BEE">
            <wp:extent cx="3035650" cy="1027744"/>
            <wp:effectExtent l="19050" t="19050" r="0" b="1270"/>
            <wp:docPr id="17" name="Imagem 1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, Aplicativ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78" cy="10383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EAC6FD" w14:textId="10678A7A" w:rsidR="00E212E9" w:rsidRPr="00E212E9" w:rsidRDefault="00E212E9" w:rsidP="00E212E9">
      <w:pPr>
        <w:pStyle w:val="TF-FONTE"/>
      </w:pPr>
      <w:r>
        <w:t>Fonte: elaborado pelo autor.</w:t>
      </w:r>
    </w:p>
    <w:p w14:paraId="33B8EDD0" w14:textId="76973F06" w:rsidR="00AD0AAA" w:rsidRDefault="007742AE" w:rsidP="000F1689">
      <w:pPr>
        <w:pStyle w:val="TF-TEXTO"/>
      </w:pPr>
      <w:r>
        <w:lastRenderedPageBreak/>
        <w:t>O comportamento da</w:t>
      </w:r>
      <w:r w:rsidR="005526BF">
        <w:t xml:space="preserve"> peça </w:t>
      </w:r>
      <w:r w:rsidR="00F54DD3" w:rsidRPr="009045B5">
        <w:rPr>
          <w:rStyle w:val="TF-CDIGO-FONTE-CARACTERES"/>
        </w:rPr>
        <w:t>Pol</w:t>
      </w:r>
      <w:r w:rsidR="000A5282" w:rsidRPr="009045B5">
        <w:rPr>
          <w:rStyle w:val="TF-CDIGO-FONTE-CARACTERES"/>
        </w:rPr>
        <w:t>i</w:t>
      </w:r>
      <w:r w:rsidR="00F54DD3" w:rsidRPr="009045B5">
        <w:rPr>
          <w:rStyle w:val="TF-CDIGO-FONTE-CARACTERES"/>
        </w:rPr>
        <w:t>gono</w:t>
      </w:r>
      <w:r w:rsidR="005526BF">
        <w:t xml:space="preserve"> fo</w:t>
      </w:r>
      <w:r w:rsidR="000A5282">
        <w:t>i</w:t>
      </w:r>
      <w:r w:rsidR="005526BF">
        <w:t xml:space="preserve"> adicionado nesta versão, po</w:t>
      </w:r>
      <w:r>
        <w:t>rque</w:t>
      </w:r>
      <w:r w:rsidR="005526BF">
        <w:t xml:space="preserve"> como mencionado por Buttenberg (2020), a peça estava</w:t>
      </w:r>
      <w:r>
        <w:t xml:space="preserve"> apenas</w:t>
      </w:r>
      <w:r w:rsidR="005526BF">
        <w:t xml:space="preserve"> desenhada no objeto </w:t>
      </w:r>
      <w:r w:rsidR="005526BF" w:rsidRPr="00EA28A5">
        <w:rPr>
          <w:rStyle w:val="TF-CDIGO-FONTE-CARACTERES"/>
        </w:rPr>
        <w:t>FabricaPecas</w:t>
      </w:r>
      <w:r w:rsidRPr="00AB0E56">
        <w:t>,</w:t>
      </w:r>
      <w:r w:rsidR="005526BF">
        <w:t xml:space="preserve"> porém não era possível ser manipulad</w:t>
      </w:r>
      <w:r>
        <w:t>a</w:t>
      </w:r>
      <w:r w:rsidR="005526BF">
        <w:t>. Fo</w:t>
      </w:r>
      <w:r>
        <w:t>ram</w:t>
      </w:r>
      <w:r w:rsidR="005526BF">
        <w:t xml:space="preserve"> </w:t>
      </w:r>
      <w:r w:rsidR="00AB0E56">
        <w:t>utilizados</w:t>
      </w:r>
      <w:r w:rsidR="005526BF">
        <w:t xml:space="preserve"> os recursos do componente </w:t>
      </w:r>
      <w:r w:rsidR="005526BF" w:rsidRPr="00EA28A5">
        <w:rPr>
          <w:rStyle w:val="TF-CDIGO-FONTE-CARACTERES"/>
        </w:rPr>
        <w:t>MeshRenderer</w:t>
      </w:r>
      <w:r w:rsidR="005526BF">
        <w:t xml:space="preserve"> para se</w:t>
      </w:r>
      <w:r>
        <w:t>rem</w:t>
      </w:r>
      <w:r w:rsidR="005526BF">
        <w:t xml:space="preserve"> desenhado</w:t>
      </w:r>
      <w:r>
        <w:t>s</w:t>
      </w:r>
      <w:r w:rsidR="005526BF">
        <w:t xml:space="preserve"> </w:t>
      </w:r>
      <w:r>
        <w:t>n</w:t>
      </w:r>
      <w:r w:rsidR="005526BF">
        <w:t xml:space="preserve">o polígono no painel </w:t>
      </w:r>
      <w:r w:rsidR="005526BF" w:rsidRPr="00EA28A5">
        <w:rPr>
          <w:rStyle w:val="TF-CDIGO-FONTE-CARACTERES"/>
        </w:rPr>
        <w:t>Ambiente Gr</w:t>
      </w:r>
      <w:r w:rsidRPr="00EA28A5">
        <w:rPr>
          <w:rStyle w:val="TF-CDIGO-FONTE-CARACTERES"/>
        </w:rPr>
        <w:t>a</w:t>
      </w:r>
      <w:r w:rsidR="005526BF" w:rsidRPr="00EA28A5">
        <w:rPr>
          <w:rStyle w:val="TF-CDIGO-FONTE-CARACTERES"/>
        </w:rPr>
        <w:t>fico</w:t>
      </w:r>
      <w:r w:rsidR="00D346DC">
        <w:t>,</w:t>
      </w:r>
      <w:r>
        <w:t xml:space="preserve"> na qual</w:t>
      </w:r>
      <w:r w:rsidR="00D346DC">
        <w:t xml:space="preserve"> </w:t>
      </w:r>
      <w:r w:rsidR="00BC11EB">
        <w:t>os pontos do polígono inicialmente constituídos com três têm</w:t>
      </w:r>
      <w:r w:rsidR="00F65E5B">
        <w:t xml:space="preserve"> a finalidade de</w:t>
      </w:r>
      <w:r w:rsidR="00F54DD3">
        <w:t xml:space="preserve"> utiliza</w:t>
      </w:r>
      <w:r w:rsidR="00F65E5B">
        <w:t>-los</w:t>
      </w:r>
      <w:r w:rsidR="00F54DD3">
        <w:t xml:space="preserve"> </w:t>
      </w:r>
      <w:r>
        <w:t>n</w:t>
      </w:r>
      <w:r w:rsidR="00F54DD3">
        <w:t xml:space="preserve">a função </w:t>
      </w:r>
      <w:r w:rsidR="00F54DD3" w:rsidRPr="00EA28A5">
        <w:rPr>
          <w:rStyle w:val="TF-CDIGO-FONTE-CARACTERES"/>
        </w:rPr>
        <w:t>Triangulator</w:t>
      </w:r>
      <w:r w:rsidRPr="00AB0E56">
        <w:t>,</w:t>
      </w:r>
      <w:r w:rsidR="00F54DD3">
        <w:t xml:space="preserve"> </w:t>
      </w:r>
      <w:r w:rsidR="00F65E5B">
        <w:t>m</w:t>
      </w:r>
      <w:r w:rsidR="00F54DD3">
        <w:t>elhora</w:t>
      </w:r>
      <w:r w:rsidR="00F65E5B">
        <w:t>ndo</w:t>
      </w:r>
      <w:r w:rsidR="00F54DD3">
        <w:t xml:space="preserve"> a disposição dos pontos na malha do </w:t>
      </w:r>
      <w:r w:rsidR="00F54DD3" w:rsidRPr="00EA28A5">
        <w:rPr>
          <w:rStyle w:val="TF-CDIGO-FONTE-CARACTERES"/>
        </w:rPr>
        <w:t>Pol</w:t>
      </w:r>
      <w:r w:rsidR="00DD4149" w:rsidRPr="00EA28A5">
        <w:rPr>
          <w:rStyle w:val="TF-CDIGO-FONTE-CARACTERES"/>
        </w:rPr>
        <w:t>i</w:t>
      </w:r>
      <w:r w:rsidR="00F54DD3" w:rsidRPr="00EA28A5">
        <w:rPr>
          <w:rStyle w:val="TF-CDIGO-FONTE-CARACTERES"/>
        </w:rPr>
        <w:t>gono</w:t>
      </w:r>
      <w:r w:rsidR="00F54DD3">
        <w:t>. Conforme</w:t>
      </w:r>
      <w:r w:rsidR="00177F7F">
        <w:t xml:space="preserve"> </w:t>
      </w:r>
      <w:r w:rsidR="0072171D">
        <w:fldChar w:fldCharType="begin"/>
      </w:r>
      <w:r w:rsidR="0072171D">
        <w:instrText xml:space="preserve"> REF _Ref89120194 \h </w:instrText>
      </w:r>
      <w:r w:rsidR="0072171D">
        <w:fldChar w:fldCharType="separate"/>
      </w:r>
      <w:r w:rsidR="00AC77F2">
        <w:t xml:space="preserve">Figura </w:t>
      </w:r>
      <w:r w:rsidR="00AC77F2">
        <w:rPr>
          <w:noProof/>
        </w:rPr>
        <w:t>11</w:t>
      </w:r>
      <w:r w:rsidR="0072171D">
        <w:fldChar w:fldCharType="end"/>
      </w:r>
      <w:r w:rsidR="00DE7BC2">
        <w:t xml:space="preserve"> </w:t>
      </w:r>
      <w:r w:rsidR="00F54DD3">
        <w:t xml:space="preserve">é </w:t>
      </w:r>
      <w:r w:rsidR="005C0923">
        <w:t>representada</w:t>
      </w:r>
      <w:r w:rsidR="00F54DD3">
        <w:t xml:space="preserve"> as propriedades disponíveis na peça e sua visualização no ambiente gráfico conforme definido.</w:t>
      </w:r>
    </w:p>
    <w:p w14:paraId="570CC325" w14:textId="70B5C074" w:rsidR="00F54DD3" w:rsidRDefault="007227A3" w:rsidP="007227A3">
      <w:pPr>
        <w:pStyle w:val="TF-LEGENDA"/>
      </w:pPr>
      <w:bookmarkStart w:id="39" w:name="_Ref89120194"/>
      <w:r>
        <w:t xml:space="preserve">Figura </w:t>
      </w:r>
      <w:r w:rsidR="005D69B8">
        <w:fldChar w:fldCharType="begin"/>
      </w:r>
      <w:r w:rsidR="005D69B8">
        <w:instrText xml:space="preserve"> SEQ Figura \* ARABIC </w:instrText>
      </w:r>
      <w:r w:rsidR="005D69B8">
        <w:fldChar w:fldCharType="separate"/>
      </w:r>
      <w:r w:rsidR="00AC77F2">
        <w:rPr>
          <w:noProof/>
        </w:rPr>
        <w:t>11</w:t>
      </w:r>
      <w:r w:rsidR="005D69B8">
        <w:rPr>
          <w:noProof/>
        </w:rPr>
        <w:fldChar w:fldCharType="end"/>
      </w:r>
      <w:bookmarkEnd w:id="39"/>
      <w:r w:rsidR="005C5E04">
        <w:t xml:space="preserve"> - </w:t>
      </w:r>
      <w:r w:rsidR="00F54DD3">
        <w:t>Propriedades do polígono e sua relação ao ambiente gráfico</w:t>
      </w:r>
    </w:p>
    <w:p w14:paraId="618A98DB" w14:textId="15E74626" w:rsidR="005C5E04" w:rsidRPr="005C5E04" w:rsidRDefault="005C5E04" w:rsidP="005C5E04">
      <w:pPr>
        <w:pStyle w:val="TF-FIGURA"/>
      </w:pPr>
      <w:r>
        <w:rPr>
          <w:noProof/>
        </w:rPr>
        <w:drawing>
          <wp:inline distT="0" distB="0" distL="0" distR="0" wp14:anchorId="647ACB1D" wp14:editId="4ABB3B48">
            <wp:extent cx="4676106" cy="1388499"/>
            <wp:effectExtent l="19050" t="19050" r="10795" b="2159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106" cy="13884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7271EB" w14:textId="4D49A107" w:rsidR="005C5E04" w:rsidRDefault="005C5E04" w:rsidP="005C5E04">
      <w:pPr>
        <w:pStyle w:val="TF-FONTE"/>
      </w:pPr>
      <w:r>
        <w:t>Fonte: elaborado pelo autor.</w:t>
      </w:r>
    </w:p>
    <w:p w14:paraId="77A1E1F9" w14:textId="5ECDA38F" w:rsidR="00F54DD3" w:rsidRDefault="00F54DD3" w:rsidP="000F1689">
      <w:pPr>
        <w:pStyle w:val="TF-TEXTO"/>
      </w:pPr>
      <w:r>
        <w:t>Desta</w:t>
      </w:r>
      <w:r w:rsidR="00C54A90">
        <w:t xml:space="preserve">cam-se as propriedades </w:t>
      </w:r>
      <w:r w:rsidR="00C54A90" w:rsidRPr="00F65E5B">
        <w:rPr>
          <w:rStyle w:val="TF-CDIGO-FONTE-CARACTERES"/>
        </w:rPr>
        <w:t>Pontos</w:t>
      </w:r>
      <w:r w:rsidR="00C54A90">
        <w:t xml:space="preserve"> e </w:t>
      </w:r>
      <w:r w:rsidR="00F65E5B" w:rsidRPr="00F65E5B">
        <w:rPr>
          <w:rStyle w:val="TF-CDIGO-FONTE-CARACTERES"/>
        </w:rPr>
        <w:t>P</w:t>
      </w:r>
      <w:r w:rsidR="00C54A90" w:rsidRPr="00F65E5B">
        <w:rPr>
          <w:rStyle w:val="TF-CDIGO-FONTE-CARACTERES"/>
        </w:rPr>
        <w:t>rimitiva</w:t>
      </w:r>
      <w:r w:rsidR="00C54A90">
        <w:t xml:space="preserve">, </w:t>
      </w:r>
      <w:r w:rsidR="00F65E5B">
        <w:t>na qual</w:t>
      </w:r>
      <w:r w:rsidR="00C54A90">
        <w:t xml:space="preserve"> os pontos são a</w:t>
      </w:r>
      <w:r w:rsidR="00F65E5B">
        <w:t>s</w:t>
      </w:r>
      <w:r w:rsidR="00C54A90">
        <w:t xml:space="preserve"> quantidades de </w:t>
      </w:r>
      <w:r w:rsidR="0069257C">
        <w:t>vértices</w:t>
      </w:r>
      <w:r w:rsidR="00C54A90">
        <w:t xml:space="preserve"> desenhados na malha da peça </w:t>
      </w:r>
      <w:r w:rsidR="00C54A90" w:rsidRPr="00EA28A5">
        <w:rPr>
          <w:rStyle w:val="TF-CDIGO-FONTE-CARACTERES"/>
        </w:rPr>
        <w:t>Pol</w:t>
      </w:r>
      <w:r w:rsidR="00F65E5B" w:rsidRPr="00EA28A5">
        <w:rPr>
          <w:rStyle w:val="TF-CDIGO-FONTE-CARACTERES"/>
        </w:rPr>
        <w:t>i</w:t>
      </w:r>
      <w:r w:rsidR="00C54A90" w:rsidRPr="00EA28A5">
        <w:rPr>
          <w:rStyle w:val="TF-CDIGO-FONTE-CARACTERES"/>
        </w:rPr>
        <w:t>gono</w:t>
      </w:r>
      <w:r w:rsidR="00F65E5B">
        <w:t>,</w:t>
      </w:r>
      <w:r w:rsidR="00C54A90">
        <w:t xml:space="preserve"> utilizando o componente </w:t>
      </w:r>
      <w:r w:rsidR="00C54A90" w:rsidRPr="00EA28A5">
        <w:rPr>
          <w:rStyle w:val="TF-CDIGO-FONTE-CARACTERES"/>
        </w:rPr>
        <w:t>MeshRenderer</w:t>
      </w:r>
      <w:r w:rsidR="00C54A90">
        <w:t xml:space="preserve">. Já a propriedade denominada </w:t>
      </w:r>
      <w:r w:rsidR="00C54A90" w:rsidRPr="00B91A59">
        <w:rPr>
          <w:rStyle w:val="TF-CDIGO-FONTE-CARACTERES"/>
        </w:rPr>
        <w:t>primitiva</w:t>
      </w:r>
      <w:r w:rsidR="00942AA1">
        <w:t>,</w:t>
      </w:r>
      <w:r w:rsidR="00C54A90">
        <w:t xml:space="preserve"> </w:t>
      </w:r>
      <w:r w:rsidR="0069257C">
        <w:t>é</w:t>
      </w:r>
      <w:r w:rsidR="00942AA1">
        <w:t xml:space="preserve"> a</w:t>
      </w:r>
      <w:r w:rsidR="0069257C">
        <w:t xml:space="preserve"> representação do polígono no ambiente gráfico</w:t>
      </w:r>
      <w:r w:rsidR="00C54A90">
        <w:t xml:space="preserve">, tendo as suas opções como: </w:t>
      </w:r>
      <w:r w:rsidR="0069257C" w:rsidRPr="00EA28A5">
        <w:rPr>
          <w:rStyle w:val="TF-CDIGO-FONTE-CARACTERES"/>
        </w:rPr>
        <w:t>Vértices</w:t>
      </w:r>
      <w:r w:rsidR="002B6CCB">
        <w:rPr>
          <w:rStyle w:val="TF-CDIGO-FONTE-CARACTERES"/>
        </w:rPr>
        <w:t xml:space="preserve"> </w:t>
      </w:r>
      <w:r w:rsidR="002B6CCB" w:rsidRPr="00BC11EB">
        <w:rPr>
          <w:rStyle w:val="TF-CDIGO-FONTE-CARACTERES"/>
          <w:rFonts w:ascii="Times New Roman" w:hAnsi="Times New Roman"/>
        </w:rPr>
        <w:t>(</w:t>
      </w:r>
      <w:r w:rsidR="002B6CCB">
        <w:rPr>
          <w:rStyle w:val="TF-CDIGO-FONTE-CARACTERES"/>
        </w:rPr>
        <w:fldChar w:fldCharType="begin"/>
      </w:r>
      <w:r w:rsidR="002B6CCB">
        <w:rPr>
          <w:rStyle w:val="TF-CDIGO-FONTE-CARACTERES"/>
        </w:rPr>
        <w:instrText xml:space="preserve"> REF _Ref89120231 \h </w:instrText>
      </w:r>
      <w:r w:rsidR="002B6CCB">
        <w:rPr>
          <w:rStyle w:val="TF-CDIGO-FONTE-CARACTERES"/>
        </w:rPr>
      </w:r>
      <w:r w:rsidR="002B6CCB">
        <w:rPr>
          <w:rStyle w:val="TF-CDIGO-FONTE-CARACTERES"/>
        </w:rPr>
        <w:fldChar w:fldCharType="separate"/>
      </w:r>
      <w:r w:rsidR="00AC77F2" w:rsidRPr="00A32259">
        <w:t xml:space="preserve">Figura </w:t>
      </w:r>
      <w:r w:rsidR="00AC77F2">
        <w:rPr>
          <w:noProof/>
        </w:rPr>
        <w:t>12</w:t>
      </w:r>
      <w:r w:rsidR="002B6CCB">
        <w:rPr>
          <w:rStyle w:val="TF-CDIGO-FONTE-CARACTERES"/>
        </w:rPr>
        <w:fldChar w:fldCharType="end"/>
      </w:r>
      <w:r w:rsidR="002B6CCB" w:rsidRPr="00BC11EB">
        <w:rPr>
          <w:rStyle w:val="TF-CDIGO-FONTE-CARACTERES"/>
          <w:rFonts w:ascii="Times New Roman" w:hAnsi="Times New Roman"/>
        </w:rPr>
        <w:t>,</w:t>
      </w:r>
      <w:r w:rsidR="00BC11EB" w:rsidRPr="00BC11EB">
        <w:rPr>
          <w:rStyle w:val="TF-CDIGO-FONTE-CARACTERES"/>
          <w:rFonts w:ascii="Times New Roman" w:hAnsi="Times New Roman"/>
        </w:rPr>
        <w:t xml:space="preserve"> a</w:t>
      </w:r>
      <w:r w:rsidR="002B6CCB" w:rsidRPr="00BC11EB">
        <w:rPr>
          <w:rStyle w:val="TF-CDIGO-FONTE-CARACTERES"/>
          <w:rFonts w:ascii="Times New Roman" w:hAnsi="Times New Roman"/>
        </w:rPr>
        <w:t>)</w:t>
      </w:r>
      <w:r w:rsidR="00C54A90">
        <w:t xml:space="preserve">, </w:t>
      </w:r>
      <w:r w:rsidR="00C54A90" w:rsidRPr="00EA28A5">
        <w:rPr>
          <w:rStyle w:val="TF-CDIGO-FONTE-CARACTERES"/>
        </w:rPr>
        <w:t>Aberto</w:t>
      </w:r>
      <w:r w:rsidR="00BC11EB">
        <w:rPr>
          <w:rStyle w:val="TF-CDIGO-FONTE-CARACTERES"/>
        </w:rPr>
        <w:t xml:space="preserve"> </w:t>
      </w:r>
      <w:r w:rsidR="00BC11EB" w:rsidRPr="00BC11EB">
        <w:rPr>
          <w:rStyle w:val="TF-CDIGO-FONTE-CARACTERES"/>
          <w:rFonts w:ascii="Times New Roman" w:hAnsi="Times New Roman"/>
        </w:rPr>
        <w:t>(</w:t>
      </w:r>
      <w:r w:rsidR="00BC11EB">
        <w:rPr>
          <w:rStyle w:val="TF-CDIGO-FONTE-CARACTERES"/>
        </w:rPr>
        <w:fldChar w:fldCharType="begin"/>
      </w:r>
      <w:r w:rsidR="00BC11EB">
        <w:rPr>
          <w:rStyle w:val="TF-CDIGO-FONTE-CARACTERES"/>
        </w:rPr>
        <w:instrText xml:space="preserve"> REF _Ref89120231 \h </w:instrText>
      </w:r>
      <w:r w:rsidR="00BC11EB">
        <w:rPr>
          <w:rStyle w:val="TF-CDIGO-FONTE-CARACTERES"/>
        </w:rPr>
      </w:r>
      <w:r w:rsidR="00BC11EB">
        <w:rPr>
          <w:rStyle w:val="TF-CDIGO-FONTE-CARACTERES"/>
        </w:rPr>
        <w:fldChar w:fldCharType="separate"/>
      </w:r>
      <w:r w:rsidR="00AC77F2" w:rsidRPr="00A32259">
        <w:t xml:space="preserve">Figura </w:t>
      </w:r>
      <w:r w:rsidR="00AC77F2">
        <w:rPr>
          <w:noProof/>
        </w:rPr>
        <w:t>12</w:t>
      </w:r>
      <w:r w:rsidR="00BC11EB">
        <w:rPr>
          <w:rStyle w:val="TF-CDIGO-FONTE-CARACTERES"/>
        </w:rPr>
        <w:fldChar w:fldCharType="end"/>
      </w:r>
      <w:r w:rsidR="00BC11EB" w:rsidRPr="00BC11EB">
        <w:rPr>
          <w:rStyle w:val="TF-CDIGO-FONTE-CARACTERES"/>
          <w:rFonts w:ascii="Times New Roman" w:hAnsi="Times New Roman"/>
        </w:rPr>
        <w:t>, b)</w:t>
      </w:r>
      <w:r w:rsidR="00C54A90">
        <w:t xml:space="preserve">, </w:t>
      </w:r>
      <w:r w:rsidR="00C54A90" w:rsidRPr="00DD4149">
        <w:rPr>
          <w:rFonts w:ascii="Courier New" w:hAnsi="Courier New" w:cs="Courier New"/>
        </w:rPr>
        <w:t>Fechado</w:t>
      </w:r>
      <w:r w:rsidR="00BC11EB">
        <w:rPr>
          <w:rFonts w:ascii="Courier New" w:hAnsi="Courier New" w:cs="Courier New"/>
        </w:rPr>
        <w:t xml:space="preserve"> </w:t>
      </w:r>
      <w:r w:rsidR="00BC11EB" w:rsidRPr="00BC11EB">
        <w:t>(</w:t>
      </w:r>
      <w:r w:rsidR="00BC11EB">
        <w:rPr>
          <w:rFonts w:ascii="Courier New" w:hAnsi="Courier New" w:cs="Courier New"/>
        </w:rPr>
        <w:fldChar w:fldCharType="begin"/>
      </w:r>
      <w:r w:rsidR="00BC11EB">
        <w:rPr>
          <w:rFonts w:ascii="Courier New" w:hAnsi="Courier New" w:cs="Courier New"/>
        </w:rPr>
        <w:instrText xml:space="preserve"> REF _Ref89120231 \h </w:instrText>
      </w:r>
      <w:r w:rsidR="00BC11EB">
        <w:rPr>
          <w:rFonts w:ascii="Courier New" w:hAnsi="Courier New" w:cs="Courier New"/>
        </w:rPr>
      </w:r>
      <w:r w:rsidR="00BC11EB">
        <w:rPr>
          <w:rFonts w:ascii="Courier New" w:hAnsi="Courier New" w:cs="Courier New"/>
        </w:rPr>
        <w:fldChar w:fldCharType="separate"/>
      </w:r>
      <w:r w:rsidR="00AC77F2" w:rsidRPr="00A32259">
        <w:t xml:space="preserve">Figura </w:t>
      </w:r>
      <w:r w:rsidR="00AC77F2">
        <w:rPr>
          <w:noProof/>
        </w:rPr>
        <w:t>12</w:t>
      </w:r>
      <w:r w:rsidR="00BC11EB">
        <w:rPr>
          <w:rFonts w:ascii="Courier New" w:hAnsi="Courier New" w:cs="Courier New"/>
        </w:rPr>
        <w:fldChar w:fldCharType="end"/>
      </w:r>
      <w:r w:rsidR="00BC11EB" w:rsidRPr="00BC11EB">
        <w:t>, c)</w:t>
      </w:r>
      <w:r w:rsidR="00C54A90">
        <w:t xml:space="preserve"> e </w:t>
      </w:r>
      <w:r w:rsidR="00B91A59" w:rsidRPr="00316268">
        <w:rPr>
          <w:rStyle w:val="TF-CDIGO-FONTE-CARACTERES"/>
        </w:rPr>
        <w:t>Preenchido</w:t>
      </w:r>
      <w:r w:rsidR="00BC11EB">
        <w:rPr>
          <w:rStyle w:val="TF-CDIGO-FONTE-CARACTERES"/>
        </w:rPr>
        <w:t xml:space="preserve"> </w:t>
      </w:r>
      <w:r w:rsidR="00BC11EB" w:rsidRPr="00BC11EB">
        <w:rPr>
          <w:rStyle w:val="TF-CDIGO-FONTE-CARACTERES"/>
          <w:rFonts w:ascii="Times New Roman" w:hAnsi="Times New Roman"/>
        </w:rPr>
        <w:t>(</w:t>
      </w:r>
      <w:r w:rsidR="00BC11EB">
        <w:rPr>
          <w:rStyle w:val="TF-CDIGO-FONTE-CARACTERES"/>
        </w:rPr>
        <w:fldChar w:fldCharType="begin"/>
      </w:r>
      <w:r w:rsidR="00BC11EB">
        <w:rPr>
          <w:rStyle w:val="TF-CDIGO-FONTE-CARACTERES"/>
        </w:rPr>
        <w:instrText xml:space="preserve"> REF _Ref89120231 \h </w:instrText>
      </w:r>
      <w:r w:rsidR="00BC11EB">
        <w:rPr>
          <w:rStyle w:val="TF-CDIGO-FONTE-CARACTERES"/>
        </w:rPr>
      </w:r>
      <w:r w:rsidR="00BC11EB">
        <w:rPr>
          <w:rStyle w:val="TF-CDIGO-FONTE-CARACTERES"/>
        </w:rPr>
        <w:fldChar w:fldCharType="separate"/>
      </w:r>
      <w:r w:rsidR="00AC77F2" w:rsidRPr="00A32259">
        <w:t xml:space="preserve">Figura </w:t>
      </w:r>
      <w:r w:rsidR="00AC77F2">
        <w:rPr>
          <w:noProof/>
        </w:rPr>
        <w:t>12</w:t>
      </w:r>
      <w:r w:rsidR="00BC11EB">
        <w:rPr>
          <w:rStyle w:val="TF-CDIGO-FONTE-CARACTERES"/>
        </w:rPr>
        <w:fldChar w:fldCharType="end"/>
      </w:r>
      <w:r w:rsidR="00BC11EB" w:rsidRPr="00BC11EB">
        <w:rPr>
          <w:rStyle w:val="TF-CDIGO-FONTE-CARACTERES"/>
          <w:rFonts w:ascii="Times New Roman" w:hAnsi="Times New Roman"/>
        </w:rPr>
        <w:t>, d)</w:t>
      </w:r>
      <w:r w:rsidR="00C54A90">
        <w:t xml:space="preserve">. </w:t>
      </w:r>
      <w:r w:rsidR="00714628">
        <w:t>Na</w:t>
      </w:r>
      <w:r w:rsidR="00614822">
        <w:t xml:space="preserve"> opção </w:t>
      </w:r>
      <w:r w:rsidR="0069257C" w:rsidRPr="00942F71">
        <w:rPr>
          <w:rFonts w:ascii="Courier New" w:hAnsi="Courier New" w:cs="Courier New"/>
          <w:sz w:val="18"/>
          <w:szCs w:val="18"/>
        </w:rPr>
        <w:t>Vértices</w:t>
      </w:r>
      <w:r w:rsidR="00942AA1" w:rsidRPr="00AB0E56">
        <w:rPr>
          <w:sz w:val="18"/>
          <w:szCs w:val="18"/>
        </w:rPr>
        <w:t>,</w:t>
      </w:r>
      <w:r w:rsidR="0069257C">
        <w:t xml:space="preserve"> caso seja selecionado</w:t>
      </w:r>
      <w:r w:rsidR="00942AA1">
        <w:t>,</w:t>
      </w:r>
      <w:r w:rsidR="0069257C">
        <w:t xml:space="preserve"> </w:t>
      </w:r>
      <w:r w:rsidR="005D249B">
        <w:t>o polígono será</w:t>
      </w:r>
      <w:r w:rsidR="0069257C">
        <w:t xml:space="preserve"> apenas desenhado</w:t>
      </w:r>
      <w:r w:rsidR="005D249B">
        <w:t xml:space="preserve"> </w:t>
      </w:r>
      <w:r w:rsidR="0069257C">
        <w:t>os</w:t>
      </w:r>
      <w:r w:rsidR="00AB0E56">
        <w:t xml:space="preserve"> seus</w:t>
      </w:r>
      <w:r w:rsidR="0069257C">
        <w:t xml:space="preserve"> vértices. </w:t>
      </w:r>
      <w:r w:rsidR="00942AA1">
        <w:t>Com a</w:t>
      </w:r>
      <w:r w:rsidR="0069257C">
        <w:t xml:space="preserve"> opção</w:t>
      </w:r>
      <w:r w:rsidR="00614822">
        <w:t xml:space="preserve"> </w:t>
      </w:r>
      <w:r w:rsidR="00614822" w:rsidRPr="00EA28A5">
        <w:rPr>
          <w:rStyle w:val="TF-CDIGO-FONTE-CARACTERES"/>
        </w:rPr>
        <w:t>Aberto</w:t>
      </w:r>
      <w:r w:rsidR="00942AA1">
        <w:rPr>
          <w:rFonts w:ascii="Courier New" w:hAnsi="Courier New" w:cs="Courier New"/>
          <w:sz w:val="18"/>
          <w:szCs w:val="18"/>
        </w:rPr>
        <w:t xml:space="preserve"> </w:t>
      </w:r>
      <w:r w:rsidR="00942AA1" w:rsidRPr="00942AA1">
        <w:t>são</w:t>
      </w:r>
      <w:r w:rsidR="00942AA1">
        <w:rPr>
          <w:rFonts w:ascii="Courier New" w:hAnsi="Courier New" w:cs="Courier New"/>
          <w:sz w:val="18"/>
          <w:szCs w:val="18"/>
        </w:rPr>
        <w:t xml:space="preserve"> </w:t>
      </w:r>
      <w:r w:rsidR="00614822">
        <w:t>desenhado</w:t>
      </w:r>
      <w:r w:rsidR="00942AA1">
        <w:t xml:space="preserve">s </w:t>
      </w:r>
      <w:r w:rsidR="00614822">
        <w:t>o</w:t>
      </w:r>
      <w:r w:rsidR="00942AA1">
        <w:t>s</w:t>
      </w:r>
      <w:r w:rsidR="00614822">
        <w:t xml:space="preserve"> contorno</w:t>
      </w:r>
      <w:r w:rsidR="00942AA1">
        <w:t>s</w:t>
      </w:r>
      <w:r w:rsidR="00614822">
        <w:t xml:space="preserve"> do polígono</w:t>
      </w:r>
      <w:r w:rsidR="00942AA1">
        <w:t xml:space="preserve">, </w:t>
      </w:r>
      <w:r w:rsidR="00614822">
        <w:t>com</w:t>
      </w:r>
      <w:r w:rsidR="00942AA1">
        <w:t xml:space="preserve"> a</w:t>
      </w:r>
      <w:r w:rsidR="00614822">
        <w:t xml:space="preserve"> exceção da última conexão entre os vértices. </w:t>
      </w:r>
      <w:r w:rsidR="00942AA1">
        <w:t>Entretanto n</w:t>
      </w:r>
      <w:r w:rsidR="00614822">
        <w:t xml:space="preserve">o </w:t>
      </w:r>
      <w:r w:rsidR="00614822" w:rsidRPr="00EA28A5">
        <w:rPr>
          <w:rStyle w:val="TF-CDIGO-FONTE-CARACTERES"/>
        </w:rPr>
        <w:t>Fechado</w:t>
      </w:r>
      <w:r w:rsidR="00942AA1" w:rsidRPr="00AB0E56">
        <w:t>,</w:t>
      </w:r>
      <w:r w:rsidR="00614822">
        <w:t xml:space="preserve"> </w:t>
      </w:r>
      <w:r w:rsidR="00942AA1">
        <w:t xml:space="preserve">apenas são </w:t>
      </w:r>
      <w:r w:rsidR="00614822">
        <w:t>desenhad</w:t>
      </w:r>
      <w:r w:rsidR="00942AA1">
        <w:t>as</w:t>
      </w:r>
      <w:r w:rsidR="00614822">
        <w:t xml:space="preserve"> as conexões dos vértices sem o preenchimento da malha da peça.</w:t>
      </w:r>
      <w:r w:rsidR="0069257C">
        <w:t xml:space="preserve"> Por </w:t>
      </w:r>
      <w:r w:rsidR="00942AA1">
        <w:t>fim,</w:t>
      </w:r>
      <w:r w:rsidR="0069257C">
        <w:t xml:space="preserve"> </w:t>
      </w:r>
      <w:r w:rsidR="00942AA1">
        <w:t>n</w:t>
      </w:r>
      <w:r w:rsidR="0069257C">
        <w:t>a</w:t>
      </w:r>
      <w:r w:rsidR="00614822">
        <w:t xml:space="preserve"> opção </w:t>
      </w:r>
      <w:r w:rsidR="00B91A59" w:rsidRPr="00EA28A5">
        <w:rPr>
          <w:rStyle w:val="TF-CDIGO-FONTE-CARACTERES"/>
        </w:rPr>
        <w:t>Preenchido</w:t>
      </w:r>
      <w:r w:rsidR="00942AA1" w:rsidRPr="00AB0E56">
        <w:t>,</w:t>
      </w:r>
      <w:r w:rsidR="00614822">
        <w:t xml:space="preserve"> o polígono é </w:t>
      </w:r>
      <w:r w:rsidR="00714628">
        <w:t>representado com</w:t>
      </w:r>
      <w:r w:rsidR="00614822">
        <w:t xml:space="preserve"> </w:t>
      </w:r>
      <w:r w:rsidR="00714628">
        <w:t>todo o</w:t>
      </w:r>
      <w:r w:rsidR="00614822">
        <w:t xml:space="preserve"> preenchiment</w:t>
      </w:r>
      <w:r w:rsidR="00714628">
        <w:t>o</w:t>
      </w:r>
      <w:r w:rsidR="00614822">
        <w:t xml:space="preserve"> da malha e</w:t>
      </w:r>
      <w:r w:rsidR="00714628">
        <w:t xml:space="preserve"> dos</w:t>
      </w:r>
      <w:r w:rsidR="00614822">
        <w:t xml:space="preserve"> pontos</w:t>
      </w:r>
      <w:r w:rsidR="0069257C">
        <w:t xml:space="preserve">. </w:t>
      </w:r>
      <w:r w:rsidR="00714628">
        <w:t>Na</w:t>
      </w:r>
      <w:r w:rsidR="00177F7F">
        <w:t xml:space="preserve"> </w:t>
      </w:r>
      <w:r w:rsidR="00FD70CD">
        <w:fldChar w:fldCharType="begin"/>
      </w:r>
      <w:r w:rsidR="00FD70CD">
        <w:instrText xml:space="preserve"> REF _Ref89120231 \h </w:instrText>
      </w:r>
      <w:r w:rsidR="00FD70CD">
        <w:fldChar w:fldCharType="separate"/>
      </w:r>
      <w:r w:rsidR="00AC77F2" w:rsidRPr="00A32259">
        <w:t xml:space="preserve">Figura </w:t>
      </w:r>
      <w:r w:rsidR="00AC77F2">
        <w:rPr>
          <w:noProof/>
        </w:rPr>
        <w:t>12</w:t>
      </w:r>
      <w:r w:rsidR="00FD70CD">
        <w:fldChar w:fldCharType="end"/>
      </w:r>
      <w:r w:rsidR="00DE7BC2">
        <w:t xml:space="preserve"> </w:t>
      </w:r>
      <w:r w:rsidR="00FD70CD">
        <w:t>é</w:t>
      </w:r>
      <w:r w:rsidR="0069257C">
        <w:t xml:space="preserve"> </w:t>
      </w:r>
      <w:r w:rsidR="00584914">
        <w:t>representada</w:t>
      </w:r>
      <w:r w:rsidR="0069257C">
        <w:t xml:space="preserve"> as configurações conforme o tipo de primitiva.</w:t>
      </w:r>
    </w:p>
    <w:p w14:paraId="70DF55EE" w14:textId="74067D02" w:rsidR="0069257C" w:rsidRPr="00A32259" w:rsidRDefault="007227A3" w:rsidP="00A32259">
      <w:pPr>
        <w:pStyle w:val="TF-LEGENDA"/>
      </w:pPr>
      <w:bookmarkStart w:id="40" w:name="_Ref89120231"/>
      <w:r w:rsidRPr="00A32259">
        <w:t xml:space="preserve">Figura </w:t>
      </w:r>
      <w:r w:rsidR="005D69B8">
        <w:fldChar w:fldCharType="begin"/>
      </w:r>
      <w:r w:rsidR="005D69B8">
        <w:instrText xml:space="preserve"> SEQ Figura \* ARABIC </w:instrText>
      </w:r>
      <w:r w:rsidR="005D69B8">
        <w:fldChar w:fldCharType="separate"/>
      </w:r>
      <w:r w:rsidR="00AC77F2">
        <w:rPr>
          <w:noProof/>
        </w:rPr>
        <w:t>12</w:t>
      </w:r>
      <w:r w:rsidR="005D69B8">
        <w:rPr>
          <w:noProof/>
        </w:rPr>
        <w:fldChar w:fldCharType="end"/>
      </w:r>
      <w:bookmarkEnd w:id="40"/>
      <w:r w:rsidR="0018192A" w:rsidRPr="00A32259">
        <w:t xml:space="preserve"> </w:t>
      </w:r>
      <w:r w:rsidR="005D249B" w:rsidRPr="00A32259">
        <w:t>- Peça</w:t>
      </w:r>
      <w:r w:rsidR="0018192A" w:rsidRPr="00A32259">
        <w:t xml:space="preserve"> </w:t>
      </w:r>
      <w:r w:rsidR="00A32259" w:rsidRPr="00A32259">
        <w:rPr>
          <w:rStyle w:val="TF-CDIGO-FONTE-CARACTERES"/>
          <w:rFonts w:ascii="Times New Roman" w:hAnsi="Times New Roman"/>
        </w:rPr>
        <w:t>Polígono</w:t>
      </w:r>
      <w:r w:rsidR="0069257C" w:rsidRPr="00A32259">
        <w:t xml:space="preserve"> desenhado conforme </w:t>
      </w:r>
      <w:r w:rsidR="0018192A" w:rsidRPr="00A32259">
        <w:t xml:space="preserve">as primitivas </w:t>
      </w:r>
      <w:r w:rsidR="00030592" w:rsidRPr="00A32259">
        <w:rPr>
          <w:rStyle w:val="TF-CDIGO-FONTE-CARACTERES"/>
          <w:rFonts w:ascii="Times New Roman" w:hAnsi="Times New Roman"/>
        </w:rPr>
        <w:t>Vértices</w:t>
      </w:r>
      <w:r w:rsidR="0018192A" w:rsidRPr="00A32259">
        <w:t xml:space="preserve">, </w:t>
      </w:r>
      <w:r w:rsidR="0018192A" w:rsidRPr="00A32259">
        <w:rPr>
          <w:rStyle w:val="TF-CDIGO-FONTE-CARACTERES"/>
          <w:rFonts w:ascii="Times New Roman" w:hAnsi="Times New Roman"/>
        </w:rPr>
        <w:t>Aberto</w:t>
      </w:r>
      <w:r w:rsidR="0018192A" w:rsidRPr="00A32259">
        <w:t xml:space="preserve">, </w:t>
      </w:r>
      <w:r w:rsidR="0018192A" w:rsidRPr="00A32259">
        <w:rPr>
          <w:rStyle w:val="TF-CDIGO-FONTE-CARACTERES"/>
          <w:rFonts w:ascii="Times New Roman" w:hAnsi="Times New Roman"/>
        </w:rPr>
        <w:t>Fechado</w:t>
      </w:r>
      <w:r w:rsidR="00B91A59">
        <w:t xml:space="preserve"> e</w:t>
      </w:r>
      <w:r w:rsidR="0018192A" w:rsidRPr="00A32259">
        <w:t xml:space="preserve"> </w:t>
      </w:r>
      <w:r w:rsidR="00B91A59">
        <w:rPr>
          <w:rStyle w:val="TF-CDIGO-FONTE-CARACTERES"/>
          <w:rFonts w:ascii="Times New Roman" w:hAnsi="Times New Roman"/>
        </w:rPr>
        <w:t>Preenchido</w:t>
      </w:r>
    </w:p>
    <w:p w14:paraId="20A5E294" w14:textId="38C29B53" w:rsidR="00030592" w:rsidRDefault="00CA2C59" w:rsidP="00D3479B">
      <w:pPr>
        <w:pStyle w:val="TF-FIGURA"/>
      </w:pPr>
      <w:r>
        <w:rPr>
          <w:noProof/>
        </w:rPr>
        <w:drawing>
          <wp:inline distT="0" distB="0" distL="0" distR="0" wp14:anchorId="4AE45668" wp14:editId="75155907">
            <wp:extent cx="4628607" cy="1204109"/>
            <wp:effectExtent l="19050" t="19050" r="19685" b="1524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0611" cy="12202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30592">
        <w:rPr>
          <w:noProof/>
        </w:rPr>
        <w:drawing>
          <wp:inline distT="0" distB="0" distL="0" distR="0" wp14:anchorId="46790A2A" wp14:editId="1B075D4A">
            <wp:extent cx="4622578" cy="1200189"/>
            <wp:effectExtent l="19050" t="19050" r="26035" b="1905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9101" cy="1207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30592">
        <w:rPr>
          <w:noProof/>
        </w:rPr>
        <w:lastRenderedPageBreak/>
        <w:drawing>
          <wp:inline distT="0" distB="0" distL="0" distR="0" wp14:anchorId="0CA73777" wp14:editId="12354239">
            <wp:extent cx="4689516" cy="1214918"/>
            <wp:effectExtent l="19050" t="19050" r="15875" b="2349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8427" cy="12224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30592">
        <w:rPr>
          <w:noProof/>
        </w:rPr>
        <w:drawing>
          <wp:inline distT="0" distB="0" distL="0" distR="0" wp14:anchorId="13161507" wp14:editId="210A5D57">
            <wp:extent cx="4692450" cy="1382238"/>
            <wp:effectExtent l="19050" t="19050" r="13335" b="2794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8571" cy="13958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B167FA" w14:textId="480A6345" w:rsidR="0018192A" w:rsidRPr="0018192A" w:rsidRDefault="00030592" w:rsidP="00714628">
      <w:pPr>
        <w:pStyle w:val="TF-FONTE"/>
      </w:pPr>
      <w:r>
        <w:t>Fonte: elaborado pelo autor.</w:t>
      </w:r>
    </w:p>
    <w:p w14:paraId="1349F452" w14:textId="66994685" w:rsidR="004A660F" w:rsidRDefault="00E1364B" w:rsidP="000F1689">
      <w:pPr>
        <w:pStyle w:val="TF-TEXTO"/>
      </w:pPr>
      <w:r>
        <w:t>Em seguida</w:t>
      </w:r>
      <w:r w:rsidR="00093FD6">
        <w:t>,</w:t>
      </w:r>
      <w:r>
        <w:t xml:space="preserve"> foi realizad</w:t>
      </w:r>
      <w:r w:rsidR="00093FD6">
        <w:t>a</w:t>
      </w:r>
      <w:r>
        <w:t xml:space="preserve"> a implementação dos comportamentos da peça </w:t>
      </w:r>
      <w:r w:rsidRPr="003A6569">
        <w:rPr>
          <w:rStyle w:val="TF-CDIGO-FONTE-CARACTERES"/>
        </w:rPr>
        <w:t>Spline</w:t>
      </w:r>
      <w:r>
        <w:t xml:space="preserve"> utilizando o componente </w:t>
      </w:r>
      <w:r w:rsidRPr="003A6569">
        <w:rPr>
          <w:rStyle w:val="TF-CDIGO-FONTE-CARACTERES"/>
        </w:rPr>
        <w:t>SplineMesh</w:t>
      </w:r>
      <w:r w:rsidR="00687B5C">
        <w:rPr>
          <w:rFonts w:ascii="Courier New" w:hAnsi="Courier New" w:cs="Courier New"/>
          <w:sz w:val="18"/>
          <w:szCs w:val="18"/>
        </w:rPr>
        <w:t xml:space="preserve"> </w:t>
      </w:r>
      <w:r w:rsidR="00687B5C" w:rsidRPr="00687B5C">
        <w:t>(</w:t>
      </w:r>
      <w:r w:rsidR="001E5DF1">
        <w:t>UNITY</w:t>
      </w:r>
      <w:r w:rsidR="00687B5C" w:rsidRPr="00687B5C">
        <w:t>, 2021</w:t>
      </w:r>
      <w:r w:rsidR="001E5DF1">
        <w:t>d</w:t>
      </w:r>
      <w:r w:rsidR="00687B5C" w:rsidRPr="00687B5C">
        <w:t>)</w:t>
      </w:r>
      <w:r>
        <w:t>, obti</w:t>
      </w:r>
      <w:r w:rsidR="00093FD6">
        <w:t>d</w:t>
      </w:r>
      <w:r>
        <w:t xml:space="preserve">o gratuitamente </w:t>
      </w:r>
      <w:r w:rsidR="004E6A86">
        <w:t>pela loja</w:t>
      </w:r>
      <w:r>
        <w:t xml:space="preserve"> d</w:t>
      </w:r>
      <w:r w:rsidR="00AB0E56">
        <w:t>a</w:t>
      </w:r>
      <w:r>
        <w:t xml:space="preserve"> Unity. As propriedade</w:t>
      </w:r>
      <w:r w:rsidR="00B804D0">
        <w:t>s</w:t>
      </w:r>
      <w:r>
        <w:t xml:space="preserve"> </w:t>
      </w:r>
      <w:r w:rsidR="00AB0E56">
        <w:t>as</w:t>
      </w:r>
      <w:r>
        <w:t xml:space="preserve"> qua</w:t>
      </w:r>
      <w:r w:rsidR="00AB0E56">
        <w:t>is</w:t>
      </w:r>
      <w:r>
        <w:t xml:space="preserve"> a peça dispõe são: </w:t>
      </w:r>
      <w:r w:rsidR="00093FD6">
        <w:t>p</w:t>
      </w:r>
      <w:r w:rsidR="00B804D0">
        <w:t>osição (</w:t>
      </w:r>
      <w:r w:rsidR="00FE08AA" w:rsidRPr="00FE08AA">
        <w:rPr>
          <w:rStyle w:val="TF-CDIGO-FONTE-CARACTERES"/>
        </w:rPr>
        <w:t>X</w:t>
      </w:r>
      <w:r w:rsidR="00B804D0">
        <w:t xml:space="preserve">, </w:t>
      </w:r>
      <w:r w:rsidR="00FE08AA" w:rsidRPr="00FE08AA">
        <w:rPr>
          <w:rStyle w:val="TF-CDIGO-FONTE-CARACTERES"/>
        </w:rPr>
        <w:t>Y</w:t>
      </w:r>
      <w:r w:rsidR="00B804D0">
        <w:t xml:space="preserve">, </w:t>
      </w:r>
      <w:r w:rsidR="00FE08AA" w:rsidRPr="00FE08AA">
        <w:rPr>
          <w:rStyle w:val="TF-CDIGO-FONTE-CARACTERES"/>
        </w:rPr>
        <w:t>Z</w:t>
      </w:r>
      <w:r w:rsidR="00B804D0">
        <w:t>)</w:t>
      </w:r>
      <w:r>
        <w:t xml:space="preserve">, </w:t>
      </w:r>
      <w:r w:rsidR="00093FD6">
        <w:t>p</w:t>
      </w:r>
      <w:r>
        <w:t>ontos de controle</w:t>
      </w:r>
      <w:r w:rsidR="00B804D0">
        <w:t xml:space="preserve"> com suas posições</w:t>
      </w:r>
      <w:r>
        <w:t xml:space="preserve"> (</w:t>
      </w:r>
      <w:r w:rsidRPr="00FE08AA">
        <w:rPr>
          <w:rStyle w:val="TF-CDIGO-FONTE-CARACTERES"/>
        </w:rPr>
        <w:t>P1</w:t>
      </w:r>
      <w:r>
        <w:t xml:space="preserve">, </w:t>
      </w:r>
      <w:r w:rsidRPr="00FE08AA">
        <w:rPr>
          <w:rStyle w:val="TF-CDIGO-FONTE-CARACTERES"/>
        </w:rPr>
        <w:t>P2</w:t>
      </w:r>
      <w:r>
        <w:t xml:space="preserve">, </w:t>
      </w:r>
      <w:r w:rsidRPr="00FE08AA">
        <w:rPr>
          <w:rStyle w:val="TF-CDIGO-FONTE-CARACTERES"/>
        </w:rPr>
        <w:t>P3</w:t>
      </w:r>
      <w:r>
        <w:t xml:space="preserve">, </w:t>
      </w:r>
      <w:r w:rsidRPr="00FE08AA">
        <w:rPr>
          <w:rStyle w:val="TF-CDIGO-FONTE-CARACTERES"/>
        </w:rPr>
        <w:t>P4</w:t>
      </w:r>
      <w:r>
        <w:t xml:space="preserve">, </w:t>
      </w:r>
      <w:r w:rsidRPr="00FE08AA">
        <w:rPr>
          <w:rStyle w:val="TF-CDIGO-FONTE-CARACTERES"/>
        </w:rPr>
        <w:t>P5</w:t>
      </w:r>
      <w:r>
        <w:t xml:space="preserve">), </w:t>
      </w:r>
      <w:r w:rsidR="00093FD6">
        <w:t>q</w:t>
      </w:r>
      <w:r w:rsidR="00E152E9">
        <w:t xml:space="preserve">uantidade de pontos, </w:t>
      </w:r>
      <w:r>
        <w:t>cor e ativo.</w:t>
      </w:r>
      <w:r w:rsidR="00D43967">
        <w:t xml:space="preserve"> </w:t>
      </w:r>
      <w:r w:rsidR="0029494C">
        <w:t xml:space="preserve"> </w:t>
      </w:r>
      <w:r w:rsidR="00AB0E56">
        <w:t>D</w:t>
      </w:r>
      <w:r w:rsidR="0029494C">
        <w:t>estaca</w:t>
      </w:r>
      <w:r w:rsidR="00093FD6">
        <w:t>m-se</w:t>
      </w:r>
      <w:r w:rsidR="0029494C">
        <w:t xml:space="preserve"> os pontos de controle</w:t>
      </w:r>
      <w:r w:rsidR="00093FD6">
        <w:t xml:space="preserve"> que</w:t>
      </w:r>
      <w:r w:rsidR="0029494C">
        <w:t xml:space="preserve"> </w:t>
      </w:r>
      <w:r w:rsidR="00093FD6">
        <w:t>possibilitam a</w:t>
      </w:r>
      <w:r w:rsidR="0029494C">
        <w:t xml:space="preserve"> muda</w:t>
      </w:r>
      <w:r w:rsidR="00093FD6">
        <w:t>nça de</w:t>
      </w:r>
      <w:r w:rsidR="0029494C">
        <w:t xml:space="preserve"> suas posições em relação ao ambiente gráfico. </w:t>
      </w:r>
      <w:r w:rsidR="00FE0A63">
        <w:t>Enquanto</w:t>
      </w:r>
      <w:r w:rsidR="00093FD6">
        <w:t xml:space="preserve"> </w:t>
      </w:r>
      <w:r w:rsidR="0029494C">
        <w:t>a quantidade de pontos</w:t>
      </w:r>
      <w:r w:rsidR="00093FD6">
        <w:t>, revela</w:t>
      </w:r>
      <w:r w:rsidR="0029494C">
        <w:t xml:space="preserve"> o nível d</w:t>
      </w:r>
      <w:r w:rsidR="00093FD6">
        <w:t>a</w:t>
      </w:r>
      <w:r w:rsidR="0029494C">
        <w:t xml:space="preserve"> curvatura entre os pontos de controle, ou seja, quanto maior a quantidade de pontos</w:t>
      </w:r>
      <w:r w:rsidR="00FE0A63">
        <w:t>,</w:t>
      </w:r>
      <w:r w:rsidR="0029494C">
        <w:t xml:space="preserve"> m</w:t>
      </w:r>
      <w:r w:rsidR="00432DF1">
        <w:t xml:space="preserve">enor será a percepção de que a </w:t>
      </w:r>
      <w:r w:rsidR="00432DF1" w:rsidRPr="003A6569">
        <w:rPr>
          <w:rStyle w:val="TF-CDIGO-FONTE-CARACTERES"/>
        </w:rPr>
        <w:t>spline</w:t>
      </w:r>
      <w:r w:rsidR="00432DF1">
        <w:t xml:space="preserve"> é formada por segmentos de reta</w:t>
      </w:r>
      <w:r w:rsidR="004A660F">
        <w:t xml:space="preserve">, </w:t>
      </w:r>
      <w:r w:rsidR="00FE0A63">
        <w:t>mas</w:t>
      </w:r>
      <w:r w:rsidR="004A660F">
        <w:t xml:space="preserve"> a</w:t>
      </w:r>
      <w:r w:rsidR="00FE0A63">
        <w:t xml:space="preserve"> </w:t>
      </w:r>
      <w:r w:rsidR="004A660F">
        <w:t>curva continuará passando pelos pontos d</w:t>
      </w:r>
      <w:r w:rsidR="00432DF1">
        <w:t xml:space="preserve">e controle da </w:t>
      </w:r>
      <w:r w:rsidR="00432DF1" w:rsidRPr="003A6569">
        <w:rPr>
          <w:rStyle w:val="TF-CDIGO-FONTE-CARACTERES"/>
        </w:rPr>
        <w:t>spline</w:t>
      </w:r>
      <w:r w:rsidR="004A660F">
        <w:t>. A</w:t>
      </w:r>
      <w:r w:rsidR="00FD70CD">
        <w:t xml:space="preserve"> </w:t>
      </w:r>
      <w:r w:rsidR="00FD70CD">
        <w:fldChar w:fldCharType="begin"/>
      </w:r>
      <w:r w:rsidR="00FD70CD">
        <w:instrText xml:space="preserve"> REF _Ref89120312 \h </w:instrText>
      </w:r>
      <w:r w:rsidR="00FD70CD">
        <w:fldChar w:fldCharType="separate"/>
      </w:r>
      <w:r w:rsidR="00AC77F2">
        <w:t xml:space="preserve">Figura </w:t>
      </w:r>
      <w:r w:rsidR="00AC77F2">
        <w:rPr>
          <w:noProof/>
        </w:rPr>
        <w:t>13</w:t>
      </w:r>
      <w:r w:rsidR="00FD70CD">
        <w:fldChar w:fldCharType="end"/>
      </w:r>
      <w:r w:rsidR="004A660F">
        <w:t xml:space="preserve"> representa uma peça </w:t>
      </w:r>
      <w:r w:rsidR="004A660F" w:rsidRPr="003A6569">
        <w:rPr>
          <w:rStyle w:val="TF-CDIGO-FONTE-CARACTERES"/>
        </w:rPr>
        <w:t>Spline</w:t>
      </w:r>
      <w:r w:rsidR="004A660F">
        <w:t xml:space="preserve"> no ambiente gráfico conforme suas propriedades.</w:t>
      </w:r>
    </w:p>
    <w:p w14:paraId="74F8A7D6" w14:textId="0218E460" w:rsidR="004A660F" w:rsidRDefault="007227A3" w:rsidP="007227A3">
      <w:pPr>
        <w:pStyle w:val="TF-LEGENDA"/>
      </w:pPr>
      <w:bookmarkStart w:id="41" w:name="_Ref89120312"/>
      <w:r>
        <w:t xml:space="preserve">Figura </w:t>
      </w:r>
      <w:r w:rsidR="005D69B8">
        <w:fldChar w:fldCharType="begin"/>
      </w:r>
      <w:r w:rsidR="005D69B8">
        <w:instrText xml:space="preserve"> SEQ Figura \* ARABIC </w:instrText>
      </w:r>
      <w:r w:rsidR="005D69B8">
        <w:fldChar w:fldCharType="separate"/>
      </w:r>
      <w:r w:rsidR="00AC77F2">
        <w:rPr>
          <w:noProof/>
        </w:rPr>
        <w:t>13</w:t>
      </w:r>
      <w:r w:rsidR="005D69B8">
        <w:rPr>
          <w:noProof/>
        </w:rPr>
        <w:fldChar w:fldCharType="end"/>
      </w:r>
      <w:bookmarkEnd w:id="41"/>
      <w:r w:rsidR="002D09B7">
        <w:t xml:space="preserve"> – Peça </w:t>
      </w:r>
      <w:r w:rsidR="002D09B7" w:rsidRPr="00A32259">
        <w:t>Spline</w:t>
      </w:r>
      <w:r w:rsidR="002D09B7">
        <w:t xml:space="preserve"> no ambiente gráfico conforme suas propriedades</w:t>
      </w:r>
    </w:p>
    <w:p w14:paraId="79BC38A0" w14:textId="63BAFA72" w:rsidR="002D09B7" w:rsidRDefault="002D09B7" w:rsidP="002D09B7">
      <w:pPr>
        <w:pStyle w:val="TF-FIGURA"/>
      </w:pPr>
      <w:r>
        <w:rPr>
          <w:noProof/>
        </w:rPr>
        <w:drawing>
          <wp:inline distT="0" distB="0" distL="0" distR="0" wp14:anchorId="0794AE53" wp14:editId="75210AD4">
            <wp:extent cx="5895876" cy="1731213"/>
            <wp:effectExtent l="19050" t="19050" r="10160" b="2159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3247" cy="17333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26E093" w14:textId="60183B9C" w:rsidR="002D09B7" w:rsidRPr="002D09B7" w:rsidRDefault="002D09B7" w:rsidP="002D09B7">
      <w:pPr>
        <w:pStyle w:val="TF-FONTE"/>
      </w:pPr>
      <w:r>
        <w:t>Fonte: elaborado pelo autor.</w:t>
      </w:r>
    </w:p>
    <w:p w14:paraId="459D4624" w14:textId="20470E76" w:rsidR="00E17A54" w:rsidRDefault="00E17A54" w:rsidP="000F1689">
      <w:pPr>
        <w:pStyle w:val="TF-TEXTO"/>
      </w:pPr>
      <w:r>
        <w:t xml:space="preserve">A última peça implementada na ferramenta foi </w:t>
      </w:r>
      <w:r w:rsidR="00895CEA">
        <w:t xml:space="preserve">a </w:t>
      </w:r>
      <w:r w:rsidRPr="00FE0A63">
        <w:rPr>
          <w:rStyle w:val="TF-CDIGO-FONTE-CARACTERES"/>
        </w:rPr>
        <w:t>Itera</w:t>
      </w:r>
      <w:r w:rsidR="00FE0A63" w:rsidRPr="00FE0A63">
        <w:rPr>
          <w:rStyle w:val="TF-CDIGO-FONTE-CARACTERES"/>
        </w:rPr>
        <w:t>cao</w:t>
      </w:r>
      <w:r>
        <w:t xml:space="preserve">, </w:t>
      </w:r>
      <w:r w:rsidR="00FE0A63">
        <w:t>que</w:t>
      </w:r>
      <w:r>
        <w:t xml:space="preserve"> possui as propriedades</w:t>
      </w:r>
      <w:r w:rsidR="00895CEA">
        <w:t xml:space="preserve"> </w:t>
      </w:r>
      <w:r w:rsidR="00895CEA" w:rsidRPr="003A6569">
        <w:rPr>
          <w:rStyle w:val="TF-CDIGO-FONTE-CARACTERES"/>
        </w:rPr>
        <w:t>Intervalo</w:t>
      </w:r>
      <w:r w:rsidR="00895CEA">
        <w:t xml:space="preserve">, </w:t>
      </w:r>
      <w:r w:rsidR="00895CEA" w:rsidRPr="003A6569">
        <w:rPr>
          <w:rStyle w:val="TF-CDIGO-FONTE-CARACTERES"/>
        </w:rPr>
        <w:t>Min</w:t>
      </w:r>
      <w:r w:rsidR="00895CEA">
        <w:t xml:space="preserve"> e </w:t>
      </w:r>
      <w:r w:rsidR="00895CEA" w:rsidRPr="003A6569">
        <w:rPr>
          <w:rStyle w:val="TF-CDIGO-FONTE-CARACTERES"/>
        </w:rPr>
        <w:t>Max</w:t>
      </w:r>
      <w:r>
        <w:t xml:space="preserve"> s</w:t>
      </w:r>
      <w:r w:rsidR="00895CEA">
        <w:t>endo</w:t>
      </w:r>
      <w:r>
        <w:t xml:space="preserve"> relativas as posições da</w:t>
      </w:r>
      <w:r w:rsidR="00FE0A63">
        <w:t>s</w:t>
      </w:r>
      <w:r>
        <w:t xml:space="preserve"> </w:t>
      </w:r>
      <w:r w:rsidR="00FE0A63">
        <w:t>transformações</w:t>
      </w:r>
      <w:r>
        <w:t xml:space="preserve"> (</w:t>
      </w:r>
      <w:r w:rsidRPr="003A6569">
        <w:rPr>
          <w:rStyle w:val="TF-CDIGO-FONTE-CARACTERES"/>
        </w:rPr>
        <w:t>Rotacionar</w:t>
      </w:r>
      <w:r>
        <w:t xml:space="preserve">, </w:t>
      </w:r>
      <w:r w:rsidRPr="003A6569">
        <w:rPr>
          <w:rStyle w:val="TF-CDIGO-FONTE-CARACTERES"/>
        </w:rPr>
        <w:t>Transladar</w:t>
      </w:r>
      <w:r>
        <w:t xml:space="preserve">, </w:t>
      </w:r>
      <w:r w:rsidRPr="003A6569">
        <w:rPr>
          <w:rStyle w:val="TF-CDIGO-FONTE-CARACTERES"/>
        </w:rPr>
        <w:t>Escalar</w:t>
      </w:r>
      <w:r>
        <w:t>) encaixad</w:t>
      </w:r>
      <w:r w:rsidR="00895CEA">
        <w:t>a</w:t>
      </w:r>
      <w:r w:rsidR="00FE0A63">
        <w:t>s</w:t>
      </w:r>
      <w:r>
        <w:t>.</w:t>
      </w:r>
      <w:r w:rsidR="00895CEA">
        <w:t xml:space="preserve"> O </w:t>
      </w:r>
      <w:r w:rsidR="00895CEA" w:rsidRPr="003A6569">
        <w:rPr>
          <w:rStyle w:val="TF-CDIGO-FONTE-CARACTERES"/>
        </w:rPr>
        <w:t>Intervalo</w:t>
      </w:r>
      <w:r w:rsidR="00895CEA">
        <w:t xml:space="preserve"> é responsável pelo incremento do</w:t>
      </w:r>
      <w:r w:rsidR="00FE0A63">
        <w:t>s</w:t>
      </w:r>
      <w:r w:rsidR="00895CEA">
        <w:t xml:space="preserve"> valor</w:t>
      </w:r>
      <w:r w:rsidR="00FE0A63">
        <w:t>es</w:t>
      </w:r>
      <w:r w:rsidR="00895CEA">
        <w:t xml:space="preserve"> das posições </w:t>
      </w:r>
      <w:r w:rsidR="00FE0A63">
        <w:t>em que</w:t>
      </w:r>
      <w:r w:rsidR="00895CEA">
        <w:t xml:space="preserve"> são atualizadas a cada segundo. Em seguida</w:t>
      </w:r>
      <w:r w:rsidR="00FE0A63">
        <w:t>,</w:t>
      </w:r>
      <w:r w:rsidR="00895CEA">
        <w:t xml:space="preserve"> o </w:t>
      </w:r>
      <w:r w:rsidR="00895CEA" w:rsidRPr="003A6569">
        <w:rPr>
          <w:rStyle w:val="TF-CDIGO-FONTE-CARACTERES"/>
        </w:rPr>
        <w:t>Min</w:t>
      </w:r>
      <w:r w:rsidR="00895CEA">
        <w:t xml:space="preserve"> é o valor mínimo a ser definido </w:t>
      </w:r>
      <w:r w:rsidR="00FE0A63">
        <w:t>n</w:t>
      </w:r>
      <w:r w:rsidR="00895CEA">
        <w:t>a posição</w:t>
      </w:r>
      <w:r w:rsidR="00584681">
        <w:t>,</w:t>
      </w:r>
      <w:r w:rsidR="00895CEA">
        <w:t xml:space="preserve"> </w:t>
      </w:r>
      <w:r w:rsidR="00584681">
        <w:t>e</w:t>
      </w:r>
      <w:r w:rsidR="00895CEA">
        <w:t xml:space="preserve">nquanto o </w:t>
      </w:r>
      <w:r w:rsidR="00895CEA" w:rsidRPr="003A6569">
        <w:rPr>
          <w:rStyle w:val="TF-CDIGO-FONTE-CARACTERES"/>
        </w:rPr>
        <w:t>Max</w:t>
      </w:r>
      <w:r w:rsidR="00895CEA">
        <w:t xml:space="preserve"> é o valor máximo </w:t>
      </w:r>
      <w:r w:rsidR="00D357AD">
        <w:t xml:space="preserve">em que </w:t>
      </w:r>
      <w:r w:rsidR="0053215C">
        <w:t>a posição po</w:t>
      </w:r>
      <w:r w:rsidR="00D357AD">
        <w:t>ssa</w:t>
      </w:r>
      <w:r w:rsidR="0053215C">
        <w:t xml:space="preserve"> atingir</w:t>
      </w:r>
      <w:r w:rsidR="00584681">
        <w:t>.</w:t>
      </w:r>
      <w:r w:rsidR="0053215C">
        <w:t xml:space="preserve"> </w:t>
      </w:r>
      <w:r w:rsidR="00584681">
        <w:t>C</w:t>
      </w:r>
      <w:r w:rsidR="0053215C">
        <w:t>aso seja atingido</w:t>
      </w:r>
      <w:r w:rsidR="00584681">
        <w:t xml:space="preserve"> o valor máximo d</w:t>
      </w:r>
      <w:r w:rsidR="0053215C">
        <w:t>a posição</w:t>
      </w:r>
      <w:r w:rsidR="00584681">
        <w:t xml:space="preserve"> ele</w:t>
      </w:r>
      <w:r w:rsidR="0053215C">
        <w:t xml:space="preserve"> é </w:t>
      </w:r>
      <w:r w:rsidR="00584681">
        <w:t>re</w:t>
      </w:r>
      <w:r w:rsidR="0053215C">
        <w:t xml:space="preserve">definido ao valor </w:t>
      </w:r>
      <w:r w:rsidR="00584681">
        <w:t>mínimo</w:t>
      </w:r>
      <w:r w:rsidR="0053215C">
        <w:t xml:space="preserve">. Esta peça tem como principal objetivo demonstrar de maneira iterativa a relação das transformações </w:t>
      </w:r>
      <w:r w:rsidR="00584681">
        <w:t>n</w:t>
      </w:r>
      <w:r w:rsidR="0053215C">
        <w:t>as formas. Na</w:t>
      </w:r>
      <w:r w:rsidR="00177F7F">
        <w:t xml:space="preserve"> </w:t>
      </w:r>
      <w:r w:rsidR="00FD70CD">
        <w:fldChar w:fldCharType="begin"/>
      </w:r>
      <w:r w:rsidR="00FD70CD">
        <w:instrText xml:space="preserve"> REF _Ref89212344 \h </w:instrText>
      </w:r>
      <w:r w:rsidR="00FD70CD">
        <w:fldChar w:fldCharType="separate"/>
      </w:r>
      <w:r w:rsidR="00AC77F2">
        <w:t xml:space="preserve">Figura </w:t>
      </w:r>
      <w:r w:rsidR="00AC77F2">
        <w:rPr>
          <w:noProof/>
        </w:rPr>
        <w:t>14</w:t>
      </w:r>
      <w:r w:rsidR="00FD70CD">
        <w:fldChar w:fldCharType="end"/>
      </w:r>
      <w:r w:rsidR="00DE7BC2">
        <w:t xml:space="preserve"> </w:t>
      </w:r>
      <w:r w:rsidR="0053215C">
        <w:t>é demonstrado</w:t>
      </w:r>
      <w:r w:rsidR="00C25D4F">
        <w:t xml:space="preserve"> o comportamento </w:t>
      </w:r>
      <w:r w:rsidR="0053215C">
        <w:t xml:space="preserve">da peça </w:t>
      </w:r>
      <w:r w:rsidR="0053215C" w:rsidRPr="003A6569">
        <w:rPr>
          <w:rStyle w:val="TF-CDIGO-FONTE-CARACTERES"/>
        </w:rPr>
        <w:t>Iteração</w:t>
      </w:r>
      <w:r w:rsidR="00584681">
        <w:rPr>
          <w:rFonts w:ascii="Courier New" w:hAnsi="Courier New" w:cs="Courier New"/>
          <w:sz w:val="18"/>
          <w:szCs w:val="18"/>
        </w:rPr>
        <w:t xml:space="preserve"> </w:t>
      </w:r>
      <w:r w:rsidR="00C25D4F" w:rsidRPr="00C25D4F">
        <w:t>conforme suas propriedades</w:t>
      </w:r>
      <w:r w:rsidR="0053215C">
        <w:t>.</w:t>
      </w:r>
    </w:p>
    <w:p w14:paraId="23BD9665" w14:textId="0486B87D" w:rsidR="00C20162" w:rsidRDefault="00FE08AA" w:rsidP="00FE08AA">
      <w:pPr>
        <w:pStyle w:val="TF-LEGENDA"/>
      </w:pPr>
      <w:bookmarkStart w:id="42" w:name="_Ref89212344"/>
      <w:r>
        <w:lastRenderedPageBreak/>
        <w:t xml:space="preserve">Figura </w:t>
      </w:r>
      <w:r w:rsidR="005D69B8">
        <w:fldChar w:fldCharType="begin"/>
      </w:r>
      <w:r w:rsidR="005D69B8">
        <w:instrText xml:space="preserve"> SEQ Figura \* ARABIC </w:instrText>
      </w:r>
      <w:r w:rsidR="005D69B8">
        <w:fldChar w:fldCharType="separate"/>
      </w:r>
      <w:r w:rsidR="00AC77F2">
        <w:rPr>
          <w:noProof/>
        </w:rPr>
        <w:t>14</w:t>
      </w:r>
      <w:r w:rsidR="005D69B8">
        <w:rPr>
          <w:noProof/>
        </w:rPr>
        <w:fldChar w:fldCharType="end"/>
      </w:r>
      <w:bookmarkEnd w:id="42"/>
      <w:r>
        <w:t xml:space="preserve"> </w:t>
      </w:r>
      <w:r w:rsidR="00C20162">
        <w:t xml:space="preserve">– Manipulação da peça Iteração sobre a peça </w:t>
      </w:r>
      <w:r w:rsidR="00C20162" w:rsidRPr="00A32259">
        <w:t>Cubo</w:t>
      </w:r>
    </w:p>
    <w:p w14:paraId="069EDC76" w14:textId="378E97FC" w:rsidR="00C20162" w:rsidRDefault="00C20162" w:rsidP="002A2625">
      <w:pPr>
        <w:pStyle w:val="TF-FIGURA"/>
      </w:pPr>
      <w:r>
        <w:rPr>
          <w:noProof/>
        </w:rPr>
        <w:drawing>
          <wp:inline distT="0" distB="0" distL="0" distR="0" wp14:anchorId="631AE18C" wp14:editId="4FC4E6B0">
            <wp:extent cx="5371949" cy="1860239"/>
            <wp:effectExtent l="19050" t="19050" r="19685" b="26035"/>
            <wp:docPr id="8" name="Imagem 8" descr="Tela de celular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la de celular&#10;&#10;Descrição gerada automaticamente com confiança média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2577" cy="18916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AEBA67" wp14:editId="59BCFB36">
            <wp:extent cx="5377301" cy="1854628"/>
            <wp:effectExtent l="19050" t="19050" r="13970" b="12700"/>
            <wp:docPr id="10" name="Imagem 10" descr="Diagram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Diagrama&#10;&#10;Descrição gerada automaticamente com confiança baixa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3087" cy="19256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647F4B" w14:textId="6E742F5E" w:rsidR="006B000C" w:rsidRPr="006B000C" w:rsidRDefault="00C20162" w:rsidP="006B000C">
      <w:pPr>
        <w:pStyle w:val="TF-FONTE"/>
      </w:pPr>
      <w:r>
        <w:t>Fonte: elaborado pelo autor.</w:t>
      </w:r>
    </w:p>
    <w:p w14:paraId="361F253D" w14:textId="7A86832B" w:rsidR="00B804D0" w:rsidRDefault="00544BF7" w:rsidP="00BD296B">
      <w:pPr>
        <w:pStyle w:val="TF-TEXTO"/>
      </w:pPr>
      <w:r>
        <w:t>Ao longo da implementação da ferramenta</w:t>
      </w:r>
      <w:r w:rsidR="00584681">
        <w:t>,</w:t>
      </w:r>
      <w:r>
        <w:t xml:space="preserve"> fo</w:t>
      </w:r>
      <w:r w:rsidR="00BD296B">
        <w:t>ram</w:t>
      </w:r>
      <w:r>
        <w:t xml:space="preserve"> adicionados alguns componentes auxiliares gratuitos da loja do Unity</w:t>
      </w:r>
      <w:r w:rsidR="00584681">
        <w:t>,</w:t>
      </w:r>
      <w:r>
        <w:t xml:space="preserve"> para</w:t>
      </w:r>
      <w:r w:rsidR="00BD296B">
        <w:t xml:space="preserve"> </w:t>
      </w:r>
      <w:r>
        <w:t>melhor</w:t>
      </w:r>
      <w:r w:rsidR="00584681">
        <w:t>ar a</w:t>
      </w:r>
      <w:r>
        <w:t xml:space="preserve"> manipulação</w:t>
      </w:r>
      <w:r w:rsidR="00BD296B">
        <w:t xml:space="preserve"> e</w:t>
      </w:r>
      <w:r w:rsidR="00584681">
        <w:t xml:space="preserve"> os</w:t>
      </w:r>
      <w:r w:rsidR="00BD296B">
        <w:t xml:space="preserve"> comportamentos dos</w:t>
      </w:r>
      <w:r>
        <w:t xml:space="preserve"> objetos. Entre eles </w:t>
      </w:r>
      <w:r w:rsidR="00BD296B">
        <w:t>está</w:t>
      </w:r>
      <w:r>
        <w:t xml:space="preserve"> o </w:t>
      </w:r>
      <w:r w:rsidRPr="00F8075E">
        <w:rPr>
          <w:rStyle w:val="TF-CDIGO-FONTE-CARACTERES"/>
        </w:rPr>
        <w:t>FlexibleColorPicker</w:t>
      </w:r>
      <w:r w:rsidR="00721C09">
        <w:rPr>
          <w:rFonts w:ascii="Courier New" w:hAnsi="Courier New" w:cs="Courier New"/>
          <w:sz w:val="18"/>
          <w:szCs w:val="18"/>
        </w:rPr>
        <w:t xml:space="preserve"> </w:t>
      </w:r>
      <w:r w:rsidR="00721C09" w:rsidRPr="00721C09">
        <w:t>(UNITY, 2021</w:t>
      </w:r>
      <w:r w:rsidR="00B13397">
        <w:t>a</w:t>
      </w:r>
      <w:r w:rsidR="00721C09" w:rsidRPr="00721C09">
        <w:t>)</w:t>
      </w:r>
      <w:r>
        <w:t xml:space="preserve">, um componente </w:t>
      </w:r>
      <w:r w:rsidR="00C13FBB">
        <w:t>que possui</w:t>
      </w:r>
      <w:r w:rsidR="00BD296B">
        <w:t xml:space="preserve"> o objetivo de representar</w:t>
      </w:r>
      <w:r>
        <w:t xml:space="preserve"> um seletor </w:t>
      </w:r>
      <w:r w:rsidRPr="00C13FBB">
        <w:rPr>
          <w:rStyle w:val="TF-CDIGO-FONTE-CARACTERES"/>
        </w:rPr>
        <w:t>RGB</w:t>
      </w:r>
      <w:r>
        <w:t xml:space="preserve"> de cores</w:t>
      </w:r>
      <w:r w:rsidR="00C13FBB">
        <w:t>,</w:t>
      </w:r>
      <w:r w:rsidR="00BD296B">
        <w:t xml:space="preserve"> </w:t>
      </w:r>
      <w:r w:rsidR="00C13FBB">
        <w:t xml:space="preserve">no qual </w:t>
      </w:r>
      <w:r w:rsidR="00BD296B">
        <w:t xml:space="preserve">o valor da cor definida no componente </w:t>
      </w:r>
      <w:r w:rsidR="0060023D">
        <w:t>está</w:t>
      </w:r>
      <w:r w:rsidR="00BD296B">
        <w:t xml:space="preserve"> localizad</w:t>
      </w:r>
      <w:r w:rsidR="00C13FBB">
        <w:t>o</w:t>
      </w:r>
      <w:r w:rsidR="00BD296B">
        <w:t xml:space="preserve"> no atributo </w:t>
      </w:r>
      <w:r w:rsidR="00BD296B" w:rsidRPr="00BD296B">
        <w:rPr>
          <w:rFonts w:ascii="Courier New" w:hAnsi="Courier New" w:cs="Courier New"/>
          <w:sz w:val="18"/>
          <w:szCs w:val="18"/>
        </w:rPr>
        <w:t>color</w:t>
      </w:r>
      <w:r w:rsidR="00BD296B">
        <w:rPr>
          <w:rFonts w:ascii="Courier New" w:hAnsi="Courier New" w:cs="Courier New"/>
          <w:sz w:val="18"/>
          <w:szCs w:val="18"/>
        </w:rPr>
        <w:t>.</w:t>
      </w:r>
      <w:r w:rsidR="00400FA8">
        <w:rPr>
          <w:rFonts w:ascii="Courier New" w:hAnsi="Courier New" w:cs="Courier New"/>
          <w:sz w:val="18"/>
          <w:szCs w:val="18"/>
        </w:rPr>
        <w:t xml:space="preserve"> </w:t>
      </w:r>
      <w:r w:rsidR="00C13FBB" w:rsidRPr="00C13FBB">
        <w:t>Ao</w:t>
      </w:r>
      <w:r w:rsidR="00C13FBB">
        <w:rPr>
          <w:rFonts w:ascii="Courier New" w:hAnsi="Courier New" w:cs="Courier New"/>
          <w:sz w:val="18"/>
          <w:szCs w:val="18"/>
        </w:rPr>
        <w:t xml:space="preserve"> </w:t>
      </w:r>
      <w:r w:rsidR="00C13FBB" w:rsidRPr="00C13FBB">
        <w:t>s</w:t>
      </w:r>
      <w:r w:rsidR="00400FA8" w:rsidRPr="00400FA8">
        <w:t>eleciona</w:t>
      </w:r>
      <w:r w:rsidR="00C13FBB">
        <w:t>r</w:t>
      </w:r>
      <w:r w:rsidR="00400FA8" w:rsidRPr="00400FA8">
        <w:t xml:space="preserve"> a cor</w:t>
      </w:r>
      <w:r w:rsidR="00C13FBB">
        <w:t xml:space="preserve"> será </w:t>
      </w:r>
      <w:r w:rsidR="00400FA8" w:rsidRPr="00400FA8">
        <w:t>definid</w:t>
      </w:r>
      <w:r w:rsidR="00C13FBB">
        <w:t>a</w:t>
      </w:r>
      <w:r w:rsidR="00400FA8" w:rsidRPr="00400FA8">
        <w:t xml:space="preserve"> a </w:t>
      </w:r>
      <w:r w:rsidR="00C13FBB">
        <w:t>coloração</w:t>
      </w:r>
      <w:r w:rsidR="00400FA8" w:rsidRPr="00400FA8">
        <w:t xml:space="preserve"> do material da forma.</w:t>
      </w:r>
      <w:r w:rsidR="000229C6">
        <w:t xml:space="preserve"> </w:t>
      </w:r>
      <w:r w:rsidR="00491C1D">
        <w:t>A</w:t>
      </w:r>
      <w:r w:rsidR="00177F7F">
        <w:t xml:space="preserve"> </w:t>
      </w:r>
      <w:r w:rsidR="00FD70CD">
        <w:fldChar w:fldCharType="begin"/>
      </w:r>
      <w:r w:rsidR="00FD70CD">
        <w:instrText xml:space="preserve"> REF _Ref89214189 \h </w:instrText>
      </w:r>
      <w:r w:rsidR="00FD70CD">
        <w:fldChar w:fldCharType="separate"/>
      </w:r>
      <w:r w:rsidR="00AC77F2">
        <w:t xml:space="preserve">Figura </w:t>
      </w:r>
      <w:r w:rsidR="00AC77F2">
        <w:rPr>
          <w:noProof/>
        </w:rPr>
        <w:t>15</w:t>
      </w:r>
      <w:r w:rsidR="00FD70CD">
        <w:fldChar w:fldCharType="end"/>
      </w:r>
      <w:r w:rsidR="00DE7BC2">
        <w:t xml:space="preserve"> </w:t>
      </w:r>
      <w:r w:rsidR="00491C1D">
        <w:t>demonstra a utilização d</w:t>
      </w:r>
      <w:r w:rsidR="005F595F">
        <w:t>o</w:t>
      </w:r>
      <w:r w:rsidR="00C13FBB">
        <w:t xml:space="preserve"> componente</w:t>
      </w:r>
      <w:r w:rsidR="005F595F">
        <w:t xml:space="preserve"> em relação a peça </w:t>
      </w:r>
      <w:r w:rsidR="005F595F" w:rsidRPr="005F595F">
        <w:rPr>
          <w:rFonts w:ascii="Courier New" w:hAnsi="Courier New" w:cs="Courier New"/>
          <w:sz w:val="18"/>
          <w:szCs w:val="18"/>
        </w:rPr>
        <w:t>Cubo</w:t>
      </w:r>
      <w:r w:rsidR="00491C1D">
        <w:t>.</w:t>
      </w:r>
    </w:p>
    <w:p w14:paraId="11D2BA17" w14:textId="24728677" w:rsidR="00BF2A6F" w:rsidRDefault="00FE08AA" w:rsidP="00FE08AA">
      <w:pPr>
        <w:pStyle w:val="TF-LEGENDA"/>
      </w:pPr>
      <w:bookmarkStart w:id="43" w:name="_Ref89214189"/>
      <w:r>
        <w:t xml:space="preserve">Figura </w:t>
      </w:r>
      <w:r w:rsidR="005D69B8">
        <w:fldChar w:fldCharType="begin"/>
      </w:r>
      <w:r w:rsidR="005D69B8">
        <w:instrText xml:space="preserve"> SEQ Figura \* ARABIC </w:instrText>
      </w:r>
      <w:r w:rsidR="005D69B8">
        <w:fldChar w:fldCharType="separate"/>
      </w:r>
      <w:r w:rsidR="00AC77F2">
        <w:rPr>
          <w:noProof/>
        </w:rPr>
        <w:t>15</w:t>
      </w:r>
      <w:r w:rsidR="005D69B8">
        <w:rPr>
          <w:noProof/>
        </w:rPr>
        <w:fldChar w:fldCharType="end"/>
      </w:r>
      <w:bookmarkEnd w:id="43"/>
      <w:r w:rsidR="004D6B19">
        <w:t xml:space="preserve"> – Utilização do </w:t>
      </w:r>
      <w:r w:rsidR="00BF2A6F">
        <w:t xml:space="preserve">componente </w:t>
      </w:r>
      <w:r w:rsidR="004D6B19" w:rsidRPr="00A32259">
        <w:t>FlexibleColorPicker</w:t>
      </w:r>
    </w:p>
    <w:p w14:paraId="70AF3AD3" w14:textId="37AACE64" w:rsidR="005F595F" w:rsidRDefault="004D6B19" w:rsidP="004D6B19">
      <w:pPr>
        <w:pStyle w:val="TF-FIGURA"/>
      </w:pPr>
      <w:r>
        <w:rPr>
          <w:noProof/>
        </w:rPr>
        <w:drawing>
          <wp:inline distT="0" distB="0" distL="0" distR="0" wp14:anchorId="7DF6B59D" wp14:editId="55CB633A">
            <wp:extent cx="5888924" cy="1642838"/>
            <wp:effectExtent l="19050" t="19050" r="0" b="0"/>
            <wp:docPr id="15" name="Imagem 15" descr="Tela de computador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Tela de computador&#10;&#10;Descrição gerada automaticamente com confiança média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686" cy="16475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BCAF8A" w14:textId="222C72A3" w:rsidR="005F595F" w:rsidRDefault="005F595F" w:rsidP="005F595F">
      <w:pPr>
        <w:pStyle w:val="TF-FONTE"/>
      </w:pPr>
      <w:r>
        <w:t>Fonte: elaborado pelo autor.</w:t>
      </w:r>
    </w:p>
    <w:p w14:paraId="1E369602" w14:textId="4BC70D3E" w:rsidR="005F595F" w:rsidRPr="005F595F" w:rsidRDefault="005F595F" w:rsidP="005F595F">
      <w:pPr>
        <w:pStyle w:val="TF-TEXTO"/>
      </w:pPr>
      <w:r>
        <w:t xml:space="preserve">Outro componente gratuito utilizado foi o </w:t>
      </w:r>
      <w:r w:rsidRPr="00F8075E">
        <w:rPr>
          <w:rStyle w:val="TF-CDIGO-FONTE-CARACTERES"/>
        </w:rPr>
        <w:t>SimpleFileBrowser</w:t>
      </w:r>
      <w:r w:rsidR="00721C09">
        <w:rPr>
          <w:rFonts w:ascii="Courier New" w:hAnsi="Courier New" w:cs="Courier New"/>
          <w:sz w:val="18"/>
          <w:szCs w:val="18"/>
        </w:rPr>
        <w:t xml:space="preserve"> </w:t>
      </w:r>
      <w:r w:rsidR="00721C09" w:rsidRPr="00721C09">
        <w:t>(UNITY, 2021</w:t>
      </w:r>
      <w:r w:rsidR="00B13397">
        <w:t>b</w:t>
      </w:r>
      <w:r w:rsidR="00721C09" w:rsidRPr="00721C09">
        <w:t>)</w:t>
      </w:r>
      <w:r>
        <w:t>, utilizado na ferramenta com a mesma função d</w:t>
      </w:r>
      <w:r w:rsidR="00D9769A">
        <w:t>o</w:t>
      </w:r>
      <w:r>
        <w:t xml:space="preserve"> explorador de arquivos de um sistema operacional</w:t>
      </w:r>
      <w:r w:rsidR="00D9769A">
        <w:t>,</w:t>
      </w:r>
      <w:r>
        <w:t xml:space="preserve"> por exemplo, realizando a chama</w:t>
      </w:r>
      <w:r w:rsidR="00CF3D14">
        <w:t>da</w:t>
      </w:r>
      <w:r>
        <w:t xml:space="preserve"> </w:t>
      </w:r>
      <w:r w:rsidR="00D9769A">
        <w:t>d</w:t>
      </w:r>
      <w:r w:rsidR="00CF3D14">
        <w:t>o</w:t>
      </w:r>
      <w:r>
        <w:t xml:space="preserve"> método estático </w:t>
      </w:r>
      <w:r w:rsidRPr="00F8075E">
        <w:rPr>
          <w:rStyle w:val="TF-CDIGO-FONTE-CARACTERES"/>
        </w:rPr>
        <w:t>FileBrowser.ShowLoadDialog</w:t>
      </w:r>
      <w:r>
        <w:rPr>
          <w:rFonts w:ascii="Courier New" w:hAnsi="Courier New" w:cs="Courier New"/>
          <w:sz w:val="18"/>
          <w:szCs w:val="18"/>
        </w:rPr>
        <w:t xml:space="preserve">. </w:t>
      </w:r>
      <w:r>
        <w:t>A</w:t>
      </w:r>
      <w:r w:rsidR="00177F7F">
        <w:t xml:space="preserve"> </w:t>
      </w:r>
      <w:r w:rsidR="00FD70CD">
        <w:fldChar w:fldCharType="begin"/>
      </w:r>
      <w:r w:rsidR="00FD70CD">
        <w:instrText xml:space="preserve"> REF _Ref89214208 \h </w:instrText>
      </w:r>
      <w:r w:rsidR="00FD70CD">
        <w:fldChar w:fldCharType="separate"/>
      </w:r>
      <w:r w:rsidR="00AC77F2">
        <w:t xml:space="preserve">Figura </w:t>
      </w:r>
      <w:r w:rsidR="00AC77F2">
        <w:rPr>
          <w:noProof/>
        </w:rPr>
        <w:t>16</w:t>
      </w:r>
      <w:r w:rsidR="00FD70CD">
        <w:fldChar w:fldCharType="end"/>
      </w:r>
      <w:r w:rsidR="00DE7BC2">
        <w:t xml:space="preserve"> </w:t>
      </w:r>
      <w:r>
        <w:t>detalha os recursos do componente com objetivo de manipular arquivo</w:t>
      </w:r>
      <w:r w:rsidR="00D9769A">
        <w:t>s</w:t>
      </w:r>
      <w:r>
        <w:t xml:space="preserve"> no formato conforme</w:t>
      </w:r>
      <w:r w:rsidR="00D9769A">
        <w:t xml:space="preserve"> os seus</w:t>
      </w:r>
      <w:r>
        <w:t xml:space="preserve"> </w:t>
      </w:r>
      <w:r w:rsidR="00D9769A">
        <w:t>parâmetros</w:t>
      </w:r>
      <w:r>
        <w:t>.</w:t>
      </w:r>
    </w:p>
    <w:p w14:paraId="0D70B3B5" w14:textId="473C33BB" w:rsidR="005F595F" w:rsidRDefault="00F8582C" w:rsidP="00F8582C">
      <w:pPr>
        <w:pStyle w:val="TF-LEGENDA"/>
      </w:pPr>
      <w:bookmarkStart w:id="44" w:name="_Ref89214208"/>
      <w:r>
        <w:lastRenderedPageBreak/>
        <w:t xml:space="preserve">Figura </w:t>
      </w:r>
      <w:r w:rsidR="005D69B8">
        <w:fldChar w:fldCharType="begin"/>
      </w:r>
      <w:r w:rsidR="005D69B8">
        <w:instrText xml:space="preserve"> SEQ Figura \* ARABIC </w:instrText>
      </w:r>
      <w:r w:rsidR="005D69B8">
        <w:fldChar w:fldCharType="separate"/>
      </w:r>
      <w:r w:rsidR="00AC77F2">
        <w:rPr>
          <w:noProof/>
        </w:rPr>
        <w:t>16</w:t>
      </w:r>
      <w:r w:rsidR="005D69B8">
        <w:rPr>
          <w:noProof/>
        </w:rPr>
        <w:fldChar w:fldCharType="end"/>
      </w:r>
      <w:bookmarkEnd w:id="44"/>
      <w:r w:rsidR="005F595F">
        <w:t xml:space="preserve"> – Utilização do componente </w:t>
      </w:r>
      <w:r w:rsidR="005F595F" w:rsidRPr="00A32259">
        <w:t>SimpleFileBrowser</w:t>
      </w:r>
    </w:p>
    <w:p w14:paraId="60B0C5F9" w14:textId="0AEE4E97" w:rsidR="001938B6" w:rsidRPr="001938B6" w:rsidRDefault="003F5C95" w:rsidP="003F5C95">
      <w:pPr>
        <w:pStyle w:val="TF-FIGURA"/>
      </w:pPr>
      <w:r w:rsidRPr="003F5C95">
        <w:rPr>
          <w:rStyle w:val="TF-CDIGO-FONTE-CARACTERES"/>
          <w:noProof/>
        </w:rPr>
        <w:drawing>
          <wp:inline distT="0" distB="0" distL="0" distR="0" wp14:anchorId="7349BD96" wp14:editId="51E00771">
            <wp:extent cx="4636077" cy="3053684"/>
            <wp:effectExtent l="19050" t="19050" r="12700" b="13970"/>
            <wp:docPr id="39" name="Imagem 3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 descr="Interface gráfica do usuário, Texto, Aplicativo&#10;&#10;Descrição gerad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0823" cy="3063397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51E68FC8" w14:textId="3F6E30E1" w:rsidR="005F595F" w:rsidRPr="004D6B19" w:rsidRDefault="005F595F" w:rsidP="005F595F">
      <w:pPr>
        <w:pStyle w:val="TF-FONTE"/>
      </w:pPr>
      <w:r>
        <w:t>Fonte: elaborado pelo autor.</w:t>
      </w:r>
    </w:p>
    <w:p w14:paraId="53243C1C" w14:textId="6B10CD55" w:rsidR="00F255FC" w:rsidRDefault="00F255FC" w:rsidP="00C211BE">
      <w:pPr>
        <w:pStyle w:val="Ttulo1"/>
      </w:pPr>
      <w:bookmarkStart w:id="45" w:name="_Toc511928438"/>
      <w:bookmarkStart w:id="46" w:name="_Toc54164920"/>
      <w:bookmarkStart w:id="47" w:name="_Toc54165674"/>
      <w:bookmarkStart w:id="48" w:name="_Toc54169332"/>
      <w:bookmarkStart w:id="49" w:name="_Toc96347438"/>
      <w:bookmarkStart w:id="50" w:name="_Toc96357722"/>
      <w:bookmarkStart w:id="51" w:name="_Toc96491865"/>
      <w:r>
        <w:t>RESULTADOS</w:t>
      </w:r>
      <w:bookmarkEnd w:id="45"/>
      <w:r>
        <w:t xml:space="preserve"> </w:t>
      </w:r>
      <w:bookmarkEnd w:id="46"/>
      <w:bookmarkEnd w:id="47"/>
      <w:bookmarkEnd w:id="48"/>
      <w:bookmarkEnd w:id="49"/>
      <w:bookmarkEnd w:id="50"/>
      <w:bookmarkEnd w:id="51"/>
    </w:p>
    <w:p w14:paraId="3022DADC" w14:textId="1A8A607B" w:rsidR="00F255FC" w:rsidRDefault="00332AEF" w:rsidP="001B2F1E">
      <w:pPr>
        <w:pStyle w:val="TF-TEXTO"/>
      </w:pPr>
      <w:r>
        <w:t xml:space="preserve">Esta seção apresenta os resultados obtidos </w:t>
      </w:r>
      <w:r w:rsidR="00D9769A">
        <w:t>nos testes n</w:t>
      </w:r>
      <w:r>
        <w:t xml:space="preserve">a ferramenta e foi dividida em duas partes. A primeira </w:t>
      </w:r>
      <w:r w:rsidR="00D9769A">
        <w:t>traz</w:t>
      </w:r>
      <w:r>
        <w:t xml:space="preserve"> o relato de uso, para detecção de falhas, na qual o usuário poss</w:t>
      </w:r>
      <w:r w:rsidR="00D9769A">
        <w:t>a</w:t>
      </w:r>
      <w:r>
        <w:t xml:space="preserve"> se deparar. </w:t>
      </w:r>
      <w:r w:rsidR="00D9769A">
        <w:t xml:space="preserve">Já </w:t>
      </w:r>
      <w:r>
        <w:t>a segunda documenta os testes de desempenho.</w:t>
      </w:r>
    </w:p>
    <w:p w14:paraId="10999302" w14:textId="255E936A" w:rsidR="00332AEF" w:rsidRDefault="00FE0D98" w:rsidP="00FE0D98">
      <w:pPr>
        <w:pStyle w:val="Ttulo2"/>
      </w:pPr>
      <w:r>
        <w:t>re</w:t>
      </w:r>
      <w:r w:rsidR="003F5C95">
        <w:t>SULTADOS</w:t>
      </w:r>
      <w:r>
        <w:t xml:space="preserve"> de uso</w:t>
      </w:r>
    </w:p>
    <w:p w14:paraId="06237910" w14:textId="7928B215" w:rsidR="004D76EA" w:rsidRDefault="00FE0D98" w:rsidP="00C260F9">
      <w:pPr>
        <w:pStyle w:val="TF-TEXTO"/>
      </w:pPr>
      <w:r>
        <w:t>A</w:t>
      </w:r>
      <w:r w:rsidR="00177F7F">
        <w:t xml:space="preserve"> </w:t>
      </w:r>
      <w:r w:rsidR="00FD70CD">
        <w:fldChar w:fldCharType="begin"/>
      </w:r>
      <w:r w:rsidR="00FD70CD">
        <w:instrText xml:space="preserve"> REF _Ref89286149 \h </w:instrText>
      </w:r>
      <w:r w:rsidR="00FD70CD">
        <w:fldChar w:fldCharType="separate"/>
      </w:r>
      <w:r w:rsidR="00AC77F2">
        <w:t xml:space="preserve">Figura </w:t>
      </w:r>
      <w:r w:rsidR="00AC77F2">
        <w:rPr>
          <w:noProof/>
        </w:rPr>
        <w:t>17</w:t>
      </w:r>
      <w:r w:rsidR="00FD70CD">
        <w:fldChar w:fldCharType="end"/>
      </w:r>
      <w:r w:rsidR="00DE7BC2">
        <w:t xml:space="preserve"> </w:t>
      </w:r>
      <w:r>
        <w:t xml:space="preserve">demonstra a utilização da peça </w:t>
      </w:r>
      <w:r w:rsidRPr="00FE0D98">
        <w:rPr>
          <w:rStyle w:val="TF-CDIGO-FONTE-CARACTERES"/>
        </w:rPr>
        <w:t>Iteracao</w:t>
      </w:r>
      <w:r>
        <w:t xml:space="preserve"> </w:t>
      </w:r>
      <w:r w:rsidR="0046657E">
        <w:t>em que</w:t>
      </w:r>
      <w:r>
        <w:t xml:space="preserve"> está encaixada </w:t>
      </w:r>
      <w:r w:rsidR="0046657E">
        <w:t xml:space="preserve">em </w:t>
      </w:r>
      <w:r>
        <w:t xml:space="preserve">uma transformação do tipo </w:t>
      </w:r>
      <w:r w:rsidRPr="00FE0D98">
        <w:rPr>
          <w:rStyle w:val="TF-CDIGO-FONTE-CARACTERES"/>
        </w:rPr>
        <w:t>Transladar</w:t>
      </w:r>
      <w:r>
        <w:t xml:space="preserve"> e por fim </w:t>
      </w:r>
      <w:r w:rsidR="0046657E">
        <w:t>embutida</w:t>
      </w:r>
      <w:r>
        <w:t xml:space="preserve"> na peça </w:t>
      </w:r>
      <w:r w:rsidRPr="00FE0D98">
        <w:rPr>
          <w:rStyle w:val="TF-CDIGO-FONTE-CARACTERES"/>
        </w:rPr>
        <w:t>Cubo</w:t>
      </w:r>
      <w:r>
        <w:t xml:space="preserve">. Utilizando o recurso de </w:t>
      </w:r>
      <w:r w:rsidRPr="00FE0D98">
        <w:rPr>
          <w:rStyle w:val="TF-CDIGO-FONTE-CARACTERES"/>
        </w:rPr>
        <w:t>Coroutines</w:t>
      </w:r>
      <w:r>
        <w:t xml:space="preserve"> disponível pelo Unity, a peça realiza a iteração incrementando a posição </w:t>
      </w:r>
      <w:r w:rsidRPr="004D76EA">
        <w:rPr>
          <w:rStyle w:val="TF-CDIGO-FONTE-CARACTERES"/>
        </w:rPr>
        <w:t>X</w:t>
      </w:r>
      <w:r>
        <w:t xml:space="preserve"> </w:t>
      </w:r>
      <w:r w:rsidR="0046657E">
        <w:t>n</w:t>
      </w:r>
      <w:r>
        <w:t>a transformação</w:t>
      </w:r>
      <w:r w:rsidR="00432DF1">
        <w:t>.</w:t>
      </w:r>
      <w:r w:rsidR="0046657E">
        <w:t xml:space="preserve"> </w:t>
      </w:r>
      <w:r w:rsidR="00432DF1">
        <w:t>P</w:t>
      </w:r>
      <w:r w:rsidR="0046657E">
        <w:t xml:space="preserve">or exemplo, </w:t>
      </w:r>
      <w:r w:rsidR="004D76EA">
        <w:t xml:space="preserve">caso a peça esteja no valor máximo definido nas propriedades a posição volta ao valor mínimo, realizando assim um </w:t>
      </w:r>
      <w:r w:rsidR="004D76EA" w:rsidRPr="00BC37A6">
        <w:rPr>
          <w:rStyle w:val="TF-CDIGO-FONTE-CARACTERES"/>
        </w:rPr>
        <w:t>loop</w:t>
      </w:r>
      <w:r w:rsidR="004D76EA">
        <w:t xml:space="preserve"> </w:t>
      </w:r>
      <w:r w:rsidR="0046657E">
        <w:t>n</w:t>
      </w:r>
      <w:r w:rsidR="004D76EA">
        <w:t xml:space="preserve">a peça </w:t>
      </w:r>
      <w:r w:rsidR="004D76EA" w:rsidRPr="004D76EA">
        <w:rPr>
          <w:rStyle w:val="TF-CDIGO-FONTE-CARACTERES"/>
        </w:rPr>
        <w:t>Iteracao</w:t>
      </w:r>
      <w:r w:rsidR="004D76EA">
        <w:t>.</w:t>
      </w:r>
    </w:p>
    <w:p w14:paraId="5AE3D05C" w14:textId="2829F740" w:rsidR="00BC37A6" w:rsidRDefault="00A8797A" w:rsidP="00A8797A">
      <w:pPr>
        <w:pStyle w:val="TF-LEGENDA"/>
      </w:pPr>
      <w:bookmarkStart w:id="52" w:name="_Ref89286149"/>
      <w:r>
        <w:lastRenderedPageBreak/>
        <w:t xml:space="preserve">Figura </w:t>
      </w:r>
      <w:r w:rsidR="005D69B8">
        <w:fldChar w:fldCharType="begin"/>
      </w:r>
      <w:r w:rsidR="005D69B8">
        <w:instrText xml:space="preserve"> SE</w:instrText>
      </w:r>
      <w:r w:rsidR="005D69B8">
        <w:instrText xml:space="preserve">Q Figura \* ARABIC </w:instrText>
      </w:r>
      <w:r w:rsidR="005D69B8">
        <w:fldChar w:fldCharType="separate"/>
      </w:r>
      <w:r w:rsidR="00AC77F2">
        <w:rPr>
          <w:noProof/>
        </w:rPr>
        <w:t>17</w:t>
      </w:r>
      <w:r w:rsidR="005D69B8">
        <w:rPr>
          <w:noProof/>
        </w:rPr>
        <w:fldChar w:fldCharType="end"/>
      </w:r>
      <w:bookmarkEnd w:id="52"/>
      <w:r>
        <w:t xml:space="preserve"> – Criação de um cenário </w:t>
      </w:r>
      <w:r w:rsidR="002505A9">
        <w:t>de testes</w:t>
      </w:r>
      <w:r>
        <w:t xml:space="preserve"> utilizando a peça Iteração</w:t>
      </w:r>
      <w:r w:rsidR="002505A9">
        <w:t xml:space="preserve"> na plataforma Windows</w:t>
      </w:r>
    </w:p>
    <w:p w14:paraId="29F92E40" w14:textId="2104F265" w:rsidR="00BC37A6" w:rsidRDefault="00A8797A" w:rsidP="00A8797A">
      <w:pPr>
        <w:pStyle w:val="TF-FIGURA"/>
      </w:pPr>
      <w:r>
        <w:rPr>
          <w:noProof/>
        </w:rPr>
        <w:drawing>
          <wp:inline distT="0" distB="0" distL="0" distR="0" wp14:anchorId="2E563F5E" wp14:editId="2FB89A6F">
            <wp:extent cx="3538590" cy="2266950"/>
            <wp:effectExtent l="19050" t="19050" r="24130" b="19050"/>
            <wp:docPr id="26" name="Imagem 26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&#10;&#10;Descrição gerada automaticamente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2795" cy="23657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631956" wp14:editId="33789DCA">
            <wp:extent cx="3525734" cy="2199723"/>
            <wp:effectExtent l="19050" t="19050" r="17780" b="10160"/>
            <wp:docPr id="27" name="Imagem 27" descr="Tela de computado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Tela de computador com texto preto sobre fundo branco&#10;&#10;Descrição gerada automaticamente com confiança média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8408" cy="2213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FA773E" w14:textId="64B8EA38" w:rsidR="00C630C4" w:rsidRDefault="00A8797A" w:rsidP="00454222">
      <w:pPr>
        <w:pStyle w:val="TF-FONTE"/>
      </w:pPr>
      <w:r>
        <w:t>Fonte: elaborado pelo autor.</w:t>
      </w:r>
    </w:p>
    <w:p w14:paraId="6DBF875C" w14:textId="2BC22385" w:rsidR="00A8797A" w:rsidRPr="007A4176" w:rsidRDefault="00A8797A" w:rsidP="007A4176">
      <w:pPr>
        <w:pStyle w:val="TF-TEXTO"/>
        <w:rPr>
          <w:rStyle w:val="TF-CDIGO-FONTE-CARACTERES"/>
          <w:rFonts w:ascii="Times New Roman" w:hAnsi="Times New Roman"/>
        </w:rPr>
      </w:pPr>
      <w:r>
        <w:t>N</w:t>
      </w:r>
      <w:r w:rsidR="00F70FDA">
        <w:t xml:space="preserve">o </w:t>
      </w:r>
      <w:r w:rsidR="00F70FDA">
        <w:fldChar w:fldCharType="begin"/>
      </w:r>
      <w:r w:rsidR="00F70FDA">
        <w:instrText xml:space="preserve"> REF _Ref89287738 \h </w:instrText>
      </w:r>
      <w:r w:rsidR="00F70FDA">
        <w:fldChar w:fldCharType="separate"/>
      </w:r>
      <w:r w:rsidR="00AC77F2">
        <w:t xml:space="preserve">Quadro </w:t>
      </w:r>
      <w:r w:rsidR="00AC77F2">
        <w:rPr>
          <w:noProof/>
        </w:rPr>
        <w:t>8</w:t>
      </w:r>
      <w:r w:rsidR="00F70FDA">
        <w:fldChar w:fldCharType="end"/>
      </w:r>
      <w:r>
        <w:t xml:space="preserve"> </w:t>
      </w:r>
      <w:r w:rsidR="007A4176">
        <w:t>foi</w:t>
      </w:r>
      <w:r w:rsidR="006873D9">
        <w:t xml:space="preserve"> realizada </w:t>
      </w:r>
      <w:r w:rsidR="003F5C95">
        <w:t xml:space="preserve">a </w:t>
      </w:r>
      <w:r w:rsidR="006873D9">
        <w:t xml:space="preserve">comparação das propriedades das peças utilizando o </w:t>
      </w:r>
      <w:r>
        <w:t>recurso de bloqueio de campos,</w:t>
      </w:r>
      <w:r w:rsidR="007A4176">
        <w:t xml:space="preserve"> na qual corresponde ao embaralhamento do valor da posição </w:t>
      </w:r>
      <w:r w:rsidR="007A4176" w:rsidRPr="007A4176">
        <w:rPr>
          <w:rStyle w:val="TF-CDIGO-FONTE-CARACTERES"/>
        </w:rPr>
        <w:t>X</w:t>
      </w:r>
      <w:r w:rsidR="006873D9" w:rsidRPr="006873D9">
        <w:rPr>
          <w:rStyle w:val="TF-CDIGO-FONTE-CARACTERES"/>
          <w:rFonts w:ascii="Times New Roman" w:hAnsi="Times New Roman"/>
        </w:rPr>
        <w:t xml:space="preserve"> no arquivo </w:t>
      </w:r>
      <w:r w:rsidR="00A47C39">
        <w:rPr>
          <w:rStyle w:val="TF-CDIGO-FONTE-CARACTERES"/>
        </w:rPr>
        <w:t>json</w:t>
      </w:r>
      <w:r w:rsidR="007A4176" w:rsidRPr="003F5C95">
        <w:rPr>
          <w:rStyle w:val="TF-CDIGO-FONTE-CARACTERES"/>
          <w:rFonts w:ascii="Times New Roman" w:hAnsi="Times New Roman"/>
        </w:rPr>
        <w:t>,</w:t>
      </w:r>
      <w:r w:rsidR="006873D9" w:rsidRPr="006873D9">
        <w:rPr>
          <w:rStyle w:val="TF-CDIGO-FONTE-CARACTERES"/>
          <w:rFonts w:ascii="Times New Roman" w:hAnsi="Times New Roman"/>
        </w:rPr>
        <w:t xml:space="preserve"> </w:t>
      </w:r>
      <w:r w:rsidR="006873D9" w:rsidRPr="00F70FDA">
        <w:rPr>
          <w:rStyle w:val="TF-CDIGO-FONTE-CARACTERES"/>
          <w:rFonts w:ascii="Times New Roman" w:hAnsi="Times New Roman"/>
        </w:rPr>
        <w:t>utilizando</w:t>
      </w:r>
      <w:r w:rsidR="006873D9" w:rsidRPr="006873D9">
        <w:rPr>
          <w:rStyle w:val="TF-CDIGO-FONTE-CARACTERES"/>
          <w:rFonts w:ascii="Times New Roman" w:hAnsi="Times New Roman"/>
        </w:rPr>
        <w:t xml:space="preserve"> o recurso de conversão em </w:t>
      </w:r>
      <w:r w:rsidR="006873D9" w:rsidRPr="007A4176">
        <w:rPr>
          <w:rStyle w:val="TF-CDIGO-FONTE-CARACTERES"/>
        </w:rPr>
        <w:t>base64</w:t>
      </w:r>
      <w:r w:rsidR="006873D9" w:rsidRPr="006873D9">
        <w:rPr>
          <w:rStyle w:val="TF-CDIGO-FONTE-CARACTERES"/>
          <w:rFonts w:ascii="Times New Roman" w:hAnsi="Times New Roman"/>
        </w:rPr>
        <w:t xml:space="preserve"> da própria</w:t>
      </w:r>
      <w:r w:rsidR="007A4176">
        <w:rPr>
          <w:rStyle w:val="TF-CDIGO-FONTE-CARACTERES"/>
          <w:rFonts w:ascii="Times New Roman" w:hAnsi="Times New Roman"/>
        </w:rPr>
        <w:t xml:space="preserve"> biblioteca do </w:t>
      </w:r>
      <w:r w:rsidR="006873D9" w:rsidRPr="006873D9">
        <w:rPr>
          <w:rStyle w:val="TF-CDIGO-FONTE-CARACTERES"/>
          <w:rFonts w:ascii="Times New Roman" w:hAnsi="Times New Roman"/>
        </w:rPr>
        <w:t>C#</w:t>
      </w:r>
      <w:r w:rsidR="006873D9">
        <w:rPr>
          <w:rStyle w:val="TF-CDIGO-FONTE-CARACTERES"/>
        </w:rPr>
        <w:t>.</w:t>
      </w:r>
    </w:p>
    <w:p w14:paraId="55866EA2" w14:textId="2078FEA3" w:rsidR="00F70FDA" w:rsidRDefault="00F70FDA" w:rsidP="00F70FDA">
      <w:pPr>
        <w:pStyle w:val="TF-LEGENDA"/>
        <w:rPr>
          <w:rStyle w:val="TF-CDIGO-FONTE-CARACTERES"/>
        </w:rPr>
      </w:pPr>
      <w:bookmarkStart w:id="53" w:name="_Ref89287738"/>
      <w:bookmarkStart w:id="54" w:name="_Ref89287733"/>
      <w:r>
        <w:t xml:space="preserve">Quadro </w:t>
      </w:r>
      <w:r w:rsidR="005D69B8">
        <w:fldChar w:fldCharType="begin"/>
      </w:r>
      <w:r w:rsidR="005D69B8">
        <w:instrText xml:space="preserve"> S</w:instrText>
      </w:r>
      <w:r w:rsidR="005D69B8">
        <w:instrText xml:space="preserve">EQ Quadro \* ARABIC </w:instrText>
      </w:r>
      <w:r w:rsidR="005D69B8">
        <w:fldChar w:fldCharType="separate"/>
      </w:r>
      <w:r w:rsidR="00AC77F2">
        <w:rPr>
          <w:noProof/>
        </w:rPr>
        <w:t>8</w:t>
      </w:r>
      <w:r w:rsidR="005D69B8">
        <w:rPr>
          <w:noProof/>
        </w:rPr>
        <w:fldChar w:fldCharType="end"/>
      </w:r>
      <w:bookmarkEnd w:id="53"/>
      <w:r>
        <w:t xml:space="preserve"> – Representação do bloqueio de campos nas propriedades da peça e no arquivo</w:t>
      </w:r>
      <w:bookmarkEnd w:id="54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855"/>
        <w:gridCol w:w="4774"/>
      </w:tblGrid>
      <w:tr w:rsidR="00316697" w14:paraId="7DA172F7" w14:textId="77777777" w:rsidTr="00C70961">
        <w:tc>
          <w:tcPr>
            <w:tcW w:w="4889" w:type="dxa"/>
          </w:tcPr>
          <w:p w14:paraId="6D03E245" w14:textId="1B19EE4A" w:rsidR="00C70961" w:rsidRDefault="00C70961" w:rsidP="00C70961">
            <w:pPr>
              <w:pStyle w:val="TF-FIGURA"/>
            </w:pPr>
            <w:r>
              <w:rPr>
                <w:noProof/>
              </w:rPr>
              <w:drawing>
                <wp:inline distT="0" distB="0" distL="0" distR="0" wp14:anchorId="4CD75F87" wp14:editId="0399E08A">
                  <wp:extent cx="2271711" cy="1357576"/>
                  <wp:effectExtent l="0" t="0" r="0" b="0"/>
                  <wp:docPr id="32" name="Imagem 32" descr="Uma imagem contendo Diagram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m 32" descr="Uma imagem contendo Diagrama&#10;&#10;Descrição gerada automaticamente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9938" cy="14222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90" w:type="dxa"/>
          </w:tcPr>
          <w:p w14:paraId="21749D85" w14:textId="77777777" w:rsidR="00C70961" w:rsidRDefault="00C70961" w:rsidP="00C70961">
            <w:pPr>
              <w:pStyle w:val="TF-FIGURA"/>
              <w:jc w:val="left"/>
              <w:rPr>
                <w:rStyle w:val="TF-CDIGO-FONTE-CARACTERES"/>
              </w:rPr>
            </w:pPr>
            <w:r w:rsidRPr="00C70961">
              <w:rPr>
                <w:rStyle w:val="TF-CDIGO-FONTE-CARACTERES"/>
              </w:rPr>
              <w:t xml:space="preserve">"Pos": </w:t>
            </w:r>
          </w:p>
          <w:p w14:paraId="6A60D631" w14:textId="42AA7C70" w:rsidR="00C70961" w:rsidRDefault="00C70961" w:rsidP="00C70961">
            <w:pPr>
              <w:pStyle w:val="TF-FIGURA"/>
              <w:jc w:val="left"/>
              <w:rPr>
                <w:rStyle w:val="TF-CDIGO-FONTE-CARACTERES"/>
              </w:rPr>
            </w:pPr>
            <w:r w:rsidRPr="00C70961">
              <w:rPr>
                <w:rStyle w:val="TF-CDIGO-FONTE-CARACTERES"/>
              </w:rPr>
              <w:t>{</w:t>
            </w:r>
          </w:p>
          <w:p w14:paraId="29B2A80A" w14:textId="31356AFC" w:rsidR="00C70961" w:rsidRPr="00C70961" w:rsidRDefault="00C70961" w:rsidP="00C70961">
            <w:pPr>
              <w:pStyle w:val="TF-FIGURA"/>
              <w:jc w:val="left"/>
              <w:rPr>
                <w:rStyle w:val="TF-CDIGO-FONTE-CARACTERES"/>
              </w:rPr>
            </w:pPr>
            <w:r>
              <w:rPr>
                <w:rStyle w:val="TF-CDIGO-FONTE-CARACTERES"/>
              </w:rPr>
              <w:t xml:space="preserve">    </w:t>
            </w:r>
            <w:r w:rsidRPr="00C70961">
              <w:rPr>
                <w:rStyle w:val="TF-CDIGO-FONTE-CARACTERES"/>
              </w:rPr>
              <w:t>"X": "2",</w:t>
            </w:r>
            <w:r w:rsidR="00BC11EB">
              <w:rPr>
                <w:rStyle w:val="TF-CDIGO-FONTE-CARACTERES"/>
              </w:rPr>
              <w:t xml:space="preserve"> //Campo não bloqueado</w:t>
            </w:r>
          </w:p>
          <w:p w14:paraId="1E4EF766" w14:textId="77777777" w:rsidR="00C70961" w:rsidRDefault="00C70961" w:rsidP="00C70961">
            <w:pPr>
              <w:pStyle w:val="TF-FIGURA"/>
              <w:jc w:val="left"/>
              <w:rPr>
                <w:rStyle w:val="TF-CDIGO-FONTE-CARACTERES"/>
              </w:rPr>
            </w:pPr>
            <w:r>
              <w:rPr>
                <w:rStyle w:val="TF-CDIGO-FONTE-CARACTERES"/>
              </w:rPr>
              <w:t xml:space="preserve">    </w:t>
            </w:r>
            <w:r w:rsidRPr="00C70961">
              <w:rPr>
                <w:rStyle w:val="TF-CDIGO-FONTE-CARACTERES"/>
              </w:rPr>
              <w:t>"Y": "0",</w:t>
            </w:r>
          </w:p>
          <w:p w14:paraId="52166792" w14:textId="77777777" w:rsidR="00C70961" w:rsidRDefault="00C70961" w:rsidP="00C70961">
            <w:pPr>
              <w:pStyle w:val="TF-FIGURA"/>
              <w:jc w:val="left"/>
              <w:rPr>
                <w:rStyle w:val="TF-CDIGO-FONTE-CARACTERES"/>
              </w:rPr>
            </w:pPr>
            <w:r w:rsidRPr="00C70961">
              <w:rPr>
                <w:rStyle w:val="TF-CDIGO-FONTE-CARACTERES"/>
              </w:rPr>
              <w:t xml:space="preserve">    "Z": "0"</w:t>
            </w:r>
          </w:p>
          <w:p w14:paraId="6A2661F5" w14:textId="77777777" w:rsidR="00C70961" w:rsidRDefault="00C70961" w:rsidP="00C70961">
            <w:pPr>
              <w:pStyle w:val="TF-FIGURA"/>
              <w:jc w:val="left"/>
              <w:rPr>
                <w:rStyle w:val="TF-CDIGO-FONTE-CARACTERES"/>
              </w:rPr>
            </w:pPr>
            <w:r w:rsidRPr="00C70961">
              <w:rPr>
                <w:rStyle w:val="TF-CDIGO-FONTE-CARACTERES"/>
              </w:rPr>
              <w:t>},</w:t>
            </w:r>
          </w:p>
          <w:p w14:paraId="490C72EB" w14:textId="50EEBD02" w:rsidR="00316697" w:rsidRPr="00316697" w:rsidRDefault="00316697" w:rsidP="00316697">
            <w:pPr>
              <w:pStyle w:val="TF-FIGURA"/>
              <w:rPr>
                <w:rFonts w:ascii="Courier New" w:hAnsi="Courier New"/>
                <w:b/>
                <w:bCs/>
                <w:sz w:val="18"/>
              </w:rPr>
            </w:pPr>
            <w:r w:rsidRPr="00316697">
              <w:rPr>
                <w:rStyle w:val="TF-CDIGO-FONTE-CARACTERES"/>
                <w:b/>
                <w:bCs/>
              </w:rPr>
              <w:t>...</w:t>
            </w:r>
          </w:p>
        </w:tc>
      </w:tr>
      <w:tr w:rsidR="00316697" w14:paraId="1D4E5D5A" w14:textId="77777777" w:rsidTr="00C70961">
        <w:tc>
          <w:tcPr>
            <w:tcW w:w="4889" w:type="dxa"/>
          </w:tcPr>
          <w:p w14:paraId="35C46684" w14:textId="4DAA1E02" w:rsidR="00C70961" w:rsidRDefault="00F70FDA" w:rsidP="00C70961">
            <w:pPr>
              <w:pStyle w:val="TF-FIGURA"/>
            </w:pPr>
            <w:r>
              <w:rPr>
                <w:noProof/>
              </w:rPr>
              <w:drawing>
                <wp:inline distT="0" distB="0" distL="0" distR="0" wp14:anchorId="124E1F87" wp14:editId="1D82AC6A">
                  <wp:extent cx="2283151" cy="1351966"/>
                  <wp:effectExtent l="0" t="0" r="3175" b="635"/>
                  <wp:docPr id="33" name="Imagem 33" descr="Interface gráfica do usuário, Aplicativ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m 33" descr="Interface gráfica do usuário, Aplicativo&#10;&#10;Descrição gerada automaticamente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2433" cy="1422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90" w:type="dxa"/>
          </w:tcPr>
          <w:p w14:paraId="25D33670" w14:textId="77777777" w:rsidR="00F70FDA" w:rsidRDefault="00F70FDA" w:rsidP="00F70FDA">
            <w:pPr>
              <w:pStyle w:val="TF-FIGURA"/>
              <w:jc w:val="left"/>
              <w:rPr>
                <w:rStyle w:val="TF-CDIGO-FONTE-CARACTERES"/>
              </w:rPr>
            </w:pPr>
            <w:r w:rsidRPr="00F70FDA">
              <w:rPr>
                <w:rStyle w:val="TF-CDIGO-FONTE-CARACTERES"/>
              </w:rPr>
              <w:t xml:space="preserve">"Pos": </w:t>
            </w:r>
          </w:p>
          <w:p w14:paraId="2119377C" w14:textId="09E4B3D2" w:rsidR="00F70FDA" w:rsidRPr="00F70FDA" w:rsidRDefault="00F70FDA" w:rsidP="00F70FDA">
            <w:pPr>
              <w:pStyle w:val="TF-FIGURA"/>
              <w:jc w:val="left"/>
              <w:rPr>
                <w:rStyle w:val="TF-CDIGO-FONTE-CARACTERES"/>
              </w:rPr>
            </w:pPr>
            <w:r w:rsidRPr="00F70FDA">
              <w:rPr>
                <w:rStyle w:val="TF-CDIGO-FONTE-CARACTERES"/>
              </w:rPr>
              <w:t>{</w:t>
            </w:r>
          </w:p>
          <w:p w14:paraId="5F725CD9" w14:textId="2F316E6B" w:rsidR="00F70FDA" w:rsidRPr="00F70FDA" w:rsidRDefault="00F70FDA" w:rsidP="00F70FDA">
            <w:pPr>
              <w:pStyle w:val="TF-FIGURA"/>
              <w:jc w:val="left"/>
              <w:rPr>
                <w:rStyle w:val="TF-CDIGO-FONTE-CARACTERES"/>
              </w:rPr>
            </w:pPr>
            <w:r>
              <w:rPr>
                <w:rStyle w:val="TF-CDIGO-FONTE-CARACTERES"/>
              </w:rPr>
              <w:t xml:space="preserve">    </w:t>
            </w:r>
            <w:r w:rsidRPr="00F70FDA">
              <w:rPr>
                <w:rStyle w:val="TF-CDIGO-FONTE-CARACTERES"/>
              </w:rPr>
              <w:t>"X": "Mg==",</w:t>
            </w:r>
            <w:r w:rsidR="00BC11EB">
              <w:rPr>
                <w:rStyle w:val="TF-CDIGO-FONTE-CARACTERES"/>
              </w:rPr>
              <w:t xml:space="preserve"> //Campo bloqueado</w:t>
            </w:r>
          </w:p>
          <w:p w14:paraId="4160D1A4" w14:textId="3C570542" w:rsidR="00F70FDA" w:rsidRPr="00F70FDA" w:rsidRDefault="00F70FDA" w:rsidP="00F70FDA">
            <w:pPr>
              <w:pStyle w:val="TF-FIGURA"/>
              <w:jc w:val="left"/>
              <w:rPr>
                <w:rStyle w:val="TF-CDIGO-FONTE-CARACTERES"/>
              </w:rPr>
            </w:pPr>
            <w:r>
              <w:rPr>
                <w:rStyle w:val="TF-CDIGO-FONTE-CARACTERES"/>
              </w:rPr>
              <w:t xml:space="preserve">    </w:t>
            </w:r>
            <w:r w:rsidRPr="00F70FDA">
              <w:rPr>
                <w:rStyle w:val="TF-CDIGO-FONTE-CARACTERES"/>
              </w:rPr>
              <w:t>"Y": "0",</w:t>
            </w:r>
          </w:p>
          <w:p w14:paraId="3A574E21" w14:textId="7BEEF60B" w:rsidR="00F70FDA" w:rsidRPr="00F70FDA" w:rsidRDefault="00F70FDA" w:rsidP="00F70FDA">
            <w:pPr>
              <w:pStyle w:val="TF-FIGURA"/>
              <w:jc w:val="left"/>
              <w:rPr>
                <w:rStyle w:val="TF-CDIGO-FONTE-CARACTERES"/>
              </w:rPr>
            </w:pPr>
            <w:r w:rsidRPr="00F70FDA">
              <w:rPr>
                <w:rStyle w:val="TF-CDIGO-FONTE-CARACTERES"/>
              </w:rPr>
              <w:t xml:space="preserve">    "Z": "0"</w:t>
            </w:r>
          </w:p>
          <w:p w14:paraId="32E1DB57" w14:textId="77777777" w:rsidR="00C70961" w:rsidRDefault="00F70FDA" w:rsidP="00F70FDA">
            <w:pPr>
              <w:pStyle w:val="TF-FIGURA"/>
              <w:jc w:val="left"/>
              <w:rPr>
                <w:rStyle w:val="TF-CDIGO-FONTE-CARACTERES"/>
              </w:rPr>
            </w:pPr>
            <w:r w:rsidRPr="00F70FDA">
              <w:rPr>
                <w:rStyle w:val="TF-CDIGO-FONTE-CARACTERES"/>
              </w:rPr>
              <w:t>},</w:t>
            </w:r>
          </w:p>
          <w:p w14:paraId="4A9DA84D" w14:textId="24C69969" w:rsidR="00316697" w:rsidRPr="00316697" w:rsidRDefault="00316697" w:rsidP="00316697">
            <w:pPr>
              <w:pStyle w:val="TF-FIGURA"/>
              <w:rPr>
                <w:b/>
                <w:bCs/>
              </w:rPr>
            </w:pPr>
            <w:r w:rsidRPr="00316697">
              <w:rPr>
                <w:rStyle w:val="TF-CDIGO-FONTE-CARACTERES"/>
                <w:b/>
                <w:bCs/>
              </w:rPr>
              <w:t>...</w:t>
            </w:r>
          </w:p>
        </w:tc>
      </w:tr>
    </w:tbl>
    <w:p w14:paraId="63B2CE62" w14:textId="0AC80BDB" w:rsidR="00C630C4" w:rsidRDefault="00F70FDA" w:rsidP="00C630C4">
      <w:pPr>
        <w:pStyle w:val="TF-FONTE"/>
      </w:pPr>
      <w:r>
        <w:t>Fonte: elaborado pelo autor.</w:t>
      </w:r>
    </w:p>
    <w:p w14:paraId="767AF142" w14:textId="156017D1" w:rsidR="00411693" w:rsidRDefault="003F5C95" w:rsidP="00C630C4">
      <w:pPr>
        <w:pStyle w:val="TF-TEXTO"/>
        <w:rPr>
          <w:rStyle w:val="TF-CDIGO-FONTE-CARACTERES"/>
        </w:rPr>
      </w:pPr>
      <w:r>
        <w:lastRenderedPageBreak/>
        <w:t>A</w:t>
      </w:r>
      <w:r w:rsidR="00177F7F">
        <w:t xml:space="preserve"> </w:t>
      </w:r>
      <w:r w:rsidR="00FD70CD">
        <w:fldChar w:fldCharType="begin"/>
      </w:r>
      <w:r w:rsidR="00FD70CD">
        <w:instrText xml:space="preserve"> REF _Ref89298630 \h </w:instrText>
      </w:r>
      <w:r w:rsidR="00FD70CD">
        <w:fldChar w:fldCharType="separate"/>
      </w:r>
      <w:r w:rsidR="00AC77F2">
        <w:t xml:space="preserve">Figura </w:t>
      </w:r>
      <w:r w:rsidR="00AC77F2">
        <w:rPr>
          <w:noProof/>
        </w:rPr>
        <w:t>18</w:t>
      </w:r>
      <w:r w:rsidR="00FD70CD">
        <w:fldChar w:fldCharType="end"/>
      </w:r>
      <w:r w:rsidR="00DE7BC2">
        <w:t xml:space="preserve"> </w:t>
      </w:r>
      <w:r w:rsidR="00337BD9">
        <w:t>exibe a criação de dois cenários</w:t>
      </w:r>
      <w:r w:rsidR="007A4176">
        <w:t>,</w:t>
      </w:r>
      <w:r w:rsidR="00337BD9">
        <w:t xml:space="preserve"> utilizando as peças </w:t>
      </w:r>
      <w:r w:rsidR="00337BD9" w:rsidRPr="005363FA">
        <w:rPr>
          <w:rStyle w:val="TF-CDIGO-FONTE-CARACTERES"/>
        </w:rPr>
        <w:t>Poligono</w:t>
      </w:r>
      <w:r w:rsidR="00337BD9">
        <w:t xml:space="preserve"> e </w:t>
      </w:r>
      <w:r w:rsidR="00337BD9" w:rsidRPr="005363FA">
        <w:rPr>
          <w:rStyle w:val="TF-CDIGO-FONTE-CARACTERES"/>
        </w:rPr>
        <w:t>Spline</w:t>
      </w:r>
      <w:r w:rsidR="00337BD9">
        <w:t xml:space="preserve"> respectivamente, desde sua representação no ambiente gráfico, encaixes nos </w:t>
      </w:r>
      <w:r w:rsidR="00337BD9" w:rsidRPr="003F5C95">
        <w:rPr>
          <w:i/>
          <w:iCs/>
        </w:rPr>
        <w:t>slots</w:t>
      </w:r>
      <w:r w:rsidR="005363FA">
        <w:t xml:space="preserve"> até a visualização das peças no painel </w:t>
      </w:r>
      <w:r w:rsidR="007A4176">
        <w:rPr>
          <w:rStyle w:val="TF-CDIGO-FONTE-CARACTERES"/>
        </w:rPr>
        <w:t>V</w:t>
      </w:r>
      <w:r w:rsidR="005363FA" w:rsidRPr="005363FA">
        <w:rPr>
          <w:rStyle w:val="TF-CDIGO-FONTE-CARACTERES"/>
        </w:rPr>
        <w:t>isualizador</w:t>
      </w:r>
      <w:r w:rsidR="005363FA">
        <w:t>.</w:t>
      </w:r>
      <w:r w:rsidR="00DA634F">
        <w:t xml:space="preserve"> </w:t>
      </w:r>
      <w:r>
        <w:t xml:space="preserve">Na </w:t>
      </w:r>
      <w:r w:rsidR="00DA634F">
        <w:t xml:space="preserve">peça </w:t>
      </w:r>
      <w:r w:rsidR="00DA634F" w:rsidRPr="00DA634F">
        <w:rPr>
          <w:rStyle w:val="TF-CDIGO-FONTE-CARACTERES"/>
        </w:rPr>
        <w:t>Poligono</w:t>
      </w:r>
      <w:r w:rsidR="00DA634F">
        <w:t xml:space="preserve"> foi utilizado o recurso de </w:t>
      </w:r>
      <w:r w:rsidR="00DA634F" w:rsidRPr="00DA634F">
        <w:rPr>
          <w:rStyle w:val="TF-CDIGO-FONTE-CARACTERES"/>
        </w:rPr>
        <w:t>MeshRenderer</w:t>
      </w:r>
      <w:r w:rsidR="00DA634F">
        <w:t xml:space="preserve"> para seu desenho no ambiente. Enquanto a </w:t>
      </w:r>
      <w:r w:rsidR="00DA634F" w:rsidRPr="00DA634F">
        <w:rPr>
          <w:rStyle w:val="TF-CDIGO-FONTE-CARACTERES"/>
        </w:rPr>
        <w:t>Spline</w:t>
      </w:r>
      <w:r w:rsidR="00DA634F">
        <w:t xml:space="preserve"> foi utilizada</w:t>
      </w:r>
      <w:r w:rsidR="000F400A">
        <w:t xml:space="preserve"> com</w:t>
      </w:r>
      <w:r w:rsidR="00DA634F">
        <w:t xml:space="preserve"> um componente gratuito da loja do Unity chamado </w:t>
      </w:r>
      <w:r w:rsidR="00DA634F" w:rsidRPr="00DA634F">
        <w:rPr>
          <w:rStyle w:val="TF-CDIGO-FONTE-CARACTERES"/>
        </w:rPr>
        <w:t>SplineMes</w:t>
      </w:r>
      <w:r w:rsidR="00DA634F">
        <w:rPr>
          <w:rStyle w:val="TF-CDIGO-FONTE-CARACTERES"/>
        </w:rPr>
        <w:t>h</w:t>
      </w:r>
      <w:r w:rsidR="00721C09">
        <w:rPr>
          <w:rStyle w:val="TF-CDIGO-FONTE-CARACTERES"/>
        </w:rPr>
        <w:t xml:space="preserve"> </w:t>
      </w:r>
      <w:r w:rsidR="00721C09" w:rsidRPr="00721C09">
        <w:rPr>
          <w:rStyle w:val="TF-CDIGO-FONTE-CARACTERES"/>
          <w:rFonts w:ascii="Times New Roman" w:hAnsi="Times New Roman"/>
        </w:rPr>
        <w:t>(</w:t>
      </w:r>
      <w:r w:rsidR="000C0C6C">
        <w:rPr>
          <w:rStyle w:val="TF-CDIGO-FONTE-CARACTERES"/>
          <w:rFonts w:ascii="Times New Roman" w:hAnsi="Times New Roman"/>
        </w:rPr>
        <w:t>UNITY</w:t>
      </w:r>
      <w:r w:rsidR="00721C09" w:rsidRPr="00721C09">
        <w:rPr>
          <w:rStyle w:val="TF-CDIGO-FONTE-CARACTERES"/>
          <w:rFonts w:ascii="Times New Roman" w:hAnsi="Times New Roman"/>
        </w:rPr>
        <w:t>, 2021</w:t>
      </w:r>
      <w:r w:rsidR="005F6ADF">
        <w:rPr>
          <w:rStyle w:val="TF-CDIGO-FONTE-CARACTERES"/>
          <w:rFonts w:ascii="Times New Roman" w:hAnsi="Times New Roman"/>
        </w:rPr>
        <w:t>d</w:t>
      </w:r>
      <w:r w:rsidR="00721C09" w:rsidRPr="00721C09">
        <w:rPr>
          <w:rStyle w:val="TF-CDIGO-FONTE-CARACTERES"/>
          <w:rFonts w:ascii="Times New Roman" w:hAnsi="Times New Roman"/>
        </w:rPr>
        <w:t>)</w:t>
      </w:r>
      <w:r w:rsidR="00DA634F">
        <w:rPr>
          <w:rStyle w:val="TF-CDIGO-FONTE-CARACTERES"/>
        </w:rPr>
        <w:t xml:space="preserve">, </w:t>
      </w:r>
      <w:r w:rsidR="00DA634F" w:rsidRPr="00D24128">
        <w:rPr>
          <w:rStyle w:val="TF-CDIGO-FONTE-CARACTERES"/>
          <w:rFonts w:ascii="Times New Roman" w:hAnsi="Times New Roman"/>
        </w:rPr>
        <w:t>tendo recursos essenciais para manipulação de um</w:t>
      </w:r>
      <w:r w:rsidR="000F400A">
        <w:rPr>
          <w:rStyle w:val="TF-CDIGO-FONTE-CARACTERES"/>
          <w:rFonts w:ascii="Times New Roman" w:hAnsi="Times New Roman"/>
        </w:rPr>
        <w:t>a</w:t>
      </w:r>
      <w:r w:rsidR="00DA634F" w:rsidRPr="00D24128">
        <w:rPr>
          <w:rStyle w:val="TF-CDIGO-FONTE-CARACTERES"/>
          <w:rFonts w:ascii="Times New Roman" w:hAnsi="Times New Roman"/>
        </w:rPr>
        <w:t xml:space="preserve"> </w:t>
      </w:r>
      <w:r w:rsidR="00DA634F" w:rsidRPr="00D24128">
        <w:rPr>
          <w:rStyle w:val="TF-CDIGO-FONTE-CARACTERES"/>
        </w:rPr>
        <w:t>Spline</w:t>
      </w:r>
      <w:r w:rsidR="00DA634F" w:rsidRPr="00D24128">
        <w:rPr>
          <w:rStyle w:val="TF-CDIGO-FONTE-CARACTERES"/>
          <w:rFonts w:ascii="Times New Roman" w:hAnsi="Times New Roman"/>
        </w:rPr>
        <w:t xml:space="preserve"> como: </w:t>
      </w:r>
      <w:r w:rsidR="000F400A">
        <w:rPr>
          <w:rStyle w:val="TF-CDIGO-FONTE-CARACTERES"/>
          <w:rFonts w:ascii="Times New Roman" w:hAnsi="Times New Roman"/>
        </w:rPr>
        <w:t>c</w:t>
      </w:r>
      <w:r w:rsidR="00DA634F" w:rsidRPr="00D24128">
        <w:rPr>
          <w:rStyle w:val="TF-CDIGO-FONTE-CARACTERES"/>
          <w:rFonts w:ascii="Times New Roman" w:hAnsi="Times New Roman"/>
        </w:rPr>
        <w:t xml:space="preserve">ontrole dos </w:t>
      </w:r>
      <w:r w:rsidR="00D24128" w:rsidRPr="00D24128">
        <w:rPr>
          <w:rStyle w:val="TF-CDIGO-FONTE-CARACTERES"/>
          <w:rFonts w:ascii="Times New Roman" w:hAnsi="Times New Roman"/>
        </w:rPr>
        <w:t>pontos e sua curvatura</w:t>
      </w:r>
      <w:r w:rsidR="00D24128">
        <w:rPr>
          <w:rStyle w:val="TF-CDIGO-FONTE-CARACTERES"/>
        </w:rPr>
        <w:t>.</w:t>
      </w:r>
    </w:p>
    <w:p w14:paraId="4891651E" w14:textId="3FDBA79F" w:rsidR="00D24128" w:rsidRDefault="000C33ED" w:rsidP="000C33ED">
      <w:pPr>
        <w:pStyle w:val="TF-LEGENDA"/>
      </w:pPr>
      <w:bookmarkStart w:id="55" w:name="_Ref89298630"/>
      <w:r>
        <w:t xml:space="preserve">Figura </w:t>
      </w:r>
      <w:r w:rsidR="005D69B8">
        <w:fldChar w:fldCharType="begin"/>
      </w:r>
      <w:r w:rsidR="005D69B8">
        <w:instrText xml:space="preserve"> SEQ Figura \* ARABIC </w:instrText>
      </w:r>
      <w:r w:rsidR="005D69B8">
        <w:fldChar w:fldCharType="separate"/>
      </w:r>
      <w:r w:rsidR="00AC77F2">
        <w:rPr>
          <w:noProof/>
        </w:rPr>
        <w:t>18</w:t>
      </w:r>
      <w:r w:rsidR="005D69B8">
        <w:rPr>
          <w:noProof/>
        </w:rPr>
        <w:fldChar w:fldCharType="end"/>
      </w:r>
      <w:bookmarkEnd w:id="55"/>
      <w:r>
        <w:t xml:space="preserve"> </w:t>
      </w:r>
      <w:r w:rsidRPr="00A32259">
        <w:t xml:space="preserve">– Cenários gerados para as peças </w:t>
      </w:r>
      <w:r w:rsidR="00A32259" w:rsidRPr="00A32259">
        <w:t>Polígono</w:t>
      </w:r>
      <w:r w:rsidRPr="00A32259">
        <w:t xml:space="preserve"> e Spline respectivamente</w:t>
      </w:r>
    </w:p>
    <w:p w14:paraId="4428B65D" w14:textId="27A40F08" w:rsidR="000C33ED" w:rsidRDefault="000C33ED" w:rsidP="000C33ED">
      <w:pPr>
        <w:pStyle w:val="TF-FIGURA"/>
      </w:pPr>
      <w:r>
        <w:rPr>
          <w:noProof/>
        </w:rPr>
        <w:drawing>
          <wp:inline distT="0" distB="0" distL="0" distR="0" wp14:anchorId="7EAC5C43" wp14:editId="442DB745">
            <wp:extent cx="3798866" cy="2290756"/>
            <wp:effectExtent l="19050" t="19050" r="11430" b="1460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1113" cy="22981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199E2D" wp14:editId="21FFFA02">
            <wp:extent cx="3816680" cy="2321085"/>
            <wp:effectExtent l="19050" t="19050" r="12700" b="22225"/>
            <wp:docPr id="35" name="Imagem 35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Uma imagem contendo Diagrama&#10;&#10;Descrição gerada automaticamente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7793" cy="23886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769DFD" w14:textId="1D021DE3" w:rsidR="005363FA" w:rsidRDefault="000C33ED" w:rsidP="00663721">
      <w:pPr>
        <w:pStyle w:val="TF-FONTE"/>
      </w:pPr>
      <w:r>
        <w:t>Fonte: elaborado pelo autor.</w:t>
      </w:r>
    </w:p>
    <w:p w14:paraId="7246A326" w14:textId="4A92506E" w:rsidR="00F70FDA" w:rsidRDefault="00C630C4" w:rsidP="00C630C4">
      <w:pPr>
        <w:pStyle w:val="TF-TEXTO"/>
        <w:rPr>
          <w:rStyle w:val="TF-CDIGO-FONTE-CARACTERES"/>
          <w:rFonts w:ascii="Times New Roman" w:hAnsi="Times New Roman"/>
        </w:rPr>
      </w:pPr>
      <w:r>
        <w:t>Na versão anterior</w:t>
      </w:r>
      <w:r w:rsidR="000F400A">
        <w:t>,</w:t>
      </w:r>
      <w:r>
        <w:t xml:space="preserve"> a implementação </w:t>
      </w:r>
      <w:r w:rsidR="008F3942">
        <w:t>dos encaixes</w:t>
      </w:r>
      <w:r>
        <w:t xml:space="preserve"> das peças foi definid</w:t>
      </w:r>
      <w:r w:rsidR="000F400A">
        <w:t>a</w:t>
      </w:r>
      <w:r>
        <w:t xml:space="preserve"> utilizando o eixo </w:t>
      </w:r>
      <w:r w:rsidRPr="000F400A">
        <w:rPr>
          <w:rStyle w:val="TF-CDIGO-FONTE-CARACTERES"/>
        </w:rPr>
        <w:t>y</w:t>
      </w:r>
      <w:r>
        <w:t xml:space="preserve"> das peças p</w:t>
      </w:r>
      <w:r w:rsidR="000F400A">
        <w:t>a</w:t>
      </w:r>
      <w:r>
        <w:t xml:space="preserve">ra validar </w:t>
      </w:r>
      <w:r w:rsidR="00670485">
        <w:t>como</w:t>
      </w:r>
      <w:r>
        <w:t xml:space="preserve"> estava</w:t>
      </w:r>
      <w:r w:rsidR="00670485">
        <w:t xml:space="preserve"> sendo executado seu </w:t>
      </w:r>
      <w:r>
        <w:t>encaix</w:t>
      </w:r>
      <w:r w:rsidR="00670485">
        <w:t>e</w:t>
      </w:r>
      <w:r>
        <w:t>. Neste caso foi realizad</w:t>
      </w:r>
      <w:r w:rsidR="00670485">
        <w:t>a</w:t>
      </w:r>
      <w:r>
        <w:t xml:space="preserve"> a refatoração</w:t>
      </w:r>
      <w:r w:rsidR="00670485">
        <w:t>,</w:t>
      </w:r>
      <w:r>
        <w:t xml:space="preserve"> utilizando o recurso de gatilhos dos componentes chamados como </w:t>
      </w:r>
      <w:r w:rsidRPr="00C630C4">
        <w:rPr>
          <w:rStyle w:val="TF-CDIGO-FONTE-CARACTERES"/>
        </w:rPr>
        <w:t>Colliders</w:t>
      </w:r>
      <w:r>
        <w:rPr>
          <w:rStyle w:val="TF-CDIGO-FONTE-CARACTERES"/>
        </w:rPr>
        <w:t xml:space="preserve"> </w:t>
      </w:r>
      <w:r w:rsidRPr="00C630C4">
        <w:rPr>
          <w:rStyle w:val="TF-CDIGO-FONTE-CARACTERES"/>
          <w:rFonts w:ascii="Times New Roman" w:hAnsi="Times New Roman"/>
        </w:rPr>
        <w:t>validando</w:t>
      </w:r>
      <w:r>
        <w:rPr>
          <w:rStyle w:val="TF-CDIGO-FONTE-CARACTERES"/>
          <w:rFonts w:ascii="Times New Roman" w:hAnsi="Times New Roman"/>
        </w:rPr>
        <w:t xml:space="preserve"> </w:t>
      </w:r>
      <w:r w:rsidR="00E07ED3">
        <w:rPr>
          <w:rStyle w:val="TF-CDIGO-FONTE-CARACTERES"/>
          <w:rFonts w:ascii="Times New Roman" w:hAnsi="Times New Roman"/>
        </w:rPr>
        <w:t>se</w:t>
      </w:r>
      <w:r w:rsidR="00670485">
        <w:rPr>
          <w:rStyle w:val="TF-CDIGO-FONTE-CARACTERES"/>
          <w:rFonts w:ascii="Times New Roman" w:hAnsi="Times New Roman"/>
        </w:rPr>
        <w:t xml:space="preserve"> o</w:t>
      </w:r>
      <w:r w:rsidR="00E07ED3">
        <w:rPr>
          <w:rStyle w:val="TF-CDIGO-FONTE-CARACTERES"/>
          <w:rFonts w:ascii="Times New Roman" w:hAnsi="Times New Roman"/>
        </w:rPr>
        <w:t xml:space="preserve"> objeto colidido na peça é o </w:t>
      </w:r>
      <w:r w:rsidR="00E07ED3" w:rsidRPr="008F3942">
        <w:rPr>
          <w:rStyle w:val="TF-CDIGO-FONTE-CARACTERES"/>
        </w:rPr>
        <w:t>slot</w:t>
      </w:r>
      <w:r w:rsidR="00E07ED3">
        <w:rPr>
          <w:rStyle w:val="TF-CDIGO-FONTE-CARACTERES"/>
          <w:rFonts w:ascii="Times New Roman" w:hAnsi="Times New Roman"/>
        </w:rPr>
        <w:t xml:space="preserve"> correto, evitando assim cálculos desnecessários</w:t>
      </w:r>
      <w:r w:rsidR="00670485">
        <w:rPr>
          <w:rStyle w:val="TF-CDIGO-FONTE-CARACTERES"/>
          <w:rFonts w:ascii="Times New Roman" w:hAnsi="Times New Roman"/>
        </w:rPr>
        <w:t xml:space="preserve"> e</w:t>
      </w:r>
      <w:r w:rsidR="00E07ED3">
        <w:rPr>
          <w:rStyle w:val="TF-CDIGO-FONTE-CARACTERES"/>
          <w:rFonts w:ascii="Times New Roman" w:hAnsi="Times New Roman"/>
        </w:rPr>
        <w:t xml:space="preserve"> </w:t>
      </w:r>
      <w:r w:rsidR="00670485">
        <w:rPr>
          <w:rStyle w:val="TF-CDIGO-FONTE-CARACTERES"/>
          <w:rFonts w:ascii="Times New Roman" w:hAnsi="Times New Roman"/>
        </w:rPr>
        <w:t xml:space="preserve">tornando </w:t>
      </w:r>
      <w:r w:rsidR="00E07ED3">
        <w:rPr>
          <w:rStyle w:val="TF-CDIGO-FONTE-CARACTERES"/>
          <w:rFonts w:ascii="Times New Roman" w:hAnsi="Times New Roman"/>
        </w:rPr>
        <w:t xml:space="preserve">mais </w:t>
      </w:r>
      <w:r w:rsidR="00670485">
        <w:rPr>
          <w:rStyle w:val="TF-CDIGO-FONTE-CARACTERES"/>
          <w:rFonts w:ascii="Times New Roman" w:hAnsi="Times New Roman"/>
        </w:rPr>
        <w:t>acessível a realização de</w:t>
      </w:r>
      <w:r w:rsidR="00E07ED3">
        <w:rPr>
          <w:rStyle w:val="TF-CDIGO-FONTE-CARACTERES"/>
          <w:rFonts w:ascii="Times New Roman" w:hAnsi="Times New Roman"/>
        </w:rPr>
        <w:t xml:space="preserve"> manutenções conforme a necessidade. Enquanto os comportamentos estavam encapsulados no </w:t>
      </w:r>
      <w:r w:rsidR="00E07ED3" w:rsidRPr="00E07ED3">
        <w:rPr>
          <w:rStyle w:val="TF-CDIGO-FONTE-CARACTERES"/>
        </w:rPr>
        <w:t>Controller</w:t>
      </w:r>
      <w:r w:rsidR="00E07ED3" w:rsidRPr="00656B6B">
        <w:rPr>
          <w:rStyle w:val="TF-CDIGO-FONTE-CARACTERES"/>
          <w:rFonts w:ascii="Times New Roman" w:hAnsi="Times New Roman"/>
        </w:rPr>
        <w:t>,</w:t>
      </w:r>
      <w:r w:rsidR="00E07ED3">
        <w:rPr>
          <w:rStyle w:val="TF-CDIGO-FONTE-CARACTERES"/>
        </w:rPr>
        <w:t xml:space="preserve"> </w:t>
      </w:r>
      <w:r w:rsidR="00E07ED3" w:rsidRPr="00E07ED3">
        <w:rPr>
          <w:rStyle w:val="TF-CDIGO-FONTE-CARACTERES"/>
          <w:rFonts w:ascii="Times New Roman" w:hAnsi="Times New Roman"/>
        </w:rPr>
        <w:t>foi</w:t>
      </w:r>
      <w:r w:rsidR="00E07ED3">
        <w:rPr>
          <w:rStyle w:val="TF-CDIGO-FONTE-CARACTERES"/>
          <w:rFonts w:ascii="Times New Roman" w:hAnsi="Times New Roman"/>
        </w:rPr>
        <w:t xml:space="preserve"> realizad</w:t>
      </w:r>
      <w:r w:rsidR="00670485">
        <w:rPr>
          <w:rStyle w:val="TF-CDIGO-FONTE-CARACTERES"/>
          <w:rFonts w:ascii="Times New Roman" w:hAnsi="Times New Roman"/>
        </w:rPr>
        <w:t>a</w:t>
      </w:r>
      <w:r w:rsidR="00E07ED3">
        <w:rPr>
          <w:rStyle w:val="TF-CDIGO-FONTE-CARACTERES"/>
          <w:rFonts w:ascii="Times New Roman" w:hAnsi="Times New Roman"/>
        </w:rPr>
        <w:t xml:space="preserve"> uma refatoração nos comportamentos das peças separando</w:t>
      </w:r>
      <w:r w:rsidR="00670485">
        <w:rPr>
          <w:rStyle w:val="TF-CDIGO-FONTE-CARACTERES"/>
          <w:rFonts w:ascii="Times New Roman" w:hAnsi="Times New Roman"/>
        </w:rPr>
        <w:t>-os</w:t>
      </w:r>
      <w:r w:rsidR="00E07ED3">
        <w:rPr>
          <w:rStyle w:val="TF-CDIGO-FONTE-CARACTERES"/>
          <w:rFonts w:ascii="Times New Roman" w:hAnsi="Times New Roman"/>
        </w:rPr>
        <w:t xml:space="preserve"> em </w:t>
      </w:r>
      <w:r w:rsidR="00E07ED3" w:rsidRPr="00E07ED3">
        <w:rPr>
          <w:rStyle w:val="TF-CDIGO-FONTE-CARACTERES"/>
        </w:rPr>
        <w:t>scripts</w:t>
      </w:r>
      <w:r w:rsidR="00E07ED3">
        <w:rPr>
          <w:rStyle w:val="TF-CDIGO-FONTE-CARACTERES"/>
          <w:rFonts w:ascii="Times New Roman" w:hAnsi="Times New Roman"/>
        </w:rPr>
        <w:t xml:space="preserve"> específicos para melhor encapsulamento</w:t>
      </w:r>
      <w:r w:rsidR="00670485">
        <w:rPr>
          <w:rStyle w:val="TF-CDIGO-FONTE-CARACTERES"/>
          <w:rFonts w:ascii="Times New Roman" w:hAnsi="Times New Roman"/>
        </w:rPr>
        <w:t>, compreensão</w:t>
      </w:r>
      <w:r w:rsidR="00E07ED3">
        <w:rPr>
          <w:rStyle w:val="TF-CDIGO-FONTE-CARACTERES"/>
          <w:rFonts w:ascii="Times New Roman" w:hAnsi="Times New Roman"/>
        </w:rPr>
        <w:t xml:space="preserve"> e separação</w:t>
      </w:r>
      <w:r w:rsidR="00670485">
        <w:rPr>
          <w:rStyle w:val="TF-CDIGO-FONTE-CARACTERES"/>
          <w:rFonts w:ascii="Times New Roman" w:hAnsi="Times New Roman"/>
        </w:rPr>
        <w:t xml:space="preserve"> dos componentes</w:t>
      </w:r>
      <w:r w:rsidR="00E07ED3">
        <w:rPr>
          <w:rStyle w:val="TF-CDIGO-FONTE-CARACTERES"/>
          <w:rFonts w:ascii="Times New Roman" w:hAnsi="Times New Roman"/>
        </w:rPr>
        <w:t>.</w:t>
      </w:r>
    </w:p>
    <w:p w14:paraId="24B101FC" w14:textId="1FF45509" w:rsidR="00411693" w:rsidRDefault="008F3942" w:rsidP="00411693">
      <w:pPr>
        <w:pStyle w:val="TF-TEXTO"/>
        <w:rPr>
          <w:rStyle w:val="TF-CDIGO-FONTE-CARACTERES"/>
          <w:rFonts w:ascii="Times New Roman" w:hAnsi="Times New Roman"/>
        </w:rPr>
      </w:pPr>
      <w:r>
        <w:rPr>
          <w:rStyle w:val="TF-CDIGO-FONTE-CARACTERES"/>
          <w:rFonts w:ascii="Times New Roman" w:hAnsi="Times New Roman"/>
        </w:rPr>
        <w:t xml:space="preserve">Destaca-se também </w:t>
      </w:r>
      <w:r w:rsidR="00FD01CB">
        <w:rPr>
          <w:rStyle w:val="TF-CDIGO-FONTE-CARACTERES"/>
          <w:rFonts w:ascii="Times New Roman" w:hAnsi="Times New Roman"/>
        </w:rPr>
        <w:t>a refatoração do deslocamento das peças</w:t>
      </w:r>
      <w:r w:rsidR="0066586B">
        <w:rPr>
          <w:rStyle w:val="TF-CDIGO-FONTE-CARACTERES"/>
          <w:rFonts w:ascii="Times New Roman" w:hAnsi="Times New Roman"/>
        </w:rPr>
        <w:t>,</w:t>
      </w:r>
      <w:r w:rsidR="00FD01CB">
        <w:rPr>
          <w:rStyle w:val="TF-CDIGO-FONTE-CARACTERES"/>
          <w:rFonts w:ascii="Times New Roman" w:hAnsi="Times New Roman"/>
        </w:rPr>
        <w:t xml:space="preserve"> utilizando os componentes </w:t>
      </w:r>
      <w:r w:rsidR="00FD01CB" w:rsidRPr="00DA634F">
        <w:rPr>
          <w:rStyle w:val="TF-CDIGO-FONTE-CARACTERES"/>
        </w:rPr>
        <w:t>VerticalLayoutGroup</w:t>
      </w:r>
      <w:r w:rsidR="00FD01CB">
        <w:rPr>
          <w:rStyle w:val="TF-CDIGO-FONTE-CARACTERES"/>
          <w:rFonts w:ascii="Times New Roman" w:hAnsi="Times New Roman"/>
        </w:rPr>
        <w:t xml:space="preserve"> e </w:t>
      </w:r>
      <w:r w:rsidR="00FD01CB" w:rsidRPr="00DA634F">
        <w:rPr>
          <w:rStyle w:val="TF-CDIGO-FONTE-CARACTERES"/>
        </w:rPr>
        <w:t>HorizontalLayoutGroup</w:t>
      </w:r>
      <w:r w:rsidR="00FD01CB">
        <w:rPr>
          <w:rStyle w:val="TF-CDIGO-FONTE-CARACTERES"/>
          <w:rFonts w:ascii="Times New Roman" w:hAnsi="Times New Roman"/>
        </w:rPr>
        <w:t xml:space="preserve"> d</w:t>
      </w:r>
      <w:r w:rsidR="00656B6B">
        <w:rPr>
          <w:rStyle w:val="TF-CDIGO-FONTE-CARACTERES"/>
          <w:rFonts w:ascii="Times New Roman" w:hAnsi="Times New Roman"/>
        </w:rPr>
        <w:t>a</w:t>
      </w:r>
      <w:r w:rsidR="00FD01CB">
        <w:rPr>
          <w:rStyle w:val="TF-CDIGO-FONTE-CARACTERES"/>
          <w:rFonts w:ascii="Times New Roman" w:hAnsi="Times New Roman"/>
        </w:rPr>
        <w:t xml:space="preserve"> Unity para melhor responsividade dos </w:t>
      </w:r>
      <w:r w:rsidR="00FD01CB" w:rsidRPr="0066586B">
        <w:rPr>
          <w:rStyle w:val="TF-CDIGO-FONTE-CARACTERES"/>
        </w:rPr>
        <w:t>slots</w:t>
      </w:r>
      <w:r w:rsidR="0066586B">
        <w:rPr>
          <w:rStyle w:val="TF-CDIGO-FONTE-CARACTERES"/>
        </w:rPr>
        <w:t>,</w:t>
      </w:r>
      <w:r w:rsidR="00FD01CB">
        <w:rPr>
          <w:rStyle w:val="TF-CDIGO-FONTE-CARACTERES"/>
          <w:rFonts w:ascii="Times New Roman" w:hAnsi="Times New Roman"/>
        </w:rPr>
        <w:t xml:space="preserve"> descartando</w:t>
      </w:r>
      <w:r w:rsidR="0066586B">
        <w:rPr>
          <w:rStyle w:val="TF-CDIGO-FONTE-CARACTERES"/>
          <w:rFonts w:ascii="Times New Roman" w:hAnsi="Times New Roman"/>
        </w:rPr>
        <w:t xml:space="preserve"> as</w:t>
      </w:r>
      <w:r w:rsidR="00FD01CB">
        <w:rPr>
          <w:rStyle w:val="TF-CDIGO-FONTE-CARACTERES"/>
          <w:rFonts w:ascii="Times New Roman" w:hAnsi="Times New Roman"/>
        </w:rPr>
        <w:t xml:space="preserve"> implementações da versão anterior, na qual </w:t>
      </w:r>
      <w:r w:rsidR="00411693">
        <w:rPr>
          <w:rStyle w:val="TF-CDIGO-FONTE-CARACTERES"/>
          <w:rFonts w:ascii="Times New Roman" w:hAnsi="Times New Roman"/>
        </w:rPr>
        <w:t>todas as peças</w:t>
      </w:r>
      <w:r w:rsidR="00FD01CB">
        <w:rPr>
          <w:rStyle w:val="TF-CDIGO-FONTE-CARACTERES"/>
          <w:rFonts w:ascii="Times New Roman" w:hAnsi="Times New Roman"/>
        </w:rPr>
        <w:t xml:space="preserve"> eram </w:t>
      </w:r>
      <w:r w:rsidR="0066586B">
        <w:rPr>
          <w:rStyle w:val="TF-CDIGO-FONTE-CARACTERES"/>
          <w:rFonts w:ascii="Times New Roman" w:hAnsi="Times New Roman"/>
        </w:rPr>
        <w:t xml:space="preserve">recalculadas às </w:t>
      </w:r>
      <w:r w:rsidR="00FD01CB">
        <w:rPr>
          <w:rStyle w:val="TF-CDIGO-FONTE-CARACTERES"/>
          <w:rFonts w:ascii="Times New Roman" w:hAnsi="Times New Roman"/>
        </w:rPr>
        <w:t xml:space="preserve">suas posições e dependendo do tamanho </w:t>
      </w:r>
      <w:r w:rsidR="00DA634F">
        <w:rPr>
          <w:rStyle w:val="TF-CDIGO-FONTE-CARACTERES"/>
          <w:rFonts w:ascii="Times New Roman" w:hAnsi="Times New Roman"/>
        </w:rPr>
        <w:t>das visualizações</w:t>
      </w:r>
      <w:r w:rsidR="00FD01CB">
        <w:rPr>
          <w:rStyle w:val="TF-CDIGO-FONTE-CARACTERES"/>
          <w:rFonts w:ascii="Times New Roman" w:hAnsi="Times New Roman"/>
        </w:rPr>
        <w:t xml:space="preserve"> </w:t>
      </w:r>
      <w:r w:rsidR="0066586B">
        <w:rPr>
          <w:rStyle w:val="TF-CDIGO-FONTE-CARACTERES"/>
          <w:rFonts w:ascii="Times New Roman" w:hAnsi="Times New Roman"/>
        </w:rPr>
        <w:t>era preciso</w:t>
      </w:r>
      <w:r w:rsidR="00FD01CB">
        <w:rPr>
          <w:rStyle w:val="TF-CDIGO-FONTE-CARACTERES"/>
          <w:rFonts w:ascii="Times New Roman" w:hAnsi="Times New Roman"/>
        </w:rPr>
        <w:t xml:space="preserve"> redefin</w:t>
      </w:r>
      <w:r w:rsidR="0066586B">
        <w:rPr>
          <w:rStyle w:val="TF-CDIGO-FONTE-CARACTERES"/>
          <w:rFonts w:ascii="Times New Roman" w:hAnsi="Times New Roman"/>
        </w:rPr>
        <w:t>ir</w:t>
      </w:r>
      <w:r w:rsidR="00FD01CB">
        <w:rPr>
          <w:rStyle w:val="TF-CDIGO-FONTE-CARACTERES"/>
          <w:rFonts w:ascii="Times New Roman" w:hAnsi="Times New Roman"/>
        </w:rPr>
        <w:t xml:space="preserve"> as constantes em que ajustavam as peças aos </w:t>
      </w:r>
      <w:r w:rsidR="00FD01CB" w:rsidRPr="00411693">
        <w:rPr>
          <w:rStyle w:val="TF-CDIGO-FONTE-CARACTERES"/>
        </w:rPr>
        <w:t>slots</w:t>
      </w:r>
      <w:r w:rsidR="00FD01CB">
        <w:rPr>
          <w:rStyle w:val="TF-CDIGO-FONTE-CARACTERES"/>
          <w:rFonts w:ascii="Times New Roman" w:hAnsi="Times New Roman"/>
        </w:rPr>
        <w:t xml:space="preserve">. </w:t>
      </w:r>
    </w:p>
    <w:p w14:paraId="40CC52D4" w14:textId="4076D71F" w:rsidR="00D878CD" w:rsidRDefault="00774706" w:rsidP="00D878CD">
      <w:pPr>
        <w:pStyle w:val="Ttulo2"/>
      </w:pPr>
      <w:r>
        <w:t xml:space="preserve">teste </w:t>
      </w:r>
      <w:r w:rsidR="00D878CD">
        <w:t>de desempenho</w:t>
      </w:r>
    </w:p>
    <w:p w14:paraId="2A279A8D" w14:textId="247B7998" w:rsidR="00280E35" w:rsidRPr="00280E35" w:rsidRDefault="00280E35" w:rsidP="00280E35">
      <w:pPr>
        <w:pStyle w:val="TF-TEXTO"/>
      </w:pPr>
      <w:r>
        <w:t>Para verificar o desempenho e operacionalidade da ferramenta, foram montados e testados cenários gerando executáveis para web e desktop, tendo como critério de an</w:t>
      </w:r>
      <w:r w:rsidR="0066586B">
        <w:t>á</w:t>
      </w:r>
      <w:r>
        <w:t xml:space="preserve">lise o consumo de memória utilizando gerenciador de tarefas do Windows em tempo real. </w:t>
      </w:r>
      <w:r w:rsidR="0066586B">
        <w:t>O</w:t>
      </w:r>
      <w:r>
        <w:t xml:space="preserve">s testes </w:t>
      </w:r>
      <w:r w:rsidR="0066586B">
        <w:t>de</w:t>
      </w:r>
      <w:r>
        <w:t xml:space="preserve"> web foram feitos no mesmo sistema, utilizando os navegadores Google Chrome, Opera</w:t>
      </w:r>
      <w:r w:rsidR="00661164">
        <w:t xml:space="preserve"> Gx</w:t>
      </w:r>
      <w:r>
        <w:t xml:space="preserve"> e Microsoft Edge.</w:t>
      </w:r>
      <w:r w:rsidR="00BC25EE">
        <w:t xml:space="preserve"> Os cenários de testes são semelhantes aos usados na versão da ferramenta 5.0 desenvolvida por Buttenberg (2020). Foram criados </w:t>
      </w:r>
      <w:r w:rsidR="000F5AB0">
        <w:t>cinco</w:t>
      </w:r>
      <w:r w:rsidR="00BC25EE">
        <w:t xml:space="preserve"> cenários de testes utilizando as peças já incorporadas da ferramenta, al</w:t>
      </w:r>
      <w:r w:rsidR="00210B47">
        <w:t>é</w:t>
      </w:r>
      <w:r w:rsidR="00BC25EE">
        <w:t xml:space="preserve">m da nova peça </w:t>
      </w:r>
      <w:r w:rsidR="00BC25EE" w:rsidRPr="00210B47">
        <w:rPr>
          <w:rStyle w:val="TF-CDIGO-FONTE-CARACTERES"/>
        </w:rPr>
        <w:t>Iteracao</w:t>
      </w:r>
      <w:r w:rsidR="00BC25EE">
        <w:t xml:space="preserve"> implementada nesta versão</w:t>
      </w:r>
      <w:r w:rsidR="00210B47">
        <w:t xml:space="preserve">, como </w:t>
      </w:r>
      <w:r w:rsidR="008C1CBD">
        <w:t>r</w:t>
      </w:r>
      <w:r w:rsidR="00210B47">
        <w:t>epresentad</w:t>
      </w:r>
      <w:r w:rsidR="008C1CBD">
        <w:t>a</w:t>
      </w:r>
      <w:r w:rsidR="00210B47">
        <w:t xml:space="preserve"> na </w:t>
      </w:r>
      <w:r w:rsidR="00210B47">
        <w:fldChar w:fldCharType="begin"/>
      </w:r>
      <w:r w:rsidR="00210B47">
        <w:instrText xml:space="preserve"> REF _Ref89455873 \h </w:instrText>
      </w:r>
      <w:r w:rsidR="00210B47">
        <w:fldChar w:fldCharType="separate"/>
      </w:r>
      <w:r w:rsidR="00AC77F2">
        <w:t xml:space="preserve">Tabela </w:t>
      </w:r>
      <w:r w:rsidR="00AC77F2">
        <w:rPr>
          <w:noProof/>
        </w:rPr>
        <w:t>1</w:t>
      </w:r>
      <w:r w:rsidR="00210B47">
        <w:fldChar w:fldCharType="end"/>
      </w:r>
      <w:r w:rsidR="00210B47">
        <w:t>.</w:t>
      </w:r>
    </w:p>
    <w:p w14:paraId="11758653" w14:textId="1DFB71A9" w:rsidR="00CD1BEE" w:rsidRPr="00CD1BEE" w:rsidRDefault="00CD1BEE" w:rsidP="00CD1BEE">
      <w:pPr>
        <w:pStyle w:val="TF-LEGENDA"/>
      </w:pPr>
      <w:bookmarkStart w:id="56" w:name="_Ref89455873"/>
      <w:bookmarkStart w:id="57" w:name="_Ref89455868"/>
      <w:r>
        <w:lastRenderedPageBreak/>
        <w:t xml:space="preserve">Tabela </w:t>
      </w:r>
      <w:r w:rsidR="005D69B8">
        <w:fldChar w:fldCharType="begin"/>
      </w:r>
      <w:r w:rsidR="005D69B8">
        <w:instrText xml:space="preserve"> SEQ Tabela \* ARABIC </w:instrText>
      </w:r>
      <w:r w:rsidR="005D69B8">
        <w:fldChar w:fldCharType="separate"/>
      </w:r>
      <w:r w:rsidR="00AC77F2">
        <w:rPr>
          <w:noProof/>
        </w:rPr>
        <w:t>1</w:t>
      </w:r>
      <w:r w:rsidR="005D69B8">
        <w:rPr>
          <w:noProof/>
        </w:rPr>
        <w:fldChar w:fldCharType="end"/>
      </w:r>
      <w:bookmarkEnd w:id="56"/>
      <w:r>
        <w:t xml:space="preserve"> – Cenários de teste</w:t>
      </w:r>
      <w:bookmarkEnd w:id="57"/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06"/>
        <w:gridCol w:w="1061"/>
        <w:gridCol w:w="1052"/>
        <w:gridCol w:w="995"/>
        <w:gridCol w:w="992"/>
        <w:gridCol w:w="992"/>
      </w:tblGrid>
      <w:tr w:rsidR="00EE575E" w14:paraId="0383D183" w14:textId="35BE00C6" w:rsidTr="005D4EE4">
        <w:trPr>
          <w:cantSplit/>
          <w:jc w:val="center"/>
        </w:trPr>
        <w:tc>
          <w:tcPr>
            <w:tcW w:w="1406" w:type="dxa"/>
            <w:noWrap/>
          </w:tcPr>
          <w:p w14:paraId="64B3200D" w14:textId="586069E6" w:rsidR="00EE575E" w:rsidRPr="006A0A1A" w:rsidRDefault="00EE575E" w:rsidP="00CD1BEE">
            <w:pPr>
              <w:pStyle w:val="TF-FIGURA"/>
            </w:pPr>
            <w:r>
              <w:t>Peça</w:t>
            </w:r>
          </w:p>
        </w:tc>
        <w:tc>
          <w:tcPr>
            <w:tcW w:w="1061" w:type="dxa"/>
            <w:noWrap/>
          </w:tcPr>
          <w:p w14:paraId="46E16F2F" w14:textId="0827F684" w:rsidR="00EE575E" w:rsidRPr="006A0A1A" w:rsidRDefault="00EE575E" w:rsidP="00CD1BEE">
            <w:pPr>
              <w:pStyle w:val="TF-FIGURA"/>
            </w:pPr>
            <w:r>
              <w:t>Cenário 1</w:t>
            </w:r>
          </w:p>
        </w:tc>
        <w:tc>
          <w:tcPr>
            <w:tcW w:w="1052" w:type="dxa"/>
            <w:noWrap/>
          </w:tcPr>
          <w:p w14:paraId="51733D75" w14:textId="36B0568E" w:rsidR="00EE575E" w:rsidRPr="006A0A1A" w:rsidRDefault="00EE575E" w:rsidP="00CD1BEE">
            <w:pPr>
              <w:pStyle w:val="TF-FIGURA"/>
            </w:pPr>
            <w:r>
              <w:t>Cenário 2</w:t>
            </w:r>
          </w:p>
        </w:tc>
        <w:tc>
          <w:tcPr>
            <w:tcW w:w="995" w:type="dxa"/>
          </w:tcPr>
          <w:p w14:paraId="7A9C98AA" w14:textId="239A9510" w:rsidR="00EE575E" w:rsidRDefault="00EE575E" w:rsidP="00CD1BEE">
            <w:pPr>
              <w:pStyle w:val="TF-FIGURA"/>
            </w:pPr>
            <w:r>
              <w:t>Cenário 3</w:t>
            </w:r>
          </w:p>
        </w:tc>
        <w:tc>
          <w:tcPr>
            <w:tcW w:w="992" w:type="dxa"/>
            <w:noWrap/>
          </w:tcPr>
          <w:p w14:paraId="4D09941C" w14:textId="79FA794D" w:rsidR="00EE575E" w:rsidRPr="006A0A1A" w:rsidRDefault="00EE575E" w:rsidP="00CD1BEE">
            <w:pPr>
              <w:pStyle w:val="TF-FIGURA"/>
            </w:pPr>
            <w:r>
              <w:t>Cenário 4</w:t>
            </w:r>
          </w:p>
        </w:tc>
        <w:tc>
          <w:tcPr>
            <w:tcW w:w="992" w:type="dxa"/>
          </w:tcPr>
          <w:p w14:paraId="55307DD3" w14:textId="762E0C79" w:rsidR="00EE575E" w:rsidRDefault="00EE575E" w:rsidP="00CD1BEE">
            <w:pPr>
              <w:pStyle w:val="TF-FIGURA"/>
            </w:pPr>
            <w:r>
              <w:t>Cenário 5</w:t>
            </w:r>
          </w:p>
        </w:tc>
      </w:tr>
      <w:tr w:rsidR="00EE575E" w:rsidRPr="00D2079F" w14:paraId="26735FCE" w14:textId="4057F5F2" w:rsidTr="005D4EE4">
        <w:trPr>
          <w:cantSplit/>
          <w:jc w:val="center"/>
        </w:trPr>
        <w:tc>
          <w:tcPr>
            <w:tcW w:w="1406" w:type="dxa"/>
            <w:noWrap/>
          </w:tcPr>
          <w:p w14:paraId="7309522C" w14:textId="77E9E6BD" w:rsidR="00EE575E" w:rsidRPr="006A0A1A" w:rsidRDefault="00EE575E" w:rsidP="00CD1BEE">
            <w:pPr>
              <w:pStyle w:val="TF-FIGURA"/>
            </w:pPr>
            <w:r>
              <w:t>Câmera</w:t>
            </w:r>
          </w:p>
        </w:tc>
        <w:tc>
          <w:tcPr>
            <w:tcW w:w="1061" w:type="dxa"/>
            <w:noWrap/>
          </w:tcPr>
          <w:p w14:paraId="47A25C0B" w14:textId="187EB53A" w:rsidR="00EE575E" w:rsidRPr="006A0A1A" w:rsidRDefault="00EE575E" w:rsidP="00CD1BEE">
            <w:pPr>
              <w:pStyle w:val="TF-FIGURA"/>
            </w:pPr>
            <w:r>
              <w:t>1</w:t>
            </w:r>
          </w:p>
        </w:tc>
        <w:tc>
          <w:tcPr>
            <w:tcW w:w="1052" w:type="dxa"/>
            <w:noWrap/>
          </w:tcPr>
          <w:p w14:paraId="3AB1E7CA" w14:textId="541D8B68" w:rsidR="00EE575E" w:rsidRPr="006A0A1A" w:rsidRDefault="00EE575E" w:rsidP="00CD1BEE">
            <w:pPr>
              <w:pStyle w:val="TF-FIGURA"/>
            </w:pPr>
            <w:r>
              <w:t>1</w:t>
            </w:r>
          </w:p>
        </w:tc>
        <w:tc>
          <w:tcPr>
            <w:tcW w:w="995" w:type="dxa"/>
          </w:tcPr>
          <w:p w14:paraId="792A26A5" w14:textId="0C7A003B" w:rsidR="00EE575E" w:rsidRPr="006A0A1A" w:rsidRDefault="00EE575E" w:rsidP="00CD1BEE">
            <w:pPr>
              <w:pStyle w:val="TF-FIGURA"/>
            </w:pPr>
            <w:r>
              <w:t>1</w:t>
            </w:r>
          </w:p>
        </w:tc>
        <w:tc>
          <w:tcPr>
            <w:tcW w:w="992" w:type="dxa"/>
            <w:noWrap/>
            <w:vAlign w:val="bottom"/>
          </w:tcPr>
          <w:p w14:paraId="56160966" w14:textId="3F679D0B" w:rsidR="00EE575E" w:rsidRPr="006A0A1A" w:rsidRDefault="00EE575E" w:rsidP="00CD1BEE">
            <w:pPr>
              <w:pStyle w:val="TF-FIGURA"/>
            </w:pPr>
            <w:r w:rsidRPr="006A0A1A">
              <w:t>1</w:t>
            </w:r>
          </w:p>
        </w:tc>
        <w:tc>
          <w:tcPr>
            <w:tcW w:w="992" w:type="dxa"/>
          </w:tcPr>
          <w:p w14:paraId="09832D25" w14:textId="5FA163B5" w:rsidR="00EE575E" w:rsidRPr="006A0A1A" w:rsidRDefault="00EE575E" w:rsidP="00CD1BEE">
            <w:pPr>
              <w:pStyle w:val="TF-FIGURA"/>
            </w:pPr>
            <w:r>
              <w:t>1</w:t>
            </w:r>
          </w:p>
        </w:tc>
      </w:tr>
      <w:tr w:rsidR="00EE575E" w:rsidRPr="00D2079F" w14:paraId="6E01161C" w14:textId="08678AF5" w:rsidTr="005D4EE4">
        <w:trPr>
          <w:cantSplit/>
          <w:jc w:val="center"/>
        </w:trPr>
        <w:tc>
          <w:tcPr>
            <w:tcW w:w="1406" w:type="dxa"/>
            <w:noWrap/>
          </w:tcPr>
          <w:p w14:paraId="332F1BD5" w14:textId="3B44A8FF" w:rsidR="00EE575E" w:rsidRPr="006A0A1A" w:rsidRDefault="00EE575E" w:rsidP="00CD1BEE">
            <w:pPr>
              <w:pStyle w:val="TF-FIGURA"/>
            </w:pPr>
            <w:r>
              <w:t>Objeto Gráfico</w:t>
            </w:r>
          </w:p>
        </w:tc>
        <w:tc>
          <w:tcPr>
            <w:tcW w:w="1061" w:type="dxa"/>
            <w:noWrap/>
          </w:tcPr>
          <w:p w14:paraId="314B847C" w14:textId="711E5A8E" w:rsidR="00EE575E" w:rsidRPr="006A0A1A" w:rsidRDefault="00EE575E" w:rsidP="00CD1BEE">
            <w:pPr>
              <w:pStyle w:val="TF-FIGURA"/>
            </w:pPr>
            <w:r>
              <w:t>1</w:t>
            </w:r>
          </w:p>
        </w:tc>
        <w:tc>
          <w:tcPr>
            <w:tcW w:w="1052" w:type="dxa"/>
            <w:noWrap/>
          </w:tcPr>
          <w:p w14:paraId="3926552D" w14:textId="05007F06" w:rsidR="00EE575E" w:rsidRPr="006A0A1A" w:rsidRDefault="00EE575E" w:rsidP="00CD1BEE">
            <w:pPr>
              <w:pStyle w:val="TF-FIGURA"/>
            </w:pPr>
            <w:r w:rsidRPr="006A0A1A">
              <w:t>2</w:t>
            </w:r>
          </w:p>
        </w:tc>
        <w:tc>
          <w:tcPr>
            <w:tcW w:w="995" w:type="dxa"/>
          </w:tcPr>
          <w:p w14:paraId="27BA50F5" w14:textId="3C84D182" w:rsidR="00EE575E" w:rsidRPr="006A0A1A" w:rsidRDefault="00D07CA5" w:rsidP="00CD1BEE">
            <w:pPr>
              <w:pStyle w:val="TF-FIGURA"/>
            </w:pPr>
            <w:r>
              <w:t>5</w:t>
            </w:r>
          </w:p>
        </w:tc>
        <w:tc>
          <w:tcPr>
            <w:tcW w:w="992" w:type="dxa"/>
            <w:noWrap/>
            <w:vAlign w:val="bottom"/>
          </w:tcPr>
          <w:p w14:paraId="0E9E67CF" w14:textId="0321D225" w:rsidR="00EE575E" w:rsidRPr="006A0A1A" w:rsidRDefault="00EE575E" w:rsidP="00CD1BEE">
            <w:pPr>
              <w:pStyle w:val="TF-FIGURA"/>
            </w:pPr>
            <w:r>
              <w:t>6</w:t>
            </w:r>
          </w:p>
        </w:tc>
        <w:tc>
          <w:tcPr>
            <w:tcW w:w="992" w:type="dxa"/>
          </w:tcPr>
          <w:p w14:paraId="074A9A6C" w14:textId="4D7B0A5E" w:rsidR="00EE575E" w:rsidRDefault="00EE575E" w:rsidP="00CD1BEE">
            <w:pPr>
              <w:pStyle w:val="TF-FIGURA"/>
            </w:pPr>
            <w:r>
              <w:t>8</w:t>
            </w:r>
          </w:p>
        </w:tc>
      </w:tr>
      <w:tr w:rsidR="00EE575E" w:rsidRPr="00D2079F" w14:paraId="0A320A4E" w14:textId="5412C44D" w:rsidTr="005D4EE4">
        <w:trPr>
          <w:cantSplit/>
          <w:jc w:val="center"/>
        </w:trPr>
        <w:tc>
          <w:tcPr>
            <w:tcW w:w="1406" w:type="dxa"/>
            <w:noWrap/>
          </w:tcPr>
          <w:p w14:paraId="3ABA2CEE" w14:textId="1F994C5C" w:rsidR="00EE575E" w:rsidRPr="006A0A1A" w:rsidRDefault="00EE575E" w:rsidP="00CD1BEE">
            <w:pPr>
              <w:pStyle w:val="TF-FIGURA"/>
            </w:pPr>
            <w:r>
              <w:t>Cubo</w:t>
            </w:r>
          </w:p>
        </w:tc>
        <w:tc>
          <w:tcPr>
            <w:tcW w:w="1061" w:type="dxa"/>
            <w:noWrap/>
          </w:tcPr>
          <w:p w14:paraId="135A6A93" w14:textId="69A98BFF" w:rsidR="00EE575E" w:rsidRPr="006A0A1A" w:rsidRDefault="00EE575E" w:rsidP="00CD1BEE">
            <w:pPr>
              <w:pStyle w:val="TF-FIGURA"/>
            </w:pPr>
            <w:r>
              <w:t>1</w:t>
            </w:r>
          </w:p>
        </w:tc>
        <w:tc>
          <w:tcPr>
            <w:tcW w:w="1052" w:type="dxa"/>
            <w:noWrap/>
          </w:tcPr>
          <w:p w14:paraId="0EB74127" w14:textId="7F15BC5A" w:rsidR="00EE575E" w:rsidRPr="006A0A1A" w:rsidRDefault="00EE575E" w:rsidP="00CD1BEE">
            <w:pPr>
              <w:pStyle w:val="TF-FIGURA"/>
            </w:pPr>
            <w:r w:rsidRPr="006A0A1A">
              <w:t>2</w:t>
            </w:r>
          </w:p>
        </w:tc>
        <w:tc>
          <w:tcPr>
            <w:tcW w:w="995" w:type="dxa"/>
          </w:tcPr>
          <w:p w14:paraId="427A9796" w14:textId="42498BA2" w:rsidR="00EE575E" w:rsidRPr="006A0A1A" w:rsidRDefault="00D07CA5" w:rsidP="00CD1BEE">
            <w:pPr>
              <w:pStyle w:val="TF-FIGURA"/>
            </w:pPr>
            <w:r>
              <w:t>5</w:t>
            </w:r>
          </w:p>
        </w:tc>
        <w:tc>
          <w:tcPr>
            <w:tcW w:w="992" w:type="dxa"/>
            <w:noWrap/>
            <w:vAlign w:val="bottom"/>
          </w:tcPr>
          <w:p w14:paraId="274B2E0A" w14:textId="5CEF81A7" w:rsidR="00EE575E" w:rsidRPr="006A0A1A" w:rsidRDefault="00EE575E" w:rsidP="00CD1BEE">
            <w:pPr>
              <w:pStyle w:val="TF-FIGURA"/>
            </w:pPr>
            <w:r>
              <w:t>6</w:t>
            </w:r>
          </w:p>
        </w:tc>
        <w:tc>
          <w:tcPr>
            <w:tcW w:w="992" w:type="dxa"/>
          </w:tcPr>
          <w:p w14:paraId="6F01981C" w14:textId="04499C68" w:rsidR="00EE575E" w:rsidRDefault="00EE575E" w:rsidP="00CD1BEE">
            <w:pPr>
              <w:pStyle w:val="TF-FIGURA"/>
            </w:pPr>
            <w:r>
              <w:t>8</w:t>
            </w:r>
          </w:p>
        </w:tc>
      </w:tr>
      <w:tr w:rsidR="00EE575E" w:rsidRPr="00D2079F" w14:paraId="4AC1FB5A" w14:textId="2B3557B8" w:rsidTr="005D4EE4">
        <w:trPr>
          <w:cantSplit/>
          <w:jc w:val="center"/>
        </w:trPr>
        <w:tc>
          <w:tcPr>
            <w:tcW w:w="1406" w:type="dxa"/>
            <w:noWrap/>
          </w:tcPr>
          <w:p w14:paraId="3CC20F8E" w14:textId="5525BC46" w:rsidR="00EE575E" w:rsidRPr="006A0A1A" w:rsidRDefault="00EE575E" w:rsidP="00CD1BEE">
            <w:pPr>
              <w:pStyle w:val="TF-FIGURA"/>
            </w:pPr>
            <w:r>
              <w:t>Transladar</w:t>
            </w:r>
          </w:p>
        </w:tc>
        <w:tc>
          <w:tcPr>
            <w:tcW w:w="1061" w:type="dxa"/>
            <w:noWrap/>
          </w:tcPr>
          <w:p w14:paraId="7BDB7D6B" w14:textId="6AC88A76" w:rsidR="00EE575E" w:rsidRPr="006A0A1A" w:rsidRDefault="00EE575E" w:rsidP="00CD1BEE">
            <w:pPr>
              <w:pStyle w:val="TF-FIGURA"/>
            </w:pPr>
            <w:r>
              <w:t>1</w:t>
            </w:r>
          </w:p>
        </w:tc>
        <w:tc>
          <w:tcPr>
            <w:tcW w:w="1052" w:type="dxa"/>
            <w:noWrap/>
          </w:tcPr>
          <w:p w14:paraId="2E6772F9" w14:textId="7FE7CB38" w:rsidR="00EE575E" w:rsidRPr="006A0A1A" w:rsidRDefault="00EE575E" w:rsidP="00CD1BEE">
            <w:pPr>
              <w:pStyle w:val="TF-FIGURA"/>
            </w:pPr>
            <w:r w:rsidRPr="006A0A1A">
              <w:t>2</w:t>
            </w:r>
          </w:p>
        </w:tc>
        <w:tc>
          <w:tcPr>
            <w:tcW w:w="995" w:type="dxa"/>
          </w:tcPr>
          <w:p w14:paraId="10B591FA" w14:textId="0B9046CD" w:rsidR="00EE575E" w:rsidRPr="006A0A1A" w:rsidRDefault="00080D6A" w:rsidP="00CD1BEE">
            <w:pPr>
              <w:pStyle w:val="TF-FIGURA"/>
            </w:pPr>
            <w:r>
              <w:t>6</w:t>
            </w:r>
          </w:p>
        </w:tc>
        <w:tc>
          <w:tcPr>
            <w:tcW w:w="992" w:type="dxa"/>
            <w:noWrap/>
            <w:vAlign w:val="bottom"/>
          </w:tcPr>
          <w:p w14:paraId="51B29319" w14:textId="120C478A" w:rsidR="00EE575E" w:rsidRPr="006A0A1A" w:rsidRDefault="00EE575E" w:rsidP="00CD1BEE">
            <w:pPr>
              <w:pStyle w:val="TF-FIGURA"/>
            </w:pPr>
            <w:r>
              <w:t>6</w:t>
            </w:r>
          </w:p>
        </w:tc>
        <w:tc>
          <w:tcPr>
            <w:tcW w:w="992" w:type="dxa"/>
          </w:tcPr>
          <w:p w14:paraId="3872F6E6" w14:textId="1701F69C" w:rsidR="00EE575E" w:rsidRDefault="00EE575E" w:rsidP="00CD1BEE">
            <w:pPr>
              <w:pStyle w:val="TF-FIGURA"/>
            </w:pPr>
            <w:r>
              <w:t>8</w:t>
            </w:r>
          </w:p>
        </w:tc>
      </w:tr>
      <w:tr w:rsidR="00EE575E" w:rsidRPr="00D2079F" w14:paraId="28F14133" w14:textId="2D76B337" w:rsidTr="005D4EE4">
        <w:trPr>
          <w:cantSplit/>
          <w:jc w:val="center"/>
        </w:trPr>
        <w:tc>
          <w:tcPr>
            <w:tcW w:w="1406" w:type="dxa"/>
            <w:noWrap/>
          </w:tcPr>
          <w:p w14:paraId="0ED47A4C" w14:textId="01C33827" w:rsidR="00EE575E" w:rsidRPr="006A0A1A" w:rsidRDefault="00EE575E" w:rsidP="00CD1BEE">
            <w:pPr>
              <w:pStyle w:val="TF-FIGURA"/>
            </w:pPr>
            <w:r>
              <w:t>Rotacionar</w:t>
            </w:r>
          </w:p>
        </w:tc>
        <w:tc>
          <w:tcPr>
            <w:tcW w:w="1061" w:type="dxa"/>
            <w:noWrap/>
          </w:tcPr>
          <w:p w14:paraId="08647DD8" w14:textId="5A88FF1F" w:rsidR="00EE575E" w:rsidRPr="006A0A1A" w:rsidRDefault="00EE575E" w:rsidP="00CD1BEE">
            <w:pPr>
              <w:pStyle w:val="TF-FIGURA"/>
            </w:pPr>
            <w:r>
              <w:t>1</w:t>
            </w:r>
          </w:p>
        </w:tc>
        <w:tc>
          <w:tcPr>
            <w:tcW w:w="1052" w:type="dxa"/>
            <w:noWrap/>
          </w:tcPr>
          <w:p w14:paraId="123C7ED8" w14:textId="7A6C0D5D" w:rsidR="00EE575E" w:rsidRPr="006A0A1A" w:rsidRDefault="00EE575E" w:rsidP="00CD1BEE">
            <w:pPr>
              <w:pStyle w:val="TF-FIGURA"/>
            </w:pPr>
            <w:r w:rsidRPr="006A0A1A">
              <w:t>2</w:t>
            </w:r>
          </w:p>
        </w:tc>
        <w:tc>
          <w:tcPr>
            <w:tcW w:w="995" w:type="dxa"/>
          </w:tcPr>
          <w:p w14:paraId="4BCCA661" w14:textId="3CA03E87" w:rsidR="00EE575E" w:rsidRPr="006A0A1A" w:rsidRDefault="00080D6A" w:rsidP="00CD1BEE">
            <w:pPr>
              <w:pStyle w:val="TF-FIGURA"/>
            </w:pPr>
            <w:r>
              <w:t>6</w:t>
            </w:r>
          </w:p>
        </w:tc>
        <w:tc>
          <w:tcPr>
            <w:tcW w:w="992" w:type="dxa"/>
            <w:noWrap/>
            <w:vAlign w:val="bottom"/>
          </w:tcPr>
          <w:p w14:paraId="35DAE0DD" w14:textId="3788E5CC" w:rsidR="00EE575E" w:rsidRPr="006A0A1A" w:rsidRDefault="00EE575E" w:rsidP="00CD1BEE">
            <w:pPr>
              <w:pStyle w:val="TF-FIGURA"/>
            </w:pPr>
            <w:r>
              <w:t>6</w:t>
            </w:r>
          </w:p>
        </w:tc>
        <w:tc>
          <w:tcPr>
            <w:tcW w:w="992" w:type="dxa"/>
          </w:tcPr>
          <w:p w14:paraId="3DC620C5" w14:textId="415E7452" w:rsidR="00EE575E" w:rsidRDefault="00EE575E" w:rsidP="00CD1BEE">
            <w:pPr>
              <w:pStyle w:val="TF-FIGURA"/>
            </w:pPr>
            <w:r>
              <w:t>8</w:t>
            </w:r>
          </w:p>
        </w:tc>
      </w:tr>
      <w:tr w:rsidR="00EE575E" w:rsidRPr="00D2079F" w14:paraId="7D061141" w14:textId="74E3EC98" w:rsidTr="005D4EE4">
        <w:trPr>
          <w:cantSplit/>
          <w:jc w:val="center"/>
        </w:trPr>
        <w:tc>
          <w:tcPr>
            <w:tcW w:w="1406" w:type="dxa"/>
            <w:noWrap/>
          </w:tcPr>
          <w:p w14:paraId="4A5EFCDF" w14:textId="1F6C5B42" w:rsidR="00EE575E" w:rsidRPr="006A0A1A" w:rsidRDefault="00EE575E" w:rsidP="00CD1BEE">
            <w:pPr>
              <w:pStyle w:val="TF-FIGURA"/>
            </w:pPr>
            <w:r>
              <w:t>Escalar</w:t>
            </w:r>
          </w:p>
        </w:tc>
        <w:tc>
          <w:tcPr>
            <w:tcW w:w="1061" w:type="dxa"/>
            <w:noWrap/>
          </w:tcPr>
          <w:p w14:paraId="3917CB75" w14:textId="04CE28F9" w:rsidR="00EE575E" w:rsidRPr="006A0A1A" w:rsidRDefault="00EE575E" w:rsidP="00CD1BEE">
            <w:pPr>
              <w:pStyle w:val="TF-FIGURA"/>
            </w:pPr>
            <w:r>
              <w:t>1</w:t>
            </w:r>
          </w:p>
        </w:tc>
        <w:tc>
          <w:tcPr>
            <w:tcW w:w="1052" w:type="dxa"/>
            <w:noWrap/>
          </w:tcPr>
          <w:p w14:paraId="60E5162D" w14:textId="1E49A9E4" w:rsidR="00EE575E" w:rsidRPr="006A0A1A" w:rsidRDefault="00EE575E" w:rsidP="00CD1BEE">
            <w:pPr>
              <w:pStyle w:val="TF-FIGURA"/>
            </w:pPr>
            <w:r w:rsidRPr="006A0A1A">
              <w:t>2</w:t>
            </w:r>
          </w:p>
        </w:tc>
        <w:tc>
          <w:tcPr>
            <w:tcW w:w="995" w:type="dxa"/>
          </w:tcPr>
          <w:p w14:paraId="79FF51C7" w14:textId="0A4B700F" w:rsidR="00EE575E" w:rsidRPr="006A0A1A" w:rsidRDefault="00080D6A" w:rsidP="00CD1BEE">
            <w:pPr>
              <w:pStyle w:val="TF-FIGURA"/>
            </w:pPr>
            <w:r>
              <w:t>6</w:t>
            </w:r>
          </w:p>
        </w:tc>
        <w:tc>
          <w:tcPr>
            <w:tcW w:w="992" w:type="dxa"/>
            <w:noWrap/>
            <w:vAlign w:val="bottom"/>
          </w:tcPr>
          <w:p w14:paraId="4F90B1E9" w14:textId="07488141" w:rsidR="00EE575E" w:rsidRPr="006A0A1A" w:rsidRDefault="00EE575E" w:rsidP="00CD1BEE">
            <w:pPr>
              <w:pStyle w:val="TF-FIGURA"/>
            </w:pPr>
            <w:r>
              <w:t>6</w:t>
            </w:r>
          </w:p>
        </w:tc>
        <w:tc>
          <w:tcPr>
            <w:tcW w:w="992" w:type="dxa"/>
          </w:tcPr>
          <w:p w14:paraId="66F88AE9" w14:textId="5FA149B9" w:rsidR="00EE575E" w:rsidRDefault="00EE575E" w:rsidP="00CD1BEE">
            <w:pPr>
              <w:pStyle w:val="TF-FIGURA"/>
            </w:pPr>
            <w:r>
              <w:t>8</w:t>
            </w:r>
          </w:p>
        </w:tc>
      </w:tr>
      <w:tr w:rsidR="00EE575E" w:rsidRPr="00D2079F" w14:paraId="0779262E" w14:textId="67F60B0C" w:rsidTr="005D4EE4">
        <w:trPr>
          <w:cantSplit/>
          <w:jc w:val="center"/>
        </w:trPr>
        <w:tc>
          <w:tcPr>
            <w:tcW w:w="1406" w:type="dxa"/>
            <w:noWrap/>
          </w:tcPr>
          <w:p w14:paraId="6CD0F41B" w14:textId="6BF7CBBC" w:rsidR="00EE575E" w:rsidRPr="006A0A1A" w:rsidRDefault="00EE575E" w:rsidP="00CD1BEE">
            <w:pPr>
              <w:pStyle w:val="TF-FIGURA"/>
            </w:pPr>
            <w:r>
              <w:t>Iteração</w:t>
            </w:r>
          </w:p>
        </w:tc>
        <w:tc>
          <w:tcPr>
            <w:tcW w:w="1061" w:type="dxa"/>
            <w:noWrap/>
          </w:tcPr>
          <w:p w14:paraId="273195A3" w14:textId="61DEC84A" w:rsidR="00EE575E" w:rsidRPr="006A0A1A" w:rsidRDefault="00EE575E" w:rsidP="00CD1BEE">
            <w:pPr>
              <w:pStyle w:val="TF-FIGURA"/>
            </w:pPr>
            <w:r>
              <w:t>2</w:t>
            </w:r>
          </w:p>
        </w:tc>
        <w:tc>
          <w:tcPr>
            <w:tcW w:w="1052" w:type="dxa"/>
            <w:noWrap/>
          </w:tcPr>
          <w:p w14:paraId="3446625C" w14:textId="0CF36184" w:rsidR="00EE575E" w:rsidRPr="006A0A1A" w:rsidRDefault="00EE575E" w:rsidP="00CD1BEE">
            <w:pPr>
              <w:pStyle w:val="TF-FIGURA"/>
            </w:pPr>
            <w:r>
              <w:t>4</w:t>
            </w:r>
          </w:p>
        </w:tc>
        <w:tc>
          <w:tcPr>
            <w:tcW w:w="995" w:type="dxa"/>
          </w:tcPr>
          <w:p w14:paraId="0B7CC421" w14:textId="3117BCCB" w:rsidR="00EE575E" w:rsidRPr="006A0A1A" w:rsidRDefault="0004743D" w:rsidP="00CD1BEE">
            <w:pPr>
              <w:pStyle w:val="TF-FIGURA"/>
            </w:pPr>
            <w:r>
              <w:t>4</w:t>
            </w:r>
          </w:p>
        </w:tc>
        <w:tc>
          <w:tcPr>
            <w:tcW w:w="992" w:type="dxa"/>
            <w:noWrap/>
            <w:vAlign w:val="bottom"/>
          </w:tcPr>
          <w:p w14:paraId="0B383C97" w14:textId="0DCBF841" w:rsidR="00EE575E" w:rsidRPr="006A0A1A" w:rsidRDefault="00EE575E" w:rsidP="00CD1BEE">
            <w:pPr>
              <w:pStyle w:val="TF-FIGURA"/>
            </w:pPr>
            <w:r>
              <w:t>1</w:t>
            </w:r>
            <w:r w:rsidR="007E3982">
              <w:t>0</w:t>
            </w:r>
          </w:p>
        </w:tc>
        <w:tc>
          <w:tcPr>
            <w:tcW w:w="992" w:type="dxa"/>
          </w:tcPr>
          <w:p w14:paraId="6512B59B" w14:textId="30FA9B69" w:rsidR="00EE575E" w:rsidRDefault="0054327A" w:rsidP="00CD1BEE">
            <w:pPr>
              <w:pStyle w:val="TF-FIGURA"/>
            </w:pPr>
            <w:r>
              <w:t>1</w:t>
            </w:r>
            <w:r w:rsidR="007E3982">
              <w:t>2</w:t>
            </w:r>
          </w:p>
        </w:tc>
      </w:tr>
      <w:tr w:rsidR="00EE575E" w14:paraId="5A2BC966" w14:textId="19CDEAE1" w:rsidTr="005D4EE4">
        <w:trPr>
          <w:cantSplit/>
          <w:jc w:val="center"/>
        </w:trPr>
        <w:tc>
          <w:tcPr>
            <w:tcW w:w="1406" w:type="dxa"/>
            <w:noWrap/>
            <w:vAlign w:val="bottom"/>
          </w:tcPr>
          <w:p w14:paraId="4DBA6476" w14:textId="1CE17A47" w:rsidR="00EE575E" w:rsidRPr="006A0A1A" w:rsidRDefault="00EE575E" w:rsidP="00CD1BEE">
            <w:pPr>
              <w:pStyle w:val="TF-FIGURA"/>
            </w:pPr>
            <w:r>
              <w:t>Iluminação</w:t>
            </w:r>
          </w:p>
        </w:tc>
        <w:tc>
          <w:tcPr>
            <w:tcW w:w="1061" w:type="dxa"/>
            <w:noWrap/>
            <w:vAlign w:val="bottom"/>
          </w:tcPr>
          <w:p w14:paraId="02ACF417" w14:textId="364FF60D" w:rsidR="00EE575E" w:rsidRPr="006A0A1A" w:rsidRDefault="00EE575E" w:rsidP="00CD1BEE">
            <w:pPr>
              <w:pStyle w:val="TF-FIGURA"/>
            </w:pPr>
            <w:r>
              <w:t>1</w:t>
            </w:r>
          </w:p>
        </w:tc>
        <w:tc>
          <w:tcPr>
            <w:tcW w:w="1052" w:type="dxa"/>
            <w:noWrap/>
            <w:vAlign w:val="bottom"/>
          </w:tcPr>
          <w:p w14:paraId="401CB514" w14:textId="6F225DB6" w:rsidR="00EE575E" w:rsidRPr="006A0A1A" w:rsidRDefault="00EE575E" w:rsidP="00CD1BEE">
            <w:pPr>
              <w:pStyle w:val="TF-FIGURA"/>
            </w:pPr>
            <w:r>
              <w:t>2</w:t>
            </w:r>
          </w:p>
        </w:tc>
        <w:tc>
          <w:tcPr>
            <w:tcW w:w="995" w:type="dxa"/>
          </w:tcPr>
          <w:p w14:paraId="6DC08F9D" w14:textId="1471F865" w:rsidR="00EE575E" w:rsidRDefault="00EE575E" w:rsidP="00CD1BEE">
            <w:pPr>
              <w:pStyle w:val="TF-FIGURA"/>
            </w:pPr>
            <w:r>
              <w:t>4</w:t>
            </w:r>
          </w:p>
        </w:tc>
        <w:tc>
          <w:tcPr>
            <w:tcW w:w="992" w:type="dxa"/>
            <w:noWrap/>
            <w:vAlign w:val="bottom"/>
          </w:tcPr>
          <w:p w14:paraId="285B85E1" w14:textId="55DC3E8A" w:rsidR="00EE575E" w:rsidRPr="006A0A1A" w:rsidRDefault="00EE575E" w:rsidP="00CD1BEE">
            <w:pPr>
              <w:pStyle w:val="TF-FIGURA"/>
            </w:pPr>
            <w:r>
              <w:t>6</w:t>
            </w:r>
          </w:p>
        </w:tc>
        <w:tc>
          <w:tcPr>
            <w:tcW w:w="992" w:type="dxa"/>
          </w:tcPr>
          <w:p w14:paraId="0BB87EFA" w14:textId="26552F6D" w:rsidR="00EE575E" w:rsidRDefault="00EE575E" w:rsidP="00CD1BEE">
            <w:pPr>
              <w:pStyle w:val="TF-FIGURA"/>
            </w:pPr>
            <w:r>
              <w:t>8</w:t>
            </w:r>
          </w:p>
        </w:tc>
      </w:tr>
      <w:tr w:rsidR="00EE575E" w:rsidRPr="00CA6CB8" w14:paraId="6BFB7A72" w14:textId="3FEBEA01" w:rsidTr="005D4EE4">
        <w:trPr>
          <w:cantSplit/>
          <w:jc w:val="center"/>
        </w:trPr>
        <w:tc>
          <w:tcPr>
            <w:tcW w:w="1406" w:type="dxa"/>
            <w:noWrap/>
            <w:vAlign w:val="bottom"/>
          </w:tcPr>
          <w:p w14:paraId="2B939424" w14:textId="77777777" w:rsidR="00EE575E" w:rsidRPr="00CA6CB8" w:rsidRDefault="00EE575E" w:rsidP="00CD1BEE">
            <w:pPr>
              <w:pStyle w:val="TF-FIGURA"/>
              <w:rPr>
                <w:b/>
              </w:rPr>
            </w:pPr>
            <w:r w:rsidRPr="00CA6CB8">
              <w:rPr>
                <w:b/>
              </w:rPr>
              <w:t> </w:t>
            </w:r>
          </w:p>
        </w:tc>
        <w:tc>
          <w:tcPr>
            <w:tcW w:w="1061" w:type="dxa"/>
            <w:noWrap/>
            <w:vAlign w:val="bottom"/>
          </w:tcPr>
          <w:p w14:paraId="57A6F43B" w14:textId="575E686C" w:rsidR="00EE575E" w:rsidRPr="00CA6CB8" w:rsidRDefault="00004EDB" w:rsidP="00CD1BEE">
            <w:pPr>
              <w:pStyle w:val="TF-FIGURA"/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1052" w:type="dxa"/>
            <w:noWrap/>
            <w:vAlign w:val="bottom"/>
          </w:tcPr>
          <w:p w14:paraId="3AF45C64" w14:textId="5B3C6AB7" w:rsidR="00EE575E" w:rsidRPr="00CA6CB8" w:rsidRDefault="00004EDB" w:rsidP="00CD1BEE">
            <w:pPr>
              <w:pStyle w:val="TF-FIGURA"/>
              <w:rPr>
                <w:b/>
              </w:rPr>
            </w:pPr>
            <w:r>
              <w:rPr>
                <w:b/>
              </w:rPr>
              <w:t>17</w:t>
            </w:r>
          </w:p>
        </w:tc>
        <w:tc>
          <w:tcPr>
            <w:tcW w:w="995" w:type="dxa"/>
          </w:tcPr>
          <w:p w14:paraId="4C9AE8DD" w14:textId="3BE11528" w:rsidR="00EE575E" w:rsidRDefault="00004EDB" w:rsidP="00CD1BEE">
            <w:pPr>
              <w:pStyle w:val="TF-FIGURA"/>
              <w:rPr>
                <w:b/>
              </w:rPr>
            </w:pPr>
            <w:r>
              <w:rPr>
                <w:b/>
              </w:rPr>
              <w:t>3</w:t>
            </w:r>
            <w:r w:rsidR="0004743D">
              <w:rPr>
                <w:b/>
              </w:rPr>
              <w:t>7</w:t>
            </w:r>
          </w:p>
        </w:tc>
        <w:tc>
          <w:tcPr>
            <w:tcW w:w="992" w:type="dxa"/>
            <w:noWrap/>
            <w:vAlign w:val="bottom"/>
          </w:tcPr>
          <w:p w14:paraId="4B8943D1" w14:textId="7FA04DDB" w:rsidR="00EE575E" w:rsidRPr="00CA6CB8" w:rsidRDefault="00004EDB" w:rsidP="00CD1BEE">
            <w:pPr>
              <w:pStyle w:val="TF-FIGURA"/>
              <w:rPr>
                <w:b/>
              </w:rPr>
            </w:pPr>
            <w:r>
              <w:rPr>
                <w:b/>
              </w:rPr>
              <w:t>47</w:t>
            </w:r>
          </w:p>
        </w:tc>
        <w:tc>
          <w:tcPr>
            <w:tcW w:w="992" w:type="dxa"/>
          </w:tcPr>
          <w:p w14:paraId="587CF025" w14:textId="45711048" w:rsidR="00EE575E" w:rsidRDefault="00004EDB" w:rsidP="00CD1BEE">
            <w:pPr>
              <w:pStyle w:val="TF-FIGURA"/>
              <w:rPr>
                <w:b/>
              </w:rPr>
            </w:pPr>
            <w:r>
              <w:rPr>
                <w:b/>
              </w:rPr>
              <w:t>61</w:t>
            </w:r>
          </w:p>
        </w:tc>
      </w:tr>
    </w:tbl>
    <w:p w14:paraId="2D71FFFC" w14:textId="538EF1A4" w:rsidR="00210B47" w:rsidRDefault="00AC5FF5" w:rsidP="008C1CBD">
      <w:pPr>
        <w:pStyle w:val="TF-FONTE"/>
      </w:pPr>
      <w:r>
        <w:t>Fonte: elaborado pelo autor.</w:t>
      </w:r>
    </w:p>
    <w:p w14:paraId="186E6931" w14:textId="2FF77560" w:rsidR="00210B47" w:rsidRPr="00210B47" w:rsidRDefault="009B538B" w:rsidP="009B538B">
      <w:pPr>
        <w:pStyle w:val="TF-TEXTO"/>
      </w:pPr>
      <w:r>
        <w:t>Em relação ao consumo de memória</w:t>
      </w:r>
      <w:r w:rsidR="008C1CBD">
        <w:t>,</w:t>
      </w:r>
      <w:r>
        <w:t xml:space="preserve"> a</w:t>
      </w:r>
      <w:r w:rsidR="00FD70CD">
        <w:t xml:space="preserve"> </w:t>
      </w:r>
      <w:r w:rsidR="00FD70CD">
        <w:fldChar w:fldCharType="begin"/>
      </w:r>
      <w:r w:rsidR="00FD70CD">
        <w:instrText xml:space="preserve"> REF _Ref89457218 \h </w:instrText>
      </w:r>
      <w:r w:rsidR="00FD70CD">
        <w:fldChar w:fldCharType="separate"/>
      </w:r>
      <w:r w:rsidR="00AC77F2">
        <w:t xml:space="preserve">Figura </w:t>
      </w:r>
      <w:r w:rsidR="00AC77F2">
        <w:rPr>
          <w:noProof/>
        </w:rPr>
        <w:t>19</w:t>
      </w:r>
      <w:r w:rsidR="00FD70CD">
        <w:fldChar w:fldCharType="end"/>
      </w:r>
      <w:r>
        <w:t xml:space="preserve"> destaca </w:t>
      </w:r>
      <w:r w:rsidR="008C1CBD">
        <w:t xml:space="preserve">que </w:t>
      </w:r>
      <w:r>
        <w:t xml:space="preserve">o uso da </w:t>
      </w:r>
      <w:r w:rsidR="00663255">
        <w:t>memória</w:t>
      </w:r>
      <w:r>
        <w:t xml:space="preserve"> foi constante, sem nenhum aumento significativo entre os cenários. A aplicação desktop</w:t>
      </w:r>
      <w:r w:rsidR="008C1CBD">
        <w:t>,</w:t>
      </w:r>
      <w:r>
        <w:t xml:space="preserve"> assim como a versão anterior da ferramenta</w:t>
      </w:r>
      <w:r w:rsidR="008C1CBD">
        <w:t>,</w:t>
      </w:r>
      <w:r>
        <w:t xml:space="preserve"> teve o melhor desempenho, </w:t>
      </w:r>
      <w:r w:rsidR="00AB40F9">
        <w:t>enquanto</w:t>
      </w:r>
      <w:r w:rsidR="008C1CBD">
        <w:t xml:space="preserve"> </w:t>
      </w:r>
      <w:r>
        <w:t>os navegadores consumiram mais</w:t>
      </w:r>
      <w:r w:rsidR="008C1CBD">
        <w:t xml:space="preserve"> memória</w:t>
      </w:r>
      <w:r>
        <w:t xml:space="preserve">. Entre os navegadores, o Google Chrome teve o menor consumo, o Opera Gx </w:t>
      </w:r>
      <w:r w:rsidR="002505A9">
        <w:t>(</w:t>
      </w:r>
      <w:r>
        <w:t>sem a utilização do recurso</w:t>
      </w:r>
      <w:r w:rsidR="002505A9">
        <w:t xml:space="preserve"> de uso de</w:t>
      </w:r>
      <w:r>
        <w:t xml:space="preserve"> </w:t>
      </w:r>
      <w:r w:rsidR="00E16F0A">
        <w:t>memória</w:t>
      </w:r>
      <w:r w:rsidR="002505A9">
        <w:t>)</w:t>
      </w:r>
      <w:r w:rsidR="008C1CBD">
        <w:t>,</w:t>
      </w:r>
      <w:r>
        <w:t xml:space="preserve"> não teve um</w:t>
      </w:r>
      <w:r w:rsidR="00E16F0A">
        <w:t>a</w:t>
      </w:r>
      <w:r>
        <w:t xml:space="preserve"> grande diferença do Google Chrome</w:t>
      </w:r>
      <w:r w:rsidR="008C1CBD">
        <w:t>. P</w:t>
      </w:r>
      <w:r w:rsidR="00E16F0A">
        <w:t>or fim</w:t>
      </w:r>
      <w:r w:rsidR="008C1CBD">
        <w:t>,</w:t>
      </w:r>
      <w:r w:rsidR="00E16F0A">
        <w:t xml:space="preserve"> o Microsoft Edge teve o maior</w:t>
      </w:r>
      <w:r w:rsidR="008C1CBD">
        <w:t xml:space="preserve"> consumo</w:t>
      </w:r>
      <w:r w:rsidR="00E16F0A">
        <w:t>.</w:t>
      </w:r>
    </w:p>
    <w:p w14:paraId="44D13243" w14:textId="6D49E8FE" w:rsidR="00BC25EE" w:rsidRPr="00C260F9" w:rsidRDefault="00DB7667" w:rsidP="00DB7667">
      <w:pPr>
        <w:pStyle w:val="TF-LEGENDA"/>
        <w:rPr>
          <w:u w:val="single"/>
        </w:rPr>
      </w:pPr>
      <w:bookmarkStart w:id="58" w:name="_Ref89457218"/>
      <w:bookmarkStart w:id="59" w:name="_Ref89457214"/>
      <w:r>
        <w:t xml:space="preserve">Figura </w:t>
      </w:r>
      <w:r w:rsidR="005D69B8">
        <w:fldChar w:fldCharType="begin"/>
      </w:r>
      <w:r w:rsidR="005D69B8">
        <w:instrText xml:space="preserve"> SEQ Figura \* ARABIC </w:instrText>
      </w:r>
      <w:r w:rsidR="005D69B8">
        <w:fldChar w:fldCharType="separate"/>
      </w:r>
      <w:r w:rsidR="00AC77F2">
        <w:rPr>
          <w:noProof/>
        </w:rPr>
        <w:t>19</w:t>
      </w:r>
      <w:r w:rsidR="005D69B8">
        <w:rPr>
          <w:noProof/>
        </w:rPr>
        <w:fldChar w:fldCharType="end"/>
      </w:r>
      <w:bookmarkEnd w:id="58"/>
      <w:r>
        <w:t xml:space="preserve"> – Gráfico</w:t>
      </w:r>
      <w:r w:rsidR="00273D53">
        <w:t>s</w:t>
      </w:r>
      <w:r>
        <w:t xml:space="preserve"> de consumo da memória</w:t>
      </w:r>
      <w:bookmarkEnd w:id="59"/>
      <w:r w:rsidR="00273D53">
        <w:t xml:space="preserve"> da versão atual</w:t>
      </w:r>
    </w:p>
    <w:p w14:paraId="6849321E" w14:textId="674D59FA" w:rsidR="00D878CD" w:rsidRDefault="00774706" w:rsidP="00205212">
      <w:pPr>
        <w:pStyle w:val="TF-FIGURA"/>
      </w:pPr>
      <w:r>
        <w:rPr>
          <w:noProof/>
        </w:rPr>
        <w:drawing>
          <wp:inline distT="0" distB="0" distL="0" distR="0" wp14:anchorId="2A296F93" wp14:editId="7A96B6B3">
            <wp:extent cx="4328556" cy="2226623"/>
            <wp:effectExtent l="0" t="0" r="15240" b="2540"/>
            <wp:docPr id="36" name="Gráfico 3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9"/>
              </a:graphicData>
            </a:graphic>
          </wp:inline>
        </w:drawing>
      </w:r>
    </w:p>
    <w:p w14:paraId="029D257F" w14:textId="256992D3" w:rsidR="009615FB" w:rsidRDefault="009615FB" w:rsidP="009615FB">
      <w:pPr>
        <w:pStyle w:val="TF-FONTE"/>
      </w:pPr>
      <w:r>
        <w:t>Fonte: elaborado pelo autor.</w:t>
      </w:r>
    </w:p>
    <w:p w14:paraId="5E327DB2" w14:textId="4AFCC3C9" w:rsidR="009615FB" w:rsidRPr="009615FB" w:rsidRDefault="009615FB" w:rsidP="009615FB">
      <w:pPr>
        <w:pStyle w:val="TF-TEXTO"/>
      </w:pPr>
      <w:r>
        <w:t xml:space="preserve">A </w:t>
      </w:r>
      <w:r>
        <w:fldChar w:fldCharType="begin"/>
      </w:r>
      <w:r>
        <w:instrText xml:space="preserve"> REF _Ref90416324 \h </w:instrText>
      </w:r>
      <w:r>
        <w:fldChar w:fldCharType="separate"/>
      </w:r>
      <w:r w:rsidR="00AC77F2">
        <w:t xml:space="preserve">Figura </w:t>
      </w:r>
      <w:r w:rsidR="00AC77F2">
        <w:rPr>
          <w:noProof/>
        </w:rPr>
        <w:t>20</w:t>
      </w:r>
      <w:r>
        <w:fldChar w:fldCharType="end"/>
      </w:r>
      <w:r>
        <w:t xml:space="preserve"> demonstra o gráfico de consumo de memória da versão anterior implementado por Buttenberg (2020).</w:t>
      </w:r>
    </w:p>
    <w:p w14:paraId="2EA86D5B" w14:textId="74D73FC6" w:rsidR="009615FB" w:rsidRPr="009615FB" w:rsidRDefault="009615FB" w:rsidP="009615FB">
      <w:pPr>
        <w:pStyle w:val="TF-LEGENDA"/>
      </w:pPr>
      <w:bookmarkStart w:id="60" w:name="_Ref90416324"/>
      <w:r>
        <w:t xml:space="preserve">Figura </w:t>
      </w:r>
      <w:r w:rsidR="005D69B8">
        <w:fldChar w:fldCharType="begin"/>
      </w:r>
      <w:r w:rsidR="005D69B8">
        <w:instrText xml:space="preserve"> SEQ Figura \* ARABIC </w:instrText>
      </w:r>
      <w:r w:rsidR="005D69B8">
        <w:fldChar w:fldCharType="separate"/>
      </w:r>
      <w:r w:rsidR="00AC77F2">
        <w:rPr>
          <w:noProof/>
        </w:rPr>
        <w:t>20</w:t>
      </w:r>
      <w:r w:rsidR="005D69B8">
        <w:rPr>
          <w:noProof/>
        </w:rPr>
        <w:fldChar w:fldCharType="end"/>
      </w:r>
      <w:bookmarkEnd w:id="60"/>
      <w:r>
        <w:t xml:space="preserve"> - Gráficos de consumo da memória da versão atual</w:t>
      </w:r>
    </w:p>
    <w:p w14:paraId="5127ED5F" w14:textId="016D0001" w:rsidR="00273D53" w:rsidRDefault="00273D53" w:rsidP="00205212">
      <w:pPr>
        <w:pStyle w:val="TF-FIGURA"/>
      </w:pPr>
      <w:r>
        <w:rPr>
          <w:noProof/>
        </w:rPr>
        <w:drawing>
          <wp:inline distT="0" distB="0" distL="0" distR="0" wp14:anchorId="4DA5E454" wp14:editId="4B258C68">
            <wp:extent cx="4245428" cy="2278409"/>
            <wp:effectExtent l="0" t="0" r="3175" b="7620"/>
            <wp:docPr id="41" name="Imagem 4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41" descr="Gráfico&#10;&#10;Descrição gerada automaticamente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4603" cy="231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5DAE9" w14:textId="2342D8DA" w:rsidR="00E16F0A" w:rsidRDefault="00E16F0A" w:rsidP="00E16F0A">
      <w:pPr>
        <w:pStyle w:val="TF-FONTE"/>
      </w:pPr>
      <w:r>
        <w:t xml:space="preserve">Fonte: </w:t>
      </w:r>
      <w:r w:rsidR="009615FB">
        <w:t>Buttenberg (2020)</w:t>
      </w:r>
      <w:r>
        <w:t>.</w:t>
      </w:r>
    </w:p>
    <w:p w14:paraId="3B20EAD5" w14:textId="05DEE7C7" w:rsidR="00E16F0A" w:rsidRPr="00E16F0A" w:rsidRDefault="00273D53" w:rsidP="00F92CE3">
      <w:pPr>
        <w:pStyle w:val="TF-TEXTO"/>
      </w:pPr>
      <w:r>
        <w:lastRenderedPageBreak/>
        <w:t>O</w:t>
      </w:r>
      <w:r w:rsidR="00E16F0A">
        <w:t>s testes de desempenho feito</w:t>
      </w:r>
      <w:r w:rsidR="0011286B">
        <w:t>s</w:t>
      </w:r>
      <w:r w:rsidR="00E16F0A">
        <w:t xml:space="preserve"> por Buttenberg (2020)</w:t>
      </w:r>
      <w:r w:rsidR="0011286B">
        <w:t>,</w:t>
      </w:r>
      <w:r w:rsidR="00E16F0A">
        <w:t xml:space="preserve"> tiveram</w:t>
      </w:r>
      <w:r w:rsidR="00492814">
        <w:t xml:space="preserve"> </w:t>
      </w:r>
      <w:r w:rsidR="00205212">
        <w:t>resultados</w:t>
      </w:r>
      <w:r w:rsidR="001572E0">
        <w:t xml:space="preserve"> inferiore</w:t>
      </w:r>
      <w:r w:rsidR="0011286B">
        <w:t>s</w:t>
      </w:r>
      <w:r w:rsidR="0071070C">
        <w:t xml:space="preserve"> em relação a versão atual </w:t>
      </w:r>
      <w:r w:rsidR="00205212">
        <w:t>da ferramenta</w:t>
      </w:r>
      <w:r w:rsidR="0011286B">
        <w:t xml:space="preserve"> na web</w:t>
      </w:r>
      <w:r w:rsidR="008864BE">
        <w:t>,</w:t>
      </w:r>
      <w:r w:rsidR="00205212">
        <w:t xml:space="preserve"> </w:t>
      </w:r>
      <w:r w:rsidR="008864BE">
        <w:t>p</w:t>
      </w:r>
      <w:r w:rsidR="00492814">
        <w:t xml:space="preserve">orém são resultados </w:t>
      </w:r>
      <w:r w:rsidR="0011286B">
        <w:t>que</w:t>
      </w:r>
      <w:r w:rsidR="00492814">
        <w:t xml:space="preserve"> não afetam no desempenho da utilização.</w:t>
      </w:r>
      <w:r w:rsidR="00F92CE3">
        <w:t xml:space="preserve"> </w:t>
      </w:r>
      <w:r w:rsidR="001572E0">
        <w:t>Comparando os resultados do quarto cenário</w:t>
      </w:r>
      <w:r w:rsidR="0071070C">
        <w:t xml:space="preserve"> da versão 5.0 com o terceiro cenário da versão 6.0 (atual)</w:t>
      </w:r>
      <w:r w:rsidR="001572E0">
        <w:t xml:space="preserve"> no ambiente Windows</w:t>
      </w:r>
      <w:r w:rsidR="0071070C">
        <w:t>,</w:t>
      </w:r>
      <w:r w:rsidR="001572E0">
        <w:t xml:space="preserve"> </w:t>
      </w:r>
      <w:r w:rsidR="00C61588">
        <w:t>à</w:t>
      </w:r>
      <w:r w:rsidR="001572E0">
        <w:t xml:space="preserve"> versão 5.0 teve um desempenho de consumo em 94.8 MB utilizando 37 peças e no Google Chrome</w:t>
      </w:r>
      <w:r w:rsidR="00A86F33">
        <w:t xml:space="preserve"> 188.3 MB. Enquanto a versão 6.0</w:t>
      </w:r>
      <w:r w:rsidR="00C61588">
        <w:t xml:space="preserve"> </w:t>
      </w:r>
      <w:r w:rsidR="00A86F33">
        <w:t xml:space="preserve">utilizando </w:t>
      </w:r>
      <w:r w:rsidR="0071070C">
        <w:t>3</w:t>
      </w:r>
      <w:r w:rsidR="00A86F33">
        <w:t>7 peças</w:t>
      </w:r>
      <w:r w:rsidR="00615E2D">
        <w:t>,</w:t>
      </w:r>
      <w:r w:rsidR="00A86F33">
        <w:t xml:space="preserve"> fo</w:t>
      </w:r>
      <w:r w:rsidR="00615E2D">
        <w:t>ram</w:t>
      </w:r>
      <w:r w:rsidR="00A86F33">
        <w:t xml:space="preserve"> consumido</w:t>
      </w:r>
      <w:r w:rsidR="00615E2D">
        <w:t>s</w:t>
      </w:r>
      <w:r w:rsidR="00A86F33">
        <w:t xml:space="preserve"> </w:t>
      </w:r>
      <w:r w:rsidR="0097602E">
        <w:t>97.7</w:t>
      </w:r>
      <w:r w:rsidR="00A86F33">
        <w:t xml:space="preserve"> MB e 1</w:t>
      </w:r>
      <w:r w:rsidR="0097602E">
        <w:t>79.4</w:t>
      </w:r>
      <w:r w:rsidR="00A86F33">
        <w:t xml:space="preserve"> MB</w:t>
      </w:r>
      <w:r w:rsidR="00615E2D">
        <w:t>,</w:t>
      </w:r>
      <w:r w:rsidR="00A86F33">
        <w:t xml:space="preserve"> respectivamente.</w:t>
      </w:r>
    </w:p>
    <w:p w14:paraId="4432F7D9" w14:textId="19E5A5D7" w:rsidR="00F255FC" w:rsidRDefault="00F255FC" w:rsidP="00C211BE">
      <w:pPr>
        <w:pStyle w:val="Ttulo1"/>
      </w:pPr>
      <w:bookmarkStart w:id="61" w:name="_Toc54164921"/>
      <w:bookmarkStart w:id="62" w:name="_Toc54165675"/>
      <w:bookmarkStart w:id="63" w:name="_Toc54169333"/>
      <w:bookmarkStart w:id="64" w:name="_Toc96347439"/>
      <w:bookmarkStart w:id="65" w:name="_Toc96357723"/>
      <w:bookmarkStart w:id="66" w:name="_Toc96491866"/>
      <w:bookmarkStart w:id="67" w:name="_Toc511928439"/>
      <w:r>
        <w:t>CONCLUSÕES</w:t>
      </w:r>
      <w:bookmarkEnd w:id="61"/>
      <w:bookmarkEnd w:id="62"/>
      <w:bookmarkEnd w:id="63"/>
      <w:bookmarkEnd w:id="64"/>
      <w:bookmarkEnd w:id="65"/>
      <w:bookmarkEnd w:id="66"/>
      <w:bookmarkEnd w:id="67"/>
    </w:p>
    <w:p w14:paraId="2B6AB35E" w14:textId="552DD19D" w:rsidR="00F255FC" w:rsidRDefault="00615E2D" w:rsidP="001B2F1E">
      <w:pPr>
        <w:pStyle w:val="TF-TEXTO"/>
      </w:pPr>
      <w:r>
        <w:t>Um dos</w:t>
      </w:r>
      <w:r w:rsidR="005C5185">
        <w:t xml:space="preserve"> principais objetivos deste trabalho </w:t>
      </w:r>
      <w:r w:rsidR="00A05152">
        <w:t>foi adicionar a opção de bloqueio de campos nas propriedades das peças disponíveis na ferramenta.</w:t>
      </w:r>
      <w:r w:rsidR="004E2E28">
        <w:t xml:space="preserve"> Para isso se utilizou</w:t>
      </w:r>
      <w:r w:rsidR="00A05152">
        <w:t xml:space="preserve"> o recurso da linguagem C# na conversão da propriedade para </w:t>
      </w:r>
      <w:r w:rsidR="00A05152" w:rsidRPr="00615E2D">
        <w:rPr>
          <w:rStyle w:val="TF-CDIGO-FONTE-CARACTERES"/>
        </w:rPr>
        <w:t>base64</w:t>
      </w:r>
      <w:r w:rsidR="00A05152">
        <w:t xml:space="preserve"> a fim de embaralhar os dados informados. </w:t>
      </w:r>
      <w:r w:rsidR="00FB036B">
        <w:t>Onde</w:t>
      </w:r>
      <w:r w:rsidR="00A05152">
        <w:t xml:space="preserve"> são exportados/importados em um projeto com formato de arquivo </w:t>
      </w:r>
      <w:r w:rsidR="00FA52CB">
        <w:rPr>
          <w:rStyle w:val="TF-CDIGO-FONTE-CARACTERES"/>
        </w:rPr>
        <w:t>json</w:t>
      </w:r>
      <w:r w:rsidR="00A05152">
        <w:t xml:space="preserve">. </w:t>
      </w:r>
      <w:r w:rsidR="00FB036B">
        <w:t>Este objetivo foi atingido sendo realizado o embaralhamento dos dados conforme definição nas propriedades tanto na exportação como desembaralhamento na importação.</w:t>
      </w:r>
    </w:p>
    <w:p w14:paraId="213ED4E3" w14:textId="13B6C840" w:rsidR="00FB036B" w:rsidRDefault="005A4416" w:rsidP="001B2F1E">
      <w:pPr>
        <w:pStyle w:val="TF-TEXTO"/>
      </w:pPr>
      <w:r>
        <w:t xml:space="preserve">Para exportação e importação dos </w:t>
      </w:r>
      <w:r w:rsidR="00656B6B">
        <w:t>cenários</w:t>
      </w:r>
      <w:r>
        <w:t xml:space="preserve"> desenvolvidos na ferramenta, foi utilizado um componente </w:t>
      </w:r>
      <w:r w:rsidR="00FA52CB">
        <w:t>terceiro gratuito</w:t>
      </w:r>
      <w:r w:rsidR="001C177B">
        <w:t xml:space="preserve"> chamado </w:t>
      </w:r>
      <w:r w:rsidR="001C177B" w:rsidRPr="00F8075E">
        <w:rPr>
          <w:rStyle w:val="TF-CDIGO-FONTE-CARACTERES"/>
        </w:rPr>
        <w:t>SimpleFileBrowse</w:t>
      </w:r>
      <w:r w:rsidR="00A417CA" w:rsidRPr="00F8075E">
        <w:rPr>
          <w:rStyle w:val="TF-CDIGO-FONTE-CARACTERES"/>
        </w:rPr>
        <w:t>r</w:t>
      </w:r>
      <w:r w:rsidR="00721C09">
        <w:rPr>
          <w:rFonts w:ascii="Courier New" w:hAnsi="Courier New" w:cs="Courier New"/>
          <w:sz w:val="18"/>
          <w:szCs w:val="18"/>
        </w:rPr>
        <w:t xml:space="preserve"> </w:t>
      </w:r>
      <w:r w:rsidR="00721C09" w:rsidRPr="00721C09">
        <w:t>(UNITY, 2021</w:t>
      </w:r>
      <w:r w:rsidR="00A6183C">
        <w:t>b</w:t>
      </w:r>
      <w:r w:rsidR="00721C09" w:rsidRPr="00721C09">
        <w:t>)</w:t>
      </w:r>
      <w:r w:rsidR="00A417CA">
        <w:rPr>
          <w:rFonts w:ascii="Courier New" w:hAnsi="Courier New" w:cs="Courier New"/>
          <w:sz w:val="18"/>
          <w:szCs w:val="18"/>
        </w:rPr>
        <w:t xml:space="preserve"> </w:t>
      </w:r>
      <w:r w:rsidR="00A417CA" w:rsidRPr="00A417CA">
        <w:t>e atendeu adequadamente para o objetivo. Na estrutura</w:t>
      </w:r>
      <w:r w:rsidR="00A417CA">
        <w:t xml:space="preserve"> das classes para exportação foi utilizad</w:t>
      </w:r>
      <w:r w:rsidR="00656B6B">
        <w:t>a</w:t>
      </w:r>
      <w:r w:rsidR="00A417CA">
        <w:t xml:space="preserve"> a biblioteca </w:t>
      </w:r>
      <w:r w:rsidR="00A417CA" w:rsidRPr="00FA52CB">
        <w:rPr>
          <w:rStyle w:val="TF-CDIGO-FONTE-CARACTERES"/>
        </w:rPr>
        <w:t>JsonUtility</w:t>
      </w:r>
      <w:r w:rsidR="00A417CA">
        <w:t xml:space="preserve"> do Unity pela facilidade n</w:t>
      </w:r>
      <w:r w:rsidR="00FA52CB">
        <w:t xml:space="preserve">a criação do arquivo </w:t>
      </w:r>
      <w:r w:rsidR="00FA52CB" w:rsidRPr="00FA52CB">
        <w:rPr>
          <w:rStyle w:val="TF-CDIGO-FONTE-CARACTERES"/>
        </w:rPr>
        <w:t>json</w:t>
      </w:r>
      <w:r w:rsidR="00FA52CB">
        <w:t xml:space="preserve"> conforme a definição. </w:t>
      </w:r>
      <w:r w:rsidR="00656B6B">
        <w:t>Contudo</w:t>
      </w:r>
      <w:r w:rsidR="00AB5576">
        <w:t>,</w:t>
      </w:r>
      <w:r w:rsidR="00FA52CB">
        <w:t xml:space="preserve"> algumas classes são carregadas vazias no arquivo pela </w:t>
      </w:r>
      <w:r w:rsidR="00AB5576">
        <w:t>limitação desnecessária</w:t>
      </w:r>
      <w:r w:rsidR="00FA52CB">
        <w:t xml:space="preserve"> da biblioteca</w:t>
      </w:r>
      <w:r w:rsidR="00AB5576">
        <w:t xml:space="preserve"> </w:t>
      </w:r>
      <w:r w:rsidR="00FA52CB">
        <w:t>a qual é um ponto a ser melhorado</w:t>
      </w:r>
      <w:r w:rsidR="00AB5576">
        <w:t>,</w:t>
      </w:r>
      <w:r w:rsidR="00FA52CB">
        <w:t xml:space="preserve"> utilizando </w:t>
      </w:r>
      <w:r w:rsidR="00AB5576">
        <w:t>terceiros componentes</w:t>
      </w:r>
      <w:r w:rsidR="00FA52CB">
        <w:t xml:space="preserve"> com recursos de orientação a objetos permitindo herança, polimorfismo e encapsulamento das classes.</w:t>
      </w:r>
    </w:p>
    <w:p w14:paraId="7AA71C36" w14:textId="0BEF1FEF" w:rsidR="001441E5" w:rsidRDefault="001441E5" w:rsidP="001441E5">
      <w:pPr>
        <w:pStyle w:val="TF-TEXTO"/>
      </w:pPr>
      <w:r>
        <w:t xml:space="preserve">A peça </w:t>
      </w:r>
      <w:r w:rsidRPr="002D3E88">
        <w:rPr>
          <w:rStyle w:val="TF-CDIGO-FONTE-CARACTERES"/>
        </w:rPr>
        <w:t>Iteracao</w:t>
      </w:r>
      <w:r>
        <w:rPr>
          <w:rStyle w:val="TF-CDIGO-FONTE-CARACTERES"/>
        </w:rPr>
        <w:t>,</w:t>
      </w:r>
      <w:r>
        <w:t xml:space="preserve"> sendo um dos principais objetivos</w:t>
      </w:r>
      <w:r w:rsidR="00291109">
        <w:t>,</w:t>
      </w:r>
      <w:r>
        <w:t xml:space="preserve"> foi </w:t>
      </w:r>
      <w:r w:rsidR="00656B6B">
        <w:t>desenvolvida</w:t>
      </w:r>
      <w:r w:rsidR="00291109">
        <w:t xml:space="preserve"> utilizando</w:t>
      </w:r>
      <w:r>
        <w:t xml:space="preserve"> o conceito de </w:t>
      </w:r>
      <w:r>
        <w:rPr>
          <w:rStyle w:val="TF-CDIGO-FONTE-CARACTERES"/>
        </w:rPr>
        <w:t>C</w:t>
      </w:r>
      <w:r w:rsidRPr="002D3E88">
        <w:rPr>
          <w:rStyle w:val="TF-CDIGO-FONTE-CARACTERES"/>
        </w:rPr>
        <w:t>oroutines</w:t>
      </w:r>
      <w:r>
        <w:t xml:space="preserve"> do Unity</w:t>
      </w:r>
      <w:r w:rsidR="00291109">
        <w:t>,</w:t>
      </w:r>
      <w:r>
        <w:t xml:space="preserve"> </w:t>
      </w:r>
      <w:r w:rsidR="00291109">
        <w:t>o</w:t>
      </w:r>
      <w:r>
        <w:t xml:space="preserve"> qual realiza iterações nas transformações das formas encaixadas no </w:t>
      </w:r>
      <w:r w:rsidRPr="002D3E88">
        <w:rPr>
          <w:rStyle w:val="TF-CDIGO-FONTE-CARACTERES"/>
        </w:rPr>
        <w:t>Renderer</w:t>
      </w:r>
      <w:r>
        <w:t xml:space="preserve">. </w:t>
      </w:r>
      <w:r w:rsidR="00291109">
        <w:t>A</w:t>
      </w:r>
      <w:r>
        <w:t xml:space="preserve"> implementação em </w:t>
      </w:r>
      <w:r>
        <w:rPr>
          <w:rStyle w:val="TF-CDIGO-FONTE-CARACTERES"/>
        </w:rPr>
        <w:t>C</w:t>
      </w:r>
      <w:r w:rsidRPr="002D3E88">
        <w:rPr>
          <w:rStyle w:val="TF-CDIGO-FONTE-CARACTERES"/>
        </w:rPr>
        <w:t>oroutines</w:t>
      </w:r>
      <w:r w:rsidR="00291109">
        <w:rPr>
          <w:rStyle w:val="TF-CDIGO-FONTE-CARACTERES"/>
        </w:rPr>
        <w:t>,</w:t>
      </w:r>
      <w:r>
        <w:rPr>
          <w:rStyle w:val="TF-CDIGO-FONTE-CARACTERES"/>
        </w:rPr>
        <w:t xml:space="preserve"> </w:t>
      </w:r>
      <w:r w:rsidRPr="001441E5">
        <w:rPr>
          <w:rStyle w:val="TF-CDIGO-FONTE-CARACTERES"/>
          <w:rFonts w:ascii="Times New Roman" w:hAnsi="Times New Roman"/>
        </w:rPr>
        <w:t xml:space="preserve">foi </w:t>
      </w:r>
      <w:r>
        <w:rPr>
          <w:rStyle w:val="TF-CDIGO-FONTE-CARACTERES"/>
          <w:rFonts w:ascii="Times New Roman" w:hAnsi="Times New Roman"/>
        </w:rPr>
        <w:t>utilizada</w:t>
      </w:r>
      <w:r>
        <w:t xml:space="preserve"> pela facilidade em realizar animações em tempo de execução, além da fácil manutenção do código. Os resultados foram satisfatórios na performance e o consumo não aumentou de maneira significativa. Por fim</w:t>
      </w:r>
      <w:r w:rsidR="00291109">
        <w:t>,</w:t>
      </w:r>
      <w:r>
        <w:t xml:space="preserve"> </w:t>
      </w:r>
      <w:r w:rsidR="004E2E28">
        <w:t xml:space="preserve">a peça </w:t>
      </w:r>
      <w:r w:rsidR="004E2E28" w:rsidRPr="00AB57F2">
        <w:rPr>
          <w:rStyle w:val="TF-CDIGO-FONTE-CARACTERES"/>
        </w:rPr>
        <w:t>Iteracao</w:t>
      </w:r>
      <w:r w:rsidR="004E2E28">
        <w:t xml:space="preserve"> </w:t>
      </w:r>
      <w:r>
        <w:t>demonstr</w:t>
      </w:r>
      <w:r w:rsidR="004E2E28">
        <w:t>ou</w:t>
      </w:r>
      <w:r>
        <w:t xml:space="preserve"> no </w:t>
      </w:r>
      <w:r w:rsidR="00291109">
        <w:t>ambiente gráfico</w:t>
      </w:r>
      <w:r w:rsidR="00AB57F2">
        <w:t xml:space="preserve"> de maneira iterativa</w:t>
      </w:r>
      <w:r>
        <w:t>, a relação das transformações</w:t>
      </w:r>
      <w:r w:rsidR="00291109">
        <w:t xml:space="preserve"> e</w:t>
      </w:r>
      <w:r>
        <w:t xml:space="preserve"> como afetam as formas </w:t>
      </w:r>
      <w:r w:rsidR="003E2395">
        <w:t>onde</w:t>
      </w:r>
      <w:r>
        <w:t xml:space="preserve"> estão encaixadas.</w:t>
      </w:r>
    </w:p>
    <w:p w14:paraId="2A9DC4E4" w14:textId="217A5CED" w:rsidR="000D532D" w:rsidRDefault="00FA52CB" w:rsidP="000D532D">
      <w:pPr>
        <w:pStyle w:val="TF-TEXTO"/>
      </w:pPr>
      <w:r>
        <w:t>Outro objetivo</w:t>
      </w:r>
      <w:r w:rsidR="00AB5576">
        <w:t>,</w:t>
      </w:r>
      <w:r>
        <w:t xml:space="preserve"> foi a implementação das peças </w:t>
      </w:r>
      <w:r w:rsidRPr="002D3E88">
        <w:rPr>
          <w:rStyle w:val="TF-CDIGO-FONTE-CARACTERES"/>
        </w:rPr>
        <w:t>Poligono</w:t>
      </w:r>
      <w:r>
        <w:t xml:space="preserve"> e </w:t>
      </w:r>
      <w:r w:rsidRPr="002D3E88">
        <w:rPr>
          <w:rStyle w:val="TF-CDIGO-FONTE-CARACTERES"/>
        </w:rPr>
        <w:t>Spline</w:t>
      </w:r>
      <w:r w:rsidR="007A1BB0">
        <w:t xml:space="preserve">, </w:t>
      </w:r>
      <w:r w:rsidR="00AB5576">
        <w:t>d</w:t>
      </w:r>
      <w:r w:rsidR="007A1BB0">
        <w:t>estaca</w:t>
      </w:r>
      <w:r w:rsidR="00AB5576">
        <w:t>ndo</w:t>
      </w:r>
      <w:r w:rsidR="007A1BB0">
        <w:t xml:space="preserve"> a implementação da peça </w:t>
      </w:r>
      <w:r w:rsidR="007A1BB0" w:rsidRPr="002D3E88">
        <w:rPr>
          <w:rStyle w:val="TF-CDIGO-FONTE-CARACTERES"/>
        </w:rPr>
        <w:t>Spline</w:t>
      </w:r>
      <w:r w:rsidR="007A1BB0">
        <w:t xml:space="preserve"> utiliz</w:t>
      </w:r>
      <w:r w:rsidR="00AB5576">
        <w:t>ando</w:t>
      </w:r>
      <w:r w:rsidR="007A1BB0">
        <w:t xml:space="preserve"> um componente terceiro gratuito do Unity chamado </w:t>
      </w:r>
      <w:r w:rsidR="007A1BB0" w:rsidRPr="002D3E88">
        <w:rPr>
          <w:rStyle w:val="TF-CDIGO-FONTE-CARACTERES"/>
        </w:rPr>
        <w:t>SplineMesh</w:t>
      </w:r>
      <w:r w:rsidR="007A1BB0">
        <w:t>, tendo todas as propriedades necessári</w:t>
      </w:r>
      <w:r w:rsidR="00AB5576">
        <w:t>a</w:t>
      </w:r>
      <w:r w:rsidR="007A1BB0">
        <w:t>s para ser manipulad</w:t>
      </w:r>
      <w:r w:rsidR="00AB5576">
        <w:t>a</w:t>
      </w:r>
      <w:r w:rsidR="007A1BB0">
        <w:t>, des</w:t>
      </w:r>
      <w:r w:rsidR="00AB5576">
        <w:t>d</w:t>
      </w:r>
      <w:r w:rsidR="007A1BB0">
        <w:t xml:space="preserve">e os pontos de controle </w:t>
      </w:r>
      <w:r w:rsidR="00AB5576">
        <w:t>à</w:t>
      </w:r>
      <w:r w:rsidR="007A1BB0">
        <w:t xml:space="preserve"> curvatura definid</w:t>
      </w:r>
      <w:r w:rsidR="00AB5576">
        <w:t>a</w:t>
      </w:r>
      <w:r w:rsidR="007A1BB0">
        <w:t xml:space="preserve"> como quantidade</w:t>
      </w:r>
      <w:r w:rsidR="00AB5576">
        <w:t xml:space="preserve"> de</w:t>
      </w:r>
      <w:r w:rsidR="007A1BB0">
        <w:t xml:space="preserve"> pontos. </w:t>
      </w:r>
      <w:r w:rsidR="00F57E6C">
        <w:t>Enquanto no</w:t>
      </w:r>
      <w:r w:rsidR="007A1BB0">
        <w:t xml:space="preserve"> </w:t>
      </w:r>
      <w:r w:rsidR="007A1BB0" w:rsidRPr="002D3E88">
        <w:rPr>
          <w:rStyle w:val="TF-CDIGO-FONTE-CARACTERES"/>
        </w:rPr>
        <w:t>Poligono</w:t>
      </w:r>
      <w:r w:rsidR="00F57E6C">
        <w:rPr>
          <w:rStyle w:val="TF-CDIGO-FONTE-CARACTERES"/>
        </w:rPr>
        <w:t>,</w:t>
      </w:r>
      <w:r w:rsidR="007A1BB0">
        <w:t xml:space="preserve"> </w:t>
      </w:r>
      <w:r w:rsidR="00F57E6C">
        <w:t>foi</w:t>
      </w:r>
      <w:r w:rsidR="007A1BB0">
        <w:t xml:space="preserve"> utilizado o componente </w:t>
      </w:r>
      <w:r w:rsidR="007A1BB0" w:rsidRPr="002D3E88">
        <w:rPr>
          <w:rStyle w:val="TF-CDIGO-FONTE-CARACTERES"/>
        </w:rPr>
        <w:t>MeshRenderer</w:t>
      </w:r>
      <w:r w:rsidR="00F57E6C">
        <w:rPr>
          <w:rStyle w:val="TF-CDIGO-FONTE-CARACTERES"/>
        </w:rPr>
        <w:t xml:space="preserve"> </w:t>
      </w:r>
      <w:r w:rsidR="00F57E6C" w:rsidRPr="00AB57F2">
        <w:rPr>
          <w:rStyle w:val="TF-CDIGO-FONTE-CARACTERES"/>
          <w:rFonts w:ascii="Times New Roman" w:hAnsi="Times New Roman"/>
        </w:rPr>
        <w:t>e</w:t>
      </w:r>
      <w:r w:rsidR="007A1BB0">
        <w:t xml:space="preserve"> para melhor</w:t>
      </w:r>
      <w:r w:rsidR="00F57E6C">
        <w:t>ar</w:t>
      </w:r>
      <w:r w:rsidR="007A1BB0">
        <w:t xml:space="preserve"> </w:t>
      </w:r>
      <w:r w:rsidR="00F57E6C">
        <w:t xml:space="preserve">a </w:t>
      </w:r>
      <w:r w:rsidR="007A1BB0">
        <w:t>dispersão dos pontos da malha</w:t>
      </w:r>
      <w:r w:rsidR="00F57E6C">
        <w:t>,</w:t>
      </w:r>
      <w:r w:rsidR="007A1BB0">
        <w:t xml:space="preserve"> foi </w:t>
      </w:r>
      <w:r w:rsidR="00F57E6C">
        <w:t>aplicado</w:t>
      </w:r>
      <w:r w:rsidR="007A1BB0">
        <w:t xml:space="preserve"> o algoritmo </w:t>
      </w:r>
      <w:r w:rsidR="007A1BB0" w:rsidRPr="002D3E88">
        <w:rPr>
          <w:rStyle w:val="TF-CDIGO-FONTE-CARACTERES"/>
        </w:rPr>
        <w:t>Triangulator</w:t>
      </w:r>
      <w:r w:rsidR="007A1BB0">
        <w:t xml:space="preserve">. Ambas as peças </w:t>
      </w:r>
      <w:r w:rsidR="000D532D">
        <w:t>at</w:t>
      </w:r>
      <w:r w:rsidR="00F57E6C">
        <w:t>enderam</w:t>
      </w:r>
      <w:r w:rsidR="000D532D">
        <w:t xml:space="preserve"> os objetivos, contendo os conceitos básicos</w:t>
      </w:r>
      <w:r w:rsidR="00572BBA">
        <w:t xml:space="preserve"> da computação gráfica </w:t>
      </w:r>
      <w:r w:rsidR="00F57E6C">
        <w:t>em cada um</w:t>
      </w:r>
      <w:r w:rsidR="000D532D">
        <w:t xml:space="preserve">. </w:t>
      </w:r>
    </w:p>
    <w:p w14:paraId="31013E27" w14:textId="1DB701FC" w:rsidR="002D3E88" w:rsidRDefault="002D3E88" w:rsidP="00DD07B1">
      <w:pPr>
        <w:pStyle w:val="TF-TEXTO"/>
        <w:rPr>
          <w:rStyle w:val="TF-CDIGO-FONTE-CARACTERES"/>
        </w:rPr>
      </w:pPr>
      <w:r>
        <w:t>A principal dificuldade ao longo da implementação do trabalho</w:t>
      </w:r>
      <w:r w:rsidR="003E2395">
        <w:t>,</w:t>
      </w:r>
      <w:r>
        <w:t xml:space="preserve"> foi </w:t>
      </w:r>
      <w:r w:rsidR="003E2395">
        <w:t xml:space="preserve">a </w:t>
      </w:r>
      <w:r>
        <w:t xml:space="preserve">sua refatoração </w:t>
      </w:r>
      <w:r w:rsidR="003E2395">
        <w:t>que se tornou obrigatoriamente</w:t>
      </w:r>
      <w:r>
        <w:t xml:space="preserve"> necessária</w:t>
      </w:r>
      <w:r w:rsidR="003E2395">
        <w:t>,</w:t>
      </w:r>
      <w:r>
        <w:t xml:space="preserve"> </w:t>
      </w:r>
      <w:r w:rsidR="003E2395">
        <w:t>p</w:t>
      </w:r>
      <w:r>
        <w:t>ois não era possível utilizar rotinas</w:t>
      </w:r>
      <w:r w:rsidR="00227311">
        <w:t xml:space="preserve"> especificas</w:t>
      </w:r>
      <w:r>
        <w:t xml:space="preserve"> em novas peças, propriedades </w:t>
      </w:r>
      <w:r w:rsidR="00227311">
        <w:t>e recursos adicionados nesta versão. Muitos comportamentos estavam centralizados em apenas um script</w:t>
      </w:r>
      <w:r w:rsidR="003E2395">
        <w:t>,</w:t>
      </w:r>
      <w:r w:rsidR="00227311">
        <w:t xml:space="preserve"> chamado </w:t>
      </w:r>
      <w:r w:rsidR="00227311" w:rsidRPr="00024CF1">
        <w:rPr>
          <w:rStyle w:val="TF-CDIGO-FONTE-CARACTERES"/>
        </w:rPr>
        <w:t>Controller</w:t>
      </w:r>
      <w:r w:rsidR="00227311">
        <w:t xml:space="preserve">, sendo desfragmentado em comportamentos </w:t>
      </w:r>
      <w:r w:rsidR="00024CF1">
        <w:t>específicos das</w:t>
      </w:r>
      <w:r w:rsidR="00227311">
        <w:t xml:space="preserve"> peças</w:t>
      </w:r>
      <w:r w:rsidR="003E2395">
        <w:t>,</w:t>
      </w:r>
      <w:r w:rsidR="00227311">
        <w:t xml:space="preserve"> suas propriedades</w:t>
      </w:r>
      <w:r w:rsidR="003E2395">
        <w:t>,</w:t>
      </w:r>
      <w:r w:rsidR="00227311">
        <w:t xml:space="preserve"> utilizaç</w:t>
      </w:r>
      <w:r w:rsidR="003E2395">
        <w:t>ões</w:t>
      </w:r>
      <w:r w:rsidR="00227311">
        <w:t xml:space="preserve"> de constantes globais</w:t>
      </w:r>
      <w:r w:rsidR="003905F8">
        <w:t>,</w:t>
      </w:r>
      <w:r w:rsidR="00227311">
        <w:t xml:space="preserve"> remoção de outras variáveis </w:t>
      </w:r>
      <w:r w:rsidR="00D12F56">
        <w:t>(</w:t>
      </w:r>
      <w:r w:rsidR="00227311">
        <w:t>não mais utilizadas</w:t>
      </w:r>
      <w:r w:rsidR="00D12F56">
        <w:t>)</w:t>
      </w:r>
      <w:r w:rsidR="003905F8">
        <w:t xml:space="preserve"> e rotinas funcionais dispersadas pelo projeto</w:t>
      </w:r>
      <w:r w:rsidR="003E2395">
        <w:t xml:space="preserve"> o que</w:t>
      </w:r>
      <w:r w:rsidR="003905F8">
        <w:t xml:space="preserve"> fo</w:t>
      </w:r>
      <w:r w:rsidR="003E2395">
        <w:t>i</w:t>
      </w:r>
      <w:r w:rsidR="003905F8">
        <w:t xml:space="preserve"> </w:t>
      </w:r>
      <w:r w:rsidR="00721C09">
        <w:t>centralizado</w:t>
      </w:r>
      <w:r w:rsidR="00D12F56">
        <w:t xml:space="preserve">, </w:t>
      </w:r>
      <w:r w:rsidR="003905F8">
        <w:t>o</w:t>
      </w:r>
      <w:r w:rsidR="00D12F56">
        <w:t xml:space="preserve"> qual</w:t>
      </w:r>
      <w:r w:rsidR="003905F8">
        <w:t xml:space="preserve"> script já existente</w:t>
      </w:r>
      <w:r w:rsidR="003E2395">
        <w:t>,</w:t>
      </w:r>
      <w:r w:rsidR="003905F8">
        <w:t xml:space="preserve"> chamado </w:t>
      </w:r>
      <w:r w:rsidR="003905F8" w:rsidRPr="003905F8">
        <w:rPr>
          <w:rStyle w:val="TF-CDIGO-FONTE-CARACTERES"/>
        </w:rPr>
        <w:t>Util_VisEdu</w:t>
      </w:r>
      <w:r w:rsidR="003905F8">
        <w:rPr>
          <w:rStyle w:val="TF-CDIGO-FONTE-CARACTERES"/>
        </w:rPr>
        <w:t>.</w:t>
      </w:r>
    </w:p>
    <w:p w14:paraId="58673EE0" w14:textId="19DAAA9D" w:rsidR="003905F8" w:rsidRDefault="00024CF1" w:rsidP="00051CDB">
      <w:pPr>
        <w:pStyle w:val="TF-TEXTO"/>
        <w:rPr>
          <w:rStyle w:val="TF-CDIGO-FONTE-CARACTERES"/>
          <w:rFonts w:ascii="Times New Roman" w:hAnsi="Times New Roman"/>
        </w:rPr>
      </w:pPr>
      <w:r w:rsidRPr="00051CDB">
        <w:rPr>
          <w:rStyle w:val="TF-CDIGO-FONTE-CARACTERES"/>
          <w:rFonts w:ascii="Times New Roman" w:hAnsi="Times New Roman"/>
        </w:rPr>
        <w:t>Outros aspectos refatorados da ferramenta</w:t>
      </w:r>
      <w:r w:rsidR="00D12F56">
        <w:rPr>
          <w:rStyle w:val="TF-CDIGO-FONTE-CARACTERES"/>
          <w:rFonts w:ascii="Times New Roman" w:hAnsi="Times New Roman"/>
        </w:rPr>
        <w:t>,</w:t>
      </w:r>
      <w:r w:rsidRPr="00051CDB">
        <w:rPr>
          <w:rStyle w:val="TF-CDIGO-FONTE-CARACTERES"/>
          <w:rFonts w:ascii="Times New Roman" w:hAnsi="Times New Roman"/>
        </w:rPr>
        <w:t xml:space="preserve"> foram a disposiç</w:t>
      </w:r>
      <w:r w:rsidR="00D12F56">
        <w:rPr>
          <w:rStyle w:val="TF-CDIGO-FONTE-CARACTERES"/>
          <w:rFonts w:ascii="Times New Roman" w:hAnsi="Times New Roman"/>
        </w:rPr>
        <w:t>ão</w:t>
      </w:r>
      <w:r w:rsidRPr="00051CDB">
        <w:rPr>
          <w:rStyle w:val="TF-CDIGO-FONTE-CARACTERES"/>
          <w:rFonts w:ascii="Times New Roman" w:hAnsi="Times New Roman"/>
        </w:rPr>
        <w:t xml:space="preserve"> das peças nos </w:t>
      </w:r>
      <w:r w:rsidRPr="00051CDB">
        <w:rPr>
          <w:rStyle w:val="TF-CDIGO-FONTE-CARACTERES"/>
        </w:rPr>
        <w:t>slots</w:t>
      </w:r>
      <w:r w:rsidRPr="00051CDB">
        <w:rPr>
          <w:rStyle w:val="TF-CDIGO-FONTE-CARACTERES"/>
          <w:rFonts w:ascii="Times New Roman" w:hAnsi="Times New Roman"/>
        </w:rPr>
        <w:t xml:space="preserve"> do </w:t>
      </w:r>
      <w:r w:rsidRPr="00051CDB">
        <w:rPr>
          <w:rStyle w:val="TF-CDIGO-FONTE-CARACTERES"/>
        </w:rPr>
        <w:t>Renderer</w:t>
      </w:r>
      <w:r w:rsidRPr="00051CDB">
        <w:rPr>
          <w:rStyle w:val="TF-CDIGO-FONTE-CARACTERES"/>
          <w:rFonts w:ascii="Times New Roman" w:hAnsi="Times New Roman"/>
        </w:rPr>
        <w:t>. Toda vez que era adicionad</w:t>
      </w:r>
      <w:r w:rsidR="00D12F56">
        <w:rPr>
          <w:rStyle w:val="TF-CDIGO-FONTE-CARACTERES"/>
          <w:rFonts w:ascii="Times New Roman" w:hAnsi="Times New Roman"/>
        </w:rPr>
        <w:t>a</w:t>
      </w:r>
      <w:r w:rsidRPr="00051CDB">
        <w:rPr>
          <w:rStyle w:val="TF-CDIGO-FONTE-CARACTERES"/>
          <w:rFonts w:ascii="Times New Roman" w:hAnsi="Times New Roman"/>
        </w:rPr>
        <w:t xml:space="preserve"> uma nova peça nos encaixes, as demais eram sempre </w:t>
      </w:r>
      <w:r w:rsidR="00051CDB" w:rsidRPr="00051CDB">
        <w:rPr>
          <w:rStyle w:val="TF-CDIGO-FONTE-CARACTERES"/>
          <w:rFonts w:ascii="Times New Roman" w:hAnsi="Times New Roman"/>
        </w:rPr>
        <w:t>recalculadas</w:t>
      </w:r>
      <w:r w:rsidRPr="00051CDB">
        <w:rPr>
          <w:rStyle w:val="TF-CDIGO-FONTE-CARACTERES"/>
          <w:rFonts w:ascii="Times New Roman" w:hAnsi="Times New Roman"/>
        </w:rPr>
        <w:t xml:space="preserve"> </w:t>
      </w:r>
      <w:r w:rsidR="00D12F56">
        <w:rPr>
          <w:rStyle w:val="TF-CDIGO-FONTE-CARACTERES"/>
          <w:rFonts w:ascii="Times New Roman" w:hAnsi="Times New Roman"/>
        </w:rPr>
        <w:t>em</w:t>
      </w:r>
      <w:r w:rsidRPr="00051CDB">
        <w:rPr>
          <w:rStyle w:val="TF-CDIGO-FONTE-CARACTERES"/>
          <w:rFonts w:ascii="Times New Roman" w:hAnsi="Times New Roman"/>
        </w:rPr>
        <w:t xml:space="preserve"> suas posições. Portanto</w:t>
      </w:r>
      <w:r w:rsidR="00D12F56">
        <w:rPr>
          <w:rStyle w:val="TF-CDIGO-FONTE-CARACTERES"/>
          <w:rFonts w:ascii="Times New Roman" w:hAnsi="Times New Roman"/>
        </w:rPr>
        <w:t>,</w:t>
      </w:r>
      <w:r w:rsidRPr="00051CDB">
        <w:rPr>
          <w:rStyle w:val="TF-CDIGO-FONTE-CARACTERES"/>
          <w:rFonts w:ascii="Times New Roman" w:hAnsi="Times New Roman"/>
        </w:rPr>
        <w:t xml:space="preserve"> fo</w:t>
      </w:r>
      <w:r w:rsidR="00D12F56">
        <w:rPr>
          <w:rStyle w:val="TF-CDIGO-FONTE-CARACTERES"/>
          <w:rFonts w:ascii="Times New Roman" w:hAnsi="Times New Roman"/>
        </w:rPr>
        <w:t>ram</w:t>
      </w:r>
      <w:r w:rsidRPr="00051CDB">
        <w:rPr>
          <w:rStyle w:val="TF-CDIGO-FONTE-CARACTERES"/>
          <w:rFonts w:ascii="Times New Roman" w:hAnsi="Times New Roman"/>
        </w:rPr>
        <w:t xml:space="preserve"> utilizado</w:t>
      </w:r>
      <w:r w:rsidR="00D12F56">
        <w:rPr>
          <w:rStyle w:val="TF-CDIGO-FONTE-CARACTERES"/>
          <w:rFonts w:ascii="Times New Roman" w:hAnsi="Times New Roman"/>
        </w:rPr>
        <w:t>s</w:t>
      </w:r>
      <w:r w:rsidRPr="00051CDB">
        <w:rPr>
          <w:rStyle w:val="TF-CDIGO-FONTE-CARACTERES"/>
          <w:rFonts w:ascii="Times New Roman" w:hAnsi="Times New Roman"/>
        </w:rPr>
        <w:t xml:space="preserve"> os componentes </w:t>
      </w:r>
      <w:r w:rsidRPr="00051CDB">
        <w:rPr>
          <w:rStyle w:val="TF-CDIGO-FONTE-CARACTERES"/>
        </w:rPr>
        <w:t>VerticalLayoutGroup</w:t>
      </w:r>
      <w:r w:rsidRPr="00051CDB">
        <w:rPr>
          <w:rStyle w:val="TF-CDIGO-FONTE-CARACTERES"/>
          <w:rFonts w:ascii="Times New Roman" w:hAnsi="Times New Roman"/>
        </w:rPr>
        <w:t xml:space="preserve"> e </w:t>
      </w:r>
      <w:r w:rsidRPr="00051CDB">
        <w:rPr>
          <w:rStyle w:val="TF-CDIGO-FONTE-CARACTERES"/>
        </w:rPr>
        <w:t>HorizontalLayoutGroup</w:t>
      </w:r>
      <w:r w:rsidR="00D12F56" w:rsidRPr="00656B6B">
        <w:rPr>
          <w:rStyle w:val="TF-CDIGO-FONTE-CARACTERES"/>
          <w:rFonts w:ascii="Times New Roman" w:hAnsi="Times New Roman"/>
        </w:rPr>
        <w:t>,</w:t>
      </w:r>
      <w:r w:rsidRPr="00051CDB">
        <w:rPr>
          <w:rStyle w:val="TF-CDIGO-FONTE-CARACTERES"/>
          <w:rFonts w:ascii="Times New Roman" w:hAnsi="Times New Roman"/>
        </w:rPr>
        <w:t xml:space="preserve"> passando a responsabilidade </w:t>
      </w:r>
      <w:r w:rsidR="00051CDB" w:rsidRPr="00051CDB">
        <w:rPr>
          <w:rStyle w:val="TF-CDIGO-FONTE-CARACTERES"/>
          <w:rFonts w:ascii="Times New Roman" w:hAnsi="Times New Roman"/>
        </w:rPr>
        <w:t>da disposição das peças nos encaixes</w:t>
      </w:r>
      <w:r w:rsidR="00D12F56">
        <w:rPr>
          <w:rStyle w:val="TF-CDIGO-FONTE-CARACTERES"/>
          <w:rFonts w:ascii="Times New Roman" w:hAnsi="Times New Roman"/>
        </w:rPr>
        <w:t>.</w:t>
      </w:r>
      <w:r w:rsidR="00051CDB" w:rsidRPr="00051CDB">
        <w:rPr>
          <w:rStyle w:val="TF-CDIGO-FONTE-CARACTERES"/>
          <w:rFonts w:ascii="Times New Roman" w:hAnsi="Times New Roman"/>
        </w:rPr>
        <w:t xml:space="preserve"> </w:t>
      </w:r>
      <w:r w:rsidR="00D12F56">
        <w:rPr>
          <w:rStyle w:val="TF-CDIGO-FONTE-CARACTERES"/>
          <w:rFonts w:ascii="Times New Roman" w:hAnsi="Times New Roman"/>
        </w:rPr>
        <w:t>A</w:t>
      </w:r>
      <w:r w:rsidR="00051CDB" w:rsidRPr="00051CDB">
        <w:rPr>
          <w:rStyle w:val="TF-CDIGO-FONTE-CARACTERES"/>
          <w:rFonts w:ascii="Times New Roman" w:hAnsi="Times New Roman"/>
        </w:rPr>
        <w:t>lém destes componentes serem utilizado</w:t>
      </w:r>
      <w:r w:rsidR="00D12F56">
        <w:rPr>
          <w:rStyle w:val="TF-CDIGO-FONTE-CARACTERES"/>
          <w:rFonts w:ascii="Times New Roman" w:hAnsi="Times New Roman"/>
        </w:rPr>
        <w:t>s</w:t>
      </w:r>
      <w:r w:rsidR="00051CDB" w:rsidRPr="00051CDB">
        <w:rPr>
          <w:rStyle w:val="TF-CDIGO-FONTE-CARACTERES"/>
          <w:rFonts w:ascii="Times New Roman" w:hAnsi="Times New Roman"/>
        </w:rPr>
        <w:t xml:space="preserve"> na tela das propriedades das peças </w:t>
      </w:r>
      <w:r w:rsidR="00D12F56">
        <w:rPr>
          <w:rStyle w:val="TF-CDIGO-FONTE-CARACTERES"/>
          <w:rFonts w:ascii="Times New Roman" w:hAnsi="Times New Roman"/>
        </w:rPr>
        <w:t>para melhorar</w:t>
      </w:r>
      <w:r w:rsidR="00051CDB" w:rsidRPr="00051CDB">
        <w:rPr>
          <w:rStyle w:val="TF-CDIGO-FONTE-CARACTERES"/>
          <w:rFonts w:ascii="Times New Roman" w:hAnsi="Times New Roman"/>
        </w:rPr>
        <w:t xml:space="preserve"> a responsividade dos campos.</w:t>
      </w:r>
      <w:r w:rsidR="00051CDB">
        <w:rPr>
          <w:rStyle w:val="TF-CDIGO-FONTE-CARACTERES"/>
          <w:rFonts w:ascii="Times New Roman" w:hAnsi="Times New Roman"/>
        </w:rPr>
        <w:t xml:space="preserve"> A refatoração do código da ferramenta</w:t>
      </w:r>
      <w:r w:rsidR="00D12F56">
        <w:rPr>
          <w:rStyle w:val="TF-CDIGO-FONTE-CARACTERES"/>
          <w:rFonts w:ascii="Times New Roman" w:hAnsi="Times New Roman"/>
        </w:rPr>
        <w:t>,</w:t>
      </w:r>
      <w:r w:rsidR="00051CDB">
        <w:rPr>
          <w:rStyle w:val="TF-CDIGO-FONTE-CARACTERES"/>
          <w:rFonts w:ascii="Times New Roman" w:hAnsi="Times New Roman"/>
        </w:rPr>
        <w:t xml:space="preserve"> teve resultados positivos na</w:t>
      </w:r>
      <w:r w:rsidR="00D12F56">
        <w:rPr>
          <w:rStyle w:val="TF-CDIGO-FONTE-CARACTERES"/>
          <w:rFonts w:ascii="Times New Roman" w:hAnsi="Times New Roman"/>
        </w:rPr>
        <w:t>s</w:t>
      </w:r>
      <w:r w:rsidR="00051CDB">
        <w:rPr>
          <w:rStyle w:val="TF-CDIGO-FONTE-CARACTERES"/>
          <w:rFonts w:ascii="Times New Roman" w:hAnsi="Times New Roman"/>
        </w:rPr>
        <w:t xml:space="preserve"> melhoria</w:t>
      </w:r>
      <w:r w:rsidR="00D12F56">
        <w:rPr>
          <w:rStyle w:val="TF-CDIGO-FONTE-CARACTERES"/>
          <w:rFonts w:ascii="Times New Roman" w:hAnsi="Times New Roman"/>
        </w:rPr>
        <w:t>s</w:t>
      </w:r>
      <w:r w:rsidR="00051CDB">
        <w:rPr>
          <w:rStyle w:val="TF-CDIGO-FONTE-CARACTERES"/>
          <w:rFonts w:ascii="Times New Roman" w:hAnsi="Times New Roman"/>
        </w:rPr>
        <w:t xml:space="preserve"> no entendimento do código</w:t>
      </w:r>
      <w:r w:rsidR="00D12F56">
        <w:rPr>
          <w:rStyle w:val="TF-CDIGO-FONTE-CARACTERES"/>
          <w:rFonts w:ascii="Times New Roman" w:hAnsi="Times New Roman"/>
        </w:rPr>
        <w:t xml:space="preserve"> e na</w:t>
      </w:r>
      <w:r w:rsidR="00051CDB">
        <w:rPr>
          <w:rStyle w:val="TF-CDIGO-FONTE-CARACTERES"/>
          <w:rFonts w:ascii="Times New Roman" w:hAnsi="Times New Roman"/>
        </w:rPr>
        <w:t xml:space="preserve"> separação de comportamentos</w:t>
      </w:r>
      <w:r w:rsidR="00D12F56">
        <w:rPr>
          <w:rStyle w:val="TF-CDIGO-FONTE-CARACTERES"/>
          <w:rFonts w:ascii="Times New Roman" w:hAnsi="Times New Roman"/>
        </w:rPr>
        <w:t>,</w:t>
      </w:r>
      <w:r w:rsidR="00051CDB">
        <w:rPr>
          <w:rStyle w:val="TF-CDIGO-FONTE-CARACTERES"/>
          <w:rFonts w:ascii="Times New Roman" w:hAnsi="Times New Roman"/>
        </w:rPr>
        <w:t xml:space="preserve"> </w:t>
      </w:r>
      <w:r w:rsidR="00D12F56">
        <w:rPr>
          <w:rStyle w:val="TF-CDIGO-FONTE-CARACTERES"/>
          <w:rFonts w:ascii="Times New Roman" w:hAnsi="Times New Roman"/>
        </w:rPr>
        <w:t>tornado</w:t>
      </w:r>
      <w:r w:rsidR="00051CDB">
        <w:rPr>
          <w:rStyle w:val="TF-CDIGO-FONTE-CARACTERES"/>
          <w:rFonts w:ascii="Times New Roman" w:hAnsi="Times New Roman"/>
        </w:rPr>
        <w:t xml:space="preserve"> mais fácil de realizar</w:t>
      </w:r>
      <w:r w:rsidR="00D12F56">
        <w:rPr>
          <w:rStyle w:val="TF-CDIGO-FONTE-CARACTERES"/>
          <w:rFonts w:ascii="Times New Roman" w:hAnsi="Times New Roman"/>
        </w:rPr>
        <w:t xml:space="preserve"> a</w:t>
      </w:r>
      <w:r w:rsidR="00051CDB">
        <w:rPr>
          <w:rStyle w:val="TF-CDIGO-FONTE-CARACTERES"/>
          <w:rFonts w:ascii="Times New Roman" w:hAnsi="Times New Roman"/>
        </w:rPr>
        <w:t xml:space="preserve"> manutenção e</w:t>
      </w:r>
      <w:r w:rsidR="00D12F56">
        <w:rPr>
          <w:rStyle w:val="TF-CDIGO-FONTE-CARACTERES"/>
          <w:rFonts w:ascii="Times New Roman" w:hAnsi="Times New Roman"/>
        </w:rPr>
        <w:t xml:space="preserve"> o </w:t>
      </w:r>
      <w:r w:rsidR="00051CDB">
        <w:rPr>
          <w:rStyle w:val="TF-CDIGO-FONTE-CARACTERES"/>
          <w:rFonts w:ascii="Times New Roman" w:hAnsi="Times New Roman"/>
        </w:rPr>
        <w:t>desempenho da disposição das peças.</w:t>
      </w:r>
    </w:p>
    <w:p w14:paraId="1BD7BEF2" w14:textId="3228E984" w:rsidR="00FA52CB" w:rsidRDefault="00051CDB" w:rsidP="001B2F1E">
      <w:pPr>
        <w:pStyle w:val="TF-TEXTO"/>
      </w:pPr>
      <w:r>
        <w:rPr>
          <w:rStyle w:val="TF-CDIGO-FONTE-CARACTERES"/>
          <w:rFonts w:ascii="Times New Roman" w:hAnsi="Times New Roman"/>
        </w:rPr>
        <w:t xml:space="preserve">Por fim, </w:t>
      </w:r>
      <w:r w:rsidR="00A41C18">
        <w:rPr>
          <w:rStyle w:val="TF-CDIGO-FONTE-CARACTERES"/>
          <w:rFonts w:ascii="Times New Roman" w:hAnsi="Times New Roman"/>
        </w:rPr>
        <w:t xml:space="preserve">os resultados foram </w:t>
      </w:r>
      <w:r w:rsidR="00D12F56">
        <w:rPr>
          <w:rStyle w:val="TF-CDIGO-FONTE-CARACTERES"/>
          <w:rFonts w:ascii="Times New Roman" w:hAnsi="Times New Roman"/>
        </w:rPr>
        <w:t>satisfatórios</w:t>
      </w:r>
      <w:r w:rsidR="00A41C18">
        <w:rPr>
          <w:rStyle w:val="TF-CDIGO-FONTE-CARACTERES"/>
          <w:rFonts w:ascii="Times New Roman" w:hAnsi="Times New Roman"/>
        </w:rPr>
        <w:t xml:space="preserve">, mesmo </w:t>
      </w:r>
      <w:r w:rsidR="00A92D7D">
        <w:rPr>
          <w:rStyle w:val="TF-CDIGO-FONTE-CARACTERES"/>
          <w:rFonts w:ascii="Times New Roman" w:hAnsi="Times New Roman"/>
        </w:rPr>
        <w:t xml:space="preserve">havendo </w:t>
      </w:r>
      <w:r w:rsidR="00A41C18">
        <w:rPr>
          <w:rStyle w:val="TF-CDIGO-FONTE-CARACTERES"/>
          <w:rFonts w:ascii="Times New Roman" w:hAnsi="Times New Roman"/>
        </w:rPr>
        <w:t>pouco</w:t>
      </w:r>
      <w:r w:rsidR="00A92D7D">
        <w:rPr>
          <w:rStyle w:val="TF-CDIGO-FONTE-CARACTERES"/>
          <w:rFonts w:ascii="Times New Roman" w:hAnsi="Times New Roman"/>
        </w:rPr>
        <w:t xml:space="preserve"> aumento</w:t>
      </w:r>
      <w:r w:rsidR="00A41C18">
        <w:rPr>
          <w:rStyle w:val="TF-CDIGO-FONTE-CARACTERES"/>
          <w:rFonts w:ascii="Times New Roman" w:hAnsi="Times New Roman"/>
        </w:rPr>
        <w:t xml:space="preserve"> significativo no consumo da </w:t>
      </w:r>
      <w:r w:rsidR="00FD51F2">
        <w:rPr>
          <w:rStyle w:val="TF-CDIGO-FONTE-CARACTERES"/>
          <w:rFonts w:ascii="Times New Roman" w:hAnsi="Times New Roman"/>
        </w:rPr>
        <w:t>memória</w:t>
      </w:r>
      <w:r w:rsidR="00A41C18">
        <w:rPr>
          <w:rStyle w:val="TF-CDIGO-FONTE-CARACTERES"/>
          <w:rFonts w:ascii="Times New Roman" w:hAnsi="Times New Roman"/>
        </w:rPr>
        <w:t xml:space="preserve"> em alguns navegadores</w:t>
      </w:r>
      <w:r w:rsidR="00A92D7D">
        <w:rPr>
          <w:rStyle w:val="TF-CDIGO-FONTE-CARACTERES"/>
          <w:rFonts w:ascii="Times New Roman" w:hAnsi="Times New Roman"/>
        </w:rPr>
        <w:t>. U</w:t>
      </w:r>
      <w:r w:rsidR="00A41C18">
        <w:rPr>
          <w:rStyle w:val="TF-CDIGO-FONTE-CARACTERES"/>
          <w:rFonts w:ascii="Times New Roman" w:hAnsi="Times New Roman"/>
        </w:rPr>
        <w:t>m dos motivos desse</w:t>
      </w:r>
      <w:r w:rsidR="00A92D7D">
        <w:rPr>
          <w:rStyle w:val="TF-CDIGO-FONTE-CARACTERES"/>
          <w:rFonts w:ascii="Times New Roman" w:hAnsi="Times New Roman"/>
        </w:rPr>
        <w:t xml:space="preserve"> pequeno</w:t>
      </w:r>
      <w:r w:rsidR="00A41C18">
        <w:rPr>
          <w:rStyle w:val="TF-CDIGO-FONTE-CARACTERES"/>
          <w:rFonts w:ascii="Times New Roman" w:hAnsi="Times New Roman"/>
        </w:rPr>
        <w:t xml:space="preserve"> aumento</w:t>
      </w:r>
      <w:r w:rsidR="00A92D7D">
        <w:rPr>
          <w:rStyle w:val="TF-CDIGO-FONTE-CARACTERES"/>
          <w:rFonts w:ascii="Times New Roman" w:hAnsi="Times New Roman"/>
        </w:rPr>
        <w:t>,</w:t>
      </w:r>
      <w:r w:rsidR="00A41C18">
        <w:rPr>
          <w:rStyle w:val="TF-CDIGO-FONTE-CARACTERES"/>
          <w:rFonts w:ascii="Times New Roman" w:hAnsi="Times New Roman"/>
        </w:rPr>
        <w:t xml:space="preserve"> foi a implementação das peças </w:t>
      </w:r>
      <w:r w:rsidR="00A41C18" w:rsidRPr="00FD51F2">
        <w:rPr>
          <w:rStyle w:val="TF-CDIGO-FONTE-CARACTERES"/>
        </w:rPr>
        <w:t>Poligono</w:t>
      </w:r>
      <w:r w:rsidR="00A41C18">
        <w:rPr>
          <w:rStyle w:val="TF-CDIGO-FONTE-CARACTERES"/>
          <w:rFonts w:ascii="Times New Roman" w:hAnsi="Times New Roman"/>
        </w:rPr>
        <w:t xml:space="preserve">, </w:t>
      </w:r>
      <w:r w:rsidR="00A41C18" w:rsidRPr="00FD51F2">
        <w:rPr>
          <w:rStyle w:val="TF-CDIGO-FONTE-CARACTERES"/>
        </w:rPr>
        <w:t>Spline</w:t>
      </w:r>
      <w:r w:rsidR="00A41C18">
        <w:rPr>
          <w:rStyle w:val="TF-CDIGO-FONTE-CARACTERES"/>
          <w:rFonts w:ascii="Times New Roman" w:hAnsi="Times New Roman"/>
        </w:rPr>
        <w:t xml:space="preserve"> e </w:t>
      </w:r>
      <w:r w:rsidR="00A41C18" w:rsidRPr="00FD51F2">
        <w:rPr>
          <w:rStyle w:val="TF-CDIGO-FONTE-CARACTERES"/>
        </w:rPr>
        <w:t>Iteracao</w:t>
      </w:r>
      <w:r w:rsidR="00A41C18">
        <w:rPr>
          <w:rStyle w:val="TF-CDIGO-FONTE-CARACTERES"/>
          <w:rFonts w:ascii="Times New Roman" w:hAnsi="Times New Roman"/>
        </w:rPr>
        <w:t xml:space="preserve">. Os ambientes mais estáveis foram o Google Chrome e Windows, nos testes aplicados. </w:t>
      </w:r>
      <w:r w:rsidR="00C273B0">
        <w:rPr>
          <w:rStyle w:val="TF-CDIGO-FONTE-CARACTERES"/>
          <w:rFonts w:ascii="Times New Roman" w:hAnsi="Times New Roman"/>
        </w:rPr>
        <w:t>P</w:t>
      </w:r>
      <w:r w:rsidR="00A41C18">
        <w:rPr>
          <w:rStyle w:val="TF-CDIGO-FONTE-CARACTERES"/>
          <w:rFonts w:ascii="Times New Roman" w:hAnsi="Times New Roman"/>
        </w:rPr>
        <w:t>ara trabalhos futuros na fe</w:t>
      </w:r>
      <w:r w:rsidR="002F09D2">
        <w:rPr>
          <w:rStyle w:val="TF-CDIGO-FONTE-CARACTERES"/>
          <w:rFonts w:ascii="Times New Roman" w:hAnsi="Times New Roman"/>
        </w:rPr>
        <w:t>rramenta</w:t>
      </w:r>
      <w:r w:rsidR="00A92D7D">
        <w:rPr>
          <w:rStyle w:val="TF-CDIGO-FONTE-CARACTERES"/>
          <w:rFonts w:ascii="Times New Roman" w:hAnsi="Times New Roman"/>
        </w:rPr>
        <w:t>, sugere-se</w:t>
      </w:r>
      <w:r w:rsidR="002F09D2">
        <w:rPr>
          <w:rStyle w:val="TF-CDIGO-FONTE-CARACTERES"/>
          <w:rFonts w:ascii="Times New Roman" w:hAnsi="Times New Roman"/>
        </w:rPr>
        <w:t xml:space="preserve">: (i) adicionar novos passos no tutorial da ferramenta; (ii) utilizar outras bibliotecas ou componentes para exportação de um </w:t>
      </w:r>
      <w:r w:rsidR="00810BE7">
        <w:rPr>
          <w:rStyle w:val="TF-CDIGO-FONTE-CARACTERES"/>
          <w:rFonts w:ascii="Times New Roman" w:hAnsi="Times New Roman"/>
        </w:rPr>
        <w:t>cenário construído</w:t>
      </w:r>
      <w:r w:rsidR="002F09D2">
        <w:rPr>
          <w:rStyle w:val="TF-CDIGO-FONTE-CARACTERES"/>
          <w:rFonts w:ascii="Times New Roman" w:hAnsi="Times New Roman"/>
        </w:rPr>
        <w:t xml:space="preserve"> com recursos de orientação a objeto; (iii) melhorias na iluminação já pendentes da versão anterior</w:t>
      </w:r>
      <w:r w:rsidR="00810BE7">
        <w:rPr>
          <w:rStyle w:val="TF-CDIGO-FONTE-CARACTERES"/>
          <w:rFonts w:ascii="Times New Roman" w:hAnsi="Times New Roman"/>
        </w:rPr>
        <w:t>, aplicando nas novas peças adicionadas</w:t>
      </w:r>
      <w:r w:rsidR="002F09D2">
        <w:rPr>
          <w:rStyle w:val="TF-CDIGO-FONTE-CARACTERES"/>
          <w:rFonts w:ascii="Times New Roman" w:hAnsi="Times New Roman"/>
        </w:rPr>
        <w:t>; (iv)</w:t>
      </w:r>
      <w:r w:rsidR="00810BE7">
        <w:rPr>
          <w:rStyle w:val="TF-CDIGO-FONTE-CARACTERES"/>
          <w:rFonts w:ascii="Times New Roman" w:hAnsi="Times New Roman"/>
        </w:rPr>
        <w:t xml:space="preserve"> melhorar documentação do painel de ajuda com os novos recursos adicionados na ferramenta</w:t>
      </w:r>
      <w:r w:rsidR="00FD51F2">
        <w:rPr>
          <w:rStyle w:val="TF-CDIGO-FONTE-CARACTERES"/>
          <w:rFonts w:ascii="Times New Roman" w:hAnsi="Times New Roman"/>
        </w:rPr>
        <w:t xml:space="preserve">; (v) desenvolver as propriedades já criadas nas cenas mas não implementadas </w:t>
      </w:r>
      <w:r w:rsidR="00FD51F2" w:rsidRPr="00C06212">
        <w:rPr>
          <w:rStyle w:val="TF-CDIGO-FONTE-CARACTERES"/>
        </w:rPr>
        <w:t>look at</w:t>
      </w:r>
      <w:r w:rsidR="00FD51F2">
        <w:rPr>
          <w:rStyle w:val="TF-CDIGO-FONTE-CARACTERES"/>
          <w:rFonts w:ascii="Times New Roman" w:hAnsi="Times New Roman"/>
        </w:rPr>
        <w:t xml:space="preserve">, </w:t>
      </w:r>
      <w:r w:rsidR="00FD51F2" w:rsidRPr="00C06212">
        <w:rPr>
          <w:rStyle w:val="TF-CDIGO-FONTE-CARACTERES"/>
        </w:rPr>
        <w:t>near</w:t>
      </w:r>
      <w:r w:rsidR="00FD51F2">
        <w:rPr>
          <w:rStyle w:val="TF-CDIGO-FONTE-CARACTERES"/>
          <w:rFonts w:ascii="Times New Roman" w:hAnsi="Times New Roman"/>
        </w:rPr>
        <w:t xml:space="preserve"> e </w:t>
      </w:r>
      <w:r w:rsidR="00FD51F2" w:rsidRPr="00C06212">
        <w:rPr>
          <w:rStyle w:val="TF-CDIGO-FONTE-CARACTERES"/>
        </w:rPr>
        <w:t>far</w:t>
      </w:r>
      <w:r w:rsidR="00C06212">
        <w:rPr>
          <w:rStyle w:val="TF-CDIGO-FONTE-CARACTERES"/>
          <w:rFonts w:ascii="Times New Roman" w:hAnsi="Times New Roman"/>
        </w:rPr>
        <w:t xml:space="preserve"> da câmera pendentes da versão anterior.</w:t>
      </w:r>
      <w:r w:rsidR="00AF2507">
        <w:rPr>
          <w:rStyle w:val="TF-CDIGO-FONTE-CARACTERES"/>
          <w:rFonts w:ascii="Times New Roman" w:hAnsi="Times New Roman"/>
        </w:rPr>
        <w:t xml:space="preserve"> Todas as sugestões anteriores não foram desenvolvidas devido ao curto espaço de tempo.</w:t>
      </w:r>
    </w:p>
    <w:p w14:paraId="2F1088D6" w14:textId="13D6C562" w:rsidR="00C260F9" w:rsidRDefault="00F255FC" w:rsidP="00FA597D">
      <w:pPr>
        <w:pStyle w:val="TF-REFERNCIASTTULO"/>
      </w:pPr>
      <w:bookmarkStart w:id="68" w:name="_Toc419598588"/>
      <w:bookmarkStart w:id="69" w:name="_Toc420721330"/>
      <w:bookmarkStart w:id="70" w:name="_Toc420721484"/>
      <w:bookmarkStart w:id="71" w:name="_Toc420721575"/>
      <w:bookmarkStart w:id="72" w:name="_Toc420721781"/>
      <w:bookmarkStart w:id="73" w:name="_Toc420723222"/>
      <w:bookmarkStart w:id="74" w:name="_Toc482682385"/>
      <w:bookmarkStart w:id="75" w:name="_Toc54169335"/>
      <w:bookmarkStart w:id="76" w:name="_Toc96491868"/>
      <w:bookmarkStart w:id="77" w:name="_Toc511928441"/>
      <w:r>
        <w:lastRenderedPageBreak/>
        <w:t>Referências</w:t>
      </w:r>
      <w:bookmarkStart w:id="78" w:name="_Toc54169337"/>
      <w:bookmarkStart w:id="79" w:name="_Toc96491870"/>
      <w:bookmarkStart w:id="80" w:name="_Toc511928443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</w:p>
    <w:p w14:paraId="315EF232" w14:textId="77777777" w:rsidR="00FA597D" w:rsidRPr="00FA597D" w:rsidRDefault="00FA597D" w:rsidP="00FA597D">
      <w:pPr>
        <w:pStyle w:val="TF-REFERNCIASITEM"/>
      </w:pPr>
    </w:p>
    <w:p w14:paraId="7FF9B351" w14:textId="3BFE0F1F" w:rsidR="003138D4" w:rsidRDefault="003138D4" w:rsidP="003138D4">
      <w:pPr>
        <w:pStyle w:val="TF-refernciasITEM0"/>
      </w:pPr>
      <w:r w:rsidRPr="00EC0097">
        <w:t xml:space="preserve">BUTTENBERG, Peterson Boni. </w:t>
      </w:r>
      <w:r w:rsidRPr="00840FA4">
        <w:rPr>
          <w:b/>
          <w:bCs/>
        </w:rPr>
        <w:t>VisEdu-CG 5.0 - Visualizador de material educacional</w:t>
      </w:r>
      <w:r w:rsidRPr="00EC0097">
        <w:t>.</w:t>
      </w:r>
      <w:r>
        <w:t xml:space="preserve"> 2020. 19 f. Trabalho de Conclusão de Curso (Bacharelado em Ciência da Computação) – Centro de Ciências Exatas e Naturais, Fundação Universidade Regional de Blumenau, Blumenau.</w:t>
      </w:r>
    </w:p>
    <w:p w14:paraId="0D8DECC2" w14:textId="77777777" w:rsidR="003138D4" w:rsidRPr="00840FA4" w:rsidRDefault="003138D4" w:rsidP="003138D4">
      <w:pPr>
        <w:pStyle w:val="TF-refernciasITEM0"/>
      </w:pPr>
      <w:r w:rsidRPr="00840FA4">
        <w:t xml:space="preserve">FOWLER, Martin. </w:t>
      </w:r>
      <w:r w:rsidRPr="00840FA4">
        <w:rPr>
          <w:b/>
          <w:bCs/>
        </w:rPr>
        <w:t>Refatoração</w:t>
      </w:r>
      <w:r w:rsidRPr="00F97AE6">
        <w:t>:</w:t>
      </w:r>
      <w:r w:rsidRPr="00840FA4">
        <w:rPr>
          <w:b/>
          <w:bCs/>
        </w:rPr>
        <w:t xml:space="preserve"> </w:t>
      </w:r>
      <w:r w:rsidRPr="00F97AE6">
        <w:t>Aperfeiçoando o design de códigos existentes</w:t>
      </w:r>
      <w:r w:rsidRPr="00840FA4">
        <w:t>. Novatec Editora, 2020.</w:t>
      </w:r>
    </w:p>
    <w:p w14:paraId="18C074B1" w14:textId="77777777" w:rsidR="003138D4" w:rsidRDefault="003138D4" w:rsidP="003138D4">
      <w:pPr>
        <w:pStyle w:val="TF-refernciasITEM0"/>
      </w:pPr>
      <w:r>
        <w:t>KOEHLER,</w:t>
      </w:r>
      <w:r w:rsidRPr="00EC0097">
        <w:t xml:space="preserve"> </w:t>
      </w:r>
      <w:r>
        <w:t>William Fernandes</w:t>
      </w:r>
      <w:r w:rsidRPr="00EC0097">
        <w:t xml:space="preserve">. </w:t>
      </w:r>
      <w:r w:rsidRPr="00DD3236">
        <w:rPr>
          <w:b/>
          <w:bCs/>
        </w:rPr>
        <w:t xml:space="preserve">VisEdu-CG 4.0 - Visualizador de material educacional. </w:t>
      </w:r>
      <w:r w:rsidRPr="00DD3236">
        <w:t>2015</w:t>
      </w:r>
      <w:r>
        <w:t>. 90 f. Trabalho de Conclusão de Curso (Bacharelado em Ciência da Computação) – Centro de Ciências Exatas e Naturais, Fundação Universidade Regional de Blumenau, Blumenau.</w:t>
      </w:r>
    </w:p>
    <w:p w14:paraId="712CF794" w14:textId="5082664F" w:rsidR="00973EC2" w:rsidRPr="004E3C03" w:rsidRDefault="003138D4" w:rsidP="003138D4">
      <w:pPr>
        <w:pStyle w:val="TF-refernciasITEM0"/>
      </w:pPr>
      <w:r>
        <w:t xml:space="preserve">MELO, Telma de Macedo. </w:t>
      </w:r>
      <w:r w:rsidRPr="00C87358">
        <w:t>O emprego do aplicativo móvel Duolingo no processo de ensino e aprendizagem de alemão como língua estrangeira em contexto de ensino presencial universitário.</w:t>
      </w:r>
      <w:r>
        <w:rPr>
          <w:b/>
          <w:bCs/>
        </w:rPr>
        <w:t xml:space="preserve"> </w:t>
      </w:r>
      <w:r w:rsidRPr="00C87358">
        <w:rPr>
          <w:b/>
          <w:bCs/>
        </w:rPr>
        <w:t>Pandaemonium Germanicum</w:t>
      </w:r>
      <w:r>
        <w:t>, São Paulo, v. 24, no. 42, p. 78-107, jan./abr. 2021.</w:t>
      </w:r>
    </w:p>
    <w:p w14:paraId="2ADB1D3E" w14:textId="4CEA71CA" w:rsidR="004E3C03" w:rsidRPr="004E3C03" w:rsidRDefault="004E3C03" w:rsidP="003138D4">
      <w:pPr>
        <w:pStyle w:val="TF-refernciasITEM0"/>
      </w:pPr>
      <w:r w:rsidRPr="004E3C03">
        <w:t>MONTEIRO, E</w:t>
      </w:r>
      <w:r>
        <w:t>denar</w:t>
      </w:r>
      <w:r w:rsidRPr="004E3C03">
        <w:t xml:space="preserve"> S</w:t>
      </w:r>
      <w:r>
        <w:t>ouza</w:t>
      </w:r>
      <w:r w:rsidRPr="004E3C03">
        <w:t>; NANTES, E</w:t>
      </w:r>
      <w:r>
        <w:t>liza</w:t>
      </w:r>
      <w:r w:rsidRPr="004E3C03">
        <w:t xml:space="preserve"> A</w:t>
      </w:r>
      <w:r>
        <w:t>driana</w:t>
      </w:r>
      <w:r w:rsidRPr="004E3C03">
        <w:t xml:space="preserve"> S</w:t>
      </w:r>
      <w:r>
        <w:t>heuer</w:t>
      </w:r>
      <w:r w:rsidRPr="004E3C03">
        <w:t xml:space="preserve">. </w:t>
      </w:r>
      <w:r w:rsidR="00ED3FAC" w:rsidRPr="00ED3FAC">
        <w:t>O letramento digital como estratégia de ensino-aprendizagem no ensino superior, durante o ensino remoto emergencial</w:t>
      </w:r>
      <w:r w:rsidRPr="004E3C03">
        <w:t xml:space="preserve">. </w:t>
      </w:r>
      <w:r w:rsidR="00ED3FAC">
        <w:rPr>
          <w:b/>
          <w:bCs/>
        </w:rPr>
        <w:t>Pesquisa</w:t>
      </w:r>
      <w:r w:rsidRPr="004E3C03">
        <w:rPr>
          <w:b/>
          <w:bCs/>
        </w:rPr>
        <w:t xml:space="preserve">, </w:t>
      </w:r>
      <w:r w:rsidR="00ED3FAC">
        <w:rPr>
          <w:b/>
          <w:bCs/>
        </w:rPr>
        <w:t>Sociedade</w:t>
      </w:r>
      <w:r w:rsidRPr="004E3C03">
        <w:rPr>
          <w:b/>
          <w:bCs/>
        </w:rPr>
        <w:t xml:space="preserve"> </w:t>
      </w:r>
      <w:r w:rsidR="00ED3FAC">
        <w:rPr>
          <w:b/>
          <w:bCs/>
        </w:rPr>
        <w:t>e</w:t>
      </w:r>
      <w:r w:rsidRPr="004E3C03">
        <w:rPr>
          <w:b/>
          <w:bCs/>
        </w:rPr>
        <w:t xml:space="preserve"> De</w:t>
      </w:r>
      <w:r w:rsidR="00ED3FAC">
        <w:rPr>
          <w:b/>
          <w:bCs/>
        </w:rPr>
        <w:t>senvolvimento</w:t>
      </w:r>
      <w:r w:rsidRPr="004E3C03">
        <w:t xml:space="preserve">, [S. l.], v. 10, n. 10, p. e03101018576, 2021. DOI: 10.33448/rsd-v10i10.18576. Disponível em: https://rsdjournal.org/index.php/rsd/article/view/18576. Acesso em: </w:t>
      </w:r>
      <w:r w:rsidR="00ED3FAC">
        <w:t>0</w:t>
      </w:r>
      <w:r w:rsidRPr="004E3C03">
        <w:t>6 de</w:t>
      </w:r>
      <w:r w:rsidR="00ED3FAC">
        <w:t>z</w:t>
      </w:r>
      <w:r w:rsidRPr="004E3C03">
        <w:t>. 2021.</w:t>
      </w:r>
    </w:p>
    <w:p w14:paraId="7BCEF179" w14:textId="77777777" w:rsidR="003138D4" w:rsidRPr="00E576F2" w:rsidRDefault="003138D4" w:rsidP="003138D4">
      <w:pPr>
        <w:pStyle w:val="TF-refernciasITEM0"/>
      </w:pPr>
      <w:r>
        <w:t xml:space="preserve">RAPELI, Leide Rachel Chieusi. </w:t>
      </w:r>
      <w:r>
        <w:rPr>
          <w:b/>
          <w:bCs/>
        </w:rPr>
        <w:t>Refatoração de sistema Java utilizando padrões de projeto: um estudo de caso</w:t>
      </w:r>
      <w:r>
        <w:t>. 2006. 130 f. Dissertação de mestrado (Pós-Graduação em Ciência da Computação) – Centro de Ciências Exatas e de Tecnologia, Universidade Federal de São Carlos, São Carlos.</w:t>
      </w:r>
    </w:p>
    <w:p w14:paraId="6027319A" w14:textId="0F667285" w:rsidR="003138D4" w:rsidRDefault="003138D4" w:rsidP="003138D4">
      <w:pPr>
        <w:pStyle w:val="TF-refernciasITEM0"/>
      </w:pPr>
      <w:r>
        <w:t xml:space="preserve">SILVA, Adriana Santos da. </w:t>
      </w:r>
      <w:r w:rsidRPr="00885CD8">
        <w:rPr>
          <w:b/>
          <w:bCs/>
        </w:rPr>
        <w:t>A tecnologia como nova prática pedagógica.</w:t>
      </w:r>
      <w:r>
        <w:t xml:space="preserve"> 2011</w:t>
      </w:r>
      <w:r w:rsidR="0080248F">
        <w:t>. 50f</w:t>
      </w:r>
      <w:r>
        <w:t>. Monografia</w:t>
      </w:r>
      <w:r w:rsidR="00E07838">
        <w:t xml:space="preserve"> (P</w:t>
      </w:r>
      <w:r>
        <w:t>ós-graduação</w:t>
      </w:r>
      <w:r w:rsidR="00925040">
        <w:t xml:space="preserve"> Lato Sensu</w:t>
      </w:r>
      <w:r>
        <w:t xml:space="preserve"> em Supervisão escolar</w:t>
      </w:r>
      <w:r w:rsidR="00E17D80">
        <w:t>)</w:t>
      </w:r>
      <w:r w:rsidR="00082C8F">
        <w:t>, Escola Superior</w:t>
      </w:r>
      <w:r w:rsidR="00E27B23">
        <w:t xml:space="preserve"> Aberta do Brasil - ESAB</w:t>
      </w:r>
      <w:r>
        <w:t>, Vila Velha.</w:t>
      </w:r>
    </w:p>
    <w:p w14:paraId="60214CF2" w14:textId="24F3744C" w:rsidR="00687B5C" w:rsidRDefault="00687B5C" w:rsidP="003138D4">
      <w:pPr>
        <w:pStyle w:val="TF-refernciasITEM0"/>
      </w:pPr>
      <w:r>
        <w:t xml:space="preserve">UNITY. </w:t>
      </w:r>
      <w:r w:rsidRPr="00687B5C">
        <w:rPr>
          <w:b/>
          <w:bCs/>
        </w:rPr>
        <w:t>Unity Asset Store</w:t>
      </w:r>
      <w:r>
        <w:rPr>
          <w:b/>
          <w:bCs/>
        </w:rPr>
        <w:t xml:space="preserve">: </w:t>
      </w:r>
      <w:r w:rsidRPr="00687B5C">
        <w:t>Flexible Color Picker</w:t>
      </w:r>
      <w:r>
        <w:t>. [S.1.], [2021</w:t>
      </w:r>
      <w:r w:rsidR="00600203">
        <w:t>a</w:t>
      </w:r>
      <w:r>
        <w:t>]. Disponível em: &lt;</w:t>
      </w:r>
      <w:r w:rsidRPr="00687B5C">
        <w:rPr>
          <w:noProof/>
        </w:rPr>
        <w:t>https://assetstore.unity.com/packages/tools/gui/flexible-color-picker-150497</w:t>
      </w:r>
      <w:r>
        <w:rPr>
          <w:noProof/>
        </w:rPr>
        <w:t>&gt;</w:t>
      </w:r>
      <w:r>
        <w:t>. Acesso em: 05 dez. 2021.</w:t>
      </w:r>
    </w:p>
    <w:p w14:paraId="399DD6D9" w14:textId="2AC15DEE" w:rsidR="00E42051" w:rsidRDefault="00E42051" w:rsidP="00E42051">
      <w:pPr>
        <w:pStyle w:val="TF-refernciasITEM0"/>
      </w:pPr>
      <w:r>
        <w:t xml:space="preserve">UNITY. </w:t>
      </w:r>
      <w:r w:rsidRPr="00E42051">
        <w:rPr>
          <w:b/>
          <w:bCs/>
        </w:rPr>
        <w:t>Unity Asset Store</w:t>
      </w:r>
      <w:r>
        <w:t>: Runtime File Browser. [S.1.], [2021</w:t>
      </w:r>
      <w:r w:rsidR="00600203">
        <w:t>b</w:t>
      </w:r>
      <w:r>
        <w:t>]. Disponível em: &lt;</w:t>
      </w:r>
      <w:r w:rsidRPr="00E42051">
        <w:t>https://assetstore.unity.com/packages/tools/gui/runtime-file-browser-113006</w:t>
      </w:r>
      <w:r>
        <w:t xml:space="preserve">&gt;. </w:t>
      </w:r>
      <w:r w:rsidRPr="00E42051">
        <w:t>Acesso em: 05 dez. 2021</w:t>
      </w:r>
      <w:r>
        <w:t>.</w:t>
      </w:r>
    </w:p>
    <w:p w14:paraId="019C99E4" w14:textId="48A94E88" w:rsidR="004F2204" w:rsidRDefault="00F61326" w:rsidP="003138D4">
      <w:pPr>
        <w:pStyle w:val="TF-refernciasITEM0"/>
      </w:pPr>
      <w:r>
        <w:t xml:space="preserve">UNITY. </w:t>
      </w:r>
      <w:r w:rsidRPr="00F61326">
        <w:rPr>
          <w:b/>
          <w:bCs/>
        </w:rPr>
        <w:t xml:space="preserve">Unity – Manual: </w:t>
      </w:r>
      <w:r w:rsidRPr="002B5530">
        <w:t>Coroutines</w:t>
      </w:r>
      <w:r>
        <w:t xml:space="preserve">. </w:t>
      </w:r>
      <w:r w:rsidR="008641B4">
        <w:t>[S.1.]</w:t>
      </w:r>
      <w:r>
        <w:t>, [2021</w:t>
      </w:r>
      <w:r w:rsidR="005F6ADF">
        <w:t>c</w:t>
      </w:r>
      <w:r>
        <w:t xml:space="preserve">]. Disponível em: </w:t>
      </w:r>
      <w:r w:rsidR="008641B4">
        <w:t>&lt;</w:t>
      </w:r>
      <w:r w:rsidRPr="00F61326">
        <w:t>https://docs.unity3d.com/2021.2/Documentation/Manual/Coroutines.html</w:t>
      </w:r>
      <w:r w:rsidR="008641B4">
        <w:t>&gt;</w:t>
      </w:r>
      <w:r>
        <w:t>. Acesso em: 01 dez. 2021.</w:t>
      </w:r>
    </w:p>
    <w:p w14:paraId="70E26FA5" w14:textId="21359DA8" w:rsidR="00600203" w:rsidRDefault="00600203" w:rsidP="003138D4">
      <w:pPr>
        <w:pStyle w:val="TF-refernciasITEM0"/>
      </w:pPr>
      <w:r>
        <w:t xml:space="preserve">UNITY. </w:t>
      </w:r>
      <w:r w:rsidRPr="00FE2424">
        <w:rPr>
          <w:b/>
          <w:bCs/>
        </w:rPr>
        <w:t>Unity Asset Store</w:t>
      </w:r>
      <w:r w:rsidRPr="00FE2424">
        <w:t>: SplineMesh</w:t>
      </w:r>
      <w:r>
        <w:t>. Unity, [2021</w:t>
      </w:r>
      <w:r w:rsidR="005F6ADF">
        <w:t>d</w:t>
      </w:r>
      <w:r>
        <w:t xml:space="preserve">]. Disponível em: </w:t>
      </w:r>
      <w:r w:rsidRPr="00FE2424">
        <w:t>https://assetstore.unity.com/packages/tools/modeling/splinemesh-104989</w:t>
      </w:r>
      <w:r>
        <w:t>. Acesso em: 05 dez. 2021.</w:t>
      </w:r>
    </w:p>
    <w:p w14:paraId="36ACF00F" w14:textId="1B44E0CD" w:rsidR="00656B6B" w:rsidRPr="009E47BD" w:rsidRDefault="00656B6B" w:rsidP="00656B6B">
      <w:pPr>
        <w:pStyle w:val="TF-refernciasITEM0"/>
        <w:rPr>
          <w:u w:val="single"/>
        </w:rPr>
      </w:pPr>
      <w:r>
        <w:t xml:space="preserve">VALENTE, Marco Tulio. </w:t>
      </w:r>
      <w:r>
        <w:rPr>
          <w:b/>
          <w:bCs/>
        </w:rPr>
        <w:t xml:space="preserve">Engenharia de Software Moderna: </w:t>
      </w:r>
      <w:r w:rsidRPr="00692DFC">
        <w:t>Princípios e práticas para desenvolvimento de software com produtividade</w:t>
      </w:r>
      <w:r>
        <w:t>. 2020.</w:t>
      </w:r>
    </w:p>
    <w:p w14:paraId="2382343C" w14:textId="77777777" w:rsidR="00656B6B" w:rsidRDefault="00656B6B" w:rsidP="00656B6B">
      <w:pPr>
        <w:pStyle w:val="TF-refernciasITEM0"/>
      </w:pPr>
      <w:r>
        <w:t xml:space="preserve">VIEIRA, Pâmela Carolina. </w:t>
      </w:r>
      <w:r w:rsidRPr="00DD3236">
        <w:rPr>
          <w:b/>
          <w:bCs/>
        </w:rPr>
        <w:t>QuestMeter: Ferramenta de quiz com conceitos de clickers e gamificação</w:t>
      </w:r>
      <w:r>
        <w:t>. 2019. 20 f. Trabalho de Conclusão de Curso (Bacharelado em Ciência da Computação) – Centro de Ciências Exatas e Naturais, Fundação Universidade Regional de Blumenau, Blumenau.</w:t>
      </w:r>
    </w:p>
    <w:p w14:paraId="037762DB" w14:textId="26B557E3" w:rsidR="00001005" w:rsidRDefault="003138D4" w:rsidP="00835E13">
      <w:pPr>
        <w:pStyle w:val="TF-refernciasITEM0"/>
      </w:pPr>
      <w:r w:rsidRPr="00642047">
        <w:t xml:space="preserve">ZANLUCA, Gabriel. </w:t>
      </w:r>
      <w:r w:rsidRPr="00DD3236">
        <w:rPr>
          <w:b/>
          <w:bCs/>
        </w:rPr>
        <w:t>Toweljs: Engine 3D em JavaScript usando arquitetura baseada em componentes</w:t>
      </w:r>
      <w:r>
        <w:t>. 2018. 80 f. Trabalho de Conclusão de Curso (Bacharelado em Ciência da Computação) – Centro de Ciências Exatas e Naturais, Fundação Universidade Regional de Blumenau, Blumenau.</w:t>
      </w:r>
      <w:bookmarkEnd w:id="78"/>
      <w:bookmarkEnd w:id="79"/>
      <w:bookmarkEnd w:id="80"/>
      <w:r w:rsidR="00835E13">
        <w:t xml:space="preserve"> </w:t>
      </w:r>
    </w:p>
    <w:p w14:paraId="16181CCA" w14:textId="3EA7982D" w:rsidR="005862B6" w:rsidRDefault="005862B6" w:rsidP="001B2F1E">
      <w:pPr>
        <w:pStyle w:val="TF-TEXTO"/>
      </w:pPr>
    </w:p>
    <w:p w14:paraId="3E85C207" w14:textId="2C714B8E" w:rsidR="00C357E2" w:rsidRDefault="00C357E2" w:rsidP="001B2F1E">
      <w:pPr>
        <w:pStyle w:val="TF-TEXTO"/>
      </w:pPr>
    </w:p>
    <w:p w14:paraId="116C453B" w14:textId="01A89638" w:rsidR="00C357E2" w:rsidRDefault="00C357E2" w:rsidP="001B2F1E">
      <w:pPr>
        <w:pStyle w:val="TF-TEXTO"/>
      </w:pPr>
    </w:p>
    <w:p w14:paraId="3B979525" w14:textId="41418C20" w:rsidR="00C357E2" w:rsidRDefault="00C357E2" w:rsidP="001B2F1E">
      <w:pPr>
        <w:pStyle w:val="TF-TEXTO"/>
      </w:pPr>
    </w:p>
    <w:p w14:paraId="0AA98B35" w14:textId="254E3318" w:rsidR="00C357E2" w:rsidRDefault="00C357E2" w:rsidP="001B2F1E">
      <w:pPr>
        <w:pStyle w:val="TF-TEXTO"/>
      </w:pPr>
    </w:p>
    <w:p w14:paraId="440AD418" w14:textId="6E777548" w:rsidR="00C357E2" w:rsidRDefault="00C357E2" w:rsidP="001B2F1E">
      <w:pPr>
        <w:pStyle w:val="TF-TEXTO"/>
      </w:pPr>
    </w:p>
    <w:p w14:paraId="77DB3FD1" w14:textId="312C2E16" w:rsidR="00C357E2" w:rsidRDefault="00C357E2" w:rsidP="001B2F1E">
      <w:pPr>
        <w:pStyle w:val="TF-TEXTO"/>
      </w:pPr>
    </w:p>
    <w:p w14:paraId="06F0D0E5" w14:textId="5F8A9EEE" w:rsidR="00C357E2" w:rsidRDefault="00C357E2" w:rsidP="001B2F1E">
      <w:pPr>
        <w:pStyle w:val="TF-TEXTO"/>
      </w:pPr>
    </w:p>
    <w:p w14:paraId="64000413" w14:textId="6FA93127" w:rsidR="00C357E2" w:rsidRDefault="00C357E2" w:rsidP="001B2F1E">
      <w:pPr>
        <w:pStyle w:val="TF-TEXTO"/>
      </w:pPr>
    </w:p>
    <w:p w14:paraId="1C267226" w14:textId="1F1716B4" w:rsidR="005B30BC" w:rsidRDefault="005B30BC" w:rsidP="006A7C28">
      <w:pPr>
        <w:pStyle w:val="TF-TEXTO"/>
        <w:ind w:firstLine="0"/>
      </w:pPr>
    </w:p>
    <w:p w14:paraId="361643E9" w14:textId="63904A60" w:rsidR="00C357E2" w:rsidRDefault="00855996" w:rsidP="00855996">
      <w:pPr>
        <w:pStyle w:val="TF-TTULOAPNDICE"/>
      </w:pPr>
      <w:bookmarkStart w:id="81" w:name="_Ref89714316"/>
      <w:bookmarkStart w:id="82" w:name="_Toc96491869"/>
      <w:bookmarkStart w:id="83" w:name="_Toc511928442"/>
      <w:r>
        <w:lastRenderedPageBreak/>
        <w:t xml:space="preserve">APÊNDICE </w:t>
      </w:r>
      <w:r w:rsidR="005D69B8">
        <w:fldChar w:fldCharType="begin"/>
      </w:r>
      <w:r w:rsidR="005D69B8">
        <w:instrText xml:space="preserve"> SEQ APÊNDICE \* ALPHABETIC </w:instrText>
      </w:r>
      <w:r w:rsidR="005D69B8">
        <w:fldChar w:fldCharType="separate"/>
      </w:r>
      <w:r w:rsidR="00AC77F2">
        <w:rPr>
          <w:noProof/>
        </w:rPr>
        <w:t>A</w:t>
      </w:r>
      <w:r w:rsidR="005D69B8">
        <w:rPr>
          <w:noProof/>
        </w:rPr>
        <w:fldChar w:fldCharType="end"/>
      </w:r>
      <w:bookmarkEnd w:id="81"/>
      <w:r w:rsidR="00746A88" w:rsidRPr="00746A88">
        <w:t xml:space="preserve"> – </w:t>
      </w:r>
      <w:bookmarkEnd w:id="82"/>
      <w:bookmarkEnd w:id="83"/>
      <w:r w:rsidR="00746A88" w:rsidRPr="00746A88">
        <w:t>DIAGRAMAS DE CLASSES DA FERRAMENTA</w:t>
      </w:r>
    </w:p>
    <w:p w14:paraId="12A86951" w14:textId="75F908E0" w:rsidR="00746A88" w:rsidRDefault="00A612F4" w:rsidP="001B2F1E">
      <w:pPr>
        <w:pStyle w:val="TF-TEXTO"/>
      </w:pPr>
      <w:r>
        <w:t>Este apêndice</w:t>
      </w:r>
      <w:r w:rsidR="00902762">
        <w:t xml:space="preserve"> ilustra os diagramas classes na qual compõe a ferramenta. </w:t>
      </w:r>
      <w:r w:rsidR="002B1A34" w:rsidRPr="002B1A34">
        <w:t>A</w:t>
      </w:r>
      <w:r w:rsidR="001B09E5">
        <w:t xml:space="preserve"> </w:t>
      </w:r>
      <w:r w:rsidR="001B09E5">
        <w:fldChar w:fldCharType="begin"/>
      </w:r>
      <w:r w:rsidR="001B09E5">
        <w:instrText xml:space="preserve"> REF _Ref90414660 \h </w:instrText>
      </w:r>
      <w:r w:rsidR="001B09E5">
        <w:fldChar w:fldCharType="separate"/>
      </w:r>
      <w:r w:rsidR="00AC77F2">
        <w:t xml:space="preserve">Figura </w:t>
      </w:r>
      <w:r w:rsidR="00AC77F2">
        <w:rPr>
          <w:noProof/>
        </w:rPr>
        <w:t>21</w:t>
      </w:r>
      <w:r w:rsidR="001B09E5">
        <w:fldChar w:fldCharType="end"/>
      </w:r>
      <w:r w:rsidR="007F42DB">
        <w:t xml:space="preserve"> r</w:t>
      </w:r>
      <w:r w:rsidR="002B1A34">
        <w:t xml:space="preserve">epresenta o diagrama de classes das </w:t>
      </w:r>
      <w:r w:rsidR="005D74D2">
        <w:t>propriedades das peças</w:t>
      </w:r>
      <w:r w:rsidR="00D94E49">
        <w:t xml:space="preserve"> </w:t>
      </w:r>
      <w:r w:rsidR="002B1A34">
        <w:t>dispon</w:t>
      </w:r>
      <w:r>
        <w:t>í</w:t>
      </w:r>
      <w:r w:rsidR="002B1A34">
        <w:t>veis na ferramenta, onde</w:t>
      </w:r>
      <w:r>
        <w:t xml:space="preserve"> cada peça possui seu </w:t>
      </w:r>
      <w:r w:rsidRPr="00DE607B">
        <w:rPr>
          <w:rStyle w:val="TF-CDIGO-FONTE-CARACTERES"/>
        </w:rPr>
        <w:t>script</w:t>
      </w:r>
      <w:r>
        <w:t xml:space="preserve"> com seus comportamentos específicos</w:t>
      </w:r>
      <w:r w:rsidR="002B1A34">
        <w:t>.</w:t>
      </w:r>
    </w:p>
    <w:p w14:paraId="34836FBF" w14:textId="26414837" w:rsidR="00CD7752" w:rsidRDefault="007F42DB" w:rsidP="007F42DB">
      <w:pPr>
        <w:pStyle w:val="TF-LEGENDA"/>
      </w:pPr>
      <w:bookmarkStart w:id="84" w:name="_Ref90414660"/>
      <w:r>
        <w:t xml:space="preserve">Figura </w:t>
      </w:r>
      <w:r w:rsidR="005D69B8">
        <w:fldChar w:fldCharType="begin"/>
      </w:r>
      <w:r w:rsidR="005D69B8">
        <w:instrText xml:space="preserve"> SEQ Figura \* ARABIC </w:instrText>
      </w:r>
      <w:r w:rsidR="005D69B8">
        <w:fldChar w:fldCharType="separate"/>
      </w:r>
      <w:r w:rsidR="00AC77F2">
        <w:rPr>
          <w:noProof/>
        </w:rPr>
        <w:t>21</w:t>
      </w:r>
      <w:r w:rsidR="005D69B8">
        <w:rPr>
          <w:noProof/>
        </w:rPr>
        <w:fldChar w:fldCharType="end"/>
      </w:r>
      <w:bookmarkEnd w:id="84"/>
      <w:r w:rsidR="00CD7752">
        <w:t xml:space="preserve"> – Diagrama de classes de todas as propriedades das peças disponíveis</w:t>
      </w:r>
    </w:p>
    <w:p w14:paraId="062CB9BF" w14:textId="60FF9BA0" w:rsidR="00CD7752" w:rsidRDefault="005538C3" w:rsidP="005538C3">
      <w:pPr>
        <w:pStyle w:val="TF-FIGURA"/>
      </w:pPr>
      <w:r w:rsidRPr="005538C3">
        <w:rPr>
          <w:noProof/>
        </w:rPr>
        <w:drawing>
          <wp:inline distT="0" distB="0" distL="0" distR="0" wp14:anchorId="49022849" wp14:editId="5BC31A14">
            <wp:extent cx="6120765" cy="3740785"/>
            <wp:effectExtent l="19050" t="19050" r="13335" b="12065"/>
            <wp:docPr id="40" name="Imagem 40" descr="Interface gráfica do usuário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 descr="Interface gráfica do usuário, Diagrama&#10;&#10;Descrição gerada automaticamente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40785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4BD9F0AE" w14:textId="481463E1" w:rsidR="00CD7752" w:rsidRDefault="00CD7752" w:rsidP="00CD7752">
      <w:pPr>
        <w:pStyle w:val="TF-FONTE"/>
      </w:pPr>
      <w:r>
        <w:t>Fonte: elaborado pelo autor.</w:t>
      </w:r>
    </w:p>
    <w:p w14:paraId="23B923A4" w14:textId="12414642" w:rsidR="00336D10" w:rsidRDefault="00336D10" w:rsidP="008F32D2">
      <w:pPr>
        <w:pStyle w:val="TF-TEXTO"/>
        <w:ind w:firstLine="0"/>
      </w:pPr>
      <w:r>
        <w:t>Na</w:t>
      </w:r>
      <w:r w:rsidR="001B09E5">
        <w:t xml:space="preserve"> </w:t>
      </w:r>
      <w:r w:rsidR="008F32D2">
        <w:fldChar w:fldCharType="begin"/>
      </w:r>
      <w:r w:rsidR="008F32D2">
        <w:instrText xml:space="preserve"> REF _Ref89538207 \h </w:instrText>
      </w:r>
      <w:r w:rsidR="008F32D2">
        <w:fldChar w:fldCharType="separate"/>
      </w:r>
      <w:r w:rsidR="00AC77F2">
        <w:t xml:space="preserve">Figura </w:t>
      </w:r>
      <w:r w:rsidR="00AC77F2">
        <w:rPr>
          <w:noProof/>
        </w:rPr>
        <w:t>22</w:t>
      </w:r>
      <w:r w:rsidR="008F32D2">
        <w:fldChar w:fldCharType="end"/>
      </w:r>
      <w:r w:rsidR="00DE7BC2">
        <w:t xml:space="preserve"> </w:t>
      </w:r>
      <w:r w:rsidR="007F42DB">
        <w:t>d</w:t>
      </w:r>
      <w:r>
        <w:t>estaca-se o digrama de classes da exportação e importação de uma cena construída na ferramenta.</w:t>
      </w:r>
    </w:p>
    <w:p w14:paraId="2116BCAE" w14:textId="08DDFE5B" w:rsidR="00336D10" w:rsidRDefault="00336D10" w:rsidP="00336D10">
      <w:pPr>
        <w:pStyle w:val="TF-LEGENDA"/>
      </w:pPr>
      <w:bookmarkStart w:id="85" w:name="_Ref89538207"/>
      <w:r>
        <w:lastRenderedPageBreak/>
        <w:t xml:space="preserve">Figura </w:t>
      </w:r>
      <w:r w:rsidR="005D69B8">
        <w:fldChar w:fldCharType="begin"/>
      </w:r>
      <w:r w:rsidR="005D69B8">
        <w:instrText xml:space="preserve"> SEQ Figura \* ARABIC </w:instrText>
      </w:r>
      <w:r w:rsidR="005D69B8">
        <w:fldChar w:fldCharType="separate"/>
      </w:r>
      <w:r w:rsidR="00AC77F2">
        <w:rPr>
          <w:noProof/>
        </w:rPr>
        <w:t>22</w:t>
      </w:r>
      <w:r w:rsidR="005D69B8">
        <w:rPr>
          <w:noProof/>
        </w:rPr>
        <w:fldChar w:fldCharType="end"/>
      </w:r>
      <w:bookmarkEnd w:id="85"/>
      <w:r>
        <w:t xml:space="preserve"> – Diagrama de classes da exportação e importação da ferramenta</w:t>
      </w:r>
    </w:p>
    <w:p w14:paraId="0D958ED1" w14:textId="0C560F78" w:rsidR="008F32D2" w:rsidRPr="00336D10" w:rsidRDefault="001E1BB2" w:rsidP="001E1BB2">
      <w:pPr>
        <w:pStyle w:val="TF-FIGURA"/>
      </w:pPr>
      <w:r>
        <w:rPr>
          <w:noProof/>
        </w:rPr>
        <w:drawing>
          <wp:inline distT="0" distB="0" distL="0" distR="0" wp14:anchorId="17D9D764" wp14:editId="1B28D273">
            <wp:extent cx="6117993" cy="3402573"/>
            <wp:effectExtent l="19050" t="19050" r="16510" b="26670"/>
            <wp:docPr id="37" name="Imagem 37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Interface gráfica do usuário&#10;&#10;Descrição gerada automaticamente com confiança média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7993" cy="34025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8F32D2">
        <w:t>Fonte: elaborado pelo autor.</w:t>
      </w:r>
    </w:p>
    <w:sectPr w:rsidR="008F32D2" w:rsidRPr="00336D10" w:rsidSect="004F628A">
      <w:footerReference w:type="default" r:id="rId43"/>
      <w:footerReference w:type="first" r:id="rId44"/>
      <w:pgSz w:w="11907" w:h="16840" w:code="9"/>
      <w:pgMar w:top="1701" w:right="1134" w:bottom="1134" w:left="1134" w:header="720" w:footer="72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AA2871" w14:textId="77777777" w:rsidR="005D69B8" w:rsidRDefault="005D69B8">
      <w:r>
        <w:separator/>
      </w:r>
    </w:p>
    <w:p w14:paraId="23DE4833" w14:textId="77777777" w:rsidR="005D69B8" w:rsidRDefault="005D69B8"/>
    <w:p w14:paraId="21849B81" w14:textId="77777777" w:rsidR="005D69B8" w:rsidRDefault="005D69B8"/>
  </w:endnote>
  <w:endnote w:type="continuationSeparator" w:id="0">
    <w:p w14:paraId="160E9889" w14:textId="77777777" w:rsidR="005D69B8" w:rsidRDefault="005D69B8">
      <w:r>
        <w:continuationSeparator/>
      </w:r>
    </w:p>
    <w:p w14:paraId="48FE7E09" w14:textId="77777777" w:rsidR="005D69B8" w:rsidRDefault="005D69B8"/>
    <w:p w14:paraId="6635F6EF" w14:textId="77777777" w:rsidR="005D69B8" w:rsidRDefault="005D69B8"/>
  </w:endnote>
  <w:endnote w:type="continuationNotice" w:id="1">
    <w:p w14:paraId="5908D107" w14:textId="77777777" w:rsidR="005D69B8" w:rsidRDefault="005D69B8"/>
    <w:p w14:paraId="4247E344" w14:textId="77777777" w:rsidR="005D69B8" w:rsidRDefault="005D69B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2C1FDC" w14:textId="709CBDC2" w:rsidR="004517A4" w:rsidRPr="004F628A" w:rsidRDefault="00815FE5" w:rsidP="008F41C6">
    <w:pPr>
      <w:pStyle w:val="Rodap"/>
      <w:pBdr>
        <w:top w:val="single" w:sz="4" w:space="1" w:color="auto"/>
      </w:pBdr>
      <w:tabs>
        <w:tab w:val="clear" w:pos="4320"/>
        <w:tab w:val="clear" w:pos="8640"/>
        <w:tab w:val="left" w:pos="9498"/>
      </w:tabs>
      <w:ind w:right="-142"/>
      <w:jc w:val="both"/>
      <w:rPr>
        <w:sz w:val="20"/>
      </w:rPr>
    </w:pPr>
    <w:r>
      <w:rPr>
        <w:sz w:val="20"/>
      </w:rPr>
      <w:t xml:space="preserve">Trabalho de Conclusão de Curso - Ano/Semestre: </w:t>
    </w:r>
    <w:r w:rsidR="000D6A35">
      <w:rPr>
        <w:sz w:val="20"/>
      </w:rPr>
      <w:t>202</w:t>
    </w:r>
    <w:r w:rsidR="00CD40AC">
      <w:rPr>
        <w:sz w:val="20"/>
      </w:rPr>
      <w:t>1</w:t>
    </w:r>
    <w:r>
      <w:rPr>
        <w:sz w:val="20"/>
      </w:rPr>
      <w:t>/</w:t>
    </w:r>
    <w:r w:rsidR="008F41C6">
      <w:rPr>
        <w:sz w:val="20"/>
      </w:rPr>
      <w:t>2</w:t>
    </w:r>
    <w:r w:rsidR="004517A4" w:rsidRPr="004F628A">
      <w:rPr>
        <w:sz w:val="20"/>
      </w:rPr>
      <w:tab/>
    </w:r>
    <w:r w:rsidR="004517A4" w:rsidRPr="004F628A">
      <w:rPr>
        <w:sz w:val="20"/>
      </w:rPr>
      <w:fldChar w:fldCharType="begin"/>
    </w:r>
    <w:r w:rsidR="004517A4" w:rsidRPr="004F628A">
      <w:rPr>
        <w:sz w:val="20"/>
      </w:rPr>
      <w:instrText>PAGE   \* MERGEFORMAT</w:instrText>
    </w:r>
    <w:r w:rsidR="004517A4" w:rsidRPr="004F628A">
      <w:rPr>
        <w:sz w:val="20"/>
      </w:rPr>
      <w:fldChar w:fldCharType="separate"/>
    </w:r>
    <w:r w:rsidR="004517A4" w:rsidRPr="004F628A">
      <w:rPr>
        <w:sz w:val="20"/>
      </w:rPr>
      <w:t>2</w:t>
    </w:r>
    <w:r w:rsidR="004517A4" w:rsidRPr="004F628A">
      <w:rPr>
        <w:sz w:val="20"/>
      </w:rPr>
      <w:fldChar w:fldCharType="end"/>
    </w:r>
  </w:p>
  <w:p w14:paraId="25B4B8AF" w14:textId="77777777" w:rsidR="00861854" w:rsidRDefault="00861854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4AB844" w14:textId="77777777" w:rsidR="004517A4" w:rsidRPr="004F628A" w:rsidRDefault="004517A4" w:rsidP="004F628A">
    <w:pPr>
      <w:pStyle w:val="Rodap"/>
      <w:tabs>
        <w:tab w:val="clear" w:pos="4320"/>
        <w:tab w:val="clear" w:pos="8640"/>
        <w:tab w:val="left" w:pos="9356"/>
      </w:tabs>
      <w:jc w:val="right"/>
      <w:rPr>
        <w:sz w:val="20"/>
      </w:rPr>
    </w:pPr>
    <w:r w:rsidRPr="004F628A">
      <w:rPr>
        <w:sz w:val="20"/>
      </w:rPr>
      <w:t xml:space="preserve">Ano/Semestre: 2018/2 </w:t>
    </w:r>
    <w:r w:rsidRPr="004F628A">
      <w:rPr>
        <w:sz w:val="20"/>
      </w:rPr>
      <w:tab/>
    </w:r>
    <w:r w:rsidRPr="004F628A">
      <w:rPr>
        <w:sz w:val="20"/>
      </w:rPr>
      <w:fldChar w:fldCharType="begin"/>
    </w:r>
    <w:r w:rsidRPr="004F628A">
      <w:rPr>
        <w:sz w:val="20"/>
      </w:rPr>
      <w:instrText>PAGE   \* MERGEFORMAT</w:instrText>
    </w:r>
    <w:r w:rsidRPr="004F628A">
      <w:rPr>
        <w:sz w:val="20"/>
      </w:rPr>
      <w:fldChar w:fldCharType="separate"/>
    </w:r>
    <w:r w:rsidRPr="004F628A">
      <w:rPr>
        <w:sz w:val="20"/>
      </w:rPr>
      <w:t>2</w:t>
    </w:r>
    <w:r w:rsidRPr="004F628A">
      <w:rPr>
        <w:sz w:val="20"/>
      </w:rPr>
      <w:fldChar w:fldCharType="end"/>
    </w:r>
  </w:p>
  <w:p w14:paraId="398BF62D" w14:textId="77777777" w:rsidR="004517A4" w:rsidRPr="00EC5071" w:rsidRDefault="004517A4" w:rsidP="00EC5071">
    <w:pPr>
      <w:pStyle w:val="Rodap"/>
      <w:jc w:val="right"/>
      <w:rPr>
        <w:sz w:val="20"/>
        <w:szCs w:val="20"/>
      </w:rPr>
    </w:pPr>
  </w:p>
  <w:p w14:paraId="65F4A680" w14:textId="77777777" w:rsidR="00861854" w:rsidRDefault="0086185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3FFC24" w14:textId="77777777" w:rsidR="005D69B8" w:rsidRDefault="005D69B8">
      <w:r>
        <w:separator/>
      </w:r>
    </w:p>
    <w:p w14:paraId="60B8E19E" w14:textId="77777777" w:rsidR="005D69B8" w:rsidRDefault="005D69B8"/>
    <w:p w14:paraId="2FB46402" w14:textId="77777777" w:rsidR="005D69B8" w:rsidRDefault="005D69B8"/>
  </w:footnote>
  <w:footnote w:type="continuationSeparator" w:id="0">
    <w:p w14:paraId="1FE18B69" w14:textId="77777777" w:rsidR="005D69B8" w:rsidRDefault="005D69B8">
      <w:r>
        <w:continuationSeparator/>
      </w:r>
    </w:p>
    <w:p w14:paraId="2AAE0EC4" w14:textId="77777777" w:rsidR="005D69B8" w:rsidRDefault="005D69B8"/>
    <w:p w14:paraId="727943F3" w14:textId="77777777" w:rsidR="005D69B8" w:rsidRDefault="005D69B8"/>
  </w:footnote>
  <w:footnote w:type="continuationNotice" w:id="1">
    <w:p w14:paraId="35EE83D8" w14:textId="77777777" w:rsidR="005D69B8" w:rsidRDefault="005D69B8"/>
    <w:p w14:paraId="1A44C08D" w14:textId="77777777" w:rsidR="005D69B8" w:rsidRDefault="005D69B8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EF568086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4DA63132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4C8008DF"/>
    <w:multiLevelType w:val="hybridMultilevel"/>
    <w:tmpl w:val="8190F126"/>
    <w:lvl w:ilvl="0" w:tplc="A14C8E4C">
      <w:start w:val="1"/>
      <w:numFmt w:val="lowerLetter"/>
      <w:lvlText w:val="%1)"/>
      <w:lvlJc w:val="left"/>
      <w:pPr>
        <w:ind w:left="10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60" w:hanging="360"/>
      </w:pPr>
    </w:lvl>
    <w:lvl w:ilvl="2" w:tplc="0416001B" w:tentative="1">
      <w:start w:val="1"/>
      <w:numFmt w:val="lowerRoman"/>
      <w:lvlText w:val="%3."/>
      <w:lvlJc w:val="right"/>
      <w:pPr>
        <w:ind w:left="2480" w:hanging="180"/>
      </w:pPr>
    </w:lvl>
    <w:lvl w:ilvl="3" w:tplc="0416000F" w:tentative="1">
      <w:start w:val="1"/>
      <w:numFmt w:val="decimal"/>
      <w:lvlText w:val="%4."/>
      <w:lvlJc w:val="left"/>
      <w:pPr>
        <w:ind w:left="3200" w:hanging="360"/>
      </w:pPr>
    </w:lvl>
    <w:lvl w:ilvl="4" w:tplc="04160019" w:tentative="1">
      <w:start w:val="1"/>
      <w:numFmt w:val="lowerLetter"/>
      <w:lvlText w:val="%5."/>
      <w:lvlJc w:val="left"/>
      <w:pPr>
        <w:ind w:left="3920" w:hanging="360"/>
      </w:pPr>
    </w:lvl>
    <w:lvl w:ilvl="5" w:tplc="0416001B" w:tentative="1">
      <w:start w:val="1"/>
      <w:numFmt w:val="lowerRoman"/>
      <w:lvlText w:val="%6."/>
      <w:lvlJc w:val="right"/>
      <w:pPr>
        <w:ind w:left="4640" w:hanging="180"/>
      </w:pPr>
    </w:lvl>
    <w:lvl w:ilvl="6" w:tplc="0416000F" w:tentative="1">
      <w:start w:val="1"/>
      <w:numFmt w:val="decimal"/>
      <w:lvlText w:val="%7."/>
      <w:lvlJc w:val="left"/>
      <w:pPr>
        <w:ind w:left="5360" w:hanging="360"/>
      </w:pPr>
    </w:lvl>
    <w:lvl w:ilvl="7" w:tplc="04160019" w:tentative="1">
      <w:start w:val="1"/>
      <w:numFmt w:val="lowerLetter"/>
      <w:lvlText w:val="%8."/>
      <w:lvlJc w:val="left"/>
      <w:pPr>
        <w:ind w:left="6080" w:hanging="360"/>
      </w:pPr>
    </w:lvl>
    <w:lvl w:ilvl="8" w:tplc="0416001B" w:tentative="1">
      <w:start w:val="1"/>
      <w:numFmt w:val="lowerRoman"/>
      <w:lvlText w:val="%9."/>
      <w:lvlJc w:val="right"/>
      <w:pPr>
        <w:ind w:left="6800" w:hanging="180"/>
      </w:pPr>
    </w:lvl>
  </w:abstractNum>
  <w:num w:numId="1">
    <w:abstractNumId w:val="0"/>
  </w:num>
  <w:num w:numId="2">
    <w:abstractNumId w:val="2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</w:num>
  <w:num w:numId="10">
    <w:abstractNumId w:val="0"/>
  </w:num>
  <w:num w:numId="11">
    <w:abstractNumId w:val="3"/>
  </w:num>
  <w:num w:numId="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activeWritingStyle w:appName="MSWord" w:lang="pt-BR" w:vendorID="64" w:dllVersion="0" w:nlCheck="1" w:checkStyle="0"/>
  <w:activeWritingStyle w:appName="MSWord" w:lang="en-US" w:vendorID="64" w:dllVersion="0" w:nlCheck="1" w:checkStyle="0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1005"/>
    <w:rsid w:val="00001151"/>
    <w:rsid w:val="00004EDB"/>
    <w:rsid w:val="00011BB4"/>
    <w:rsid w:val="00012922"/>
    <w:rsid w:val="000153ED"/>
    <w:rsid w:val="0001575C"/>
    <w:rsid w:val="00015A9D"/>
    <w:rsid w:val="000204E7"/>
    <w:rsid w:val="00021582"/>
    <w:rsid w:val="000229C6"/>
    <w:rsid w:val="00023FA0"/>
    <w:rsid w:val="00024CF1"/>
    <w:rsid w:val="00024F20"/>
    <w:rsid w:val="00025CC3"/>
    <w:rsid w:val="0002602F"/>
    <w:rsid w:val="0002688B"/>
    <w:rsid w:val="000304E6"/>
    <w:rsid w:val="00030592"/>
    <w:rsid w:val="000309FE"/>
    <w:rsid w:val="00030E4A"/>
    <w:rsid w:val="00031A27"/>
    <w:rsid w:val="0003584A"/>
    <w:rsid w:val="00035F34"/>
    <w:rsid w:val="00036052"/>
    <w:rsid w:val="0004300C"/>
    <w:rsid w:val="0004743D"/>
    <w:rsid w:val="00051CDB"/>
    <w:rsid w:val="00053FDD"/>
    <w:rsid w:val="000608E9"/>
    <w:rsid w:val="00061158"/>
    <w:rsid w:val="00062109"/>
    <w:rsid w:val="000625E3"/>
    <w:rsid w:val="00062602"/>
    <w:rsid w:val="000632C1"/>
    <w:rsid w:val="000667DF"/>
    <w:rsid w:val="000703B6"/>
    <w:rsid w:val="00075792"/>
    <w:rsid w:val="000758B7"/>
    <w:rsid w:val="00077112"/>
    <w:rsid w:val="00077254"/>
    <w:rsid w:val="00080D6A"/>
    <w:rsid w:val="00082281"/>
    <w:rsid w:val="00082C8F"/>
    <w:rsid w:val="000932BD"/>
    <w:rsid w:val="00093FD6"/>
    <w:rsid w:val="000A104C"/>
    <w:rsid w:val="000A3EAB"/>
    <w:rsid w:val="000A5282"/>
    <w:rsid w:val="000A7C35"/>
    <w:rsid w:val="000B1065"/>
    <w:rsid w:val="000B2318"/>
    <w:rsid w:val="000B261F"/>
    <w:rsid w:val="000B3868"/>
    <w:rsid w:val="000B70D8"/>
    <w:rsid w:val="000B78CA"/>
    <w:rsid w:val="000C02B8"/>
    <w:rsid w:val="000C0C6C"/>
    <w:rsid w:val="000C1926"/>
    <w:rsid w:val="000C1A18"/>
    <w:rsid w:val="000C33ED"/>
    <w:rsid w:val="000D0425"/>
    <w:rsid w:val="000D532D"/>
    <w:rsid w:val="000D6A35"/>
    <w:rsid w:val="000E039E"/>
    <w:rsid w:val="000E0F91"/>
    <w:rsid w:val="000E164C"/>
    <w:rsid w:val="000E27F9"/>
    <w:rsid w:val="000E2B1E"/>
    <w:rsid w:val="000E311F"/>
    <w:rsid w:val="000E3A68"/>
    <w:rsid w:val="000E4B52"/>
    <w:rsid w:val="000E5C46"/>
    <w:rsid w:val="000E659F"/>
    <w:rsid w:val="000E6CE0"/>
    <w:rsid w:val="000F1689"/>
    <w:rsid w:val="000F1EDD"/>
    <w:rsid w:val="000F2F2C"/>
    <w:rsid w:val="000F400A"/>
    <w:rsid w:val="000F5AB0"/>
    <w:rsid w:val="000F77E3"/>
    <w:rsid w:val="00100AAB"/>
    <w:rsid w:val="00107B02"/>
    <w:rsid w:val="0011178F"/>
    <w:rsid w:val="0011200F"/>
    <w:rsid w:val="0011286B"/>
    <w:rsid w:val="00112DC3"/>
    <w:rsid w:val="001164FE"/>
    <w:rsid w:val="00120B7A"/>
    <w:rsid w:val="00122EBD"/>
    <w:rsid w:val="00125B8C"/>
    <w:rsid w:val="001348F7"/>
    <w:rsid w:val="00134B67"/>
    <w:rsid w:val="00142E14"/>
    <w:rsid w:val="001441E5"/>
    <w:rsid w:val="00147867"/>
    <w:rsid w:val="00151BC2"/>
    <w:rsid w:val="001554E9"/>
    <w:rsid w:val="00155F29"/>
    <w:rsid w:val="001572E0"/>
    <w:rsid w:val="00162BF1"/>
    <w:rsid w:val="001647EC"/>
    <w:rsid w:val="0016560C"/>
    <w:rsid w:val="00165949"/>
    <w:rsid w:val="00177F7F"/>
    <w:rsid w:val="001813F0"/>
    <w:rsid w:val="0018192A"/>
    <w:rsid w:val="001938B6"/>
    <w:rsid w:val="001939C0"/>
    <w:rsid w:val="001A1A54"/>
    <w:rsid w:val="001A6292"/>
    <w:rsid w:val="001B09E5"/>
    <w:rsid w:val="001B2F1E"/>
    <w:rsid w:val="001B7764"/>
    <w:rsid w:val="001B7C00"/>
    <w:rsid w:val="001C11D7"/>
    <w:rsid w:val="001C177B"/>
    <w:rsid w:val="001C1F87"/>
    <w:rsid w:val="001C4CC9"/>
    <w:rsid w:val="001C5CBB"/>
    <w:rsid w:val="001D0061"/>
    <w:rsid w:val="001D159C"/>
    <w:rsid w:val="001E1BB2"/>
    <w:rsid w:val="001E5DF1"/>
    <w:rsid w:val="001F19B6"/>
    <w:rsid w:val="001F1E14"/>
    <w:rsid w:val="00202F3F"/>
    <w:rsid w:val="00205212"/>
    <w:rsid w:val="0020737C"/>
    <w:rsid w:val="002073CD"/>
    <w:rsid w:val="00210B47"/>
    <w:rsid w:val="0021489E"/>
    <w:rsid w:val="0021536F"/>
    <w:rsid w:val="00217053"/>
    <w:rsid w:val="00217888"/>
    <w:rsid w:val="002208DD"/>
    <w:rsid w:val="00224680"/>
    <w:rsid w:val="00224BB2"/>
    <w:rsid w:val="00227311"/>
    <w:rsid w:val="0023016C"/>
    <w:rsid w:val="002341B4"/>
    <w:rsid w:val="00235240"/>
    <w:rsid w:val="0023641C"/>
    <w:rsid w:val="002368FD"/>
    <w:rsid w:val="002440B0"/>
    <w:rsid w:val="00245FA2"/>
    <w:rsid w:val="00246506"/>
    <w:rsid w:val="002505A9"/>
    <w:rsid w:val="00256F17"/>
    <w:rsid w:val="002646AE"/>
    <w:rsid w:val="00267043"/>
    <w:rsid w:val="0026796D"/>
    <w:rsid w:val="00271D5F"/>
    <w:rsid w:val="00273153"/>
    <w:rsid w:val="00273D53"/>
    <w:rsid w:val="00274D76"/>
    <w:rsid w:val="00280E35"/>
    <w:rsid w:val="0028617A"/>
    <w:rsid w:val="002879A7"/>
    <w:rsid w:val="0029060D"/>
    <w:rsid w:val="00291109"/>
    <w:rsid w:val="00291817"/>
    <w:rsid w:val="0029494C"/>
    <w:rsid w:val="0029608A"/>
    <w:rsid w:val="002A2625"/>
    <w:rsid w:val="002A2D36"/>
    <w:rsid w:val="002A3E33"/>
    <w:rsid w:val="002B1A34"/>
    <w:rsid w:val="002B4718"/>
    <w:rsid w:val="002B4C10"/>
    <w:rsid w:val="002B5530"/>
    <w:rsid w:val="002B6CCB"/>
    <w:rsid w:val="002D05A9"/>
    <w:rsid w:val="002D09B7"/>
    <w:rsid w:val="002D3E88"/>
    <w:rsid w:val="002D6C73"/>
    <w:rsid w:val="002E179E"/>
    <w:rsid w:val="002E30A7"/>
    <w:rsid w:val="002E6DD1"/>
    <w:rsid w:val="002F027E"/>
    <w:rsid w:val="002F09D2"/>
    <w:rsid w:val="002F240A"/>
    <w:rsid w:val="002F5469"/>
    <w:rsid w:val="002F5C20"/>
    <w:rsid w:val="00301712"/>
    <w:rsid w:val="00302A99"/>
    <w:rsid w:val="00312C40"/>
    <w:rsid w:val="00312CEA"/>
    <w:rsid w:val="003138D4"/>
    <w:rsid w:val="00316268"/>
    <w:rsid w:val="00316697"/>
    <w:rsid w:val="00325CBD"/>
    <w:rsid w:val="00327CB1"/>
    <w:rsid w:val="00331F70"/>
    <w:rsid w:val="00332AEF"/>
    <w:rsid w:val="00335048"/>
    <w:rsid w:val="003354F9"/>
    <w:rsid w:val="00335DCB"/>
    <w:rsid w:val="00336D10"/>
    <w:rsid w:val="00337BD9"/>
    <w:rsid w:val="0034050C"/>
    <w:rsid w:val="00340B6D"/>
    <w:rsid w:val="0034274F"/>
    <w:rsid w:val="00344540"/>
    <w:rsid w:val="003466AA"/>
    <w:rsid w:val="00350D13"/>
    <w:rsid w:val="00352F3D"/>
    <w:rsid w:val="00360042"/>
    <w:rsid w:val="00362443"/>
    <w:rsid w:val="0036301D"/>
    <w:rsid w:val="00364FDD"/>
    <w:rsid w:val="003654FC"/>
    <w:rsid w:val="00372904"/>
    <w:rsid w:val="00383087"/>
    <w:rsid w:val="0038395B"/>
    <w:rsid w:val="00384FA1"/>
    <w:rsid w:val="00385FB0"/>
    <w:rsid w:val="003905F8"/>
    <w:rsid w:val="00395463"/>
    <w:rsid w:val="00396A3D"/>
    <w:rsid w:val="003A2B7D"/>
    <w:rsid w:val="003A4A75"/>
    <w:rsid w:val="003A6569"/>
    <w:rsid w:val="003A6825"/>
    <w:rsid w:val="003B0A34"/>
    <w:rsid w:val="003B3DE6"/>
    <w:rsid w:val="003B647A"/>
    <w:rsid w:val="003B7138"/>
    <w:rsid w:val="003D0C23"/>
    <w:rsid w:val="003D3B08"/>
    <w:rsid w:val="003E2395"/>
    <w:rsid w:val="003E4F19"/>
    <w:rsid w:val="003F1BDF"/>
    <w:rsid w:val="003F5C95"/>
    <w:rsid w:val="003F70A3"/>
    <w:rsid w:val="00400FA8"/>
    <w:rsid w:val="0040349A"/>
    <w:rsid w:val="0040436D"/>
    <w:rsid w:val="00406452"/>
    <w:rsid w:val="00407E4F"/>
    <w:rsid w:val="004102DF"/>
    <w:rsid w:val="00410543"/>
    <w:rsid w:val="00411693"/>
    <w:rsid w:val="00412A40"/>
    <w:rsid w:val="0041339E"/>
    <w:rsid w:val="004173CC"/>
    <w:rsid w:val="0042356B"/>
    <w:rsid w:val="00423C25"/>
    <w:rsid w:val="004243D2"/>
    <w:rsid w:val="00424610"/>
    <w:rsid w:val="00425A28"/>
    <w:rsid w:val="004306DF"/>
    <w:rsid w:val="00431FA9"/>
    <w:rsid w:val="00432DF1"/>
    <w:rsid w:val="00434E7B"/>
    <w:rsid w:val="00435665"/>
    <w:rsid w:val="0044290D"/>
    <w:rsid w:val="00444C61"/>
    <w:rsid w:val="00445FCD"/>
    <w:rsid w:val="004517A4"/>
    <w:rsid w:val="00454222"/>
    <w:rsid w:val="004547DC"/>
    <w:rsid w:val="00454EB4"/>
    <w:rsid w:val="00460542"/>
    <w:rsid w:val="00461202"/>
    <w:rsid w:val="0046657E"/>
    <w:rsid w:val="004673CE"/>
    <w:rsid w:val="00467DB6"/>
    <w:rsid w:val="00471F6A"/>
    <w:rsid w:val="00476C78"/>
    <w:rsid w:val="00481B0C"/>
    <w:rsid w:val="0048576D"/>
    <w:rsid w:val="004861CE"/>
    <w:rsid w:val="00490712"/>
    <w:rsid w:val="00491C1D"/>
    <w:rsid w:val="00492814"/>
    <w:rsid w:val="0049302C"/>
    <w:rsid w:val="00493FCF"/>
    <w:rsid w:val="0049495C"/>
    <w:rsid w:val="00497840"/>
    <w:rsid w:val="00497EF6"/>
    <w:rsid w:val="004A1223"/>
    <w:rsid w:val="004A5E6A"/>
    <w:rsid w:val="004A660F"/>
    <w:rsid w:val="004A7ACB"/>
    <w:rsid w:val="004B0996"/>
    <w:rsid w:val="004B1744"/>
    <w:rsid w:val="004B1EAD"/>
    <w:rsid w:val="004B6B8F"/>
    <w:rsid w:val="004B7511"/>
    <w:rsid w:val="004C437F"/>
    <w:rsid w:val="004C57B2"/>
    <w:rsid w:val="004D2642"/>
    <w:rsid w:val="004D2800"/>
    <w:rsid w:val="004D43A6"/>
    <w:rsid w:val="004D583E"/>
    <w:rsid w:val="004D6B19"/>
    <w:rsid w:val="004D76EA"/>
    <w:rsid w:val="004E057C"/>
    <w:rsid w:val="004E2E28"/>
    <w:rsid w:val="004E3C03"/>
    <w:rsid w:val="004E3E83"/>
    <w:rsid w:val="004E56F1"/>
    <w:rsid w:val="004E61FC"/>
    <w:rsid w:val="004E698D"/>
    <w:rsid w:val="004E6A86"/>
    <w:rsid w:val="004F16E5"/>
    <w:rsid w:val="004F2204"/>
    <w:rsid w:val="004F3135"/>
    <w:rsid w:val="004F4722"/>
    <w:rsid w:val="004F628A"/>
    <w:rsid w:val="00503373"/>
    <w:rsid w:val="00515C87"/>
    <w:rsid w:val="00520403"/>
    <w:rsid w:val="0052095A"/>
    <w:rsid w:val="00524FB2"/>
    <w:rsid w:val="0053215C"/>
    <w:rsid w:val="00534DFC"/>
    <w:rsid w:val="00536336"/>
    <w:rsid w:val="005363FA"/>
    <w:rsid w:val="00542ED7"/>
    <w:rsid w:val="0054327A"/>
    <w:rsid w:val="00544BF7"/>
    <w:rsid w:val="00550D4A"/>
    <w:rsid w:val="00550D9F"/>
    <w:rsid w:val="00551BD4"/>
    <w:rsid w:val="005526BF"/>
    <w:rsid w:val="005529DD"/>
    <w:rsid w:val="005538C3"/>
    <w:rsid w:val="00554256"/>
    <w:rsid w:val="00564A29"/>
    <w:rsid w:val="00564FBC"/>
    <w:rsid w:val="00566BC4"/>
    <w:rsid w:val="005705A9"/>
    <w:rsid w:val="00572864"/>
    <w:rsid w:val="00572BBA"/>
    <w:rsid w:val="00573A96"/>
    <w:rsid w:val="005765E0"/>
    <w:rsid w:val="00581411"/>
    <w:rsid w:val="005816A3"/>
    <w:rsid w:val="0058307E"/>
    <w:rsid w:val="005845A4"/>
    <w:rsid w:val="00584681"/>
    <w:rsid w:val="00584914"/>
    <w:rsid w:val="0058618A"/>
    <w:rsid w:val="005862B6"/>
    <w:rsid w:val="005904F6"/>
    <w:rsid w:val="005A001A"/>
    <w:rsid w:val="005A4416"/>
    <w:rsid w:val="005A4952"/>
    <w:rsid w:val="005A4DAC"/>
    <w:rsid w:val="005B0062"/>
    <w:rsid w:val="005B0963"/>
    <w:rsid w:val="005B20A1"/>
    <w:rsid w:val="005B2478"/>
    <w:rsid w:val="005B30BC"/>
    <w:rsid w:val="005B3AFD"/>
    <w:rsid w:val="005B4722"/>
    <w:rsid w:val="005B6A00"/>
    <w:rsid w:val="005C0923"/>
    <w:rsid w:val="005C5185"/>
    <w:rsid w:val="005C5E04"/>
    <w:rsid w:val="005C7018"/>
    <w:rsid w:val="005D0979"/>
    <w:rsid w:val="005D13EB"/>
    <w:rsid w:val="005D249B"/>
    <w:rsid w:val="005D4EE4"/>
    <w:rsid w:val="005D5B88"/>
    <w:rsid w:val="005D69B8"/>
    <w:rsid w:val="005D74D2"/>
    <w:rsid w:val="005D76A0"/>
    <w:rsid w:val="005E1019"/>
    <w:rsid w:val="005E35F3"/>
    <w:rsid w:val="005E400D"/>
    <w:rsid w:val="005E422C"/>
    <w:rsid w:val="005E4D96"/>
    <w:rsid w:val="005E5C76"/>
    <w:rsid w:val="005E6085"/>
    <w:rsid w:val="005E698D"/>
    <w:rsid w:val="005E6B62"/>
    <w:rsid w:val="005F09F1"/>
    <w:rsid w:val="005F2235"/>
    <w:rsid w:val="005F595F"/>
    <w:rsid w:val="005F645A"/>
    <w:rsid w:val="005F6ADF"/>
    <w:rsid w:val="00600203"/>
    <w:rsid w:val="0060023D"/>
    <w:rsid w:val="00610AAA"/>
    <w:rsid w:val="006118D1"/>
    <w:rsid w:val="00614822"/>
    <w:rsid w:val="00615E2D"/>
    <w:rsid w:val="00620605"/>
    <w:rsid w:val="00620D93"/>
    <w:rsid w:val="00620DF1"/>
    <w:rsid w:val="00623C76"/>
    <w:rsid w:val="0062576D"/>
    <w:rsid w:val="00625788"/>
    <w:rsid w:val="00626862"/>
    <w:rsid w:val="006268BF"/>
    <w:rsid w:val="0063277E"/>
    <w:rsid w:val="006426D5"/>
    <w:rsid w:val="006456AC"/>
    <w:rsid w:val="006466FF"/>
    <w:rsid w:val="0065248F"/>
    <w:rsid w:val="00656B6B"/>
    <w:rsid w:val="00656C00"/>
    <w:rsid w:val="0066110F"/>
    <w:rsid w:val="00661164"/>
    <w:rsid w:val="00661967"/>
    <w:rsid w:val="00663255"/>
    <w:rsid w:val="00663721"/>
    <w:rsid w:val="006656B5"/>
    <w:rsid w:val="0066586B"/>
    <w:rsid w:val="0066664D"/>
    <w:rsid w:val="00670485"/>
    <w:rsid w:val="00671B49"/>
    <w:rsid w:val="006727A4"/>
    <w:rsid w:val="00686227"/>
    <w:rsid w:val="006863D2"/>
    <w:rsid w:val="00686E75"/>
    <w:rsid w:val="006873D9"/>
    <w:rsid w:val="00687B5C"/>
    <w:rsid w:val="00687F27"/>
    <w:rsid w:val="00687F70"/>
    <w:rsid w:val="00691233"/>
    <w:rsid w:val="0069257C"/>
    <w:rsid w:val="00692B57"/>
    <w:rsid w:val="00695745"/>
    <w:rsid w:val="006A0A1A"/>
    <w:rsid w:val="006A0C37"/>
    <w:rsid w:val="006A114D"/>
    <w:rsid w:val="006A1CC6"/>
    <w:rsid w:val="006A6460"/>
    <w:rsid w:val="006A7040"/>
    <w:rsid w:val="006A7C28"/>
    <w:rsid w:val="006A7C29"/>
    <w:rsid w:val="006A7C3F"/>
    <w:rsid w:val="006B000C"/>
    <w:rsid w:val="006B104E"/>
    <w:rsid w:val="006B4F09"/>
    <w:rsid w:val="006B5AEA"/>
    <w:rsid w:val="006B5AF9"/>
    <w:rsid w:val="006B6383"/>
    <w:rsid w:val="006B640D"/>
    <w:rsid w:val="006B69CA"/>
    <w:rsid w:val="006C2EA0"/>
    <w:rsid w:val="006C31F7"/>
    <w:rsid w:val="006C4279"/>
    <w:rsid w:val="006C4F0D"/>
    <w:rsid w:val="006C5B3D"/>
    <w:rsid w:val="006C61FA"/>
    <w:rsid w:val="006D0559"/>
    <w:rsid w:val="006D0896"/>
    <w:rsid w:val="006D45E3"/>
    <w:rsid w:val="006D5926"/>
    <w:rsid w:val="006E61CB"/>
    <w:rsid w:val="006E771F"/>
    <w:rsid w:val="006F27F1"/>
    <w:rsid w:val="00701F65"/>
    <w:rsid w:val="007032BA"/>
    <w:rsid w:val="0070391A"/>
    <w:rsid w:val="00704704"/>
    <w:rsid w:val="00706486"/>
    <w:rsid w:val="007102D5"/>
    <w:rsid w:val="0071070C"/>
    <w:rsid w:val="00711940"/>
    <w:rsid w:val="00712890"/>
    <w:rsid w:val="00714628"/>
    <w:rsid w:val="0071569E"/>
    <w:rsid w:val="0072171D"/>
    <w:rsid w:val="00721822"/>
    <w:rsid w:val="00721C09"/>
    <w:rsid w:val="007227A3"/>
    <w:rsid w:val="00724B68"/>
    <w:rsid w:val="00725368"/>
    <w:rsid w:val="00726A48"/>
    <w:rsid w:val="00730164"/>
    <w:rsid w:val="007304F3"/>
    <w:rsid w:val="00733FF9"/>
    <w:rsid w:val="00741470"/>
    <w:rsid w:val="00743B25"/>
    <w:rsid w:val="0074460A"/>
    <w:rsid w:val="00745B17"/>
    <w:rsid w:val="00746A88"/>
    <w:rsid w:val="00747FB9"/>
    <w:rsid w:val="00752825"/>
    <w:rsid w:val="00754E20"/>
    <w:rsid w:val="007554DF"/>
    <w:rsid w:val="00756016"/>
    <w:rsid w:val="0075776D"/>
    <w:rsid w:val="007601D6"/>
    <w:rsid w:val="0076104D"/>
    <w:rsid w:val="007613FB"/>
    <w:rsid w:val="00766AE1"/>
    <w:rsid w:val="007722BF"/>
    <w:rsid w:val="007742AE"/>
    <w:rsid w:val="00774706"/>
    <w:rsid w:val="00774FCD"/>
    <w:rsid w:val="00775223"/>
    <w:rsid w:val="00775992"/>
    <w:rsid w:val="007766A9"/>
    <w:rsid w:val="007804C0"/>
    <w:rsid w:val="00780D0D"/>
    <w:rsid w:val="00784B28"/>
    <w:rsid w:val="007854B3"/>
    <w:rsid w:val="00785D92"/>
    <w:rsid w:val="0078787D"/>
    <w:rsid w:val="00787FA8"/>
    <w:rsid w:val="007915EC"/>
    <w:rsid w:val="007A1BB0"/>
    <w:rsid w:val="007A2117"/>
    <w:rsid w:val="007A4176"/>
    <w:rsid w:val="007A56D7"/>
    <w:rsid w:val="007A58CE"/>
    <w:rsid w:val="007B0A57"/>
    <w:rsid w:val="007B203B"/>
    <w:rsid w:val="007B72E5"/>
    <w:rsid w:val="007C0564"/>
    <w:rsid w:val="007C080E"/>
    <w:rsid w:val="007C45C4"/>
    <w:rsid w:val="007C620A"/>
    <w:rsid w:val="007D10F2"/>
    <w:rsid w:val="007D15AC"/>
    <w:rsid w:val="007D385E"/>
    <w:rsid w:val="007D5CD4"/>
    <w:rsid w:val="007D6046"/>
    <w:rsid w:val="007D6F5C"/>
    <w:rsid w:val="007D75DF"/>
    <w:rsid w:val="007E0329"/>
    <w:rsid w:val="007E20BF"/>
    <w:rsid w:val="007E3982"/>
    <w:rsid w:val="007E523A"/>
    <w:rsid w:val="007E67A0"/>
    <w:rsid w:val="007E730D"/>
    <w:rsid w:val="007E7A6A"/>
    <w:rsid w:val="007F3CFA"/>
    <w:rsid w:val="007F403E"/>
    <w:rsid w:val="007F42DB"/>
    <w:rsid w:val="007F686A"/>
    <w:rsid w:val="0080248F"/>
    <w:rsid w:val="00810BE7"/>
    <w:rsid w:val="00810CEA"/>
    <w:rsid w:val="00815017"/>
    <w:rsid w:val="00815FE5"/>
    <w:rsid w:val="008233E5"/>
    <w:rsid w:val="00825BEF"/>
    <w:rsid w:val="00826A64"/>
    <w:rsid w:val="00831BAB"/>
    <w:rsid w:val="00833DE8"/>
    <w:rsid w:val="00833F47"/>
    <w:rsid w:val="008348C3"/>
    <w:rsid w:val="00834993"/>
    <w:rsid w:val="00835E13"/>
    <w:rsid w:val="008365C5"/>
    <w:rsid w:val="008373B4"/>
    <w:rsid w:val="00840B6A"/>
    <w:rsid w:val="008413D4"/>
    <w:rsid w:val="00845270"/>
    <w:rsid w:val="00847D37"/>
    <w:rsid w:val="0085036F"/>
    <w:rsid w:val="00851E13"/>
    <w:rsid w:val="00851E94"/>
    <w:rsid w:val="00855996"/>
    <w:rsid w:val="00861854"/>
    <w:rsid w:val="00862EBA"/>
    <w:rsid w:val="008641B4"/>
    <w:rsid w:val="00864C1D"/>
    <w:rsid w:val="00864CDD"/>
    <w:rsid w:val="00866EA3"/>
    <w:rsid w:val="00871A41"/>
    <w:rsid w:val="00876529"/>
    <w:rsid w:val="00877B61"/>
    <w:rsid w:val="008864BE"/>
    <w:rsid w:val="00886D76"/>
    <w:rsid w:val="00893792"/>
    <w:rsid w:val="00895CEA"/>
    <w:rsid w:val="00896C6D"/>
    <w:rsid w:val="008971BC"/>
    <w:rsid w:val="008A4A26"/>
    <w:rsid w:val="008A72F9"/>
    <w:rsid w:val="008B0A07"/>
    <w:rsid w:val="008B5B86"/>
    <w:rsid w:val="008C0A74"/>
    <w:rsid w:val="008C1495"/>
    <w:rsid w:val="008C1CBD"/>
    <w:rsid w:val="008C5E2A"/>
    <w:rsid w:val="008C6934"/>
    <w:rsid w:val="008D37CC"/>
    <w:rsid w:val="008D69C5"/>
    <w:rsid w:val="008D7404"/>
    <w:rsid w:val="008E0BD3"/>
    <w:rsid w:val="008E41CE"/>
    <w:rsid w:val="008F09D5"/>
    <w:rsid w:val="008F32D2"/>
    <w:rsid w:val="008F3942"/>
    <w:rsid w:val="008F41C6"/>
    <w:rsid w:val="008F70AD"/>
    <w:rsid w:val="009022BF"/>
    <w:rsid w:val="009026C5"/>
    <w:rsid w:val="00902762"/>
    <w:rsid w:val="009027E9"/>
    <w:rsid w:val="009035A0"/>
    <w:rsid w:val="00903CB6"/>
    <w:rsid w:val="009045B5"/>
    <w:rsid w:val="00904AD9"/>
    <w:rsid w:val="0090724E"/>
    <w:rsid w:val="00911CD9"/>
    <w:rsid w:val="00912B71"/>
    <w:rsid w:val="009143BC"/>
    <w:rsid w:val="00920158"/>
    <w:rsid w:val="009226AC"/>
    <w:rsid w:val="009241B8"/>
    <w:rsid w:val="00925040"/>
    <w:rsid w:val="009252E3"/>
    <w:rsid w:val="00931632"/>
    <w:rsid w:val="00932C92"/>
    <w:rsid w:val="009349F5"/>
    <w:rsid w:val="0093601E"/>
    <w:rsid w:val="009368E6"/>
    <w:rsid w:val="00937465"/>
    <w:rsid w:val="00941AE6"/>
    <w:rsid w:val="00942AA1"/>
    <w:rsid w:val="00942F71"/>
    <w:rsid w:val="00945053"/>
    <w:rsid w:val="009454E4"/>
    <w:rsid w:val="009572BE"/>
    <w:rsid w:val="00957B40"/>
    <w:rsid w:val="009615FB"/>
    <w:rsid w:val="009637E8"/>
    <w:rsid w:val="0096683A"/>
    <w:rsid w:val="00973EC2"/>
    <w:rsid w:val="0097602E"/>
    <w:rsid w:val="00976895"/>
    <w:rsid w:val="00976CCC"/>
    <w:rsid w:val="00977019"/>
    <w:rsid w:val="00980C79"/>
    <w:rsid w:val="00982113"/>
    <w:rsid w:val="00984240"/>
    <w:rsid w:val="00984EDE"/>
    <w:rsid w:val="00985FAF"/>
    <w:rsid w:val="0098742E"/>
    <w:rsid w:val="00992F9C"/>
    <w:rsid w:val="00995B07"/>
    <w:rsid w:val="009A2619"/>
    <w:rsid w:val="009A2763"/>
    <w:rsid w:val="009A5C54"/>
    <w:rsid w:val="009A7C04"/>
    <w:rsid w:val="009B10D6"/>
    <w:rsid w:val="009B44A3"/>
    <w:rsid w:val="009B538B"/>
    <w:rsid w:val="009B62F9"/>
    <w:rsid w:val="009B6F66"/>
    <w:rsid w:val="009C004D"/>
    <w:rsid w:val="009C109C"/>
    <w:rsid w:val="009C2785"/>
    <w:rsid w:val="009D005E"/>
    <w:rsid w:val="009D65D0"/>
    <w:rsid w:val="009D7E91"/>
    <w:rsid w:val="009E208B"/>
    <w:rsid w:val="009E54F4"/>
    <w:rsid w:val="009F07B0"/>
    <w:rsid w:val="009F2AD6"/>
    <w:rsid w:val="009F2BFA"/>
    <w:rsid w:val="009F4D0A"/>
    <w:rsid w:val="00A021CD"/>
    <w:rsid w:val="00A03A3D"/>
    <w:rsid w:val="00A0507C"/>
    <w:rsid w:val="00A05152"/>
    <w:rsid w:val="00A11D32"/>
    <w:rsid w:val="00A1375E"/>
    <w:rsid w:val="00A235BB"/>
    <w:rsid w:val="00A254F8"/>
    <w:rsid w:val="00A27E6A"/>
    <w:rsid w:val="00A32259"/>
    <w:rsid w:val="00A3746A"/>
    <w:rsid w:val="00A417CA"/>
    <w:rsid w:val="00A41C18"/>
    <w:rsid w:val="00A4525B"/>
    <w:rsid w:val="00A46B48"/>
    <w:rsid w:val="00A47C39"/>
    <w:rsid w:val="00A50D28"/>
    <w:rsid w:val="00A50EAF"/>
    <w:rsid w:val="00A51D1C"/>
    <w:rsid w:val="00A5411B"/>
    <w:rsid w:val="00A5427A"/>
    <w:rsid w:val="00A5531B"/>
    <w:rsid w:val="00A57F77"/>
    <w:rsid w:val="00A602F9"/>
    <w:rsid w:val="00A612F4"/>
    <w:rsid w:val="00A6183C"/>
    <w:rsid w:val="00A62E24"/>
    <w:rsid w:val="00A650EE"/>
    <w:rsid w:val="00A65A95"/>
    <w:rsid w:val="00A662C8"/>
    <w:rsid w:val="00A71157"/>
    <w:rsid w:val="00A71C4F"/>
    <w:rsid w:val="00A71DDB"/>
    <w:rsid w:val="00A73C5A"/>
    <w:rsid w:val="00A7748B"/>
    <w:rsid w:val="00A804AD"/>
    <w:rsid w:val="00A849D4"/>
    <w:rsid w:val="00A86F33"/>
    <w:rsid w:val="00A8797A"/>
    <w:rsid w:val="00A92D7D"/>
    <w:rsid w:val="00A92E82"/>
    <w:rsid w:val="00A966E6"/>
    <w:rsid w:val="00A96934"/>
    <w:rsid w:val="00AA1BFC"/>
    <w:rsid w:val="00AA61E9"/>
    <w:rsid w:val="00AA6337"/>
    <w:rsid w:val="00AB0E56"/>
    <w:rsid w:val="00AB13E7"/>
    <w:rsid w:val="00AB2464"/>
    <w:rsid w:val="00AB2BE3"/>
    <w:rsid w:val="00AB40F9"/>
    <w:rsid w:val="00AB4355"/>
    <w:rsid w:val="00AB504A"/>
    <w:rsid w:val="00AB5576"/>
    <w:rsid w:val="00AB57F2"/>
    <w:rsid w:val="00AB61C0"/>
    <w:rsid w:val="00AB7834"/>
    <w:rsid w:val="00AC0494"/>
    <w:rsid w:val="00AC2150"/>
    <w:rsid w:val="00AC2797"/>
    <w:rsid w:val="00AC4584"/>
    <w:rsid w:val="00AC4D5F"/>
    <w:rsid w:val="00AC5FF5"/>
    <w:rsid w:val="00AC69F9"/>
    <w:rsid w:val="00AC77F2"/>
    <w:rsid w:val="00AD0AAA"/>
    <w:rsid w:val="00AD5E9A"/>
    <w:rsid w:val="00AE040E"/>
    <w:rsid w:val="00AE08DB"/>
    <w:rsid w:val="00AE2729"/>
    <w:rsid w:val="00AE5AE2"/>
    <w:rsid w:val="00AE5DBA"/>
    <w:rsid w:val="00AE7343"/>
    <w:rsid w:val="00AF2507"/>
    <w:rsid w:val="00AF5C67"/>
    <w:rsid w:val="00B0079E"/>
    <w:rsid w:val="00B025CD"/>
    <w:rsid w:val="00B05B40"/>
    <w:rsid w:val="00B05CA6"/>
    <w:rsid w:val="00B13226"/>
    <w:rsid w:val="00B13397"/>
    <w:rsid w:val="00B13564"/>
    <w:rsid w:val="00B1458E"/>
    <w:rsid w:val="00B14C51"/>
    <w:rsid w:val="00B152A0"/>
    <w:rsid w:val="00B24742"/>
    <w:rsid w:val="00B25AE2"/>
    <w:rsid w:val="00B27766"/>
    <w:rsid w:val="00B44A3E"/>
    <w:rsid w:val="00B44F11"/>
    <w:rsid w:val="00B50EDC"/>
    <w:rsid w:val="00B52496"/>
    <w:rsid w:val="00B53CE2"/>
    <w:rsid w:val="00B54010"/>
    <w:rsid w:val="00B62979"/>
    <w:rsid w:val="00B6753D"/>
    <w:rsid w:val="00B70056"/>
    <w:rsid w:val="00B71049"/>
    <w:rsid w:val="00B73A62"/>
    <w:rsid w:val="00B804D0"/>
    <w:rsid w:val="00B823A7"/>
    <w:rsid w:val="00B87D11"/>
    <w:rsid w:val="00B90FA5"/>
    <w:rsid w:val="00B919F1"/>
    <w:rsid w:val="00B91A59"/>
    <w:rsid w:val="00B94F95"/>
    <w:rsid w:val="00BA0ADA"/>
    <w:rsid w:val="00BA1764"/>
    <w:rsid w:val="00BA54F0"/>
    <w:rsid w:val="00BB26E3"/>
    <w:rsid w:val="00BB3651"/>
    <w:rsid w:val="00BB468D"/>
    <w:rsid w:val="00BB7348"/>
    <w:rsid w:val="00BC0E8D"/>
    <w:rsid w:val="00BC11EB"/>
    <w:rsid w:val="00BC1C59"/>
    <w:rsid w:val="00BC25EE"/>
    <w:rsid w:val="00BC37A6"/>
    <w:rsid w:val="00BC4C3A"/>
    <w:rsid w:val="00BC511F"/>
    <w:rsid w:val="00BC7163"/>
    <w:rsid w:val="00BD255A"/>
    <w:rsid w:val="00BD296B"/>
    <w:rsid w:val="00BD37B2"/>
    <w:rsid w:val="00BE5A7F"/>
    <w:rsid w:val="00BE6551"/>
    <w:rsid w:val="00BF093B"/>
    <w:rsid w:val="00BF2A6F"/>
    <w:rsid w:val="00BF46C8"/>
    <w:rsid w:val="00BF5381"/>
    <w:rsid w:val="00C0531E"/>
    <w:rsid w:val="00C05ACE"/>
    <w:rsid w:val="00C06212"/>
    <w:rsid w:val="00C06B2A"/>
    <w:rsid w:val="00C10123"/>
    <w:rsid w:val="00C130B4"/>
    <w:rsid w:val="00C13FBB"/>
    <w:rsid w:val="00C20162"/>
    <w:rsid w:val="00C2042A"/>
    <w:rsid w:val="00C211BE"/>
    <w:rsid w:val="00C21514"/>
    <w:rsid w:val="00C21895"/>
    <w:rsid w:val="00C21A3C"/>
    <w:rsid w:val="00C25BF2"/>
    <w:rsid w:val="00C25D05"/>
    <w:rsid w:val="00C25D4F"/>
    <w:rsid w:val="00C260F9"/>
    <w:rsid w:val="00C273B0"/>
    <w:rsid w:val="00C30C9D"/>
    <w:rsid w:val="00C34152"/>
    <w:rsid w:val="00C34CE2"/>
    <w:rsid w:val="00C357E2"/>
    <w:rsid w:val="00C37AA5"/>
    <w:rsid w:val="00C4244F"/>
    <w:rsid w:val="00C4260F"/>
    <w:rsid w:val="00C42BD3"/>
    <w:rsid w:val="00C45104"/>
    <w:rsid w:val="00C54559"/>
    <w:rsid w:val="00C54A90"/>
    <w:rsid w:val="00C56020"/>
    <w:rsid w:val="00C564DD"/>
    <w:rsid w:val="00C573E8"/>
    <w:rsid w:val="00C60ADA"/>
    <w:rsid w:val="00C61588"/>
    <w:rsid w:val="00C62572"/>
    <w:rsid w:val="00C630C4"/>
    <w:rsid w:val="00C632ED"/>
    <w:rsid w:val="00C66150"/>
    <w:rsid w:val="00C70961"/>
    <w:rsid w:val="00C70EF5"/>
    <w:rsid w:val="00C756C5"/>
    <w:rsid w:val="00C7627F"/>
    <w:rsid w:val="00C82CAE"/>
    <w:rsid w:val="00C87D50"/>
    <w:rsid w:val="00C90EB2"/>
    <w:rsid w:val="00C930A8"/>
    <w:rsid w:val="00C959E1"/>
    <w:rsid w:val="00C96769"/>
    <w:rsid w:val="00CA264A"/>
    <w:rsid w:val="00CA2C59"/>
    <w:rsid w:val="00CA3B74"/>
    <w:rsid w:val="00CA4B17"/>
    <w:rsid w:val="00CA5A08"/>
    <w:rsid w:val="00CA6CB8"/>
    <w:rsid w:val="00CA6CDB"/>
    <w:rsid w:val="00CA78A5"/>
    <w:rsid w:val="00CB18F7"/>
    <w:rsid w:val="00CB22C5"/>
    <w:rsid w:val="00CB5743"/>
    <w:rsid w:val="00CC3524"/>
    <w:rsid w:val="00CC59D2"/>
    <w:rsid w:val="00CC7608"/>
    <w:rsid w:val="00CD040E"/>
    <w:rsid w:val="00CD1BEE"/>
    <w:rsid w:val="00CD27BE"/>
    <w:rsid w:val="00CD37A5"/>
    <w:rsid w:val="00CD37D7"/>
    <w:rsid w:val="00CD3C74"/>
    <w:rsid w:val="00CD40AC"/>
    <w:rsid w:val="00CD6F0F"/>
    <w:rsid w:val="00CD7752"/>
    <w:rsid w:val="00CD7E0F"/>
    <w:rsid w:val="00CD7E82"/>
    <w:rsid w:val="00CE0762"/>
    <w:rsid w:val="00CE0BB7"/>
    <w:rsid w:val="00CE21B5"/>
    <w:rsid w:val="00CE2C3D"/>
    <w:rsid w:val="00CE37D8"/>
    <w:rsid w:val="00CE3E9A"/>
    <w:rsid w:val="00CE3EBE"/>
    <w:rsid w:val="00CE5187"/>
    <w:rsid w:val="00CE5B3A"/>
    <w:rsid w:val="00CE6BCD"/>
    <w:rsid w:val="00CF3D14"/>
    <w:rsid w:val="00CF6E39"/>
    <w:rsid w:val="00CF72DA"/>
    <w:rsid w:val="00D027E1"/>
    <w:rsid w:val="00D0701B"/>
    <w:rsid w:val="00D07CA5"/>
    <w:rsid w:val="00D11DAA"/>
    <w:rsid w:val="00D12F56"/>
    <w:rsid w:val="00D159B2"/>
    <w:rsid w:val="00D15B4E"/>
    <w:rsid w:val="00D17378"/>
    <w:rsid w:val="00D177E7"/>
    <w:rsid w:val="00D20727"/>
    <w:rsid w:val="00D2079F"/>
    <w:rsid w:val="00D24128"/>
    <w:rsid w:val="00D244FC"/>
    <w:rsid w:val="00D25073"/>
    <w:rsid w:val="00D303A7"/>
    <w:rsid w:val="00D346DC"/>
    <w:rsid w:val="00D3479B"/>
    <w:rsid w:val="00D357AD"/>
    <w:rsid w:val="00D35E3D"/>
    <w:rsid w:val="00D377ED"/>
    <w:rsid w:val="00D41FF3"/>
    <w:rsid w:val="00D42667"/>
    <w:rsid w:val="00D43967"/>
    <w:rsid w:val="00D447EF"/>
    <w:rsid w:val="00D45607"/>
    <w:rsid w:val="00D468B4"/>
    <w:rsid w:val="00D47FDD"/>
    <w:rsid w:val="00D505E2"/>
    <w:rsid w:val="00D50999"/>
    <w:rsid w:val="00D536DD"/>
    <w:rsid w:val="00D54A6C"/>
    <w:rsid w:val="00D5537B"/>
    <w:rsid w:val="00D57FAA"/>
    <w:rsid w:val="00D6237C"/>
    <w:rsid w:val="00D62CCB"/>
    <w:rsid w:val="00D7463D"/>
    <w:rsid w:val="00D804E0"/>
    <w:rsid w:val="00D80EBB"/>
    <w:rsid w:val="00D80F5A"/>
    <w:rsid w:val="00D84E4A"/>
    <w:rsid w:val="00D85459"/>
    <w:rsid w:val="00D878CD"/>
    <w:rsid w:val="00D94E49"/>
    <w:rsid w:val="00D9769A"/>
    <w:rsid w:val="00DA4540"/>
    <w:rsid w:val="00DA5252"/>
    <w:rsid w:val="00DA587E"/>
    <w:rsid w:val="00DA634F"/>
    <w:rsid w:val="00DB3052"/>
    <w:rsid w:val="00DB7667"/>
    <w:rsid w:val="00DC07E7"/>
    <w:rsid w:val="00DC0C70"/>
    <w:rsid w:val="00DC2D17"/>
    <w:rsid w:val="00DC7F64"/>
    <w:rsid w:val="00DD07B1"/>
    <w:rsid w:val="00DD4149"/>
    <w:rsid w:val="00DD442E"/>
    <w:rsid w:val="00DE23BF"/>
    <w:rsid w:val="00DE263C"/>
    <w:rsid w:val="00DE28F3"/>
    <w:rsid w:val="00DE3981"/>
    <w:rsid w:val="00DE40DD"/>
    <w:rsid w:val="00DE607B"/>
    <w:rsid w:val="00DE7755"/>
    <w:rsid w:val="00DE7BC2"/>
    <w:rsid w:val="00DF059A"/>
    <w:rsid w:val="00DF060A"/>
    <w:rsid w:val="00DF2FCF"/>
    <w:rsid w:val="00DF6B61"/>
    <w:rsid w:val="00DF6D19"/>
    <w:rsid w:val="00DF70F5"/>
    <w:rsid w:val="00E07838"/>
    <w:rsid w:val="00E07ED3"/>
    <w:rsid w:val="00E10EB6"/>
    <w:rsid w:val="00E1178A"/>
    <w:rsid w:val="00E1293F"/>
    <w:rsid w:val="00E1364B"/>
    <w:rsid w:val="00E152E9"/>
    <w:rsid w:val="00E16491"/>
    <w:rsid w:val="00E16F0A"/>
    <w:rsid w:val="00E17599"/>
    <w:rsid w:val="00E17A54"/>
    <w:rsid w:val="00E17D80"/>
    <w:rsid w:val="00E20D74"/>
    <w:rsid w:val="00E212E9"/>
    <w:rsid w:val="00E2252C"/>
    <w:rsid w:val="00E225AF"/>
    <w:rsid w:val="00E25008"/>
    <w:rsid w:val="00E270C0"/>
    <w:rsid w:val="00E27B23"/>
    <w:rsid w:val="00E27CD4"/>
    <w:rsid w:val="00E36D82"/>
    <w:rsid w:val="00E36EE8"/>
    <w:rsid w:val="00E36F52"/>
    <w:rsid w:val="00E42051"/>
    <w:rsid w:val="00E421F7"/>
    <w:rsid w:val="00E4340E"/>
    <w:rsid w:val="00E44D9B"/>
    <w:rsid w:val="00E460B9"/>
    <w:rsid w:val="00E476A7"/>
    <w:rsid w:val="00E551CD"/>
    <w:rsid w:val="00E55E9E"/>
    <w:rsid w:val="00E569E9"/>
    <w:rsid w:val="00E5739D"/>
    <w:rsid w:val="00E62FA5"/>
    <w:rsid w:val="00E6387E"/>
    <w:rsid w:val="00E66FB8"/>
    <w:rsid w:val="00E67121"/>
    <w:rsid w:val="00E7198D"/>
    <w:rsid w:val="00E735AF"/>
    <w:rsid w:val="00E74CA6"/>
    <w:rsid w:val="00E75E3D"/>
    <w:rsid w:val="00E847A9"/>
    <w:rsid w:val="00E90325"/>
    <w:rsid w:val="00E927E5"/>
    <w:rsid w:val="00E9731C"/>
    <w:rsid w:val="00EA1C8B"/>
    <w:rsid w:val="00EA28A5"/>
    <w:rsid w:val="00EA4E4C"/>
    <w:rsid w:val="00EB339D"/>
    <w:rsid w:val="00EB341A"/>
    <w:rsid w:val="00EB3BD8"/>
    <w:rsid w:val="00EB58F0"/>
    <w:rsid w:val="00EB6C80"/>
    <w:rsid w:val="00EC0184"/>
    <w:rsid w:val="00EC5071"/>
    <w:rsid w:val="00ED0838"/>
    <w:rsid w:val="00ED23C4"/>
    <w:rsid w:val="00ED2AF8"/>
    <w:rsid w:val="00ED3FAC"/>
    <w:rsid w:val="00EE3274"/>
    <w:rsid w:val="00EE4A9F"/>
    <w:rsid w:val="00EE575E"/>
    <w:rsid w:val="00EE76CD"/>
    <w:rsid w:val="00EE7E3E"/>
    <w:rsid w:val="00EF63AB"/>
    <w:rsid w:val="00F017AF"/>
    <w:rsid w:val="00F03E00"/>
    <w:rsid w:val="00F041C4"/>
    <w:rsid w:val="00F051A7"/>
    <w:rsid w:val="00F06D6A"/>
    <w:rsid w:val="00F1598C"/>
    <w:rsid w:val="00F20BC6"/>
    <w:rsid w:val="00F21E5A"/>
    <w:rsid w:val="00F255FC"/>
    <w:rsid w:val="00F259B0"/>
    <w:rsid w:val="00F26993"/>
    <w:rsid w:val="00F26A20"/>
    <w:rsid w:val="00F276C9"/>
    <w:rsid w:val="00F27A24"/>
    <w:rsid w:val="00F3229E"/>
    <w:rsid w:val="00F3429C"/>
    <w:rsid w:val="00F366DA"/>
    <w:rsid w:val="00F36C43"/>
    <w:rsid w:val="00F40690"/>
    <w:rsid w:val="00F43B8F"/>
    <w:rsid w:val="00F45575"/>
    <w:rsid w:val="00F465F3"/>
    <w:rsid w:val="00F51785"/>
    <w:rsid w:val="00F530D7"/>
    <w:rsid w:val="00F541E6"/>
    <w:rsid w:val="00F543EB"/>
    <w:rsid w:val="00F54481"/>
    <w:rsid w:val="00F54DD3"/>
    <w:rsid w:val="00F56D1E"/>
    <w:rsid w:val="00F57E6C"/>
    <w:rsid w:val="00F61326"/>
    <w:rsid w:val="00F63211"/>
    <w:rsid w:val="00F640BF"/>
    <w:rsid w:val="00F65E5B"/>
    <w:rsid w:val="00F70754"/>
    <w:rsid w:val="00F70FDA"/>
    <w:rsid w:val="00F738DC"/>
    <w:rsid w:val="00F74A61"/>
    <w:rsid w:val="00F8075E"/>
    <w:rsid w:val="00F8582C"/>
    <w:rsid w:val="00F85DEE"/>
    <w:rsid w:val="00F879A1"/>
    <w:rsid w:val="00F92CE3"/>
    <w:rsid w:val="00F92FC4"/>
    <w:rsid w:val="00F9793C"/>
    <w:rsid w:val="00F97AE6"/>
    <w:rsid w:val="00F97E10"/>
    <w:rsid w:val="00FA0C14"/>
    <w:rsid w:val="00FA52CB"/>
    <w:rsid w:val="00FA597D"/>
    <w:rsid w:val="00FA65B4"/>
    <w:rsid w:val="00FA7A11"/>
    <w:rsid w:val="00FB036B"/>
    <w:rsid w:val="00FB0F21"/>
    <w:rsid w:val="00FB3BA6"/>
    <w:rsid w:val="00FB4287"/>
    <w:rsid w:val="00FB4715"/>
    <w:rsid w:val="00FB4B02"/>
    <w:rsid w:val="00FB599C"/>
    <w:rsid w:val="00FB619E"/>
    <w:rsid w:val="00FB7A4A"/>
    <w:rsid w:val="00FC0268"/>
    <w:rsid w:val="00FC2D40"/>
    <w:rsid w:val="00FC3600"/>
    <w:rsid w:val="00FC565B"/>
    <w:rsid w:val="00FD01CB"/>
    <w:rsid w:val="00FD4B6D"/>
    <w:rsid w:val="00FD51F2"/>
    <w:rsid w:val="00FD52A6"/>
    <w:rsid w:val="00FD6E73"/>
    <w:rsid w:val="00FD70CD"/>
    <w:rsid w:val="00FE006E"/>
    <w:rsid w:val="00FE08AA"/>
    <w:rsid w:val="00FE0A63"/>
    <w:rsid w:val="00FE0CFD"/>
    <w:rsid w:val="00FE0D98"/>
    <w:rsid w:val="00FE2424"/>
    <w:rsid w:val="00FE54D4"/>
    <w:rsid w:val="00FF0DF1"/>
    <w:rsid w:val="00FF1E44"/>
    <w:rsid w:val="00FF2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B2A99DB"/>
  <w15:docId w15:val="{CB23F26B-6E39-4334-8676-99EB552931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iPriority="0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iPriority="0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8A4A26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FE0D98"/>
    <w:pPr>
      <w:keepLines w:val="0"/>
      <w:numPr>
        <w:numId w:val="1"/>
      </w:numPr>
      <w:tabs>
        <w:tab w:val="left" w:pos="720"/>
      </w:tabs>
      <w:spacing w:before="240"/>
      <w:outlineLvl w:val="0"/>
    </w:pPr>
    <w:rPr>
      <w:b/>
      <w:caps/>
      <w:kern w:val="28"/>
      <w:sz w:val="20"/>
      <w:szCs w:val="20"/>
    </w:rPr>
  </w:style>
  <w:style w:type="paragraph" w:styleId="Ttulo2">
    <w:name w:val="heading 2"/>
    <w:aliases w:val="TF-TÍTULO 2"/>
    <w:next w:val="TF-TEXTO"/>
    <w:autoRedefine/>
    <w:qFormat/>
    <w:rsid w:val="00CA3B74"/>
    <w:pPr>
      <w:keepNext/>
      <w:keepLines/>
      <w:numPr>
        <w:ilvl w:val="1"/>
        <w:numId w:val="1"/>
      </w:numPr>
      <w:spacing w:before="120"/>
      <w:jc w:val="both"/>
      <w:outlineLvl w:val="1"/>
    </w:pPr>
    <w:rPr>
      <w:caps/>
      <w:color w:val="000000"/>
    </w:rPr>
  </w:style>
  <w:style w:type="paragraph" w:styleId="Ttulo3">
    <w:name w:val="heading 3"/>
    <w:aliases w:val="TF-TÍTULO 3"/>
    <w:next w:val="TF-TEXTO"/>
    <w:autoRedefine/>
    <w:qFormat/>
    <w:rsid w:val="00B05B40"/>
    <w:pPr>
      <w:keepNext/>
      <w:keepLines/>
      <w:numPr>
        <w:ilvl w:val="2"/>
        <w:numId w:val="1"/>
      </w:numPr>
      <w:spacing w:before="240"/>
      <w:ind w:left="851" w:hanging="851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B05B40"/>
    <w:pPr>
      <w:keepNext/>
      <w:keepLines/>
      <w:numPr>
        <w:ilvl w:val="3"/>
        <w:numId w:val="1"/>
      </w:numPr>
      <w:spacing w:before="240"/>
      <w:ind w:left="992" w:hanging="992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B05B40"/>
    <w:pPr>
      <w:keepNext/>
      <w:keepLines/>
      <w:numPr>
        <w:ilvl w:val="4"/>
        <w:numId w:val="1"/>
      </w:numPr>
      <w:spacing w:before="240"/>
      <w:ind w:left="1134" w:hanging="1134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B05B40"/>
    <w:pPr>
      <w:spacing w:before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TTULOTCC">
    <w:name w:val="TF-TÍTULO TCC"/>
    <w:next w:val="Normal"/>
    <w:qFormat/>
    <w:rsid w:val="00BB3651"/>
    <w:pPr>
      <w:jc w:val="center"/>
    </w:pPr>
    <w:rPr>
      <w:b/>
      <w:caps/>
      <w:sz w:val="32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REFERNCIASTTULO">
    <w:name w:val="TF-REFERÊNCIAS TÍTULO"/>
    <w:basedOn w:val="Normal"/>
    <w:next w:val="TF-REFERNCIASITEM"/>
    <w:rsid w:val="008A4A26"/>
    <w:pPr>
      <w:keepLines w:val="0"/>
      <w:spacing w:before="240"/>
    </w:pPr>
    <w:rPr>
      <w:b/>
      <w:caps/>
      <w:sz w:val="20"/>
      <w:szCs w:val="20"/>
    </w:rPr>
  </w:style>
  <w:style w:type="paragraph" w:customStyle="1" w:styleId="TF-REFERNCIASITEM">
    <w:name w:val="TF-REFERÊNCIAS ITEM"/>
    <w:rsid w:val="005E1019"/>
    <w:pPr>
      <w:keepLines/>
      <w:spacing w:before="120"/>
    </w:pPr>
  </w:style>
  <w:style w:type="paragraph" w:customStyle="1" w:styleId="TF-SUBALNEAnvel1">
    <w:name w:val="TF-SUBALÍNEA nível 1"/>
    <w:basedOn w:val="TF-ALNEA"/>
    <w:rsid w:val="00B05B40"/>
    <w:pPr>
      <w:numPr>
        <w:ilvl w:val="1"/>
      </w:numPr>
      <w:spacing w:before="0"/>
    </w:pPr>
    <w:rPr>
      <w:rFonts w:ascii="Times" w:hAnsi="Times"/>
    </w:rPr>
  </w:style>
  <w:style w:type="paragraph" w:customStyle="1" w:styleId="TF-ALNEA">
    <w:name w:val="TF-ALÍNEA"/>
    <w:qFormat/>
    <w:rsid w:val="00B05B40"/>
    <w:pPr>
      <w:widowControl w:val="0"/>
      <w:numPr>
        <w:numId w:val="2"/>
      </w:numPr>
      <w:spacing w:before="120"/>
      <w:contextualSpacing/>
      <w:jc w:val="both"/>
    </w:p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paragraph" w:styleId="Rodap">
    <w:name w:val="footer"/>
    <w:basedOn w:val="Normal"/>
    <w:link w:val="RodapChar"/>
    <w:uiPriority w:val="99"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TTULOAPNDICE">
    <w:name w:val="TF-TÍTULO APÊNDICE"/>
    <w:next w:val="TF-TEXTO"/>
    <w:rsid w:val="004F3135"/>
    <w:pPr>
      <w:keepNext/>
      <w:pageBreakBefore/>
      <w:spacing w:before="240"/>
      <w:jc w:val="both"/>
    </w:pPr>
    <w:rPr>
      <w:b/>
      <w:caps/>
    </w:rPr>
  </w:style>
  <w:style w:type="paragraph" w:customStyle="1" w:styleId="TF-TTULOANEXO">
    <w:name w:val="TF-TÍTULO ANEXO"/>
    <w:next w:val="TF-TEXTO"/>
    <w:rsid w:val="004F3135"/>
    <w:pPr>
      <w:keepNext/>
      <w:pageBreakBefore/>
      <w:spacing w:before="240"/>
      <w:jc w:val="both"/>
    </w:pPr>
    <w:rPr>
      <w:b/>
    </w:rPr>
  </w:style>
  <w:style w:type="paragraph" w:customStyle="1" w:styleId="TF-FONTE">
    <w:name w:val="TF-FONTE"/>
    <w:next w:val="Normal"/>
    <w:qFormat/>
    <w:rsid w:val="00CC7608"/>
    <w:pPr>
      <w:jc w:val="center"/>
    </w:pPr>
    <w:rPr>
      <w:sz w:val="18"/>
    </w:rPr>
  </w:style>
  <w:style w:type="paragraph" w:customStyle="1" w:styleId="TF-LEGENDA">
    <w:name w:val="TF-LEGENDA"/>
    <w:basedOn w:val="Normal"/>
    <w:next w:val="Normal"/>
    <w:qFormat/>
    <w:rsid w:val="001B7764"/>
    <w:pPr>
      <w:spacing w:before="60" w:after="20"/>
      <w:jc w:val="center"/>
      <w:outlineLvl w:val="0"/>
    </w:pPr>
    <w:rPr>
      <w:sz w:val="20"/>
      <w:szCs w:val="20"/>
    </w:rPr>
  </w:style>
  <w:style w:type="paragraph" w:customStyle="1" w:styleId="TF-CITAO">
    <w:name w:val="TF-CITAÇÃO"/>
    <w:next w:val="TF-TEXTO"/>
    <w:qFormat/>
    <w:rsid w:val="008A4A26"/>
    <w:pPr>
      <w:widowControl w:val="0"/>
      <w:spacing w:before="120" w:after="120"/>
      <w:ind w:left="2268"/>
      <w:jc w:val="both"/>
    </w:pPr>
    <w:rPr>
      <w:sz w:val="18"/>
    </w:r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Analticoilustraes-tabelas">
    <w:name w:val="Analítico ilustrações-tabelas"/>
    <w:basedOn w:val="Sumrio1"/>
    <w:pPr>
      <w:ind w:left="1247" w:hanging="1247"/>
    </w:pPr>
    <w:rPr>
      <w:caps w:val="0"/>
    </w:rPr>
  </w:style>
  <w:style w:type="paragraph" w:customStyle="1" w:styleId="TF-TEXTO-QUADRO">
    <w:name w:val="TF-TEXTO-QUADRO"/>
    <w:qFormat/>
    <w:rsid w:val="006C4279"/>
    <w:pPr>
      <w:keepLines/>
    </w:pPr>
  </w:style>
  <w:style w:type="paragraph" w:customStyle="1" w:styleId="TF-CDIGO-FONTE">
    <w:name w:val="TF-CÓDIGO-FONTE"/>
    <w:basedOn w:val="TF-TEXTO"/>
    <w:qFormat/>
    <w:rsid w:val="00E62FA5"/>
    <w:rPr>
      <w:rFonts w:ascii="Courier New" w:hAnsi="Courier New"/>
      <w:sz w:val="18"/>
    </w:rPr>
  </w:style>
  <w:style w:type="paragraph" w:customStyle="1" w:styleId="TF-TEXTO-QUADRO-Centralizado">
    <w:name w:val="TF-TEXTO-QUADRO-Centralizado"/>
    <w:basedOn w:val="Normal"/>
    <w:rsid w:val="00B05B40"/>
    <w:pPr>
      <w:jc w:val="center"/>
    </w:pPr>
    <w:rPr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-QUADRO-Direita">
    <w:name w:val="TF-TEXTO-QUADRO-Direita"/>
    <w:basedOn w:val="Normal"/>
    <w:rsid w:val="00B05B40"/>
    <w:pPr>
      <w:jc w:val="right"/>
    </w:pPr>
    <w:rPr>
      <w:sz w:val="20"/>
      <w:szCs w:val="20"/>
    </w:r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FIGURA">
    <w:name w:val="TF-FIGURA"/>
    <w:basedOn w:val="TF-TEXTO"/>
    <w:qFormat/>
    <w:rsid w:val="004B0996"/>
    <w:pPr>
      <w:keepNext/>
      <w:spacing w:before="20" w:after="20"/>
      <w:ind w:firstLine="0"/>
      <w:jc w:val="center"/>
    </w:pPr>
  </w:style>
  <w:style w:type="character" w:styleId="MenoPendente">
    <w:name w:val="Unresolved Mention"/>
    <w:basedOn w:val="Fontepargpadro"/>
    <w:uiPriority w:val="99"/>
    <w:semiHidden/>
    <w:unhideWhenUsed/>
    <w:rsid w:val="00E1364B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rsid w:val="00A73C5A"/>
    <w:rPr>
      <w:b/>
      <w:bCs/>
      <w:sz w:val="20"/>
      <w:szCs w:val="20"/>
    </w:rPr>
  </w:style>
  <w:style w:type="paragraph" w:customStyle="1" w:styleId="TF-AUTORES">
    <w:name w:val="TF-AUTORES"/>
    <w:basedOn w:val="Normal"/>
    <w:rsid w:val="00EC5071"/>
    <w:pPr>
      <w:keepNext w:val="0"/>
      <w:keepLines w:val="0"/>
      <w:tabs>
        <w:tab w:val="left" w:pos="720"/>
      </w:tabs>
      <w:spacing w:before="120" w:after="120"/>
      <w:jc w:val="center"/>
    </w:pPr>
    <w:rPr>
      <w:rFonts w:ascii="Times" w:hAnsi="Times"/>
      <w:b/>
      <w:lang w:val="en-US"/>
    </w:rPr>
  </w:style>
  <w:style w:type="paragraph" w:customStyle="1" w:styleId="TF-RESUMO">
    <w:name w:val="TF-RESUMO"/>
    <w:basedOn w:val="Normal"/>
    <w:rsid w:val="005E4D96"/>
    <w:pPr>
      <w:keepNext w:val="0"/>
      <w:keepLines w:val="0"/>
      <w:tabs>
        <w:tab w:val="left" w:pos="720"/>
      </w:tabs>
      <w:spacing w:before="120"/>
      <w:ind w:left="454" w:right="454"/>
      <w:jc w:val="both"/>
    </w:pPr>
    <w:rPr>
      <w:i/>
      <w:sz w:val="20"/>
    </w:rPr>
  </w:style>
  <w:style w:type="paragraph" w:customStyle="1" w:styleId="TF-PALAVRASCHAVE">
    <w:name w:val="TF-PALAVRAS CHAVE"/>
    <w:basedOn w:val="Normal"/>
    <w:rsid w:val="00D804E0"/>
    <w:pPr>
      <w:keepNext w:val="0"/>
      <w:keepLines w:val="0"/>
      <w:tabs>
        <w:tab w:val="left" w:pos="720"/>
      </w:tabs>
      <w:spacing w:before="120"/>
      <w:ind w:left="454" w:right="454"/>
      <w:jc w:val="both"/>
    </w:pPr>
    <w:rPr>
      <w:i/>
      <w:sz w:val="20"/>
    </w:rPr>
  </w:style>
  <w:style w:type="paragraph" w:customStyle="1" w:styleId="TF-INSTITUICAO">
    <w:name w:val="TF-INSTITUICAO"/>
    <w:basedOn w:val="Normal"/>
    <w:rsid w:val="00EC5071"/>
    <w:pPr>
      <w:jc w:val="center"/>
    </w:pPr>
    <w:rPr>
      <w:sz w:val="20"/>
    </w:rPr>
  </w:style>
  <w:style w:type="paragraph" w:customStyle="1" w:styleId="TF-EMAIL">
    <w:name w:val="TF-EMAIL"/>
    <w:basedOn w:val="Normal"/>
    <w:rsid w:val="004F628A"/>
    <w:pPr>
      <w:spacing w:before="120"/>
      <w:jc w:val="center"/>
    </w:pPr>
    <w:rPr>
      <w:rFonts w:ascii="Courier New" w:hAnsi="Courier New"/>
      <w:sz w:val="18"/>
    </w:rPr>
  </w:style>
  <w:style w:type="character" w:customStyle="1" w:styleId="CabealhoChar">
    <w:name w:val="Cabeçalho Char"/>
    <w:link w:val="Cabealho"/>
    <w:uiPriority w:val="99"/>
    <w:rsid w:val="00EC5071"/>
    <w:rPr>
      <w:sz w:val="24"/>
      <w:szCs w:val="24"/>
    </w:rPr>
  </w:style>
  <w:style w:type="character" w:customStyle="1" w:styleId="RodapChar">
    <w:name w:val="Rodapé Char"/>
    <w:link w:val="Rodap"/>
    <w:uiPriority w:val="99"/>
    <w:rsid w:val="004F628A"/>
    <w:rPr>
      <w:sz w:val="24"/>
      <w:szCs w:val="24"/>
    </w:rPr>
  </w:style>
  <w:style w:type="paragraph" w:styleId="Citao">
    <w:name w:val="Quote"/>
    <w:basedOn w:val="Normal"/>
    <w:next w:val="Normal"/>
    <w:link w:val="CitaoChar"/>
    <w:uiPriority w:val="29"/>
    <w:qFormat/>
    <w:rsid w:val="00F2699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F26993"/>
    <w:rPr>
      <w:i/>
      <w:iCs/>
      <w:color w:val="404040" w:themeColor="text1" w:themeTint="BF"/>
      <w:sz w:val="24"/>
      <w:szCs w:val="24"/>
    </w:rPr>
  </w:style>
  <w:style w:type="character" w:styleId="Forte">
    <w:name w:val="Strong"/>
    <w:basedOn w:val="Fontepargpadro"/>
    <w:uiPriority w:val="22"/>
    <w:qFormat/>
    <w:rsid w:val="00F26993"/>
    <w:rPr>
      <w:b/>
      <w:bCs/>
    </w:rPr>
  </w:style>
  <w:style w:type="character" w:customStyle="1" w:styleId="TF-CDIGO-FONTE-CARACTERES">
    <w:name w:val="TF-CÓDIGO-FONTE-CARACTERES"/>
    <w:basedOn w:val="Fontepargpadro"/>
    <w:uiPriority w:val="1"/>
    <w:rsid w:val="00CD3C74"/>
    <w:rPr>
      <w:rFonts w:ascii="Courier New" w:hAnsi="Courier New"/>
      <w:sz w:val="20"/>
    </w:rPr>
  </w:style>
  <w:style w:type="paragraph" w:customStyle="1" w:styleId="TF-refernciasITEM0">
    <w:name w:val="TF-referências ITEM"/>
    <w:rsid w:val="003138D4"/>
    <w:pPr>
      <w:keepLines/>
      <w:spacing w:after="1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52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48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72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15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31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05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19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78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90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16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57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76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84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75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07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41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8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52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53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9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04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88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2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99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80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47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03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chart" Target="charts/chart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45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oter" Target="foot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b="1">
                <a:solidFill>
                  <a:sysClr val="windowText" lastClr="000000"/>
                </a:solidFill>
              </a:rPr>
              <a:t>Consumo de memória</a:t>
            </a:r>
          </a:p>
        </c:rich>
      </c:tx>
      <c:layout>
        <c:manualLayout>
          <c:xMode val="edge"/>
          <c:yMode val="edge"/>
          <c:x val="0.30334507042253522"/>
          <c:y val="2.2818026240730177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>
        <c:manualLayout>
          <c:layoutTarget val="inner"/>
          <c:xMode val="edge"/>
          <c:yMode val="edge"/>
          <c:x val="0.23920771619481235"/>
          <c:y val="0.14504352769481399"/>
          <c:w val="0.70523666517172012"/>
          <c:h val="0.41171090143904421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Windows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Planilha1!$A$2:$A$6</c:f>
              <c:strCache>
                <c:ptCount val="5"/>
                <c:pt idx="0">
                  <c:v>Cenário 1</c:v>
                </c:pt>
                <c:pt idx="1">
                  <c:v>Cenário 2</c:v>
                </c:pt>
                <c:pt idx="2">
                  <c:v>Cenário 3</c:v>
                </c:pt>
                <c:pt idx="3">
                  <c:v>Cenário 4</c:v>
                </c:pt>
                <c:pt idx="4">
                  <c:v>Cenário 5</c:v>
                </c:pt>
              </c:strCache>
            </c:strRef>
          </c:cat>
          <c:val>
            <c:numRef>
              <c:f>Planilha1!$B$2:$B$6</c:f>
              <c:numCache>
                <c:formatCode>General</c:formatCode>
                <c:ptCount val="5"/>
                <c:pt idx="0">
                  <c:v>94</c:v>
                </c:pt>
                <c:pt idx="1">
                  <c:v>95.7</c:v>
                </c:pt>
                <c:pt idx="2">
                  <c:v>97.7</c:v>
                </c:pt>
                <c:pt idx="3">
                  <c:v>105.6</c:v>
                </c:pt>
                <c:pt idx="4">
                  <c:v>102.5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47E-4787-B700-305C5E3283BE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Google Chrome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Planilha1!$A$2:$A$6</c:f>
              <c:strCache>
                <c:ptCount val="5"/>
                <c:pt idx="0">
                  <c:v>Cenário 1</c:v>
                </c:pt>
                <c:pt idx="1">
                  <c:v>Cenário 2</c:v>
                </c:pt>
                <c:pt idx="2">
                  <c:v>Cenário 3</c:v>
                </c:pt>
                <c:pt idx="3">
                  <c:v>Cenário 4</c:v>
                </c:pt>
                <c:pt idx="4">
                  <c:v>Cenário 5</c:v>
                </c:pt>
              </c:strCache>
            </c:strRef>
          </c:cat>
          <c:val>
            <c:numRef>
              <c:f>Planilha1!$C$2:$C$6</c:f>
              <c:numCache>
                <c:formatCode>General</c:formatCode>
                <c:ptCount val="5"/>
                <c:pt idx="0">
                  <c:v>175</c:v>
                </c:pt>
                <c:pt idx="1">
                  <c:v>175.8</c:v>
                </c:pt>
                <c:pt idx="2">
                  <c:v>179.4</c:v>
                </c:pt>
                <c:pt idx="3">
                  <c:v>180</c:v>
                </c:pt>
                <c:pt idx="4">
                  <c:v>181.1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A47E-4787-B700-305C5E3283BE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Opera Gx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Planilha1!$A$2:$A$6</c:f>
              <c:strCache>
                <c:ptCount val="5"/>
                <c:pt idx="0">
                  <c:v>Cenário 1</c:v>
                </c:pt>
                <c:pt idx="1">
                  <c:v>Cenário 2</c:v>
                </c:pt>
                <c:pt idx="2">
                  <c:v>Cenário 3</c:v>
                </c:pt>
                <c:pt idx="3">
                  <c:v>Cenário 4</c:v>
                </c:pt>
                <c:pt idx="4">
                  <c:v>Cenário 5</c:v>
                </c:pt>
              </c:strCache>
            </c:strRef>
          </c:cat>
          <c:val>
            <c:numRef>
              <c:f>Planilha1!$D$2:$D$6</c:f>
              <c:numCache>
                <c:formatCode>General</c:formatCode>
                <c:ptCount val="5"/>
                <c:pt idx="0">
                  <c:v>189.4</c:v>
                </c:pt>
                <c:pt idx="1">
                  <c:v>189.3</c:v>
                </c:pt>
                <c:pt idx="2">
                  <c:v>191.8</c:v>
                </c:pt>
                <c:pt idx="3">
                  <c:v>192.5</c:v>
                </c:pt>
                <c:pt idx="4">
                  <c:v>192.6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A47E-4787-B700-305C5E3283BE}"/>
            </c:ext>
          </c:extLst>
        </c:ser>
        <c:ser>
          <c:idx val="3"/>
          <c:order val="3"/>
          <c:tx>
            <c:strRef>
              <c:f>Planilha1!$E$1</c:f>
              <c:strCache>
                <c:ptCount val="1"/>
                <c:pt idx="0">
                  <c:v>Microsoft Edge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Planilha1!$A$2:$A$6</c:f>
              <c:strCache>
                <c:ptCount val="5"/>
                <c:pt idx="0">
                  <c:v>Cenário 1</c:v>
                </c:pt>
                <c:pt idx="1">
                  <c:v>Cenário 2</c:v>
                </c:pt>
                <c:pt idx="2">
                  <c:v>Cenário 3</c:v>
                </c:pt>
                <c:pt idx="3">
                  <c:v>Cenário 4</c:v>
                </c:pt>
                <c:pt idx="4">
                  <c:v>Cenário 5</c:v>
                </c:pt>
              </c:strCache>
            </c:strRef>
          </c:cat>
          <c:val>
            <c:numRef>
              <c:f>Planilha1!$E$2:$E$6</c:f>
              <c:numCache>
                <c:formatCode>General</c:formatCode>
                <c:ptCount val="5"/>
                <c:pt idx="0">
                  <c:v>364.5</c:v>
                </c:pt>
                <c:pt idx="1">
                  <c:v>365.4</c:v>
                </c:pt>
                <c:pt idx="2">
                  <c:v>366.3</c:v>
                </c:pt>
                <c:pt idx="3">
                  <c:v>369.2</c:v>
                </c:pt>
                <c:pt idx="4">
                  <c:v>370.2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A47E-4787-B700-305C5E3283B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692925776"/>
        <c:axId val="692929056"/>
      </c:barChart>
      <c:catAx>
        <c:axId val="69292577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692929056"/>
        <c:crosses val="autoZero"/>
        <c:auto val="1"/>
        <c:lblAlgn val="ctr"/>
        <c:lblOffset val="100"/>
        <c:noMultiLvlLbl val="0"/>
      </c:catAx>
      <c:valAx>
        <c:axId val="6929290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 b="1">
                    <a:solidFill>
                      <a:sysClr val="windowText" lastClr="000000"/>
                    </a:solidFill>
                  </a:rPr>
                  <a:t>Consumo (MB)</a:t>
                </a:r>
              </a:p>
            </c:rich>
          </c:tx>
          <c:layout>
            <c:manualLayout>
              <c:xMode val="edge"/>
              <c:yMode val="edge"/>
              <c:x val="8.7962962962962965E-2"/>
              <c:y val="0.2535123163080551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692925776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dTable>
      <c:spPr>
        <a:noFill/>
        <a:ln>
          <a:solidFill>
            <a:schemeClr val="tx1"/>
          </a:solidFill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E2D449F25D45B41959E9DE755972DD8" ma:contentTypeVersion="5" ma:contentTypeDescription="Crie um novo documento." ma:contentTypeScope="" ma:versionID="2c225dadd1f0feff6ee0add9d8abe64d">
  <xsd:schema xmlns:xsd="http://www.w3.org/2001/XMLSchema" xmlns:xs="http://www.w3.org/2001/XMLSchema" xmlns:p="http://schemas.microsoft.com/office/2006/metadata/properties" xmlns:ns3="24095466-aeba-40b0-9884-8c6e5173cb77" xmlns:ns4="609509bd-2bd9-4fd0-8e4c-af2c80e98c9d" targetNamespace="http://schemas.microsoft.com/office/2006/metadata/properties" ma:root="true" ma:fieldsID="76923a65449a286a6a0ebfa340506b9b" ns3:_="" ns4:_="">
    <xsd:import namespace="24095466-aeba-40b0-9884-8c6e5173cb77"/>
    <xsd:import namespace="609509bd-2bd9-4fd0-8e4c-af2c80e98c9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4095466-aeba-40b0-9884-8c6e5173cb7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09509bd-2bd9-4fd0-8e4c-af2c80e98c9d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Dica de Compartilhamento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B827772-E1CC-4349-9FCB-FE8674A2EA9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826A76A-EF47-467B-A493-16F282D8CE9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C2B8944-8CCB-4ED4-BD27-9E51D778265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4095466-aeba-40b0-9884-8c6e5173cb77"/>
    <ds:schemaRef ds:uri="609509bd-2bd9-4fd0-8e4c-af2c80e98c9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DA352C3-1804-4B1A-A44A-0C8F651EBE51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1434</TotalTime>
  <Pages>20</Pages>
  <Words>7466</Words>
  <Characters>40322</Characters>
  <Application>Microsoft Office Word</Application>
  <DocSecurity>0</DocSecurity>
  <Lines>336</Lines>
  <Paragraphs>95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47693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dc:description/>
  <cp:lastModifiedBy>Douglas Eduardo Bauler</cp:lastModifiedBy>
  <cp:revision>12</cp:revision>
  <cp:lastPrinted>2021-12-15T02:37:00Z</cp:lastPrinted>
  <dcterms:created xsi:type="dcterms:W3CDTF">2021-12-14T22:58:00Z</dcterms:created>
  <dcterms:modified xsi:type="dcterms:W3CDTF">2021-12-17T22:21:00Z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0x0101007E2D449F25D45B41959E9DE755972DD8</vt:lpwstr>
  </property>
</Properties>
</file>