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D99C5" w14:textId="77777777" w:rsidR="00A70701" w:rsidRPr="00CD5DDB" w:rsidRDefault="00A70701" w:rsidP="00CD5DDB">
      <w:pPr>
        <w:spacing w:line="360" w:lineRule="auto"/>
        <w:rPr>
          <w:rFonts w:ascii="宋体" w:eastAsia="宋体" w:hAnsi="宋体" w:hint="eastAsia"/>
          <w:sz w:val="24"/>
          <w:szCs w:val="24"/>
        </w:rPr>
      </w:pPr>
      <w:r w:rsidRPr="00CD5DDB">
        <w:rPr>
          <w:rFonts w:ascii="宋体" w:eastAsia="宋体" w:hAnsi="宋体"/>
          <w:sz w:val="24"/>
          <w:szCs w:val="24"/>
        </w:rPr>
        <w:t>1. 研究背景与意义</w:t>
      </w:r>
    </w:p>
    <w:p w14:paraId="784CD6DE" w14:textId="60049852" w:rsidR="000E6920" w:rsidRPr="00CD5DDB" w:rsidRDefault="00A70701" w:rsidP="00CD5DDB">
      <w:pPr>
        <w:spacing w:line="360" w:lineRule="auto"/>
        <w:rPr>
          <w:rFonts w:ascii="宋体" w:eastAsia="宋体" w:hAnsi="宋体" w:hint="eastAsia"/>
          <w:sz w:val="24"/>
          <w:szCs w:val="24"/>
        </w:rPr>
      </w:pPr>
      <w:r w:rsidRPr="00CD5DDB">
        <w:rPr>
          <w:rFonts w:ascii="宋体" w:eastAsia="宋体" w:hAnsi="宋体"/>
          <w:sz w:val="24"/>
          <w:szCs w:val="24"/>
        </w:rPr>
        <w:t xml:space="preserve">1.1 </w:t>
      </w:r>
      <w:r w:rsidR="000E6920" w:rsidRPr="00CD5DDB">
        <w:rPr>
          <w:rFonts w:ascii="宋体" w:eastAsia="宋体" w:hAnsi="宋体" w:hint="eastAsia"/>
          <w:sz w:val="24"/>
          <w:szCs w:val="24"/>
        </w:rPr>
        <w:t>研究意义</w:t>
      </w:r>
    </w:p>
    <w:p w14:paraId="21390D78" w14:textId="23DE7D3F" w:rsidR="00A70701" w:rsidRPr="00CD5DDB" w:rsidRDefault="00A70701" w:rsidP="00CD5DDB">
      <w:pPr>
        <w:spacing w:line="360" w:lineRule="auto"/>
        <w:ind w:firstLineChars="200" w:firstLine="480"/>
        <w:rPr>
          <w:rFonts w:ascii="宋体" w:eastAsia="宋体" w:hAnsi="宋体" w:hint="eastAsia"/>
          <w:sz w:val="24"/>
          <w:szCs w:val="24"/>
        </w:rPr>
      </w:pPr>
      <w:r w:rsidRPr="00CD5DDB">
        <w:rPr>
          <w:rFonts w:ascii="宋体" w:eastAsia="宋体" w:hAnsi="宋体"/>
          <w:sz w:val="24"/>
          <w:szCs w:val="24"/>
        </w:rPr>
        <w:t>当前，江苏省正全力构建“1650”现代产业体系，旨在打造具有国际竞争力的先进制造业集群。在这一战略布局中，工业软件被明确列为关键“卡脖子”技术之一。</w:t>
      </w:r>
      <w:r w:rsidR="000E6920" w:rsidRPr="00CD5DDB">
        <w:rPr>
          <w:rFonts w:ascii="宋体" w:eastAsia="宋体" w:hAnsi="宋体" w:hint="eastAsia"/>
          <w:sz w:val="24"/>
          <w:szCs w:val="24"/>
        </w:rPr>
        <w:t>《江苏省深化制造业智能化改造数字化转型网络化联接三年行动计划》中明确提出要“</w:t>
      </w:r>
      <w:r w:rsidR="000E6920" w:rsidRPr="00CD5DDB">
        <w:rPr>
          <w:rFonts w:ascii="宋体" w:eastAsia="宋体" w:hAnsi="宋体"/>
          <w:sz w:val="24"/>
          <w:szCs w:val="24"/>
        </w:rPr>
        <w:t>加速工业软件攻关和更新换代</w:t>
      </w:r>
      <w:r w:rsidR="000E6920" w:rsidRPr="00CD5DDB">
        <w:rPr>
          <w:rFonts w:ascii="宋体" w:eastAsia="宋体" w:hAnsi="宋体" w:hint="eastAsia"/>
          <w:sz w:val="24"/>
          <w:szCs w:val="24"/>
        </w:rPr>
        <w:t>”。</w:t>
      </w:r>
      <w:r w:rsidRPr="00CD5DDB">
        <w:rPr>
          <w:rFonts w:ascii="宋体" w:eastAsia="宋体" w:hAnsi="宋体"/>
          <w:sz w:val="24"/>
          <w:szCs w:val="24"/>
        </w:rPr>
        <w:t>作为工业互联网的“大脑”，高端工业软件在制造业中扮演着两大核心角色：</w:t>
      </w:r>
    </w:p>
    <w:p w14:paraId="24C6714A" w14:textId="26A92E5C" w:rsidR="00A70701" w:rsidRPr="00CD5DDB" w:rsidRDefault="005510D9" w:rsidP="00CD5DDB">
      <w:pPr>
        <w:spacing w:line="360" w:lineRule="auto"/>
        <w:rPr>
          <w:rFonts w:ascii="宋体" w:eastAsia="宋体" w:hAnsi="宋体" w:hint="eastAsia"/>
          <w:sz w:val="24"/>
          <w:szCs w:val="24"/>
        </w:rPr>
      </w:pPr>
      <w:r w:rsidRPr="00CD5DDB">
        <w:rPr>
          <w:rFonts w:ascii="宋体" w:eastAsia="宋体" w:hAnsi="宋体" w:hint="eastAsia"/>
          <w:sz w:val="24"/>
          <w:szCs w:val="24"/>
          <w:highlight w:val="lightGray"/>
        </w:rPr>
        <w:t>（</w:t>
      </w:r>
      <w:r w:rsidRPr="00CD5DDB">
        <w:rPr>
          <w:rFonts w:ascii="宋体" w:eastAsia="宋体" w:hAnsi="宋体" w:hint="eastAsia"/>
          <w:sz w:val="24"/>
          <w:szCs w:val="24"/>
        </w:rPr>
        <w:t>1</w:t>
      </w:r>
      <w:r w:rsidRPr="00CD5DDB">
        <w:rPr>
          <w:rFonts w:ascii="宋体" w:eastAsia="宋体" w:hAnsi="宋体" w:hint="eastAsia"/>
          <w:sz w:val="24"/>
          <w:szCs w:val="24"/>
          <w:highlight w:val="lightGray"/>
        </w:rPr>
        <w:t>）</w:t>
      </w:r>
      <w:r w:rsidRPr="00CD5DDB">
        <w:rPr>
          <w:rFonts w:ascii="宋体" w:eastAsia="宋体" w:hAnsi="宋体" w:hint="eastAsia"/>
          <w:sz w:val="24"/>
          <w:szCs w:val="24"/>
        </w:rPr>
        <w:t xml:space="preserve"> </w:t>
      </w:r>
      <w:r w:rsidR="00A70701" w:rsidRPr="00CD5DDB">
        <w:rPr>
          <w:rFonts w:ascii="宋体" w:eastAsia="宋体" w:hAnsi="宋体"/>
          <w:b/>
          <w:bCs/>
          <w:sz w:val="24"/>
          <w:szCs w:val="24"/>
        </w:rPr>
        <w:t>提升生产效率：</w:t>
      </w:r>
      <w:r w:rsidR="00A70701" w:rsidRPr="00CD5DDB">
        <w:rPr>
          <w:rFonts w:ascii="宋体" w:eastAsia="宋体" w:hAnsi="宋体"/>
          <w:sz w:val="24"/>
          <w:szCs w:val="24"/>
        </w:rPr>
        <w:t>通过智能调度系统优化资源配置，直接决定了企业的产能与成本。</w:t>
      </w:r>
    </w:p>
    <w:p w14:paraId="52285324" w14:textId="6B01F6A1" w:rsidR="000E6920" w:rsidRPr="00CD5DDB" w:rsidRDefault="005510D9" w:rsidP="00CD5DDB">
      <w:pPr>
        <w:pStyle w:val="a9"/>
        <w:numPr>
          <w:ilvl w:val="0"/>
          <w:numId w:val="34"/>
        </w:numPr>
        <w:spacing w:line="360" w:lineRule="auto"/>
        <w:rPr>
          <w:rFonts w:ascii="宋体" w:eastAsia="宋体" w:hAnsi="宋体" w:hint="eastAsia"/>
          <w:sz w:val="24"/>
          <w:szCs w:val="24"/>
        </w:rPr>
      </w:pPr>
      <w:r w:rsidRPr="00CD5DDB">
        <w:rPr>
          <w:rFonts w:ascii="宋体" w:eastAsia="宋体" w:hAnsi="宋体" w:hint="eastAsia"/>
          <w:b/>
          <w:bCs/>
          <w:sz w:val="24"/>
          <w:szCs w:val="24"/>
        </w:rPr>
        <w:t xml:space="preserve"> </w:t>
      </w:r>
      <w:r w:rsidR="00A70701" w:rsidRPr="00CD5DDB">
        <w:rPr>
          <w:rFonts w:ascii="宋体" w:eastAsia="宋体" w:hAnsi="宋体"/>
          <w:b/>
          <w:bCs/>
          <w:sz w:val="24"/>
          <w:szCs w:val="24"/>
        </w:rPr>
        <w:t>保障系统安全：</w:t>
      </w:r>
      <w:r w:rsidR="00A70701" w:rsidRPr="00CD5DDB">
        <w:rPr>
          <w:rFonts w:ascii="宋体" w:eastAsia="宋体" w:hAnsi="宋体"/>
          <w:sz w:val="24"/>
          <w:szCs w:val="24"/>
        </w:rPr>
        <w:t>通过形式化验证工具确保控制系统的逻辑正确性，是工业互联网的“安全底座”。</w:t>
      </w:r>
      <w:r w:rsidR="00BF1834" w:rsidRPr="00CD5DDB">
        <w:rPr>
          <w:rFonts w:ascii="宋体" w:eastAsia="宋体" w:hAnsi="宋体" w:hint="eastAsia"/>
          <w:sz w:val="24"/>
          <w:szCs w:val="24"/>
        </w:rPr>
        <w:t xml:space="preserve"> </w:t>
      </w:r>
    </w:p>
    <w:p w14:paraId="78EFCEC2" w14:textId="693F0D02" w:rsidR="00BC53D9" w:rsidRPr="00CD5DDB" w:rsidRDefault="00A70701" w:rsidP="00CD5DDB">
      <w:pPr>
        <w:spacing w:line="360" w:lineRule="auto"/>
        <w:ind w:firstLineChars="200" w:firstLine="480"/>
        <w:rPr>
          <w:rFonts w:ascii="宋体" w:eastAsia="宋体" w:hAnsi="宋体" w:hint="eastAsia"/>
          <w:sz w:val="24"/>
          <w:szCs w:val="24"/>
        </w:rPr>
      </w:pPr>
      <w:r w:rsidRPr="00CD5DDB">
        <w:rPr>
          <w:rFonts w:ascii="宋体" w:eastAsia="宋体" w:hAnsi="宋体"/>
          <w:sz w:val="24"/>
          <w:szCs w:val="24"/>
        </w:rPr>
        <w:t>然而，支撑这两大核心功能的底层求解器（Solver）长期受制于人。无论是解决生产调度的优化问题，还是保障控制系统安全的验证问题，其数学本质往往归结为大规模、高约束的逻辑-数值混合问题。现有的国外商用求解器（如</w:t>
      </w:r>
      <w:proofErr w:type="spellStart"/>
      <w:r w:rsidRPr="00CD5DDB">
        <w:rPr>
          <w:rFonts w:ascii="宋体" w:eastAsia="宋体" w:hAnsi="宋体"/>
          <w:sz w:val="24"/>
          <w:szCs w:val="24"/>
        </w:rPr>
        <w:t>Gurobi</w:t>
      </w:r>
      <w:proofErr w:type="spellEnd"/>
      <w:r w:rsidRPr="00CD5DDB">
        <w:rPr>
          <w:rFonts w:ascii="宋体" w:eastAsia="宋体" w:hAnsi="宋体"/>
          <w:sz w:val="24"/>
          <w:szCs w:val="24"/>
        </w:rPr>
        <w:t>、CPLEX）在面对江苏省制造业特有的超大规模、高实时性需求时，常出现“算不动”或“算不准”的困境。因此，研发具有自主知识产权的下一代工业求解引擎，是保障江苏产业链安全、推动“智改数转”的迫切需求。</w:t>
      </w:r>
    </w:p>
    <w:p w14:paraId="34D5AB29" w14:textId="22DBDB6B" w:rsidR="00A70701" w:rsidRPr="00CD5DDB" w:rsidRDefault="00A70701" w:rsidP="00CD5DDB">
      <w:pPr>
        <w:spacing w:line="360" w:lineRule="auto"/>
        <w:ind w:firstLineChars="200" w:firstLine="480"/>
        <w:rPr>
          <w:rFonts w:ascii="宋体" w:eastAsia="宋体" w:hAnsi="宋体" w:hint="eastAsia"/>
          <w:sz w:val="24"/>
          <w:szCs w:val="24"/>
        </w:rPr>
      </w:pPr>
      <w:r w:rsidRPr="00CD5DDB">
        <w:rPr>
          <w:rFonts w:ascii="宋体" w:eastAsia="宋体" w:hAnsi="宋体"/>
          <w:sz w:val="24"/>
          <w:szCs w:val="24"/>
        </w:rPr>
        <w:t>在江苏省重点发展的高端装备（如徐工机械）和先进材料（如南京钢铁）等离散制造领域，面临着严苛的“逻辑-数值”混合约束。例如，不同工序间的时序逻辑（逻辑约束）与设备温度、功率的连续变化（数值约束）紧密耦合。</w:t>
      </w:r>
    </w:p>
    <w:p w14:paraId="33AB13F1" w14:textId="24B5D37E" w:rsidR="00A70701" w:rsidRPr="00CD5DDB" w:rsidRDefault="00A70701" w:rsidP="00CD5DDB">
      <w:pPr>
        <w:spacing w:line="360" w:lineRule="auto"/>
        <w:ind w:firstLineChars="200" w:firstLine="480"/>
        <w:rPr>
          <w:rFonts w:ascii="宋体" w:eastAsia="宋体" w:hAnsi="宋体" w:hint="eastAsia"/>
          <w:sz w:val="24"/>
          <w:szCs w:val="24"/>
        </w:rPr>
      </w:pPr>
      <w:r w:rsidRPr="00CD5DDB">
        <w:rPr>
          <w:rFonts w:ascii="宋体" w:eastAsia="宋体" w:hAnsi="宋体"/>
          <w:sz w:val="24"/>
          <w:szCs w:val="24"/>
        </w:rPr>
        <w:t>为了精准解决上述工业难题，需要一个能同时驾驭逻辑、数值和优化的计算引擎。对比</w:t>
      </w:r>
      <w:r w:rsidR="005510D9" w:rsidRPr="00CD5DDB">
        <w:rPr>
          <w:rFonts w:ascii="宋体" w:eastAsia="宋体" w:hAnsi="宋体" w:hint="eastAsia"/>
          <w:sz w:val="24"/>
          <w:szCs w:val="24"/>
        </w:rPr>
        <w:t>工业软件中常见的</w:t>
      </w:r>
      <w:r w:rsidRPr="00CD5DDB">
        <w:rPr>
          <w:rFonts w:ascii="宋体" w:eastAsia="宋体" w:hAnsi="宋体"/>
          <w:sz w:val="24"/>
          <w:szCs w:val="24"/>
        </w:rPr>
        <w:t>主流</w:t>
      </w:r>
      <w:r w:rsidR="00BF1834" w:rsidRPr="00CD5DDB">
        <w:rPr>
          <w:rFonts w:ascii="宋体" w:eastAsia="宋体" w:hAnsi="宋体" w:hint="eastAsia"/>
          <w:sz w:val="24"/>
          <w:szCs w:val="24"/>
        </w:rPr>
        <w:t>约束求解问题</w:t>
      </w:r>
      <w:r w:rsidRPr="00CD5DDB">
        <w:rPr>
          <w:rFonts w:ascii="宋体" w:eastAsia="宋体" w:hAnsi="宋体"/>
          <w:sz w:val="24"/>
          <w:szCs w:val="24"/>
        </w:rPr>
        <w:t>，我们可以发现：</w:t>
      </w:r>
    </w:p>
    <w:p w14:paraId="4528D3FA" w14:textId="6D27F0A3" w:rsidR="00A70701" w:rsidRPr="00CD5DDB" w:rsidRDefault="00A70701" w:rsidP="00CD5DDB">
      <w:pPr>
        <w:numPr>
          <w:ilvl w:val="0"/>
          <w:numId w:val="29"/>
        </w:numPr>
        <w:spacing w:line="360" w:lineRule="auto"/>
        <w:rPr>
          <w:rFonts w:ascii="宋体" w:eastAsia="宋体" w:hAnsi="宋体" w:hint="eastAsia"/>
          <w:sz w:val="24"/>
          <w:szCs w:val="24"/>
        </w:rPr>
      </w:pPr>
      <w:r w:rsidRPr="00CD5DDB">
        <w:rPr>
          <w:rFonts w:ascii="宋体" w:eastAsia="宋体" w:hAnsi="宋体"/>
          <w:sz w:val="24"/>
          <w:szCs w:val="24"/>
        </w:rPr>
        <w:t>SAT（布尔可满足性）：专注于逻辑。它能</w:t>
      </w:r>
      <w:r w:rsidR="005510D9" w:rsidRPr="00CD5DDB">
        <w:rPr>
          <w:rFonts w:ascii="宋体" w:eastAsia="宋体" w:hAnsi="宋体" w:hint="eastAsia"/>
          <w:sz w:val="24"/>
          <w:szCs w:val="24"/>
        </w:rPr>
        <w:t>高效</w:t>
      </w:r>
      <w:r w:rsidRPr="00CD5DDB">
        <w:rPr>
          <w:rFonts w:ascii="宋体" w:eastAsia="宋体" w:hAnsi="宋体"/>
          <w:sz w:val="24"/>
          <w:szCs w:val="24"/>
        </w:rPr>
        <w:t>处理极大规模的</w:t>
      </w:r>
      <w:r w:rsidR="005510D9" w:rsidRPr="00CD5DDB">
        <w:rPr>
          <w:rFonts w:ascii="宋体" w:eastAsia="宋体" w:hAnsi="宋体" w:hint="eastAsia"/>
          <w:sz w:val="24"/>
          <w:szCs w:val="24"/>
        </w:rPr>
        <w:t>布尔逻辑约束</w:t>
      </w:r>
      <w:r w:rsidRPr="00CD5DDB">
        <w:rPr>
          <w:rFonts w:ascii="宋体" w:eastAsia="宋体" w:hAnsi="宋体"/>
          <w:sz w:val="24"/>
          <w:szCs w:val="24"/>
        </w:rPr>
        <w:t>，但无法处理数值约束。</w:t>
      </w:r>
    </w:p>
    <w:p w14:paraId="4A58E5FA" w14:textId="25EAA85B" w:rsidR="00A70701" w:rsidRPr="00CD5DDB" w:rsidRDefault="00A70701" w:rsidP="00CD5DDB">
      <w:pPr>
        <w:numPr>
          <w:ilvl w:val="0"/>
          <w:numId w:val="29"/>
        </w:numPr>
        <w:spacing w:line="360" w:lineRule="auto"/>
        <w:rPr>
          <w:rFonts w:ascii="宋体" w:eastAsia="宋体" w:hAnsi="宋体" w:hint="eastAsia"/>
          <w:sz w:val="24"/>
          <w:szCs w:val="24"/>
        </w:rPr>
      </w:pPr>
      <w:r w:rsidRPr="00CD5DDB">
        <w:rPr>
          <w:rFonts w:ascii="宋体" w:eastAsia="宋体" w:hAnsi="宋体"/>
          <w:sz w:val="24"/>
          <w:szCs w:val="24"/>
        </w:rPr>
        <w:t>SMT（可满足性</w:t>
      </w:r>
      <w:r w:rsidR="000E6920" w:rsidRPr="00CD5DDB">
        <w:rPr>
          <w:rFonts w:ascii="宋体" w:eastAsia="宋体" w:hAnsi="宋体"/>
          <w:sz w:val="24"/>
          <w:szCs w:val="24"/>
        </w:rPr>
        <w:t>模理论</w:t>
      </w:r>
      <w:r w:rsidRPr="00CD5DDB">
        <w:rPr>
          <w:rFonts w:ascii="宋体" w:eastAsia="宋体" w:hAnsi="宋体"/>
          <w:sz w:val="24"/>
          <w:szCs w:val="24"/>
        </w:rPr>
        <w:t>）：占据了逻辑+数值。它结合了SAT的逻辑推理能力和理论求解器的数值</w:t>
      </w:r>
      <w:r w:rsidR="005510D9" w:rsidRPr="00CD5DDB">
        <w:rPr>
          <w:rFonts w:ascii="宋体" w:eastAsia="宋体" w:hAnsi="宋体" w:hint="eastAsia"/>
          <w:sz w:val="24"/>
          <w:szCs w:val="24"/>
        </w:rPr>
        <w:t>计算</w:t>
      </w:r>
      <w:r w:rsidRPr="00CD5DDB">
        <w:rPr>
          <w:rFonts w:ascii="宋体" w:eastAsia="宋体" w:hAnsi="宋体"/>
          <w:sz w:val="24"/>
          <w:szCs w:val="24"/>
        </w:rPr>
        <w:t>能力，但</w:t>
      </w:r>
      <w:r w:rsidR="005510D9" w:rsidRPr="00CD5DDB">
        <w:rPr>
          <w:rFonts w:ascii="宋体" w:eastAsia="宋体" w:hAnsi="宋体" w:hint="eastAsia"/>
          <w:sz w:val="24"/>
          <w:szCs w:val="24"/>
        </w:rPr>
        <w:t>仅</w:t>
      </w:r>
      <w:r w:rsidRPr="00CD5DDB">
        <w:rPr>
          <w:rFonts w:ascii="宋体" w:eastAsia="宋体" w:hAnsi="宋体"/>
          <w:sz w:val="24"/>
          <w:szCs w:val="24"/>
        </w:rPr>
        <w:t>解决“可行性”问题，缺乏内生的目标优化机制。</w:t>
      </w:r>
    </w:p>
    <w:p w14:paraId="4F7B7E96" w14:textId="58A06557" w:rsidR="00A70701" w:rsidRPr="00CD5DDB" w:rsidRDefault="00A70701" w:rsidP="00CD5DDB">
      <w:pPr>
        <w:numPr>
          <w:ilvl w:val="0"/>
          <w:numId w:val="29"/>
        </w:numPr>
        <w:spacing w:line="360" w:lineRule="auto"/>
        <w:rPr>
          <w:rFonts w:ascii="宋体" w:eastAsia="宋体" w:hAnsi="宋体" w:hint="eastAsia"/>
          <w:sz w:val="24"/>
          <w:szCs w:val="24"/>
        </w:rPr>
      </w:pPr>
      <w:r w:rsidRPr="00CD5DDB">
        <w:rPr>
          <w:rFonts w:ascii="宋体" w:eastAsia="宋体" w:hAnsi="宋体"/>
          <w:sz w:val="24"/>
          <w:szCs w:val="24"/>
        </w:rPr>
        <w:t>MIP（数学规划）：</w:t>
      </w:r>
      <w:r w:rsidR="0089712E" w:rsidRPr="00CD5DDB">
        <w:rPr>
          <w:rFonts w:ascii="宋体" w:eastAsia="宋体" w:hAnsi="宋体" w:hint="eastAsia"/>
          <w:sz w:val="24"/>
          <w:szCs w:val="24"/>
        </w:rPr>
        <w:t>包含了</w:t>
      </w:r>
      <w:r w:rsidRPr="00CD5DDB">
        <w:rPr>
          <w:rFonts w:ascii="宋体" w:eastAsia="宋体" w:hAnsi="宋体"/>
          <w:sz w:val="24"/>
          <w:szCs w:val="24"/>
        </w:rPr>
        <w:t>优化+数值。它在纯数值的</w:t>
      </w:r>
      <w:proofErr w:type="gramStart"/>
      <w:r w:rsidRPr="00CD5DDB">
        <w:rPr>
          <w:rFonts w:ascii="宋体" w:eastAsia="宋体" w:hAnsi="宋体"/>
          <w:sz w:val="24"/>
          <w:szCs w:val="24"/>
        </w:rPr>
        <w:t>凸</w:t>
      </w:r>
      <w:proofErr w:type="gramEnd"/>
      <w:r w:rsidRPr="00CD5DDB">
        <w:rPr>
          <w:rFonts w:ascii="宋体" w:eastAsia="宋体" w:hAnsi="宋体"/>
          <w:sz w:val="24"/>
          <w:szCs w:val="24"/>
        </w:rPr>
        <w:t>优化问题上表现卓越，但在表达复杂逻辑（如多层嵌套的If-Then-Else）时效率低下。</w:t>
      </w:r>
    </w:p>
    <w:p w14:paraId="23F4F397" w14:textId="6D84BA4F" w:rsidR="00A70701" w:rsidRPr="00CD5DDB" w:rsidRDefault="00A70701" w:rsidP="00CD5DDB">
      <w:pPr>
        <w:spacing w:line="360" w:lineRule="auto"/>
        <w:ind w:firstLineChars="200" w:firstLine="480"/>
        <w:rPr>
          <w:rFonts w:ascii="宋体" w:eastAsia="宋体" w:hAnsi="宋体" w:hint="eastAsia"/>
          <w:sz w:val="24"/>
          <w:szCs w:val="24"/>
        </w:rPr>
      </w:pPr>
      <w:r w:rsidRPr="00CD5DDB">
        <w:rPr>
          <w:rFonts w:ascii="宋体" w:eastAsia="宋体" w:hAnsi="宋体"/>
          <w:sz w:val="24"/>
          <w:szCs w:val="24"/>
        </w:rPr>
        <w:lastRenderedPageBreak/>
        <w:t>优化</w:t>
      </w:r>
      <w:proofErr w:type="gramStart"/>
      <w:r w:rsidR="00BF1834" w:rsidRPr="00CD5DDB">
        <w:rPr>
          <w:rFonts w:ascii="宋体" w:eastAsia="宋体" w:hAnsi="宋体"/>
          <w:sz w:val="24"/>
          <w:szCs w:val="24"/>
        </w:rPr>
        <w:t>模理论</w:t>
      </w:r>
      <w:proofErr w:type="gramEnd"/>
      <w:r w:rsidR="00BF1834" w:rsidRPr="00CD5DDB">
        <w:rPr>
          <w:rFonts w:ascii="宋体" w:eastAsia="宋体" w:hAnsi="宋体" w:hint="eastAsia"/>
          <w:sz w:val="24"/>
          <w:szCs w:val="24"/>
        </w:rPr>
        <w:t>问题</w:t>
      </w:r>
      <w:r w:rsidRPr="00CD5DDB">
        <w:rPr>
          <w:rFonts w:ascii="宋体" w:eastAsia="宋体" w:hAnsi="宋体"/>
          <w:sz w:val="24"/>
          <w:szCs w:val="24"/>
        </w:rPr>
        <w:t>（Optimization Modulo Theories, OMT）作为形式化方法领域的前沿科学问题，</w:t>
      </w:r>
      <w:r w:rsidR="0089712E" w:rsidRPr="00CD5DDB">
        <w:rPr>
          <w:rFonts w:ascii="宋体" w:eastAsia="宋体" w:hAnsi="宋体" w:hint="eastAsia"/>
          <w:sz w:val="24"/>
          <w:szCs w:val="24"/>
        </w:rPr>
        <w:t>融合</w:t>
      </w:r>
      <w:r w:rsidRPr="00CD5DDB">
        <w:rPr>
          <w:rFonts w:ascii="宋体" w:eastAsia="宋体" w:hAnsi="宋体"/>
          <w:sz w:val="24"/>
          <w:szCs w:val="24"/>
        </w:rPr>
        <w:t>“逻辑+数值+优化”三位一体。OMT原生支持逻辑与算术的混合表达，能够精确建模“如果机器A故障，则启用B流程”这类条件约束，同时优化最大完工时间或能耗目标。因此，在处理复杂的工业场景时，OMT相比MIP</w:t>
      </w:r>
      <w:r w:rsidR="00BC53D9" w:rsidRPr="00CD5DDB">
        <w:rPr>
          <w:rFonts w:ascii="宋体" w:eastAsia="宋体" w:hAnsi="宋体" w:hint="eastAsia"/>
          <w:sz w:val="24"/>
          <w:szCs w:val="24"/>
        </w:rPr>
        <w:t>、SAT、</w:t>
      </w:r>
      <w:r w:rsidRPr="00CD5DDB">
        <w:rPr>
          <w:rFonts w:ascii="宋体" w:eastAsia="宋体" w:hAnsi="宋体"/>
          <w:sz w:val="24"/>
          <w:szCs w:val="24"/>
        </w:rPr>
        <w:t>SMT</w:t>
      </w:r>
      <w:r w:rsidR="00BC53D9" w:rsidRPr="00CD5DDB">
        <w:rPr>
          <w:rFonts w:ascii="宋体" w:eastAsia="宋体" w:hAnsi="宋体" w:hint="eastAsia"/>
          <w:sz w:val="24"/>
          <w:szCs w:val="24"/>
        </w:rPr>
        <w:t>等</w:t>
      </w:r>
      <w:r w:rsidRPr="00CD5DDB">
        <w:rPr>
          <w:rFonts w:ascii="宋体" w:eastAsia="宋体" w:hAnsi="宋体"/>
          <w:sz w:val="24"/>
          <w:szCs w:val="24"/>
        </w:rPr>
        <w:t>具有天然的表达能力和求解潜力。得益于其</w:t>
      </w:r>
      <w:r w:rsidR="005510D9" w:rsidRPr="00CD5DDB">
        <w:rPr>
          <w:rFonts w:ascii="宋体" w:eastAsia="宋体" w:hAnsi="宋体" w:hint="eastAsia"/>
          <w:sz w:val="24"/>
          <w:szCs w:val="24"/>
        </w:rPr>
        <w:t>丰富</w:t>
      </w:r>
      <w:r w:rsidRPr="00CD5DDB">
        <w:rPr>
          <w:rFonts w:ascii="宋体" w:eastAsia="宋体" w:hAnsi="宋体"/>
          <w:sz w:val="24"/>
          <w:szCs w:val="24"/>
        </w:rPr>
        <w:t>的表达能力，OMT已</w:t>
      </w:r>
      <w:r w:rsidRPr="00CD5DDB">
        <w:rPr>
          <w:rFonts w:ascii="宋体" w:eastAsia="宋体" w:hAnsi="宋体" w:hint="eastAsia"/>
          <w:sz w:val="24"/>
          <w:szCs w:val="24"/>
        </w:rPr>
        <w:t>被广泛应用于</w:t>
      </w:r>
      <w:r w:rsidR="00BF1834" w:rsidRPr="00CD5DDB">
        <w:rPr>
          <w:rFonts w:ascii="宋体" w:eastAsia="宋体" w:hAnsi="宋体" w:hint="eastAsia"/>
          <w:sz w:val="24"/>
          <w:szCs w:val="24"/>
        </w:rPr>
        <w:t>各类工业场景</w:t>
      </w:r>
      <w:r w:rsidRPr="00CD5DDB">
        <w:rPr>
          <w:rFonts w:ascii="宋体" w:eastAsia="宋体" w:hAnsi="宋体"/>
          <w:sz w:val="24"/>
          <w:szCs w:val="24"/>
        </w:rPr>
        <w:t>中：</w:t>
      </w:r>
    </w:p>
    <w:p w14:paraId="0731AA8C" w14:textId="7B90DC67" w:rsidR="00A70701" w:rsidRPr="00CD5DDB" w:rsidRDefault="00A70701" w:rsidP="00CD5DDB">
      <w:pPr>
        <w:pStyle w:val="a9"/>
        <w:numPr>
          <w:ilvl w:val="0"/>
          <w:numId w:val="30"/>
        </w:numPr>
        <w:spacing w:line="360" w:lineRule="auto"/>
        <w:rPr>
          <w:rFonts w:ascii="宋体" w:eastAsia="宋体" w:hAnsi="宋体" w:hint="eastAsia"/>
          <w:sz w:val="24"/>
          <w:szCs w:val="24"/>
        </w:rPr>
      </w:pPr>
      <w:r w:rsidRPr="00CD5DDB">
        <w:rPr>
          <w:rFonts w:ascii="宋体" w:eastAsia="宋体" w:hAnsi="宋体"/>
          <w:b/>
          <w:bCs/>
          <w:sz w:val="24"/>
          <w:szCs w:val="24"/>
        </w:rPr>
        <w:t>规划调度</w:t>
      </w:r>
      <w:r w:rsidRPr="00CD5DDB">
        <w:rPr>
          <w:rFonts w:ascii="宋体" w:eastAsia="宋体" w:hAnsi="宋体"/>
          <w:sz w:val="24"/>
          <w:szCs w:val="24"/>
        </w:rPr>
        <w:t>：在工业中有显著应用，例如无线网络资源分配、智慧工厂中的机器人调度、时序规划、以及电子设计自动化</w:t>
      </w:r>
      <w:r w:rsidR="00BC53D9" w:rsidRPr="00CD5DDB">
        <w:rPr>
          <w:rFonts w:ascii="宋体" w:eastAsia="宋体" w:hAnsi="宋体" w:hint="eastAsia"/>
          <w:sz w:val="24"/>
          <w:szCs w:val="24"/>
        </w:rPr>
        <w:t>（</w:t>
      </w:r>
      <w:r w:rsidR="00BC53D9" w:rsidRPr="00CD5DDB">
        <w:rPr>
          <w:rFonts w:ascii="宋体" w:eastAsia="宋体" w:hAnsi="宋体"/>
          <w:sz w:val="24"/>
          <w:szCs w:val="24"/>
        </w:rPr>
        <w:t>EDA</w:t>
      </w:r>
      <w:r w:rsidR="00BC53D9" w:rsidRPr="00CD5DDB">
        <w:rPr>
          <w:rFonts w:ascii="宋体" w:eastAsia="宋体" w:hAnsi="宋体" w:hint="eastAsia"/>
          <w:sz w:val="24"/>
          <w:szCs w:val="24"/>
        </w:rPr>
        <w:t>）</w:t>
      </w:r>
      <w:r w:rsidRPr="00CD5DDB">
        <w:rPr>
          <w:rFonts w:ascii="宋体" w:eastAsia="宋体" w:hAnsi="宋体"/>
          <w:sz w:val="24"/>
          <w:szCs w:val="24"/>
        </w:rPr>
        <w:t>中的布局布线等。   </w:t>
      </w:r>
    </w:p>
    <w:p w14:paraId="6D0B1481" w14:textId="77777777" w:rsidR="0089712E" w:rsidRPr="00CD5DDB" w:rsidRDefault="00A70701" w:rsidP="00CD5DDB">
      <w:pPr>
        <w:numPr>
          <w:ilvl w:val="0"/>
          <w:numId w:val="30"/>
        </w:numPr>
        <w:spacing w:line="360" w:lineRule="auto"/>
        <w:rPr>
          <w:rFonts w:ascii="宋体" w:eastAsia="宋体" w:hAnsi="宋体" w:hint="eastAsia"/>
          <w:sz w:val="24"/>
          <w:szCs w:val="24"/>
        </w:rPr>
      </w:pPr>
      <w:r w:rsidRPr="00CD5DDB">
        <w:rPr>
          <w:rFonts w:ascii="宋体" w:eastAsia="宋体" w:hAnsi="宋体"/>
          <w:b/>
          <w:bCs/>
          <w:sz w:val="24"/>
          <w:szCs w:val="24"/>
        </w:rPr>
        <w:t>安全验证</w:t>
      </w:r>
      <w:r w:rsidRPr="00CD5DDB">
        <w:rPr>
          <w:rFonts w:ascii="宋体" w:eastAsia="宋体" w:hAnsi="宋体"/>
          <w:sz w:val="24"/>
          <w:szCs w:val="24"/>
        </w:rPr>
        <w:t>：作为形式化验证的计算引擎保障工业软件的安全，用于模型检测、程序分析、最坏执行时间分析等。这直接关系到江苏省工业控制系统的本质安全。</w:t>
      </w:r>
    </w:p>
    <w:p w14:paraId="44715A50" w14:textId="00458627" w:rsidR="0089712E" w:rsidRPr="00CD5DDB" w:rsidRDefault="00A70701" w:rsidP="00CD5DDB">
      <w:pPr>
        <w:spacing w:line="360" w:lineRule="auto"/>
        <w:ind w:firstLineChars="200" w:firstLine="480"/>
        <w:rPr>
          <w:rFonts w:ascii="宋体" w:eastAsia="宋体" w:hAnsi="宋体" w:hint="eastAsia"/>
          <w:sz w:val="24"/>
          <w:szCs w:val="24"/>
        </w:rPr>
      </w:pPr>
      <w:r w:rsidRPr="00CD5DDB">
        <w:rPr>
          <w:rFonts w:ascii="宋体" w:eastAsia="宋体" w:hAnsi="宋体"/>
          <w:sz w:val="24"/>
          <w:szCs w:val="24"/>
        </w:rPr>
        <w:t>尽管OMT</w:t>
      </w:r>
      <w:r w:rsidR="0089712E" w:rsidRPr="00CD5DDB">
        <w:rPr>
          <w:rFonts w:ascii="宋体" w:eastAsia="宋体" w:hAnsi="宋体" w:hint="eastAsia"/>
          <w:sz w:val="24"/>
          <w:szCs w:val="24"/>
        </w:rPr>
        <w:t>的表达能力</w:t>
      </w:r>
      <w:r w:rsidRPr="00CD5DDB">
        <w:rPr>
          <w:rFonts w:ascii="宋体" w:eastAsia="宋体" w:hAnsi="宋体"/>
          <w:sz w:val="24"/>
          <w:szCs w:val="24"/>
        </w:rPr>
        <w:t>优越，但现有求解技术（主要基于CDCL(T)的系统搜索框架，如Z3、</w:t>
      </w:r>
      <w:proofErr w:type="spellStart"/>
      <w:r w:rsidRPr="00CD5DDB">
        <w:rPr>
          <w:rFonts w:ascii="宋体" w:eastAsia="宋体" w:hAnsi="宋体"/>
          <w:sz w:val="24"/>
          <w:szCs w:val="24"/>
        </w:rPr>
        <w:t>OptiMathSAT</w:t>
      </w:r>
      <w:proofErr w:type="spellEnd"/>
      <w:r w:rsidRPr="00CD5DDB">
        <w:rPr>
          <w:rFonts w:ascii="宋体" w:eastAsia="宋体" w:hAnsi="宋体"/>
          <w:sz w:val="24"/>
          <w:szCs w:val="24"/>
        </w:rPr>
        <w:t>）在面对大规模工业实例时遭遇了严重瓶颈：</w:t>
      </w:r>
    </w:p>
    <w:p w14:paraId="7E158DEE" w14:textId="4BA2969D" w:rsidR="0089712E" w:rsidRPr="00CD5DDB" w:rsidRDefault="0089712E" w:rsidP="00CD5DDB">
      <w:pPr>
        <w:pStyle w:val="a9"/>
        <w:numPr>
          <w:ilvl w:val="0"/>
          <w:numId w:val="32"/>
        </w:numPr>
        <w:spacing w:line="360" w:lineRule="auto"/>
        <w:rPr>
          <w:rFonts w:ascii="宋体" w:eastAsia="宋体" w:hAnsi="宋体" w:hint="eastAsia"/>
          <w:sz w:val="24"/>
          <w:szCs w:val="24"/>
        </w:rPr>
      </w:pPr>
      <w:r w:rsidRPr="00CD5DDB">
        <w:rPr>
          <w:rFonts w:ascii="宋体" w:eastAsia="宋体" w:hAnsi="宋体" w:hint="eastAsia"/>
          <w:b/>
          <w:bCs/>
          <w:sz w:val="24"/>
          <w:szCs w:val="24"/>
        </w:rPr>
        <w:t>计算效率瓶颈</w:t>
      </w:r>
      <w:r w:rsidRPr="00CD5DDB">
        <w:rPr>
          <w:rFonts w:ascii="宋体" w:eastAsia="宋体" w:hAnsi="宋体" w:hint="eastAsia"/>
          <w:sz w:val="24"/>
          <w:szCs w:val="24"/>
        </w:rPr>
        <w:t>：系统搜索试图遍历</w:t>
      </w:r>
      <w:proofErr w:type="gramStart"/>
      <w:r w:rsidRPr="00CD5DDB">
        <w:rPr>
          <w:rFonts w:ascii="宋体" w:eastAsia="宋体" w:hAnsi="宋体" w:hint="eastAsia"/>
          <w:sz w:val="24"/>
          <w:szCs w:val="24"/>
        </w:rPr>
        <w:t>解空间</w:t>
      </w:r>
      <w:proofErr w:type="gramEnd"/>
      <w:r w:rsidRPr="00CD5DDB">
        <w:rPr>
          <w:rFonts w:ascii="宋体" w:eastAsia="宋体" w:hAnsi="宋体" w:hint="eastAsia"/>
          <w:sz w:val="24"/>
          <w:szCs w:val="24"/>
        </w:rPr>
        <w:t>以证明最优性，在面对数万</w:t>
      </w:r>
      <w:proofErr w:type="gramStart"/>
      <w:r w:rsidRPr="00CD5DDB">
        <w:rPr>
          <w:rFonts w:ascii="宋体" w:eastAsia="宋体" w:hAnsi="宋体" w:hint="eastAsia"/>
          <w:sz w:val="24"/>
          <w:szCs w:val="24"/>
        </w:rPr>
        <w:t>变量级</w:t>
      </w:r>
      <w:proofErr w:type="gramEnd"/>
      <w:r w:rsidRPr="00CD5DDB">
        <w:rPr>
          <w:rFonts w:ascii="宋体" w:eastAsia="宋体" w:hAnsi="宋体" w:hint="eastAsia"/>
          <w:sz w:val="24"/>
          <w:szCs w:val="24"/>
        </w:rPr>
        <w:t>的工业实例时，极易陷入状态空间的“指数爆炸”，求解速度极其缓慢，难以满足工业现场</w:t>
      </w:r>
      <w:proofErr w:type="gramStart"/>
      <w:r w:rsidRPr="00CD5DDB">
        <w:rPr>
          <w:rFonts w:ascii="宋体" w:eastAsia="宋体" w:hAnsi="宋体" w:hint="eastAsia"/>
          <w:sz w:val="24"/>
          <w:szCs w:val="24"/>
        </w:rPr>
        <w:t>分钟级</w:t>
      </w:r>
      <w:proofErr w:type="gramEnd"/>
      <w:r w:rsidRPr="00CD5DDB">
        <w:rPr>
          <w:rFonts w:ascii="宋体" w:eastAsia="宋体" w:hAnsi="宋体" w:hint="eastAsia"/>
          <w:sz w:val="24"/>
          <w:szCs w:val="24"/>
        </w:rPr>
        <w:t>甚至秒级的响应需求。</w:t>
      </w:r>
    </w:p>
    <w:p w14:paraId="3333473D" w14:textId="6F067C87" w:rsidR="0089712E" w:rsidRPr="00CD5DDB" w:rsidRDefault="0089712E" w:rsidP="00CD5DDB">
      <w:pPr>
        <w:pStyle w:val="a9"/>
        <w:numPr>
          <w:ilvl w:val="0"/>
          <w:numId w:val="33"/>
        </w:numPr>
        <w:spacing w:line="360" w:lineRule="auto"/>
        <w:rPr>
          <w:rFonts w:ascii="宋体" w:eastAsia="宋体" w:hAnsi="宋体" w:hint="eastAsia"/>
          <w:sz w:val="24"/>
          <w:szCs w:val="24"/>
        </w:rPr>
      </w:pPr>
      <w:r w:rsidRPr="00CD5DDB">
        <w:rPr>
          <w:rFonts w:ascii="宋体" w:eastAsia="宋体" w:hAnsi="宋体" w:hint="eastAsia"/>
          <w:b/>
          <w:bCs/>
          <w:sz w:val="24"/>
          <w:szCs w:val="24"/>
        </w:rPr>
        <w:t>缺乏“随时”特性</w:t>
      </w:r>
      <w:r w:rsidRPr="00CD5DDB">
        <w:rPr>
          <w:rFonts w:ascii="宋体" w:eastAsia="宋体" w:hAnsi="宋体" w:hint="eastAsia"/>
          <w:sz w:val="24"/>
          <w:szCs w:val="24"/>
        </w:rPr>
        <w:t>：工业现场往往要求在有限的时间预算内给出一个“足够好”的方案，而非无限期等待全局最优解。系统搜索在证明最优性的过程中耗时</w:t>
      </w:r>
      <w:r w:rsidR="003A3E35" w:rsidRPr="00CD5DDB">
        <w:rPr>
          <w:rFonts w:ascii="宋体" w:eastAsia="宋体" w:hAnsi="宋体" w:hint="eastAsia"/>
          <w:sz w:val="24"/>
          <w:szCs w:val="24"/>
        </w:rPr>
        <w:t>较</w:t>
      </w:r>
      <w:r w:rsidRPr="00CD5DDB">
        <w:rPr>
          <w:rFonts w:ascii="宋体" w:eastAsia="宋体" w:hAnsi="宋体" w:hint="eastAsia"/>
          <w:sz w:val="24"/>
          <w:szCs w:val="24"/>
        </w:rPr>
        <w:t>长，难以在有限时间内持续输出并优化可行解。</w:t>
      </w:r>
    </w:p>
    <w:p w14:paraId="196AEE5A" w14:textId="2A8AD00F" w:rsidR="0027272B" w:rsidRPr="00CD5DDB" w:rsidRDefault="00A70701" w:rsidP="00CD5DDB">
      <w:pPr>
        <w:spacing w:line="360" w:lineRule="auto"/>
        <w:ind w:firstLineChars="200" w:firstLine="480"/>
        <w:rPr>
          <w:rFonts w:ascii="宋体" w:eastAsia="宋体" w:hAnsi="宋体" w:hint="eastAsia"/>
          <w:sz w:val="24"/>
          <w:szCs w:val="24"/>
        </w:rPr>
      </w:pPr>
      <w:r w:rsidRPr="00CD5DDB">
        <w:rPr>
          <w:rFonts w:ascii="宋体" w:eastAsia="宋体" w:hAnsi="宋体"/>
          <w:sz w:val="24"/>
          <w:szCs w:val="24"/>
        </w:rPr>
        <w:t>与之形成鲜明对比的是，局部搜索（Local Search）方法在上述的几</w:t>
      </w:r>
      <w:r w:rsidR="00BF1834" w:rsidRPr="00CD5DDB">
        <w:rPr>
          <w:rFonts w:ascii="宋体" w:eastAsia="宋体" w:hAnsi="宋体" w:hint="eastAsia"/>
          <w:sz w:val="24"/>
          <w:szCs w:val="24"/>
        </w:rPr>
        <w:t>类约束求解</w:t>
      </w:r>
      <w:r w:rsidRPr="00CD5DDB">
        <w:rPr>
          <w:rFonts w:ascii="宋体" w:eastAsia="宋体" w:hAnsi="宋体"/>
          <w:sz w:val="24"/>
          <w:szCs w:val="24"/>
        </w:rPr>
        <w:t>问题中均取得了显著的效果</w:t>
      </w:r>
      <w:r w:rsidR="0027272B" w:rsidRPr="00CD5DDB">
        <w:rPr>
          <w:rFonts w:ascii="宋体" w:eastAsia="宋体" w:hAnsi="宋体" w:hint="eastAsia"/>
          <w:sz w:val="24"/>
          <w:szCs w:val="24"/>
        </w:rPr>
        <w:t>，包括SAT、SMT、MIP</w:t>
      </w:r>
      <w:r w:rsidRPr="00CD5DDB">
        <w:rPr>
          <w:rFonts w:ascii="宋体" w:eastAsia="宋体" w:hAnsi="宋体"/>
          <w:sz w:val="24"/>
          <w:szCs w:val="24"/>
        </w:rPr>
        <w:t>，并且可以在特定大规模例子上与系统搜索相媲美甚至超越。然而，在OMT领域，局部搜索的研究还</w:t>
      </w:r>
      <w:r w:rsidR="004C47FA" w:rsidRPr="00CD5DDB">
        <w:rPr>
          <w:rFonts w:ascii="宋体" w:eastAsia="宋体" w:hAnsi="宋体" w:hint="eastAsia"/>
          <w:sz w:val="24"/>
          <w:szCs w:val="24"/>
        </w:rPr>
        <w:t>长期属于</w:t>
      </w:r>
      <w:r w:rsidRPr="00CD5DDB">
        <w:rPr>
          <w:rFonts w:ascii="宋体" w:eastAsia="宋体" w:hAnsi="宋体"/>
          <w:sz w:val="24"/>
          <w:szCs w:val="24"/>
        </w:rPr>
        <w:t>空白</w:t>
      </w:r>
      <w:r w:rsidR="004C47FA" w:rsidRPr="00CD5DDB">
        <w:rPr>
          <w:rFonts w:ascii="宋体" w:eastAsia="宋体" w:hAnsi="宋体" w:hint="eastAsia"/>
          <w:sz w:val="24"/>
          <w:szCs w:val="24"/>
        </w:rPr>
        <w:t>，</w:t>
      </w:r>
      <w:r w:rsidR="0027272B" w:rsidRPr="00CD5DDB">
        <w:rPr>
          <w:rFonts w:ascii="宋体" w:eastAsia="宋体" w:hAnsi="宋体" w:hint="eastAsia"/>
          <w:sz w:val="24"/>
          <w:szCs w:val="24"/>
        </w:rPr>
        <w:t>这要来自于优化</w:t>
      </w:r>
      <w:r w:rsidRPr="00CD5DDB">
        <w:rPr>
          <w:rFonts w:ascii="宋体" w:eastAsia="宋体" w:hAnsi="宋体"/>
          <w:sz w:val="24"/>
          <w:szCs w:val="24"/>
        </w:rPr>
        <w:t>。</w:t>
      </w:r>
      <w:r w:rsidR="0027272B" w:rsidRPr="00CD5DDB">
        <w:rPr>
          <w:rFonts w:ascii="宋体" w:eastAsia="宋体" w:hAnsi="宋体"/>
          <w:sz w:val="24"/>
          <w:szCs w:val="24"/>
        </w:rPr>
        <w:t xml:space="preserve">具体而言，SMT 局部搜索主要以‘冲突消解’为驱动力，旨在快速下降至零代价状态。然而，OMT 问题引入了‘可行性’与‘优化性’的双重目标矛盾。现有的 SMT </w:t>
      </w:r>
      <w:r w:rsidR="0027272B" w:rsidRPr="00CD5DDB">
        <w:rPr>
          <w:rFonts w:ascii="宋体" w:eastAsia="宋体" w:hAnsi="宋体" w:hint="eastAsia"/>
          <w:sz w:val="24"/>
          <w:szCs w:val="24"/>
        </w:rPr>
        <w:t>策略</w:t>
      </w:r>
      <w:r w:rsidR="0027272B" w:rsidRPr="00CD5DDB">
        <w:rPr>
          <w:rFonts w:ascii="宋体" w:eastAsia="宋体" w:hAnsi="宋体"/>
          <w:sz w:val="24"/>
          <w:szCs w:val="24"/>
        </w:rPr>
        <w:t>缺乏对目标函数梯度的感知能力，难以在保持布尔结构可满足的同时进行数值优化</w:t>
      </w:r>
      <w:r w:rsidRPr="00CD5DDB">
        <w:rPr>
          <w:rFonts w:ascii="宋体" w:eastAsia="宋体" w:hAnsi="宋体"/>
          <w:sz w:val="24"/>
          <w:szCs w:val="24"/>
        </w:rPr>
        <w:t>突破系统搜索的范式限制</w:t>
      </w:r>
      <w:r w:rsidR="0027272B" w:rsidRPr="00CD5DDB">
        <w:rPr>
          <w:rFonts w:ascii="宋体" w:eastAsia="宋体" w:hAnsi="宋体" w:hint="eastAsia"/>
          <w:sz w:val="24"/>
          <w:szCs w:val="24"/>
        </w:rPr>
        <w:t>。因此需要为该问题定制</w:t>
      </w:r>
      <w:r w:rsidR="00042AF6" w:rsidRPr="00CD5DDB">
        <w:rPr>
          <w:rFonts w:ascii="宋体" w:eastAsia="宋体" w:hAnsi="宋体" w:hint="eastAsia"/>
          <w:sz w:val="24"/>
          <w:szCs w:val="24"/>
        </w:rPr>
        <w:t>相应的局部搜索组件。</w:t>
      </w:r>
      <w:r w:rsidR="00B4020A" w:rsidRPr="00CD5DDB">
        <w:rPr>
          <w:rFonts w:ascii="宋体" w:eastAsia="宋体" w:hAnsi="宋体" w:hint="eastAsia"/>
          <w:sz w:val="24"/>
          <w:szCs w:val="24"/>
        </w:rPr>
        <w:t>现有SMT的技术难以直接迁移到OMT中。</w:t>
      </w:r>
    </w:p>
    <w:p w14:paraId="704E39F4" w14:textId="7234D7A9" w:rsidR="005510D9" w:rsidRPr="00CD5DDB" w:rsidRDefault="0089712E" w:rsidP="00CD5DDB">
      <w:pPr>
        <w:spacing w:line="360" w:lineRule="auto"/>
        <w:ind w:firstLineChars="200" w:firstLine="480"/>
        <w:rPr>
          <w:rFonts w:ascii="宋体" w:eastAsia="宋体" w:hAnsi="宋体" w:hint="eastAsia"/>
          <w:sz w:val="24"/>
          <w:szCs w:val="24"/>
        </w:rPr>
      </w:pPr>
      <w:r w:rsidRPr="00CD5DDB">
        <w:rPr>
          <w:rFonts w:ascii="宋体" w:eastAsia="宋体" w:hAnsi="宋体" w:hint="eastAsia"/>
          <w:sz w:val="24"/>
          <w:szCs w:val="24"/>
        </w:rPr>
        <w:t>综上所述，</w:t>
      </w:r>
      <w:r w:rsidRPr="00CD5DDB">
        <w:rPr>
          <w:rFonts w:ascii="宋体" w:eastAsia="宋体" w:hAnsi="宋体"/>
          <w:sz w:val="24"/>
          <w:szCs w:val="24"/>
        </w:rPr>
        <w:t>针对工业生产</w:t>
      </w:r>
      <w:r w:rsidRPr="00CD5DDB">
        <w:rPr>
          <w:rFonts w:ascii="宋体" w:eastAsia="宋体" w:hAnsi="宋体" w:hint="eastAsia"/>
          <w:sz w:val="24"/>
          <w:szCs w:val="24"/>
        </w:rPr>
        <w:t>场景</w:t>
      </w:r>
      <w:r w:rsidRPr="00CD5DDB">
        <w:rPr>
          <w:rFonts w:ascii="宋体" w:eastAsia="宋体" w:hAnsi="宋体"/>
          <w:sz w:val="24"/>
          <w:szCs w:val="24"/>
        </w:rPr>
        <w:t>，研究具有自主知识产权、适应性强、</w:t>
      </w:r>
      <w:r w:rsidRPr="00CD5DDB">
        <w:rPr>
          <w:rFonts w:ascii="宋体" w:eastAsia="宋体" w:hAnsi="宋体" w:hint="eastAsia"/>
          <w:sz w:val="24"/>
          <w:szCs w:val="24"/>
        </w:rPr>
        <w:t>高效</w:t>
      </w:r>
      <w:r w:rsidRPr="00CD5DDB">
        <w:rPr>
          <w:rFonts w:ascii="宋体" w:eastAsia="宋体" w:hAnsi="宋体"/>
          <w:sz w:val="24"/>
          <w:szCs w:val="24"/>
        </w:rPr>
        <w:t>的</w:t>
      </w:r>
      <w:r w:rsidRPr="00CD5DDB">
        <w:rPr>
          <w:rFonts w:ascii="宋体" w:eastAsia="宋体" w:hAnsi="宋体" w:hint="eastAsia"/>
          <w:sz w:val="24"/>
          <w:szCs w:val="24"/>
        </w:rPr>
        <w:t>OMT求解器</w:t>
      </w:r>
      <w:r w:rsidRPr="00CD5DDB">
        <w:rPr>
          <w:rFonts w:ascii="宋体" w:eastAsia="宋体" w:hAnsi="宋体"/>
          <w:sz w:val="24"/>
          <w:szCs w:val="24"/>
        </w:rPr>
        <w:t>，</w:t>
      </w:r>
      <w:r w:rsidR="0027272B" w:rsidRPr="00CD5DDB">
        <w:rPr>
          <w:rFonts w:ascii="宋体" w:eastAsia="宋体" w:hAnsi="宋体"/>
          <w:sz w:val="24"/>
          <w:szCs w:val="24"/>
        </w:rPr>
        <w:t>设计出能同时处理“硬逻辑约束”与“软优化目标”的高效OMT局</w:t>
      </w:r>
      <w:r w:rsidR="0027272B" w:rsidRPr="00CD5DDB">
        <w:rPr>
          <w:rFonts w:ascii="宋体" w:eastAsia="宋体" w:hAnsi="宋体"/>
          <w:sz w:val="24"/>
          <w:szCs w:val="24"/>
        </w:rPr>
        <w:lastRenderedPageBreak/>
        <w:t>部搜索算法，填补这一领域的国际空白，是本项目拟解决的核心</w:t>
      </w:r>
      <w:r w:rsidR="0027272B" w:rsidRPr="00CD5DDB">
        <w:rPr>
          <w:rFonts w:ascii="宋体" w:eastAsia="宋体" w:hAnsi="宋体" w:hint="eastAsia"/>
          <w:sz w:val="24"/>
          <w:szCs w:val="24"/>
        </w:rPr>
        <w:t>研究目标</w:t>
      </w:r>
      <w:r w:rsidR="0027272B" w:rsidRPr="00CD5DDB">
        <w:rPr>
          <w:rFonts w:ascii="宋体" w:eastAsia="宋体" w:hAnsi="宋体"/>
          <w:sz w:val="24"/>
          <w:szCs w:val="24"/>
        </w:rPr>
        <w:t>。</w:t>
      </w:r>
      <w:r w:rsidRPr="00CD5DDB">
        <w:rPr>
          <w:rFonts w:ascii="宋体" w:eastAsia="宋体" w:hAnsi="宋体"/>
          <w:sz w:val="24"/>
          <w:szCs w:val="24"/>
        </w:rPr>
        <w:t>不仅是学术研究的前沿热点，更是服务江苏地方经济、响应国家战略需求的具体实践。</w:t>
      </w:r>
    </w:p>
    <w:p w14:paraId="6094D289" w14:textId="77777777" w:rsidR="005510D9" w:rsidRPr="00CD5DDB" w:rsidRDefault="005510D9" w:rsidP="00CD5DDB">
      <w:pPr>
        <w:pStyle w:val="a9"/>
        <w:numPr>
          <w:ilvl w:val="1"/>
          <w:numId w:val="30"/>
        </w:numPr>
        <w:spacing w:line="360" w:lineRule="auto"/>
        <w:rPr>
          <w:rFonts w:ascii="宋体" w:eastAsia="宋体" w:hAnsi="宋体" w:hint="eastAsia"/>
          <w:sz w:val="24"/>
          <w:szCs w:val="24"/>
        </w:rPr>
      </w:pPr>
      <w:r w:rsidRPr="00CD5DDB">
        <w:rPr>
          <w:rFonts w:ascii="宋体" w:eastAsia="宋体" w:hAnsi="宋体" w:hint="eastAsia"/>
          <w:sz w:val="24"/>
          <w:szCs w:val="24"/>
        </w:rPr>
        <w:t>研究目标</w:t>
      </w:r>
    </w:p>
    <w:p w14:paraId="5684B877" w14:textId="4B44B3C4" w:rsidR="003E0001" w:rsidRPr="00CD5DDB" w:rsidRDefault="003E0001" w:rsidP="00CD5DDB">
      <w:pPr>
        <w:pStyle w:val="a9"/>
        <w:spacing w:line="360" w:lineRule="auto"/>
        <w:ind w:left="360"/>
        <w:rPr>
          <w:rFonts w:ascii="宋体" w:eastAsia="宋体" w:hAnsi="宋体" w:hint="eastAsia"/>
          <w:sz w:val="24"/>
          <w:szCs w:val="24"/>
        </w:rPr>
      </w:pPr>
      <w:r w:rsidRPr="00CD5DDB">
        <w:rPr>
          <w:rFonts w:ascii="宋体" w:eastAsia="宋体" w:hAnsi="宋体" w:hint="eastAsia"/>
          <w:sz w:val="24"/>
          <w:szCs w:val="24"/>
        </w:rPr>
        <w:t>2.1 整体目标</w:t>
      </w:r>
    </w:p>
    <w:p w14:paraId="19521AF6" w14:textId="77777777" w:rsidR="00610FB0" w:rsidRPr="00CD5DDB" w:rsidRDefault="005510D9" w:rsidP="00CD5DDB">
      <w:pPr>
        <w:spacing w:line="360" w:lineRule="auto"/>
        <w:ind w:firstLineChars="200" w:firstLine="480"/>
        <w:rPr>
          <w:rFonts w:ascii="宋体" w:eastAsia="宋体" w:hAnsi="宋体" w:hint="eastAsia"/>
          <w:sz w:val="24"/>
          <w:szCs w:val="24"/>
        </w:rPr>
      </w:pPr>
      <w:r w:rsidRPr="00CD5DDB">
        <w:rPr>
          <w:rFonts w:ascii="宋体" w:eastAsia="宋体" w:hAnsi="宋体"/>
          <w:sz w:val="24"/>
          <w:szCs w:val="24"/>
        </w:rPr>
        <w:t>本项目旨在突破OMT求解的效率瓶颈，设计并实现</w:t>
      </w:r>
      <w:r w:rsidRPr="00CD5DDB">
        <w:rPr>
          <w:rFonts w:ascii="宋体" w:eastAsia="宋体" w:hAnsi="宋体"/>
          <w:b/>
          <w:bCs/>
          <w:sz w:val="24"/>
          <w:szCs w:val="24"/>
        </w:rPr>
        <w:t>首个面向大规模工业场景的OMT局部搜索算法</w:t>
      </w:r>
      <w:r w:rsidRPr="00CD5DDB">
        <w:rPr>
          <w:rFonts w:ascii="宋体" w:eastAsia="宋体" w:hAnsi="宋体"/>
          <w:sz w:val="24"/>
          <w:szCs w:val="24"/>
        </w:rPr>
        <w:t>，构建自主可控的高性能求解器，并在江苏省典型企业中实现“调度优化”与“安全验证”的双重应用验证。</w:t>
      </w:r>
    </w:p>
    <w:p w14:paraId="05DBE337" w14:textId="1C5F9133" w:rsidR="005510D9" w:rsidRPr="00CD5DDB" w:rsidRDefault="005510D9" w:rsidP="00CD5DDB">
      <w:pPr>
        <w:spacing w:line="360" w:lineRule="auto"/>
        <w:ind w:firstLineChars="200" w:firstLine="480"/>
        <w:rPr>
          <w:rFonts w:ascii="宋体" w:eastAsia="宋体" w:hAnsi="宋体" w:hint="eastAsia"/>
          <w:sz w:val="24"/>
          <w:szCs w:val="24"/>
        </w:rPr>
      </w:pPr>
      <w:r w:rsidRPr="00CD5DDB">
        <w:rPr>
          <w:rFonts w:ascii="宋体" w:eastAsia="宋体" w:hAnsi="宋体"/>
          <w:sz w:val="24"/>
          <w:szCs w:val="24"/>
        </w:rPr>
        <w:t>建立OMT局部搜索的理论框架，研发通用求解器</w:t>
      </w:r>
      <w:proofErr w:type="spellStart"/>
      <w:r w:rsidRPr="00CD5DDB">
        <w:rPr>
          <w:rFonts w:ascii="宋体" w:eastAsia="宋体" w:hAnsi="宋体"/>
          <w:sz w:val="24"/>
          <w:szCs w:val="24"/>
        </w:rPr>
        <w:t>LocalOMT</w:t>
      </w:r>
      <w:proofErr w:type="spellEnd"/>
      <w:r w:rsidRPr="00CD5DDB">
        <w:rPr>
          <w:rFonts w:ascii="宋体" w:eastAsia="宋体" w:hAnsi="宋体"/>
          <w:sz w:val="24"/>
          <w:szCs w:val="24"/>
        </w:rPr>
        <w:t>。在数万</w:t>
      </w:r>
      <w:proofErr w:type="gramStart"/>
      <w:r w:rsidRPr="00CD5DDB">
        <w:rPr>
          <w:rFonts w:ascii="宋体" w:eastAsia="宋体" w:hAnsi="宋体"/>
          <w:sz w:val="24"/>
          <w:szCs w:val="24"/>
        </w:rPr>
        <w:t>变量级</w:t>
      </w:r>
      <w:proofErr w:type="gramEnd"/>
      <w:r w:rsidRPr="00CD5DDB">
        <w:rPr>
          <w:rFonts w:ascii="宋体" w:eastAsia="宋体" w:hAnsi="宋体"/>
          <w:sz w:val="24"/>
          <w:szCs w:val="24"/>
        </w:rPr>
        <w:t>的大规模基准测试中，</w:t>
      </w:r>
      <w:r w:rsidR="00C55CBC" w:rsidRPr="00CD5DDB">
        <w:rPr>
          <w:rFonts w:ascii="宋体" w:eastAsia="宋体" w:hAnsi="宋体" w:hint="eastAsia"/>
          <w:sz w:val="24"/>
          <w:szCs w:val="24"/>
        </w:rPr>
        <w:t>求解效率显著超过</w:t>
      </w:r>
      <w:r w:rsidRPr="00CD5DDB">
        <w:rPr>
          <w:rFonts w:ascii="宋体" w:eastAsia="宋体" w:hAnsi="宋体"/>
          <w:sz w:val="24"/>
          <w:szCs w:val="24"/>
        </w:rPr>
        <w:t xml:space="preserve">较主流系统搜索求解器（Z3, </w:t>
      </w:r>
      <w:proofErr w:type="spellStart"/>
      <w:r w:rsidRPr="00CD5DDB">
        <w:rPr>
          <w:rFonts w:ascii="宋体" w:eastAsia="宋体" w:hAnsi="宋体"/>
          <w:sz w:val="24"/>
          <w:szCs w:val="24"/>
        </w:rPr>
        <w:t>OptiMathSAT</w:t>
      </w:r>
      <w:proofErr w:type="spellEnd"/>
      <w:r w:rsidRPr="00CD5DDB">
        <w:rPr>
          <w:rFonts w:ascii="宋体" w:eastAsia="宋体" w:hAnsi="宋体"/>
          <w:sz w:val="24"/>
          <w:szCs w:val="24"/>
        </w:rPr>
        <w:t>），</w:t>
      </w:r>
      <w:r w:rsidR="00C55CBC" w:rsidRPr="00CD5DDB">
        <w:rPr>
          <w:rFonts w:ascii="宋体" w:eastAsia="宋体" w:hAnsi="宋体" w:hint="eastAsia"/>
          <w:sz w:val="24"/>
          <w:szCs w:val="24"/>
        </w:rPr>
        <w:t>从而</w:t>
      </w:r>
      <w:r w:rsidRPr="00CD5DDB">
        <w:rPr>
          <w:rFonts w:ascii="宋体" w:eastAsia="宋体" w:hAnsi="宋体"/>
          <w:sz w:val="24"/>
          <w:szCs w:val="24"/>
        </w:rPr>
        <w:t>应对江苏省的工业化场景需求。</w:t>
      </w:r>
    </w:p>
    <w:p w14:paraId="1A044DEA" w14:textId="2837DACC" w:rsidR="003E0001" w:rsidRPr="00CD5DDB" w:rsidRDefault="003E0001" w:rsidP="00CD5DDB">
      <w:pPr>
        <w:spacing w:line="360" w:lineRule="auto"/>
        <w:ind w:firstLineChars="200" w:firstLine="480"/>
        <w:rPr>
          <w:rFonts w:ascii="宋体" w:eastAsia="宋体" w:hAnsi="宋体"/>
          <w:sz w:val="24"/>
          <w:szCs w:val="24"/>
        </w:rPr>
      </w:pPr>
      <w:r w:rsidRPr="00CD5DDB">
        <w:rPr>
          <w:rFonts w:ascii="宋体" w:eastAsia="宋体" w:hAnsi="宋体" w:hint="eastAsia"/>
          <w:sz w:val="24"/>
          <w:szCs w:val="24"/>
        </w:rPr>
        <w:t>2.2 具体目标</w:t>
      </w:r>
    </w:p>
    <w:p w14:paraId="4E8EBC6E" w14:textId="77777777" w:rsidR="0045423A" w:rsidRPr="00CD5DDB" w:rsidRDefault="0045423A" w:rsidP="00CD5DDB">
      <w:pPr>
        <w:spacing w:line="360" w:lineRule="auto"/>
        <w:ind w:firstLineChars="200" w:firstLine="480"/>
        <w:rPr>
          <w:rFonts w:ascii="宋体" w:eastAsia="宋体" w:hAnsi="宋体" w:hint="eastAsia"/>
          <w:sz w:val="24"/>
          <w:szCs w:val="24"/>
        </w:rPr>
      </w:pPr>
    </w:p>
    <w:p w14:paraId="304422D0" w14:textId="21EA37B4" w:rsidR="003E0001" w:rsidRPr="00CD5DDB" w:rsidRDefault="00531789" w:rsidP="00F46388">
      <w:pPr>
        <w:widowControl/>
        <w:spacing w:line="360" w:lineRule="auto"/>
        <w:jc w:val="left"/>
        <w:rPr>
          <w:rFonts w:ascii="宋体" w:eastAsia="宋体" w:hAnsi="宋体" w:hint="eastAsia"/>
          <w:sz w:val="24"/>
          <w:szCs w:val="24"/>
        </w:rPr>
      </w:pPr>
      <w:r w:rsidRPr="00CD5DDB">
        <w:rPr>
          <w:rFonts w:ascii="宋体" w:eastAsia="宋体" w:hAnsi="宋体" w:hint="eastAsia"/>
          <w:sz w:val="24"/>
          <w:szCs w:val="24"/>
        </w:rPr>
        <w:br w:type="page"/>
      </w:r>
    </w:p>
    <w:p w14:paraId="65E5EF2B" w14:textId="72AFE2ED" w:rsidR="00610FB0" w:rsidRPr="00CD5DDB" w:rsidRDefault="00610FB0" w:rsidP="00CD5DDB">
      <w:pPr>
        <w:pStyle w:val="a9"/>
        <w:numPr>
          <w:ilvl w:val="1"/>
          <w:numId w:val="30"/>
        </w:numPr>
        <w:spacing w:line="360" w:lineRule="auto"/>
        <w:rPr>
          <w:rFonts w:ascii="宋体" w:eastAsia="宋体" w:hAnsi="宋体" w:hint="eastAsia"/>
          <w:sz w:val="24"/>
          <w:szCs w:val="24"/>
        </w:rPr>
      </w:pPr>
      <w:r w:rsidRPr="00CD5DDB">
        <w:rPr>
          <w:rFonts w:ascii="宋体" w:eastAsia="宋体" w:hAnsi="宋体" w:hint="eastAsia"/>
          <w:b/>
          <w:bCs/>
          <w:sz w:val="24"/>
          <w:szCs w:val="24"/>
        </w:rPr>
        <w:lastRenderedPageBreak/>
        <w:t>研究内容</w:t>
      </w:r>
    </w:p>
    <w:p w14:paraId="7B8A7820" w14:textId="432865DE" w:rsidR="00523FEC" w:rsidRDefault="003E0001" w:rsidP="00523FEC">
      <w:pPr>
        <w:spacing w:line="360" w:lineRule="auto"/>
        <w:ind w:firstLineChars="200" w:firstLine="480"/>
        <w:rPr>
          <w:rFonts w:ascii="宋体" w:eastAsia="宋体" w:hAnsi="宋体"/>
          <w:sz w:val="24"/>
          <w:szCs w:val="24"/>
        </w:rPr>
      </w:pPr>
      <w:r w:rsidRPr="00CD5DDB">
        <w:rPr>
          <w:rFonts w:ascii="宋体" w:eastAsia="宋体" w:hAnsi="宋体" w:hint="eastAsia"/>
          <w:sz w:val="24"/>
          <w:szCs w:val="24"/>
        </w:rPr>
        <w:t>整体的科学问题是</w:t>
      </w:r>
      <w:r w:rsidR="007D6C88">
        <w:rPr>
          <w:rFonts w:ascii="宋体" w:eastAsia="宋体" w:hAnsi="宋体" w:hint="eastAsia"/>
          <w:sz w:val="24"/>
          <w:szCs w:val="24"/>
        </w:rPr>
        <w:t>：</w:t>
      </w:r>
      <w:r w:rsidRPr="00CD5DDB">
        <w:rPr>
          <w:rFonts w:ascii="宋体" w:eastAsia="宋体" w:hAnsi="宋体" w:hint="eastAsia"/>
          <w:sz w:val="24"/>
          <w:szCs w:val="24"/>
        </w:rPr>
        <w:t>如何</w:t>
      </w:r>
      <w:r w:rsidR="00042AF6" w:rsidRPr="00CD5DDB">
        <w:rPr>
          <w:rFonts w:ascii="宋体" w:eastAsia="宋体" w:hAnsi="宋体" w:hint="eastAsia"/>
          <w:sz w:val="24"/>
          <w:szCs w:val="24"/>
        </w:rPr>
        <w:t>“</w:t>
      </w:r>
      <w:r w:rsidR="00042AF6" w:rsidRPr="00F46388">
        <w:rPr>
          <w:rFonts w:ascii="宋体" w:eastAsia="宋体" w:hAnsi="宋体" w:hint="eastAsia"/>
          <w:b/>
          <w:bCs/>
          <w:sz w:val="24"/>
          <w:szCs w:val="24"/>
        </w:rPr>
        <w:t>保持优化目标与可行性之间的平衡</w:t>
      </w:r>
      <w:r w:rsidR="00042AF6" w:rsidRPr="00CD5DDB">
        <w:rPr>
          <w:rFonts w:ascii="宋体" w:eastAsia="宋体" w:hAnsi="宋体" w:hint="eastAsia"/>
          <w:sz w:val="24"/>
          <w:szCs w:val="24"/>
        </w:rPr>
        <w:t>”，</w:t>
      </w:r>
      <w:r w:rsidR="00042AF6" w:rsidRPr="00CD5DDB">
        <w:rPr>
          <w:rFonts w:ascii="宋体" w:eastAsia="宋体" w:hAnsi="宋体" w:hint="eastAsia"/>
          <w:sz w:val="24"/>
          <w:szCs w:val="24"/>
        </w:rPr>
        <w:t>判定场景下，局部搜索只有修复约束这单一目标。但在优化版本中存在两种拮抗的驱动力： 即迫使搜索轨迹向可行域内部收敛的可行性驱动，和迫使搜索轨迹向目标函数最优方向（通常是可行域的边缘）逼近的最优性驱动。</w:t>
      </w:r>
    </w:p>
    <w:p w14:paraId="65472B65" w14:textId="7FD8D4E1" w:rsidR="009965F9" w:rsidRDefault="00523FEC" w:rsidP="00B23016">
      <w:pPr>
        <w:spacing w:line="360" w:lineRule="auto"/>
        <w:ind w:firstLineChars="200" w:firstLine="480"/>
        <w:rPr>
          <w:rFonts w:ascii="宋体" w:eastAsia="宋体" w:hAnsi="宋体"/>
          <w:sz w:val="24"/>
          <w:szCs w:val="24"/>
        </w:rPr>
      </w:pPr>
      <w:r>
        <w:rPr>
          <w:rFonts w:ascii="宋体" w:eastAsia="宋体" w:hAnsi="宋体" w:hint="eastAsia"/>
          <w:sz w:val="24"/>
          <w:szCs w:val="24"/>
        </w:rPr>
        <w:t>根据上述整体科学问题，我们将从3个局部搜索的核心组件展开研究：分别是目标导向的初始化过程、</w:t>
      </w:r>
      <w:r w:rsidR="00B23016">
        <w:rPr>
          <w:rFonts w:ascii="宋体" w:eastAsia="宋体" w:hAnsi="宋体" w:hint="eastAsia"/>
          <w:sz w:val="24"/>
          <w:szCs w:val="24"/>
        </w:rPr>
        <w:t>目标敏感的局部搜索</w:t>
      </w:r>
      <w:r>
        <w:rPr>
          <w:rFonts w:ascii="宋体" w:eastAsia="宋体" w:hAnsi="宋体" w:hint="eastAsia"/>
          <w:sz w:val="24"/>
          <w:szCs w:val="24"/>
        </w:rPr>
        <w:t>算子设计、</w:t>
      </w:r>
      <w:r w:rsidR="00B23016" w:rsidRPr="00CD5DDB">
        <w:rPr>
          <w:rFonts w:ascii="宋体" w:eastAsia="宋体" w:hAnsi="宋体" w:hint="eastAsia"/>
          <w:sz w:val="24"/>
          <w:szCs w:val="24"/>
        </w:rPr>
        <w:t>统一的自适应</w:t>
      </w:r>
      <w:r w:rsidR="00B23016">
        <w:rPr>
          <w:rFonts w:ascii="宋体" w:eastAsia="宋体" w:hAnsi="宋体" w:hint="eastAsia"/>
          <w:sz w:val="24"/>
          <w:szCs w:val="24"/>
        </w:rPr>
        <w:t>操作</w:t>
      </w:r>
      <w:r w:rsidR="00B23016" w:rsidRPr="00CD5DDB">
        <w:rPr>
          <w:rFonts w:ascii="宋体" w:eastAsia="宋体" w:hAnsi="宋体" w:hint="eastAsia"/>
          <w:sz w:val="24"/>
          <w:szCs w:val="24"/>
        </w:rPr>
        <w:t>评价体系</w:t>
      </w:r>
      <w:r>
        <w:rPr>
          <w:rFonts w:ascii="宋体" w:eastAsia="宋体" w:hAnsi="宋体" w:hint="eastAsia"/>
          <w:sz w:val="24"/>
          <w:szCs w:val="24"/>
        </w:rPr>
        <w:t>。</w:t>
      </w:r>
      <w:r w:rsidR="00042AF6" w:rsidRPr="00CD5DDB">
        <w:rPr>
          <w:rFonts w:ascii="宋体" w:eastAsia="宋体" w:hAnsi="宋体" w:hint="eastAsia"/>
          <w:sz w:val="24"/>
          <w:szCs w:val="24"/>
        </w:rPr>
        <w:t>研究内容的关系如图所示，</w:t>
      </w:r>
    </w:p>
    <w:p w14:paraId="68440D82" w14:textId="0B4A0A2B" w:rsidR="003C48C7" w:rsidRDefault="00523FEC" w:rsidP="009965F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首先，研究内容R1会根据目标导向，通过推理机制进行初始化。基于该初始模型进行局部搜索过程，首先研究内容R2设计了目标敏感的搜索算子</w:t>
      </w:r>
      <w:r w:rsidR="009965F9">
        <w:rPr>
          <w:rFonts w:ascii="宋体" w:eastAsia="宋体" w:hAnsi="宋体" w:hint="eastAsia"/>
          <w:sz w:val="24"/>
          <w:szCs w:val="24"/>
        </w:rPr>
        <w:t>。基于这丰富的算子，会有广阔的搜索控件，因此需要研究内容R3来自适应地平衡探索性与利用性。</w:t>
      </w:r>
    </w:p>
    <w:p w14:paraId="3274B903" w14:textId="77777777" w:rsidR="003C48C7" w:rsidRDefault="003C48C7">
      <w:pPr>
        <w:widowControl/>
        <w:jc w:val="left"/>
        <w:rPr>
          <w:rFonts w:ascii="宋体" w:eastAsia="宋体" w:hAnsi="宋体" w:hint="eastAsia"/>
          <w:sz w:val="24"/>
          <w:szCs w:val="24"/>
        </w:rPr>
      </w:pPr>
      <w:r>
        <w:rPr>
          <w:rFonts w:ascii="宋体" w:eastAsia="宋体" w:hAnsi="宋体" w:hint="eastAsia"/>
          <w:sz w:val="24"/>
          <w:szCs w:val="24"/>
        </w:rPr>
        <w:br w:type="page"/>
      </w:r>
    </w:p>
    <w:p w14:paraId="45488CB0" w14:textId="77777777" w:rsidR="00523FEC" w:rsidRPr="00CD5DDB" w:rsidRDefault="00523FEC" w:rsidP="009965F9">
      <w:pPr>
        <w:spacing w:line="360" w:lineRule="auto"/>
        <w:ind w:firstLineChars="200" w:firstLine="480"/>
        <w:rPr>
          <w:rFonts w:ascii="宋体" w:eastAsia="宋体" w:hAnsi="宋体" w:hint="eastAsia"/>
          <w:sz w:val="24"/>
          <w:szCs w:val="24"/>
        </w:rPr>
      </w:pPr>
    </w:p>
    <w:p w14:paraId="1BD26C99" w14:textId="50F1F5AD" w:rsidR="008E4D8E" w:rsidRDefault="00531789" w:rsidP="002B6089">
      <w:pPr>
        <w:spacing w:line="360" w:lineRule="auto"/>
        <w:rPr>
          <w:rFonts w:ascii="宋体" w:eastAsia="宋体" w:hAnsi="宋体"/>
          <w:b/>
          <w:bCs/>
          <w:sz w:val="24"/>
          <w:szCs w:val="24"/>
        </w:rPr>
      </w:pPr>
      <w:r w:rsidRPr="007D6C88">
        <w:rPr>
          <w:rFonts w:ascii="宋体" w:eastAsia="宋体" w:hAnsi="宋体" w:hint="eastAsia"/>
          <w:b/>
          <w:bCs/>
          <w:sz w:val="24"/>
          <w:szCs w:val="24"/>
        </w:rPr>
        <w:t>3.1 研究内容</w:t>
      </w:r>
      <w:proofErr w:type="gramStart"/>
      <w:r w:rsidRPr="007D6C88">
        <w:rPr>
          <w:rFonts w:ascii="宋体" w:eastAsia="宋体" w:hAnsi="宋体" w:hint="eastAsia"/>
          <w:b/>
          <w:bCs/>
          <w:sz w:val="24"/>
          <w:szCs w:val="24"/>
        </w:rPr>
        <w:t>一</w:t>
      </w:r>
      <w:proofErr w:type="gramEnd"/>
      <w:r w:rsidRPr="007D6C88">
        <w:rPr>
          <w:rFonts w:ascii="宋体" w:eastAsia="宋体" w:hAnsi="宋体" w:hint="eastAsia"/>
          <w:b/>
          <w:bCs/>
          <w:sz w:val="24"/>
          <w:szCs w:val="24"/>
        </w:rPr>
        <w:t>：</w:t>
      </w:r>
      <w:r w:rsidR="00B23016">
        <w:rPr>
          <w:rFonts w:ascii="宋体" w:eastAsia="宋体" w:hAnsi="宋体" w:hint="eastAsia"/>
          <w:b/>
          <w:bCs/>
          <w:sz w:val="24"/>
          <w:szCs w:val="24"/>
        </w:rPr>
        <w:t>结合</w:t>
      </w:r>
      <w:r w:rsidRPr="007D6C88">
        <w:rPr>
          <w:rFonts w:ascii="宋体" w:eastAsia="宋体" w:hAnsi="宋体" w:hint="eastAsia"/>
          <w:b/>
          <w:bCs/>
          <w:sz w:val="24"/>
          <w:szCs w:val="24"/>
        </w:rPr>
        <w:t>推理机制的</w:t>
      </w:r>
      <w:r w:rsidR="00B23016" w:rsidRPr="007D6C88">
        <w:rPr>
          <w:rFonts w:ascii="宋体" w:eastAsia="宋体" w:hAnsi="宋体" w:hint="eastAsia"/>
          <w:b/>
          <w:bCs/>
          <w:sz w:val="24"/>
          <w:szCs w:val="24"/>
        </w:rPr>
        <w:t>目标导向</w:t>
      </w:r>
      <w:r w:rsidRPr="007D6C88">
        <w:rPr>
          <w:rFonts w:ascii="宋体" w:eastAsia="宋体" w:hAnsi="宋体" w:hint="eastAsia"/>
          <w:b/>
          <w:bCs/>
          <w:sz w:val="24"/>
          <w:szCs w:val="24"/>
        </w:rPr>
        <w:t>初始化过程</w:t>
      </w:r>
    </w:p>
    <w:p w14:paraId="55DA9CE0" w14:textId="64800151" w:rsidR="002B6089" w:rsidRDefault="002B6089" w:rsidP="002B6089">
      <w:pPr>
        <w:spacing w:line="360" w:lineRule="auto"/>
        <w:rPr>
          <w:rFonts w:ascii="宋体" w:eastAsia="宋体" w:hAnsi="宋体" w:hint="eastAsia"/>
          <w:sz w:val="24"/>
          <w:szCs w:val="24"/>
        </w:rPr>
      </w:pPr>
      <w:r>
        <w:rPr>
          <w:rFonts w:ascii="宋体" w:eastAsia="宋体" w:hAnsi="宋体" w:hint="eastAsia"/>
          <w:sz w:val="24"/>
          <w:szCs w:val="24"/>
        </w:rPr>
        <w:t>（针对的科学问题）关键科学问题</w:t>
      </w:r>
      <w:r w:rsidR="005664FB">
        <w:rPr>
          <w:rFonts w:ascii="宋体" w:eastAsia="宋体" w:hAnsi="宋体" w:hint="eastAsia"/>
          <w:sz w:val="24"/>
          <w:szCs w:val="24"/>
        </w:rPr>
        <w:t>1</w:t>
      </w:r>
      <w:r>
        <w:rPr>
          <w:rFonts w:ascii="宋体" w:eastAsia="宋体" w:hAnsi="宋体" w:hint="eastAsia"/>
          <w:sz w:val="24"/>
          <w:szCs w:val="24"/>
        </w:rPr>
        <w:t>：</w:t>
      </w:r>
      <w:r w:rsidRPr="00B4020A">
        <w:rPr>
          <w:rFonts w:ascii="宋体" w:eastAsia="宋体" w:hAnsi="宋体"/>
          <w:b/>
          <w:bCs/>
          <w:sz w:val="24"/>
          <w:szCs w:val="24"/>
        </w:rPr>
        <w:t>在初始化阶段</w:t>
      </w:r>
      <w:r>
        <w:rPr>
          <w:rFonts w:ascii="宋体" w:eastAsia="宋体" w:hAnsi="宋体" w:hint="eastAsia"/>
          <w:b/>
          <w:bCs/>
          <w:sz w:val="24"/>
          <w:szCs w:val="24"/>
        </w:rPr>
        <w:t>，</w:t>
      </w:r>
      <w:r w:rsidRPr="00B4020A">
        <w:rPr>
          <w:rFonts w:ascii="宋体" w:eastAsia="宋体" w:hAnsi="宋体"/>
          <w:b/>
          <w:bCs/>
          <w:sz w:val="24"/>
          <w:szCs w:val="24"/>
        </w:rPr>
        <w:t>如何融合“</w:t>
      </w:r>
      <w:r w:rsidRPr="00B4020A">
        <w:rPr>
          <w:rFonts w:ascii="宋体" w:eastAsia="宋体" w:hAnsi="宋体"/>
          <w:b/>
          <w:bCs/>
          <w:sz w:val="24"/>
          <w:szCs w:val="24"/>
          <w:u w:val="single"/>
        </w:rPr>
        <w:t>约束可行性</w:t>
      </w:r>
      <w:r w:rsidRPr="00B4020A">
        <w:rPr>
          <w:rFonts w:ascii="宋体" w:eastAsia="宋体" w:hAnsi="宋体"/>
          <w:b/>
          <w:bCs/>
          <w:sz w:val="24"/>
          <w:szCs w:val="24"/>
        </w:rPr>
        <w:t>”与“</w:t>
      </w:r>
      <w:r w:rsidRPr="00B4020A">
        <w:rPr>
          <w:rFonts w:ascii="宋体" w:eastAsia="宋体" w:hAnsi="宋体"/>
          <w:b/>
          <w:bCs/>
          <w:sz w:val="24"/>
          <w:szCs w:val="24"/>
          <w:u w:val="single"/>
        </w:rPr>
        <w:t>目标函数优化方向</w:t>
      </w:r>
      <w:r w:rsidRPr="00B4020A">
        <w:rPr>
          <w:rFonts w:ascii="宋体" w:eastAsia="宋体" w:hAnsi="宋体"/>
          <w:b/>
          <w:bCs/>
          <w:sz w:val="24"/>
          <w:szCs w:val="24"/>
        </w:rPr>
        <w:t>”，构造对后续局部搜索友好的初始模型？</w:t>
      </w:r>
    </w:p>
    <w:p w14:paraId="68B9A255" w14:textId="5BC524AA" w:rsidR="005664FB" w:rsidRDefault="00531789" w:rsidP="005664FB">
      <w:pPr>
        <w:spacing w:line="360" w:lineRule="auto"/>
        <w:ind w:firstLineChars="200" w:firstLine="480"/>
        <w:rPr>
          <w:rFonts w:ascii="宋体" w:eastAsia="宋体" w:hAnsi="宋体"/>
          <w:sz w:val="24"/>
          <w:szCs w:val="24"/>
        </w:rPr>
      </w:pPr>
      <w:r w:rsidRPr="00CD5DDB">
        <w:rPr>
          <w:rFonts w:ascii="宋体" w:eastAsia="宋体" w:hAnsi="宋体" w:hint="eastAsia"/>
          <w:sz w:val="24"/>
          <w:szCs w:val="24"/>
        </w:rPr>
        <w:t>局部搜索的过程中初始化很重要，会影响</w:t>
      </w:r>
      <w:r w:rsidR="007D6C88">
        <w:rPr>
          <w:rFonts w:ascii="宋体" w:eastAsia="宋体" w:hAnsi="宋体" w:hint="eastAsia"/>
          <w:sz w:val="24"/>
          <w:szCs w:val="24"/>
        </w:rPr>
        <w:t>求解性能。</w:t>
      </w:r>
      <w:r w:rsidR="005664FB">
        <w:rPr>
          <w:rFonts w:ascii="宋体" w:eastAsia="宋体" w:hAnsi="宋体" w:hint="eastAsia"/>
          <w:sz w:val="24"/>
          <w:szCs w:val="24"/>
        </w:rPr>
        <w:t>需要</w:t>
      </w:r>
      <w:r w:rsidR="007D6C88" w:rsidRPr="007D6C88">
        <w:rPr>
          <w:rFonts w:ascii="宋体" w:eastAsia="宋体" w:hAnsi="宋体"/>
          <w:sz w:val="24"/>
          <w:szCs w:val="24"/>
        </w:rPr>
        <w:t>在</w:t>
      </w:r>
      <w:r w:rsidR="005664FB">
        <w:rPr>
          <w:rFonts w:ascii="宋体" w:eastAsia="宋体" w:hAnsi="宋体" w:hint="eastAsia"/>
          <w:sz w:val="24"/>
          <w:szCs w:val="24"/>
        </w:rPr>
        <w:t>迭代搜索</w:t>
      </w:r>
      <w:r w:rsidR="007D6C88" w:rsidRPr="007D6C88">
        <w:rPr>
          <w:rFonts w:ascii="宋体" w:eastAsia="宋体" w:hAnsi="宋体"/>
          <w:sz w:val="24"/>
          <w:szCs w:val="24"/>
        </w:rPr>
        <w:t>开始前，缓解 OMT 问题中“庞大的搜索空间”与“苛刻的优化目标”之间的矛盾</w:t>
      </w:r>
      <w:r w:rsidR="005664FB">
        <w:rPr>
          <w:rFonts w:ascii="宋体" w:eastAsia="宋体" w:hAnsi="宋体" w:hint="eastAsia"/>
          <w:sz w:val="24"/>
          <w:szCs w:val="24"/>
        </w:rPr>
        <w:t>。</w:t>
      </w:r>
    </w:p>
    <w:p w14:paraId="7543759A" w14:textId="4C3357BC" w:rsidR="007D6C88" w:rsidRDefault="007D6C88" w:rsidP="005664FB">
      <w:pPr>
        <w:spacing w:line="360" w:lineRule="auto"/>
        <w:ind w:firstLineChars="200" w:firstLine="480"/>
        <w:rPr>
          <w:rFonts w:ascii="宋体" w:eastAsia="宋体" w:hAnsi="宋体"/>
          <w:sz w:val="24"/>
          <w:szCs w:val="24"/>
        </w:rPr>
      </w:pPr>
      <w:r w:rsidRPr="007D6C88">
        <w:rPr>
          <w:rFonts w:ascii="宋体" w:eastAsia="宋体" w:hAnsi="宋体"/>
          <w:sz w:val="24"/>
          <w:szCs w:val="24"/>
        </w:rPr>
        <w:t>传统的局部搜索通常从随机赋值开始，这在OMT场景下效率极低，因为随机</w:t>
      </w:r>
      <w:proofErr w:type="gramStart"/>
      <w:r w:rsidRPr="007D6C88">
        <w:rPr>
          <w:rFonts w:ascii="宋体" w:eastAsia="宋体" w:hAnsi="宋体"/>
          <w:sz w:val="24"/>
          <w:szCs w:val="24"/>
        </w:rPr>
        <w:t>解往往</w:t>
      </w:r>
      <w:proofErr w:type="gramEnd"/>
      <w:r w:rsidRPr="007D6C88">
        <w:rPr>
          <w:rFonts w:ascii="宋体" w:eastAsia="宋体" w:hAnsi="宋体"/>
          <w:sz w:val="24"/>
          <w:szCs w:val="24"/>
        </w:rPr>
        <w:t>处于不可行区域的深处，且距离最优解极其遥远。这就导致算法在起步阶段就不得不消耗大量迭代次数去“爬坑”，甚至因为起始位置不佳而陷入劣质的局部最优。如何利用算术理论的推理特性，生成具有“优化潜力”的初始解，是亟待解决的问题。</w:t>
      </w:r>
    </w:p>
    <w:p w14:paraId="69D8007F" w14:textId="41987FBB" w:rsidR="002B6089" w:rsidRDefault="007D6C88" w:rsidP="002B6089">
      <w:pPr>
        <w:spacing w:line="360" w:lineRule="auto"/>
        <w:ind w:firstLineChars="200" w:firstLine="480"/>
        <w:rPr>
          <w:rFonts w:ascii="宋体" w:eastAsia="宋体" w:hAnsi="宋体"/>
          <w:sz w:val="24"/>
          <w:szCs w:val="24"/>
        </w:rPr>
      </w:pPr>
      <w:r>
        <w:rPr>
          <w:rFonts w:ascii="宋体" w:eastAsia="宋体" w:hAnsi="宋体" w:hint="eastAsia"/>
          <w:sz w:val="24"/>
          <w:szCs w:val="24"/>
        </w:rPr>
        <w:t>而现有的SMT的构造方法只关注可行性，并没有考虑“优化目标”导致可能最后</w:t>
      </w:r>
      <w:proofErr w:type="gramStart"/>
      <w:r>
        <w:rPr>
          <w:rFonts w:ascii="宋体" w:eastAsia="宋体" w:hAnsi="宋体" w:hint="eastAsia"/>
          <w:sz w:val="24"/>
          <w:szCs w:val="24"/>
        </w:rPr>
        <w:t>解距离</w:t>
      </w:r>
      <w:proofErr w:type="gramEnd"/>
      <w:r>
        <w:rPr>
          <w:rFonts w:ascii="宋体" w:eastAsia="宋体" w:hAnsi="宋体" w:hint="eastAsia"/>
          <w:sz w:val="24"/>
          <w:szCs w:val="24"/>
        </w:rPr>
        <w:t>优化目标还很远。因此良好的初始</w:t>
      </w:r>
      <w:proofErr w:type="gramStart"/>
      <w:r>
        <w:rPr>
          <w:rFonts w:ascii="宋体" w:eastAsia="宋体" w:hAnsi="宋体" w:hint="eastAsia"/>
          <w:sz w:val="24"/>
          <w:szCs w:val="24"/>
        </w:rPr>
        <w:t>解对于</w:t>
      </w:r>
      <w:proofErr w:type="gramEnd"/>
      <w:r>
        <w:rPr>
          <w:rFonts w:ascii="宋体" w:eastAsia="宋体" w:hAnsi="宋体" w:hint="eastAsia"/>
          <w:sz w:val="24"/>
          <w:szCs w:val="24"/>
        </w:rPr>
        <w:t>求解效率的提升很重要。</w:t>
      </w:r>
      <w:r w:rsidR="002B6089">
        <w:rPr>
          <w:rFonts w:ascii="宋体" w:eastAsia="宋体" w:hAnsi="宋体"/>
          <w:sz w:val="24"/>
          <w:szCs w:val="24"/>
        </w:rPr>
        <w:t xml:space="preserve"> </w:t>
      </w:r>
    </w:p>
    <w:p w14:paraId="56433EE2" w14:textId="7C9A2C0A" w:rsidR="002B6089" w:rsidRDefault="00B23016" w:rsidP="002B6089">
      <w:pPr>
        <w:spacing w:line="360" w:lineRule="auto"/>
        <w:ind w:firstLineChars="200" w:firstLine="480"/>
        <w:rPr>
          <w:rFonts w:ascii="宋体" w:eastAsia="宋体" w:hAnsi="宋体"/>
          <w:sz w:val="24"/>
          <w:szCs w:val="24"/>
        </w:rPr>
      </w:pPr>
      <w:r>
        <w:rPr>
          <w:rFonts w:ascii="宋体" w:eastAsia="宋体" w:hAnsi="宋体" w:hint="eastAsia"/>
          <w:sz w:val="24"/>
          <w:szCs w:val="24"/>
        </w:rPr>
        <w:t>针对该问题，本项目</w:t>
      </w:r>
      <w:proofErr w:type="gramStart"/>
      <w:r>
        <w:rPr>
          <w:rFonts w:ascii="宋体" w:eastAsia="宋体" w:hAnsi="宋体" w:hint="eastAsia"/>
          <w:sz w:val="24"/>
          <w:szCs w:val="24"/>
        </w:rPr>
        <w:t>拟研究</w:t>
      </w:r>
      <w:proofErr w:type="gramEnd"/>
      <w:r w:rsidR="000C435E">
        <w:rPr>
          <w:rFonts w:ascii="宋体" w:eastAsia="宋体" w:hAnsi="宋体" w:hint="eastAsia"/>
          <w:sz w:val="24"/>
          <w:szCs w:val="24"/>
        </w:rPr>
        <w:t>结合推理机制来辅助寻找可行解。</w:t>
      </w:r>
      <w:r w:rsidR="002B6089" w:rsidRPr="00CD5DDB">
        <w:rPr>
          <w:rFonts w:ascii="宋体" w:eastAsia="宋体" w:hAnsi="宋体" w:cs="宋体"/>
          <w:kern w:val="0"/>
          <w:sz w:val="24"/>
          <w:szCs w:val="24"/>
          <w14:ligatures w14:val="none"/>
        </w:rPr>
        <w:t>其核心思想是：</w:t>
      </w:r>
      <w:r w:rsidR="002B6089" w:rsidRPr="00B4020A">
        <w:rPr>
          <w:rFonts w:ascii="宋体" w:eastAsia="宋体" w:hAnsi="宋体"/>
          <w:b/>
          <w:bCs/>
          <w:sz w:val="24"/>
          <w:szCs w:val="24"/>
        </w:rPr>
        <w:t>利用 OMT 约束系统的结构信息</w:t>
      </w:r>
      <w:r w:rsidR="002B6089">
        <w:rPr>
          <w:rFonts w:ascii="宋体" w:eastAsia="宋体" w:hAnsi="宋体" w:hint="eastAsia"/>
          <w:b/>
          <w:bCs/>
          <w:sz w:val="24"/>
          <w:szCs w:val="24"/>
        </w:rPr>
        <w:t>，</w:t>
      </w:r>
      <w:r w:rsidR="002B6089" w:rsidRPr="00CD5DDB">
        <w:rPr>
          <w:rFonts w:ascii="宋体" w:eastAsia="宋体" w:hAnsi="宋体" w:cs="宋体"/>
          <w:b/>
          <w:bCs/>
          <w:kern w:val="0"/>
          <w:sz w:val="24"/>
          <w:szCs w:val="24"/>
          <w14:ligatures w14:val="none"/>
        </w:rPr>
        <w:t>不再将初始化视为“独立于求解过程的随机步骤”，而是作为一次轻量级、目标导向的结构化推理过程。</w:t>
      </w:r>
      <w:r w:rsidR="000C435E">
        <w:rPr>
          <w:rFonts w:ascii="宋体" w:eastAsia="宋体" w:hAnsi="宋体" w:hint="eastAsia"/>
          <w:sz w:val="24"/>
          <w:szCs w:val="24"/>
        </w:rPr>
        <w:t>推理机制是逻辑求解器与约束求解器中的重要技术，其原理在于通过固定部分变量取值，可以根据约束的可满足性推断出其余变量的取值，尽可能生成满足约束的可行解。因此，推理机制是保持约束可行性的高效手段。此前，结合推理机制的局部搜索算法以及在SAT问题/伪布尔优化问题等约束求解问题中取得了相互的效果。</w:t>
      </w:r>
    </w:p>
    <w:p w14:paraId="2D14EAC7" w14:textId="6790C0F7" w:rsidR="003C48C7" w:rsidRDefault="002B6089" w:rsidP="002B608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在</w:t>
      </w:r>
      <w:r w:rsidRPr="00B4020A">
        <w:rPr>
          <w:rFonts w:ascii="宋体" w:eastAsia="宋体" w:hAnsi="宋体"/>
          <w:sz w:val="24"/>
          <w:szCs w:val="24"/>
        </w:rPr>
        <w:t>OMT中</w:t>
      </w:r>
      <w:r>
        <w:rPr>
          <w:rFonts w:ascii="宋体" w:eastAsia="宋体" w:hAnsi="宋体" w:hint="eastAsia"/>
          <w:sz w:val="24"/>
          <w:szCs w:val="24"/>
        </w:rPr>
        <w:t>应用推理方法构造初始解的难度在于：</w:t>
      </w:r>
      <w:r w:rsidRPr="00B4020A">
        <w:rPr>
          <w:rFonts w:ascii="宋体" w:eastAsia="宋体" w:hAnsi="宋体"/>
          <w:sz w:val="24"/>
          <w:szCs w:val="24"/>
        </w:rPr>
        <w:t>目标函数变量往往通过复杂的约束网络间接关联</w:t>
      </w:r>
      <w:r>
        <w:rPr>
          <w:rFonts w:ascii="宋体" w:eastAsia="宋体" w:hAnsi="宋体" w:hint="eastAsia"/>
          <w:sz w:val="24"/>
          <w:szCs w:val="24"/>
        </w:rPr>
        <w:t>，这导致各变量</w:t>
      </w:r>
      <w:r w:rsidRPr="00B4020A">
        <w:rPr>
          <w:rFonts w:ascii="宋体" w:eastAsia="宋体" w:hAnsi="宋体"/>
          <w:sz w:val="24"/>
          <w:szCs w:val="24"/>
        </w:rPr>
        <w:t>的可行域并非显式给出，而是隐含在约束系统中；初始化过程既</w:t>
      </w:r>
      <w:r>
        <w:rPr>
          <w:rFonts w:ascii="宋体" w:eastAsia="宋体" w:hAnsi="宋体" w:hint="eastAsia"/>
          <w:sz w:val="24"/>
          <w:szCs w:val="24"/>
        </w:rPr>
        <w:t>要维护</w:t>
      </w:r>
      <w:r w:rsidRPr="00B4020A">
        <w:rPr>
          <w:rFonts w:ascii="宋体" w:eastAsia="宋体" w:hAnsi="宋体"/>
          <w:sz w:val="24"/>
          <w:szCs w:val="24"/>
        </w:rPr>
        <w:t>全局约束可满足性，又需要体现“朝向最优解”的偏置</w:t>
      </w:r>
      <w:r>
        <w:rPr>
          <w:rFonts w:ascii="宋体" w:eastAsia="宋体" w:hAnsi="宋体" w:hint="eastAsia"/>
          <w:sz w:val="24"/>
          <w:szCs w:val="24"/>
        </w:rPr>
        <w:t>。</w:t>
      </w:r>
      <w:r w:rsidR="000C435E">
        <w:rPr>
          <w:rFonts w:ascii="宋体" w:eastAsia="宋体" w:hAnsi="宋体" w:hint="eastAsia"/>
          <w:sz w:val="24"/>
          <w:szCs w:val="24"/>
        </w:rPr>
        <w:t>本项目拟设计一种目标驱动的可行域推理方法，从目标函数中的变量开始，逐步赋值形成可行解，并在过程中</w:t>
      </w:r>
      <w:r w:rsidR="000C435E" w:rsidRPr="00B4020A">
        <w:rPr>
          <w:rFonts w:ascii="宋体" w:eastAsia="宋体" w:hAnsi="宋体"/>
          <w:sz w:val="24"/>
          <w:szCs w:val="24"/>
        </w:rPr>
        <w:t>推理式赋值扩展与一致性维护</w:t>
      </w:r>
      <w:r w:rsidR="000C435E">
        <w:rPr>
          <w:rFonts w:ascii="宋体" w:eastAsia="宋体" w:hAnsi="宋体" w:hint="eastAsia"/>
          <w:sz w:val="24"/>
          <w:szCs w:val="24"/>
        </w:rPr>
        <w:t>。该方法能在目标导向的同时，尽量保持约束的可满足性。</w:t>
      </w:r>
    </w:p>
    <w:p w14:paraId="3773910F" w14:textId="569380BD" w:rsidR="00B23016" w:rsidRPr="002B6089" w:rsidRDefault="003C48C7" w:rsidP="003C48C7">
      <w:pPr>
        <w:widowControl/>
        <w:jc w:val="left"/>
        <w:rPr>
          <w:rFonts w:ascii="宋体" w:eastAsia="宋体" w:hAnsi="宋体" w:hint="eastAsia"/>
          <w:sz w:val="24"/>
          <w:szCs w:val="24"/>
        </w:rPr>
      </w:pPr>
      <w:r>
        <w:rPr>
          <w:rFonts w:ascii="宋体" w:eastAsia="宋体" w:hAnsi="宋体" w:hint="eastAsia"/>
          <w:sz w:val="24"/>
          <w:szCs w:val="24"/>
        </w:rPr>
        <w:br w:type="page"/>
      </w:r>
    </w:p>
    <w:p w14:paraId="07621F69" w14:textId="4A53DF90" w:rsidR="00042AF6" w:rsidRPr="00CD5DDB" w:rsidRDefault="0045423A" w:rsidP="00F46388">
      <w:pPr>
        <w:spacing w:line="360" w:lineRule="auto"/>
        <w:rPr>
          <w:rFonts w:ascii="宋体" w:eastAsia="宋体" w:hAnsi="宋体" w:hint="eastAsia"/>
          <w:b/>
          <w:bCs/>
          <w:sz w:val="24"/>
          <w:szCs w:val="24"/>
        </w:rPr>
      </w:pPr>
      <w:r w:rsidRPr="00CD5DDB">
        <w:rPr>
          <w:rFonts w:ascii="宋体" w:eastAsia="宋体" w:hAnsi="宋体" w:hint="eastAsia"/>
          <w:b/>
          <w:bCs/>
          <w:sz w:val="24"/>
          <w:szCs w:val="24"/>
        </w:rPr>
        <w:lastRenderedPageBreak/>
        <w:t xml:space="preserve">3.1 </w:t>
      </w:r>
      <w:r w:rsidR="00F82A05" w:rsidRPr="00CD5DDB">
        <w:rPr>
          <w:rFonts w:ascii="宋体" w:eastAsia="宋体" w:hAnsi="宋体"/>
          <w:b/>
          <w:bCs/>
          <w:sz w:val="24"/>
          <w:szCs w:val="24"/>
        </w:rPr>
        <w:t>研究内容</w:t>
      </w:r>
      <w:r w:rsidR="00531789" w:rsidRPr="00CD5DDB">
        <w:rPr>
          <w:rFonts w:ascii="宋体" w:eastAsia="宋体" w:hAnsi="宋体" w:hint="eastAsia"/>
          <w:b/>
          <w:bCs/>
          <w:sz w:val="24"/>
          <w:szCs w:val="24"/>
        </w:rPr>
        <w:t>二</w:t>
      </w:r>
      <w:r w:rsidR="00F82A05" w:rsidRPr="00CD5DDB">
        <w:rPr>
          <w:rFonts w:ascii="宋体" w:eastAsia="宋体" w:hAnsi="宋体"/>
          <w:b/>
          <w:bCs/>
          <w:sz w:val="24"/>
          <w:szCs w:val="24"/>
        </w:rPr>
        <w:t>：针对OMT场景设计多样化的算子局部搜索操作符</w:t>
      </w:r>
    </w:p>
    <w:p w14:paraId="29583FC3" w14:textId="2D981B88" w:rsidR="00B55EA8" w:rsidRPr="003C1A60" w:rsidRDefault="00300114" w:rsidP="003C1A60">
      <w:pPr>
        <w:spacing w:line="360" w:lineRule="auto"/>
        <w:rPr>
          <w:rFonts w:ascii="宋体" w:eastAsia="宋体" w:hAnsi="宋体"/>
          <w:b/>
          <w:bCs/>
          <w:sz w:val="24"/>
          <w:szCs w:val="24"/>
        </w:rPr>
      </w:pPr>
      <w:r>
        <w:rPr>
          <w:rFonts w:ascii="宋体" w:eastAsia="宋体" w:hAnsi="宋体" w:hint="eastAsia"/>
          <w:b/>
          <w:bCs/>
          <w:sz w:val="24"/>
          <w:szCs w:val="24"/>
        </w:rPr>
        <w:t>（科学问题）</w:t>
      </w:r>
      <w:r w:rsidR="00042AF6" w:rsidRPr="00CD5DDB">
        <w:rPr>
          <w:rFonts w:ascii="宋体" w:eastAsia="宋体" w:hAnsi="宋体" w:hint="eastAsia"/>
          <w:b/>
          <w:bCs/>
          <w:sz w:val="24"/>
          <w:szCs w:val="24"/>
        </w:rPr>
        <w:t>科学问题</w:t>
      </w:r>
      <w:r w:rsidR="00B55EA8">
        <w:rPr>
          <w:rFonts w:ascii="宋体" w:eastAsia="宋体" w:hAnsi="宋体" w:hint="eastAsia"/>
          <w:b/>
          <w:bCs/>
          <w:sz w:val="24"/>
          <w:szCs w:val="24"/>
        </w:rPr>
        <w:t>2</w:t>
      </w:r>
      <w:r w:rsidR="00042AF6" w:rsidRPr="00CD5DDB">
        <w:rPr>
          <w:rFonts w:ascii="宋体" w:eastAsia="宋体" w:hAnsi="宋体" w:hint="eastAsia"/>
          <w:b/>
          <w:bCs/>
          <w:sz w:val="24"/>
          <w:szCs w:val="24"/>
        </w:rPr>
        <w:t>：</w:t>
      </w:r>
      <w:r w:rsidR="00A21BC7" w:rsidRPr="003C1A60">
        <w:rPr>
          <w:rFonts w:ascii="宋体" w:eastAsia="宋体" w:hAnsi="宋体" w:hint="eastAsia"/>
          <w:sz w:val="24"/>
          <w:szCs w:val="24"/>
        </w:rPr>
        <w:t>在OMT的</w:t>
      </w:r>
      <w:r w:rsidR="00A21BC7" w:rsidRPr="003C1A60">
        <w:rPr>
          <w:rFonts w:ascii="宋体" w:eastAsia="宋体" w:hAnsi="宋体"/>
          <w:sz w:val="24"/>
          <w:szCs w:val="24"/>
        </w:rPr>
        <w:t>复杂约束环境下</w:t>
      </w:r>
      <w:r w:rsidR="00A21BC7" w:rsidRPr="003C1A60">
        <w:rPr>
          <w:rFonts w:ascii="宋体" w:eastAsia="宋体" w:hAnsi="宋体" w:hint="eastAsia"/>
          <w:sz w:val="24"/>
          <w:szCs w:val="24"/>
        </w:rPr>
        <w:t>，如何设计</w:t>
      </w:r>
      <w:r w:rsidR="00B55EA8" w:rsidRPr="003C1A60">
        <w:rPr>
          <w:rFonts w:ascii="宋体" w:eastAsia="宋体" w:hAnsi="宋体"/>
          <w:sz w:val="24"/>
          <w:szCs w:val="24"/>
        </w:rPr>
        <w:t>能够同时感知</w:t>
      </w:r>
      <w:r w:rsidR="00A21BC7" w:rsidRPr="003C1A60">
        <w:rPr>
          <w:rFonts w:ascii="宋体" w:eastAsia="宋体" w:hAnsi="宋体" w:hint="eastAsia"/>
          <w:sz w:val="24"/>
          <w:szCs w:val="24"/>
        </w:rPr>
        <w:t>“可行性</w:t>
      </w:r>
      <w:r w:rsidR="00B55EA8" w:rsidRPr="003C1A60">
        <w:rPr>
          <w:rFonts w:ascii="宋体" w:eastAsia="宋体" w:hAnsi="宋体"/>
          <w:sz w:val="24"/>
          <w:szCs w:val="24"/>
        </w:rPr>
        <w:t>冲突梯度</w:t>
      </w:r>
      <w:r w:rsidR="00A21BC7" w:rsidRPr="003C1A60">
        <w:rPr>
          <w:rFonts w:ascii="宋体" w:eastAsia="宋体" w:hAnsi="宋体" w:hint="eastAsia"/>
          <w:sz w:val="24"/>
          <w:szCs w:val="24"/>
        </w:rPr>
        <w:t>”</w:t>
      </w:r>
      <w:r w:rsidR="00B55EA8" w:rsidRPr="003C1A60">
        <w:rPr>
          <w:rFonts w:ascii="宋体" w:eastAsia="宋体" w:hAnsi="宋体"/>
          <w:sz w:val="24"/>
          <w:szCs w:val="24"/>
        </w:rPr>
        <w:t>和</w:t>
      </w:r>
      <w:r w:rsidR="00A21BC7" w:rsidRPr="003C1A60">
        <w:rPr>
          <w:rFonts w:ascii="宋体" w:eastAsia="宋体" w:hAnsi="宋体" w:hint="eastAsia"/>
          <w:sz w:val="24"/>
          <w:szCs w:val="24"/>
        </w:rPr>
        <w:t>“目标</w:t>
      </w:r>
      <w:r w:rsidR="00B55EA8" w:rsidRPr="003C1A60">
        <w:rPr>
          <w:rFonts w:ascii="宋体" w:eastAsia="宋体" w:hAnsi="宋体"/>
          <w:sz w:val="24"/>
          <w:szCs w:val="24"/>
        </w:rPr>
        <w:t>优化梯度</w:t>
      </w:r>
      <w:r w:rsidR="00A21BC7" w:rsidRPr="003C1A60">
        <w:rPr>
          <w:rFonts w:ascii="宋体" w:eastAsia="宋体" w:hAnsi="宋体" w:hint="eastAsia"/>
          <w:sz w:val="24"/>
          <w:szCs w:val="24"/>
        </w:rPr>
        <w:t>”</w:t>
      </w:r>
      <w:r w:rsidR="00B55EA8" w:rsidRPr="003C1A60">
        <w:rPr>
          <w:rFonts w:ascii="宋体" w:eastAsia="宋体" w:hAnsi="宋体"/>
          <w:sz w:val="24"/>
          <w:szCs w:val="24"/>
        </w:rPr>
        <w:t>的</w:t>
      </w:r>
      <w:r w:rsidR="00A21BC7" w:rsidRPr="003C1A60">
        <w:rPr>
          <w:rFonts w:ascii="宋体" w:eastAsia="宋体" w:hAnsi="宋体" w:hint="eastAsia"/>
          <w:sz w:val="24"/>
          <w:szCs w:val="24"/>
        </w:rPr>
        <w:t>协同</w:t>
      </w:r>
      <w:r w:rsidR="00B55EA8" w:rsidRPr="003C1A60">
        <w:rPr>
          <w:rFonts w:ascii="宋体" w:eastAsia="宋体" w:hAnsi="宋体"/>
          <w:sz w:val="24"/>
          <w:szCs w:val="24"/>
        </w:rPr>
        <w:t>算子。</w:t>
      </w:r>
    </w:p>
    <w:p w14:paraId="106296D3" w14:textId="61C467ED" w:rsidR="00300114" w:rsidRPr="003C1A60" w:rsidRDefault="00A52262" w:rsidP="00A52262">
      <w:pPr>
        <w:spacing w:line="360" w:lineRule="auto"/>
        <w:rPr>
          <w:rFonts w:ascii="宋体" w:eastAsia="宋体" w:hAnsi="宋体" w:hint="eastAsia"/>
          <w:sz w:val="24"/>
          <w:szCs w:val="24"/>
        </w:rPr>
      </w:pPr>
      <w:r w:rsidRPr="003C1A60">
        <w:rPr>
          <w:rFonts w:ascii="宋体" w:eastAsia="宋体" w:hAnsi="宋体" w:hint="eastAsia"/>
          <w:sz w:val="24"/>
          <w:szCs w:val="24"/>
        </w:rPr>
        <w:t>（重要性）算子设计对于局部搜索过程至关重要，它定义了迭代过程中如何对模型进行修改。OMT场景下设计算子的</w:t>
      </w:r>
      <w:r w:rsidR="00300114" w:rsidRPr="003C1A60">
        <w:rPr>
          <w:rFonts w:ascii="宋体" w:eastAsia="宋体" w:hAnsi="宋体"/>
          <w:sz w:val="24"/>
          <w:szCs w:val="24"/>
        </w:rPr>
        <w:t>核心</w:t>
      </w:r>
      <w:r w:rsidR="00A21BC7" w:rsidRPr="003C1A60">
        <w:rPr>
          <w:rFonts w:ascii="宋体" w:eastAsia="宋体" w:hAnsi="宋体" w:hint="eastAsia"/>
          <w:sz w:val="24"/>
          <w:szCs w:val="24"/>
        </w:rPr>
        <w:t>矛盾</w:t>
      </w:r>
      <w:r w:rsidR="00300114" w:rsidRPr="003C1A60">
        <w:rPr>
          <w:rFonts w:ascii="宋体" w:eastAsia="宋体" w:hAnsi="宋体"/>
          <w:sz w:val="24"/>
          <w:szCs w:val="24"/>
        </w:rPr>
        <w:t>在于</w:t>
      </w:r>
      <w:r w:rsidR="00300114" w:rsidRPr="003C1A60">
        <w:rPr>
          <w:rFonts w:ascii="宋体" w:eastAsia="宋体" w:hAnsi="宋体"/>
          <w:b/>
          <w:bCs/>
          <w:sz w:val="24"/>
          <w:szCs w:val="24"/>
        </w:rPr>
        <w:t>搜索梯度的</w:t>
      </w:r>
      <w:r w:rsidR="00300114" w:rsidRPr="003C1A60">
        <w:rPr>
          <w:rFonts w:ascii="宋体" w:eastAsia="宋体" w:hAnsi="宋体" w:hint="eastAsia"/>
          <w:b/>
          <w:bCs/>
          <w:sz w:val="24"/>
          <w:szCs w:val="24"/>
        </w:rPr>
        <w:t>不</w:t>
      </w:r>
      <w:r w:rsidR="00300114" w:rsidRPr="003C1A60">
        <w:rPr>
          <w:rFonts w:ascii="宋体" w:eastAsia="宋体" w:hAnsi="宋体"/>
          <w:b/>
          <w:bCs/>
          <w:sz w:val="24"/>
          <w:szCs w:val="24"/>
        </w:rPr>
        <w:t>一致性与正交性</w:t>
      </w:r>
      <w:r w:rsidR="00300114" w:rsidRPr="003C1A60">
        <w:rPr>
          <w:rFonts w:ascii="宋体" w:eastAsia="宋体" w:hAnsi="宋体"/>
          <w:sz w:val="24"/>
          <w:szCs w:val="24"/>
        </w:rPr>
        <w:t>。在搜索过程中，能够修复逻辑冲突的操作往往与能够降低目标函数值的操作在方向上是不一致的，甚至相互冲突。例如，在任务调度中，为了满足“截止时间”这一硬约束，可能必须推迟某个任务，但这直接导致“总完工时间”这一优化目标的恶化。</w:t>
      </w:r>
      <w:r w:rsidR="00B55EA8" w:rsidRPr="003C1A60">
        <w:rPr>
          <w:rFonts w:ascii="宋体" w:eastAsia="宋体" w:hAnsi="宋体"/>
          <w:sz w:val="24"/>
          <w:szCs w:val="24"/>
        </w:rPr>
        <w:t>在 OMT 场景下，算法需要在保持（或微小破坏）布尔骨架结构的同时，在算术</w:t>
      </w:r>
      <w:r w:rsidRPr="003C1A60">
        <w:rPr>
          <w:rFonts w:ascii="宋体" w:eastAsia="宋体" w:hAnsi="宋体" w:hint="eastAsia"/>
          <w:sz w:val="24"/>
          <w:szCs w:val="24"/>
        </w:rPr>
        <w:t>目标函数</w:t>
      </w:r>
      <w:r w:rsidR="00B55EA8" w:rsidRPr="003C1A60">
        <w:rPr>
          <w:rFonts w:ascii="宋体" w:eastAsia="宋体" w:hAnsi="宋体"/>
          <w:sz w:val="24"/>
          <w:szCs w:val="24"/>
        </w:rPr>
        <w:t>上进行大幅度的数值下降。</w:t>
      </w:r>
    </w:p>
    <w:p w14:paraId="2049F446" w14:textId="360A585F" w:rsidR="00A52262" w:rsidRPr="003C1A60" w:rsidRDefault="00EF5551" w:rsidP="002E2470">
      <w:pPr>
        <w:spacing w:line="360" w:lineRule="auto"/>
        <w:rPr>
          <w:rFonts w:ascii="宋体" w:eastAsia="宋体" w:hAnsi="宋体"/>
          <w:b/>
          <w:bCs/>
          <w:sz w:val="24"/>
          <w:szCs w:val="24"/>
        </w:rPr>
      </w:pPr>
      <w:r w:rsidRPr="003C1A60">
        <w:rPr>
          <w:rFonts w:ascii="宋体" w:eastAsia="宋体" w:hAnsi="宋体" w:hint="eastAsia"/>
          <w:sz w:val="24"/>
          <w:szCs w:val="24"/>
        </w:rPr>
        <w:t>（现有不足）</w:t>
      </w:r>
      <w:r w:rsidRPr="003C1A60">
        <w:rPr>
          <w:rFonts w:ascii="宋体" w:eastAsia="宋体" w:hAnsi="宋体"/>
          <w:sz w:val="24"/>
          <w:szCs w:val="24"/>
        </w:rPr>
        <w:t>现有的 SMT 局部</w:t>
      </w:r>
      <w:proofErr w:type="gramStart"/>
      <w:r w:rsidRPr="003C1A60">
        <w:rPr>
          <w:rFonts w:ascii="宋体" w:eastAsia="宋体" w:hAnsi="宋体"/>
          <w:sz w:val="24"/>
          <w:szCs w:val="24"/>
        </w:rPr>
        <w:t>搜索</w:t>
      </w:r>
      <w:r w:rsidR="00B55EA8" w:rsidRPr="003C1A60">
        <w:rPr>
          <w:rFonts w:ascii="宋体" w:eastAsia="宋体" w:hAnsi="宋体"/>
          <w:sz w:val="24"/>
          <w:szCs w:val="24"/>
        </w:rPr>
        <w:t>仅</w:t>
      </w:r>
      <w:proofErr w:type="gramEnd"/>
      <w:r w:rsidR="00B55EA8" w:rsidRPr="003C1A60">
        <w:rPr>
          <w:rFonts w:ascii="宋体" w:eastAsia="宋体" w:hAnsi="宋体"/>
          <w:sz w:val="24"/>
          <w:szCs w:val="24"/>
        </w:rPr>
        <w:t>具备“冲突修复”语义。</w:t>
      </w:r>
      <w:r w:rsidR="00B55EA8" w:rsidRPr="003C1A60">
        <w:rPr>
          <w:rFonts w:ascii="宋体" w:eastAsia="宋体" w:hAnsi="宋体" w:hint="eastAsia"/>
          <w:sz w:val="24"/>
          <w:szCs w:val="24"/>
        </w:rPr>
        <w:t>其</w:t>
      </w:r>
      <w:r w:rsidRPr="003C1A60">
        <w:rPr>
          <w:rFonts w:ascii="宋体" w:eastAsia="宋体" w:hAnsi="宋体"/>
          <w:sz w:val="24"/>
          <w:szCs w:val="24"/>
        </w:rPr>
        <w:t>主要由“冲突驱动”，本质是追随“逻辑可行性梯度”进行下降</w:t>
      </w:r>
      <w:r w:rsidR="00065B99" w:rsidRPr="003C1A60">
        <w:rPr>
          <w:rFonts w:ascii="宋体" w:eastAsia="宋体" w:hAnsi="宋体"/>
          <w:b/>
          <w:bCs/>
          <w:sz w:val="24"/>
          <w:szCs w:val="24"/>
        </w:rPr>
        <w:t>，只有在</w:t>
      </w:r>
      <w:r w:rsidR="00065B99" w:rsidRPr="003C1A60">
        <w:rPr>
          <w:rFonts w:ascii="宋体" w:eastAsia="宋体" w:hAnsi="宋体" w:hint="eastAsia"/>
          <w:b/>
          <w:bCs/>
          <w:sz w:val="24"/>
          <w:szCs w:val="24"/>
        </w:rPr>
        <w:t>存在未满足约束</w:t>
      </w:r>
      <w:r w:rsidR="00065B99" w:rsidRPr="003C1A60">
        <w:rPr>
          <w:rFonts w:ascii="宋体" w:eastAsia="宋体" w:hAnsi="宋体"/>
          <w:b/>
          <w:bCs/>
          <w:sz w:val="24"/>
          <w:szCs w:val="24"/>
        </w:rPr>
        <w:t>时才工作，处于“被动修复”状态</w:t>
      </w:r>
      <w:r w:rsidRPr="003C1A60">
        <w:rPr>
          <w:rFonts w:ascii="宋体" w:eastAsia="宋体" w:hAnsi="宋体"/>
          <w:sz w:val="24"/>
          <w:szCs w:val="24"/>
        </w:rPr>
        <w:t>。然而，在 OMT 问题中，单纯追随逻辑梯度往往会导致搜索陷入“高满足度但低质量”的平庸解；反之，若单纯追随目标函数的“算术最优性梯度”，则极易破坏布尔骨架的完备性，导致算法在不可行区域震荡。</w:t>
      </w:r>
      <w:r w:rsidR="00300114" w:rsidRPr="003C1A60">
        <w:rPr>
          <w:rFonts w:ascii="宋体" w:eastAsia="宋体" w:hAnsi="宋体"/>
          <w:sz w:val="24"/>
          <w:szCs w:val="24"/>
        </w:rPr>
        <w:t>传统局部搜索算子不显式区分可行性与目标，因而常在“破坏可行性”与“无法导向最优”之间反复震荡。</w:t>
      </w:r>
    </w:p>
    <w:p w14:paraId="42D023F1" w14:textId="603A4232" w:rsidR="00300114" w:rsidRPr="003C1A60" w:rsidRDefault="00300114" w:rsidP="00A52262">
      <w:pPr>
        <w:spacing w:line="360" w:lineRule="auto"/>
        <w:ind w:firstLineChars="200" w:firstLine="480"/>
        <w:rPr>
          <w:rFonts w:ascii="宋体" w:eastAsia="宋体" w:hAnsi="宋体"/>
          <w:sz w:val="24"/>
          <w:szCs w:val="24"/>
        </w:rPr>
      </w:pPr>
      <w:r w:rsidRPr="003C1A60">
        <w:rPr>
          <w:rFonts w:ascii="宋体" w:eastAsia="宋体" w:hAnsi="宋体"/>
          <w:sz w:val="24"/>
          <w:szCs w:val="24"/>
        </w:rPr>
        <w:t>为此，需要设计</w:t>
      </w:r>
      <w:r w:rsidR="002E2470" w:rsidRPr="003C1A60">
        <w:rPr>
          <w:rFonts w:ascii="宋体" w:eastAsia="宋体" w:hAnsi="宋体" w:hint="eastAsia"/>
          <w:sz w:val="24"/>
          <w:szCs w:val="24"/>
        </w:rPr>
        <w:t>一套</w:t>
      </w:r>
      <w:r w:rsidRPr="003C1A60">
        <w:rPr>
          <w:rFonts w:ascii="宋体" w:eastAsia="宋体" w:hAnsi="宋体"/>
          <w:b/>
          <w:bCs/>
          <w:sz w:val="24"/>
          <w:szCs w:val="24"/>
        </w:rPr>
        <w:t>面向 OMT 语义</w:t>
      </w:r>
      <w:r w:rsidRPr="003C1A60">
        <w:rPr>
          <w:rFonts w:ascii="宋体" w:eastAsia="宋体" w:hAnsi="宋体"/>
          <w:sz w:val="24"/>
          <w:szCs w:val="24"/>
        </w:rPr>
        <w:t>的算子——即同时</w:t>
      </w:r>
      <w:r w:rsidR="002E2470" w:rsidRPr="003C1A60">
        <w:rPr>
          <w:rFonts w:ascii="宋体" w:eastAsia="宋体" w:hAnsi="宋体" w:hint="eastAsia"/>
          <w:sz w:val="24"/>
          <w:szCs w:val="24"/>
        </w:rPr>
        <w:t>对游湖</w:t>
      </w:r>
      <w:r w:rsidRPr="003C1A60">
        <w:rPr>
          <w:rFonts w:ascii="宋体" w:eastAsia="宋体" w:hAnsi="宋体"/>
          <w:sz w:val="24"/>
          <w:szCs w:val="24"/>
        </w:rPr>
        <w:t>目标</w:t>
      </w:r>
      <w:r w:rsidR="002E2470" w:rsidRPr="003C1A60">
        <w:rPr>
          <w:rFonts w:ascii="宋体" w:eastAsia="宋体" w:hAnsi="宋体" w:hint="eastAsia"/>
          <w:sz w:val="24"/>
          <w:szCs w:val="24"/>
        </w:rPr>
        <w:t>和</w:t>
      </w:r>
      <w:r w:rsidRPr="003C1A60">
        <w:rPr>
          <w:rFonts w:ascii="宋体" w:eastAsia="宋体" w:hAnsi="宋体"/>
          <w:sz w:val="24"/>
          <w:szCs w:val="24"/>
        </w:rPr>
        <w:t>可行</w:t>
      </w:r>
      <w:r w:rsidR="002E2470" w:rsidRPr="003C1A60">
        <w:rPr>
          <w:rFonts w:ascii="宋体" w:eastAsia="宋体" w:hAnsi="宋体" w:hint="eastAsia"/>
          <w:sz w:val="24"/>
          <w:szCs w:val="24"/>
        </w:rPr>
        <w:t>性敏感</w:t>
      </w:r>
      <w:r w:rsidRPr="003C1A60">
        <w:rPr>
          <w:rFonts w:ascii="宋体" w:eastAsia="宋体" w:hAnsi="宋体"/>
          <w:sz w:val="24"/>
          <w:szCs w:val="24"/>
        </w:rPr>
        <w:t>的算子</w:t>
      </w:r>
      <w:r w:rsidR="002E2470" w:rsidRPr="003C1A60">
        <w:rPr>
          <w:rFonts w:ascii="宋体" w:eastAsia="宋体" w:hAnsi="宋体" w:hint="eastAsia"/>
          <w:sz w:val="24"/>
          <w:szCs w:val="24"/>
        </w:rPr>
        <w:t>，</w:t>
      </w:r>
      <w:r w:rsidR="002E2470" w:rsidRPr="003C1A60">
        <w:rPr>
          <w:rFonts w:ascii="宋体" w:eastAsia="宋体" w:hAnsi="宋体" w:hint="eastAsia"/>
          <w:sz w:val="24"/>
          <w:szCs w:val="24"/>
        </w:rPr>
        <w:t>针对不同的搜索地形设计了相应的算子</w:t>
      </w:r>
      <w:r w:rsidR="002E2470" w:rsidRPr="003C1A60">
        <w:rPr>
          <w:rFonts w:ascii="宋体" w:eastAsia="宋体" w:hAnsi="宋体" w:hint="eastAsia"/>
          <w:b/>
          <w:bCs/>
          <w:sz w:val="24"/>
          <w:szCs w:val="24"/>
        </w:rPr>
        <w:t>。从而</w:t>
      </w:r>
      <w:r w:rsidR="009A7269" w:rsidRPr="003C1A60">
        <w:rPr>
          <w:rFonts w:ascii="宋体" w:eastAsia="宋体" w:hAnsi="宋体"/>
          <w:sz w:val="24"/>
          <w:szCs w:val="24"/>
        </w:rPr>
        <w:t>实现从“盲目随机游走”向“梯度导向下降”的转变。</w:t>
      </w:r>
      <w:r w:rsidR="00065B99" w:rsidRPr="003C1A60">
        <w:rPr>
          <w:rFonts w:ascii="宋体" w:eastAsia="宋体" w:hAnsi="宋体" w:hint="eastAsia"/>
          <w:sz w:val="24"/>
          <w:szCs w:val="24"/>
        </w:rPr>
        <w:t>针对不同的搜索地形设计了相应的算子。</w:t>
      </w:r>
    </w:p>
    <w:p w14:paraId="42A6AD57" w14:textId="77777777" w:rsidR="003C1A60" w:rsidRPr="003C1A60" w:rsidRDefault="002E2470" w:rsidP="003C1A60">
      <w:pPr>
        <w:spacing w:line="360" w:lineRule="auto"/>
        <w:ind w:firstLineChars="200" w:firstLine="482"/>
        <w:rPr>
          <w:rFonts w:ascii="宋体" w:eastAsia="宋体" w:hAnsi="宋体"/>
          <w:sz w:val="24"/>
          <w:szCs w:val="24"/>
        </w:rPr>
      </w:pPr>
      <w:r w:rsidRPr="00C33F0A">
        <w:rPr>
          <w:rFonts w:ascii="宋体" w:eastAsia="宋体" w:hAnsi="宋体" w:hint="eastAsia"/>
          <w:b/>
          <w:bCs/>
          <w:sz w:val="24"/>
          <w:szCs w:val="24"/>
        </w:rPr>
        <w:t>滑动算子</w:t>
      </w:r>
      <w:r w:rsidRPr="003C1A60">
        <w:rPr>
          <w:rFonts w:ascii="宋体" w:eastAsia="宋体" w:hAnsi="宋体" w:hint="eastAsia"/>
          <w:sz w:val="24"/>
          <w:szCs w:val="24"/>
        </w:rPr>
        <w:t>：</w:t>
      </w:r>
      <w:r w:rsidRPr="003C1A60">
        <w:rPr>
          <w:rFonts w:ascii="宋体" w:eastAsia="宋体" w:hAnsi="宋体"/>
          <w:sz w:val="24"/>
          <w:szCs w:val="24"/>
        </w:rPr>
        <w:t>传统局部搜索在找到可行解后，往往因为害怕破坏约束而不敢大幅调整变量，只能在极小邻域内蠕动，导致收敛极慢。</w:t>
      </w:r>
      <w:r w:rsidRPr="003C1A60">
        <w:rPr>
          <w:rFonts w:ascii="宋体" w:eastAsia="宋体" w:hAnsi="宋体" w:hint="eastAsia"/>
          <w:sz w:val="24"/>
          <w:szCs w:val="24"/>
        </w:rPr>
        <w:t>为此，本项目</w:t>
      </w:r>
      <w:proofErr w:type="gramStart"/>
      <w:r w:rsidRPr="003C1A60">
        <w:rPr>
          <w:rFonts w:ascii="宋体" w:eastAsia="宋体" w:hAnsi="宋体" w:hint="eastAsia"/>
          <w:sz w:val="24"/>
          <w:szCs w:val="24"/>
        </w:rPr>
        <w:t>拟研究</w:t>
      </w:r>
      <w:proofErr w:type="gramEnd"/>
      <w:r w:rsidRPr="0045423A">
        <w:rPr>
          <w:rFonts w:ascii="宋体" w:eastAsia="宋体" w:hAnsi="宋体"/>
          <w:sz w:val="24"/>
          <w:szCs w:val="24"/>
        </w:rPr>
        <w:t>在不破坏当前满足的硬约束的前提下，根据目标函数的梯度方向调整变量值，实现“可行域内的最速下降”。</w:t>
      </w:r>
    </w:p>
    <w:p w14:paraId="1F59C098" w14:textId="2749509F" w:rsidR="00300114" w:rsidRPr="003C1A60" w:rsidRDefault="002E2470" w:rsidP="003C1A60">
      <w:pPr>
        <w:spacing w:line="360" w:lineRule="auto"/>
        <w:ind w:firstLineChars="200" w:firstLine="482"/>
        <w:rPr>
          <w:rFonts w:ascii="宋体" w:eastAsia="宋体" w:hAnsi="宋体" w:hint="eastAsia"/>
          <w:sz w:val="24"/>
          <w:szCs w:val="24"/>
        </w:rPr>
      </w:pPr>
      <w:r w:rsidRPr="00C33F0A">
        <w:rPr>
          <w:rFonts w:ascii="宋体" w:eastAsia="宋体" w:hAnsi="宋体" w:hint="eastAsia"/>
          <w:b/>
          <w:bCs/>
          <w:sz w:val="24"/>
          <w:szCs w:val="24"/>
        </w:rPr>
        <w:t>突破算子</w:t>
      </w:r>
      <w:r w:rsidRPr="003C1A60">
        <w:rPr>
          <w:rFonts w:ascii="宋体" w:eastAsia="宋体" w:hAnsi="宋体" w:hint="eastAsia"/>
          <w:sz w:val="24"/>
          <w:szCs w:val="24"/>
        </w:rPr>
        <w:t>：</w:t>
      </w:r>
      <w:r w:rsidRPr="003C1A60">
        <w:rPr>
          <w:rFonts w:ascii="宋体" w:eastAsia="宋体" w:hAnsi="宋体"/>
          <w:sz w:val="24"/>
          <w:szCs w:val="24"/>
        </w:rPr>
        <w:t>针对陷入局部最优的困境，利用已知的目标函数上界构造反向约束。赋予算子“有目的的破坏力”，强制将关键变量重置到理论上可能产生更优解的数值区间，实现跨越不可行区域的长程跳跃。</w:t>
      </w:r>
      <w:r w:rsidR="003C1A60" w:rsidRPr="0015515F">
        <w:rPr>
          <w:rFonts w:ascii="宋体" w:eastAsia="宋体" w:hAnsi="宋体"/>
          <w:sz w:val="24"/>
          <w:szCs w:val="24"/>
        </w:rPr>
        <w:t>即如何利用约束网络的松弛度，构建“破坏-补偿”的联动映射关系，在保证“逻辑-算术”联合损失可控的前提下，实现跨越势能壁垒的拓扑跳跃。</w:t>
      </w:r>
      <w:r w:rsidR="00300114" w:rsidRPr="003C1A60">
        <w:rPr>
          <w:rFonts w:ascii="宋体" w:eastAsia="宋体" w:hAnsi="宋体" w:hint="eastAsia"/>
          <w:sz w:val="24"/>
          <w:szCs w:val="24"/>
        </w:rPr>
        <w:br w:type="page"/>
      </w:r>
    </w:p>
    <w:p w14:paraId="3C87A059" w14:textId="18E797F8" w:rsidR="00531789" w:rsidRPr="00CD5DDB" w:rsidRDefault="0045423A" w:rsidP="00CD5DDB">
      <w:pPr>
        <w:spacing w:line="360" w:lineRule="auto"/>
        <w:rPr>
          <w:rFonts w:ascii="宋体" w:eastAsia="宋体" w:hAnsi="宋体" w:hint="eastAsia"/>
          <w:b/>
          <w:bCs/>
          <w:sz w:val="24"/>
          <w:szCs w:val="24"/>
        </w:rPr>
      </w:pPr>
      <w:r w:rsidRPr="00CD5DDB">
        <w:rPr>
          <w:rFonts w:ascii="宋体" w:eastAsia="宋体" w:hAnsi="宋体" w:hint="eastAsia"/>
          <w:b/>
          <w:bCs/>
          <w:sz w:val="24"/>
          <w:szCs w:val="24"/>
        </w:rPr>
        <w:lastRenderedPageBreak/>
        <w:t xml:space="preserve">3.2 </w:t>
      </w:r>
      <w:r w:rsidR="00F82A05" w:rsidRPr="00CD5DDB">
        <w:rPr>
          <w:rFonts w:ascii="宋体" w:eastAsia="宋体" w:hAnsi="宋体"/>
          <w:b/>
          <w:bCs/>
          <w:sz w:val="24"/>
          <w:szCs w:val="24"/>
        </w:rPr>
        <w:t>研究内容</w:t>
      </w:r>
      <w:r w:rsidR="00531789" w:rsidRPr="00CD5DDB">
        <w:rPr>
          <w:rFonts w:ascii="宋体" w:eastAsia="宋体" w:hAnsi="宋体" w:hint="eastAsia"/>
          <w:b/>
          <w:bCs/>
          <w:sz w:val="24"/>
          <w:szCs w:val="24"/>
        </w:rPr>
        <w:t>三</w:t>
      </w:r>
      <w:r w:rsidR="00F82A05" w:rsidRPr="00CD5DDB">
        <w:rPr>
          <w:rFonts w:ascii="宋体" w:eastAsia="宋体" w:hAnsi="宋体"/>
          <w:b/>
          <w:bCs/>
          <w:sz w:val="24"/>
          <w:szCs w:val="24"/>
        </w:rPr>
        <w:t>：</w:t>
      </w:r>
      <w:r w:rsidR="00601D13">
        <w:rPr>
          <w:rFonts w:ascii="宋体" w:eastAsia="宋体" w:hAnsi="宋体" w:hint="eastAsia"/>
          <w:b/>
          <w:bCs/>
          <w:sz w:val="24"/>
          <w:szCs w:val="24"/>
        </w:rPr>
        <w:t>基于搜索态势感知的</w:t>
      </w:r>
      <w:r w:rsidR="00601D13" w:rsidRPr="00601D13">
        <w:rPr>
          <w:rFonts w:ascii="宋体" w:eastAsia="宋体" w:hAnsi="宋体"/>
          <w:b/>
          <w:bCs/>
          <w:sz w:val="24"/>
          <w:szCs w:val="24"/>
        </w:rPr>
        <w:t>自适应</w:t>
      </w:r>
      <w:r w:rsidR="00424C4A">
        <w:rPr>
          <w:rFonts w:ascii="宋体" w:eastAsia="宋体" w:hAnsi="宋体" w:hint="eastAsia"/>
          <w:b/>
          <w:bCs/>
          <w:sz w:val="24"/>
          <w:szCs w:val="24"/>
        </w:rPr>
        <w:t>决策控制系统</w:t>
      </w:r>
    </w:p>
    <w:p w14:paraId="69082437" w14:textId="786251BB" w:rsidR="00601D13" w:rsidRDefault="00601D13" w:rsidP="00CD5DDB">
      <w:pPr>
        <w:spacing w:line="360" w:lineRule="auto"/>
        <w:rPr>
          <w:rFonts w:ascii="宋体" w:eastAsia="宋体" w:hAnsi="宋体"/>
          <w:sz w:val="24"/>
          <w:szCs w:val="24"/>
        </w:rPr>
      </w:pPr>
      <w:r>
        <w:rPr>
          <w:rFonts w:ascii="宋体" w:eastAsia="宋体" w:hAnsi="宋体" w:hint="eastAsia"/>
          <w:sz w:val="24"/>
          <w:szCs w:val="24"/>
        </w:rPr>
        <w:t>（问题）</w:t>
      </w:r>
    </w:p>
    <w:p w14:paraId="063F5CE4" w14:textId="7A95580C" w:rsidR="00E51A8C" w:rsidRDefault="00BB0944" w:rsidP="00CD5DDB">
      <w:pPr>
        <w:spacing w:line="360" w:lineRule="auto"/>
        <w:rPr>
          <w:rFonts w:ascii="宋体" w:eastAsia="宋体" w:hAnsi="宋体"/>
          <w:sz w:val="24"/>
          <w:szCs w:val="24"/>
        </w:rPr>
      </w:pPr>
      <w:r>
        <w:rPr>
          <w:rFonts w:ascii="宋体" w:eastAsia="宋体" w:hAnsi="宋体" w:hint="eastAsia"/>
          <w:sz w:val="24"/>
          <w:szCs w:val="24"/>
        </w:rPr>
        <w:t>如何动态地平衡对优化性和可行性的需求？</w:t>
      </w:r>
    </w:p>
    <w:p w14:paraId="43A179CB" w14:textId="270D3D23" w:rsidR="00E51A8C" w:rsidRDefault="00E51A8C" w:rsidP="00BB0944">
      <w:pPr>
        <w:spacing w:line="360" w:lineRule="auto"/>
        <w:ind w:firstLineChars="200" w:firstLine="480"/>
        <w:rPr>
          <w:rFonts w:ascii="宋体" w:eastAsia="宋体" w:hAnsi="宋体"/>
          <w:sz w:val="24"/>
          <w:szCs w:val="24"/>
        </w:rPr>
      </w:pPr>
      <w:r>
        <w:rPr>
          <w:rFonts w:ascii="宋体" w:eastAsia="宋体" w:hAnsi="宋体" w:hint="eastAsia"/>
          <w:sz w:val="24"/>
          <w:szCs w:val="24"/>
        </w:rPr>
        <w:t>不同类型的实例在不同的搜索阶段需要使用不同的搜索策略，因为不同的算例会有差异。</w:t>
      </w:r>
    </w:p>
    <w:p w14:paraId="24DFF234" w14:textId="62DEA8C8" w:rsidR="00BB0944" w:rsidRDefault="00BB0944" w:rsidP="00BB0944">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早期的阶段可行性</w:t>
      </w:r>
      <w:proofErr w:type="gramStart"/>
      <w:r>
        <w:rPr>
          <w:rFonts w:ascii="宋体" w:eastAsia="宋体" w:hAnsi="宋体" w:hint="eastAsia"/>
          <w:sz w:val="24"/>
          <w:szCs w:val="24"/>
        </w:rPr>
        <w:t>好找要</w:t>
      </w:r>
      <w:proofErr w:type="gramEnd"/>
      <w:r>
        <w:rPr>
          <w:rFonts w:ascii="宋体" w:eastAsia="宋体" w:hAnsi="宋体" w:hint="eastAsia"/>
          <w:sz w:val="24"/>
          <w:szCs w:val="24"/>
        </w:rPr>
        <w:t>快速下降优化目标，后期则要修复可行性</w:t>
      </w:r>
    </w:p>
    <w:p w14:paraId="7D67EBAC" w14:textId="67E5B33A" w:rsidR="00BB0944" w:rsidRDefault="00BB0944" w:rsidP="00BB0944">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不同的实例解分布情况也不同，解数量多的要重视优化性，少的则要关注可行性。</w:t>
      </w:r>
    </w:p>
    <w:p w14:paraId="1E1755E4" w14:textId="6B094FBF" w:rsidR="00BB0944" w:rsidRDefault="00E51A8C" w:rsidP="00BB0944">
      <w:pPr>
        <w:spacing w:line="360" w:lineRule="auto"/>
        <w:ind w:firstLineChars="200" w:firstLine="480"/>
        <w:rPr>
          <w:rFonts w:ascii="宋体" w:eastAsia="宋体" w:hAnsi="宋体"/>
          <w:sz w:val="24"/>
          <w:szCs w:val="24"/>
        </w:rPr>
      </w:pPr>
      <w:r>
        <w:rPr>
          <w:rFonts w:ascii="宋体" w:eastAsia="宋体" w:hAnsi="宋体" w:hint="eastAsia"/>
          <w:sz w:val="24"/>
          <w:szCs w:val="24"/>
        </w:rPr>
        <w:t>现有的局部搜索方法都是使用静态的决策策略来选择操作，会导致算法失去自适应性。</w:t>
      </w:r>
      <w:r w:rsidR="00BB0944">
        <w:rPr>
          <w:rFonts w:ascii="宋体" w:eastAsia="宋体" w:hAnsi="宋体" w:hint="eastAsia"/>
          <w:sz w:val="24"/>
          <w:szCs w:val="24"/>
        </w:rPr>
        <w:t>在搜索的不同阶段对可行性和优化性的偏好是不同的。</w:t>
      </w:r>
    </w:p>
    <w:p w14:paraId="69B9600B" w14:textId="7B0540AC" w:rsidR="00E51A8C" w:rsidRDefault="00E51A8C" w:rsidP="00BB0944">
      <w:pPr>
        <w:spacing w:line="360" w:lineRule="auto"/>
        <w:ind w:firstLineChars="200" w:firstLine="480"/>
        <w:rPr>
          <w:rFonts w:ascii="宋体" w:eastAsia="宋体" w:hAnsi="宋体"/>
          <w:sz w:val="24"/>
          <w:szCs w:val="24"/>
        </w:rPr>
      </w:pPr>
      <w:r>
        <w:rPr>
          <w:rFonts w:ascii="宋体" w:eastAsia="宋体" w:hAnsi="宋体" w:hint="eastAsia"/>
          <w:sz w:val="24"/>
          <w:szCs w:val="24"/>
        </w:rPr>
        <w:t>因此，本项目拟</w:t>
      </w:r>
      <w:r w:rsidR="00BB0944">
        <w:rPr>
          <w:rFonts w:ascii="宋体" w:eastAsia="宋体" w:hAnsi="宋体" w:hint="eastAsia"/>
          <w:sz w:val="24"/>
          <w:szCs w:val="24"/>
        </w:rPr>
        <w:t>从加权策略和算子调度机制两个角度来研究搜索过程中的自适应决策控制系统，动态平衡优化性和可行性。</w:t>
      </w:r>
    </w:p>
    <w:p w14:paraId="100FC363" w14:textId="5A96CEC3" w:rsidR="00BB0944" w:rsidRDefault="00BB0944" w:rsidP="00BB0944">
      <w:pPr>
        <w:spacing w:line="360" w:lineRule="auto"/>
        <w:ind w:firstLineChars="200" w:firstLine="480"/>
        <w:rPr>
          <w:rFonts w:ascii="宋体" w:eastAsia="宋体" w:hAnsi="宋体"/>
          <w:sz w:val="24"/>
          <w:szCs w:val="24"/>
        </w:rPr>
      </w:pPr>
      <w:r>
        <w:rPr>
          <w:rFonts w:ascii="宋体" w:eastAsia="宋体" w:hAnsi="宋体" w:hint="eastAsia"/>
          <w:sz w:val="24"/>
          <w:szCs w:val="24"/>
        </w:rPr>
        <w:t>算子选择策略</w:t>
      </w:r>
      <w:r w:rsidR="000B7761">
        <w:rPr>
          <w:rFonts w:ascii="宋体" w:eastAsia="宋体" w:hAnsi="宋体" w:hint="eastAsia"/>
          <w:sz w:val="24"/>
          <w:szCs w:val="24"/>
        </w:rPr>
        <w:t>：</w:t>
      </w:r>
    </w:p>
    <w:p w14:paraId="387CBFAA" w14:textId="478FC7D8" w:rsidR="00BB0944" w:rsidRDefault="00BB0944" w:rsidP="00BB0944">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加权策略：</w:t>
      </w:r>
    </w:p>
    <w:p w14:paraId="7A595F24" w14:textId="77777777" w:rsidR="00E51A8C" w:rsidRDefault="00E51A8C" w:rsidP="00CD5DDB">
      <w:pPr>
        <w:spacing w:line="360" w:lineRule="auto"/>
        <w:rPr>
          <w:rFonts w:ascii="宋体" w:eastAsia="宋体" w:hAnsi="宋体"/>
          <w:sz w:val="24"/>
          <w:szCs w:val="24"/>
        </w:rPr>
      </w:pPr>
    </w:p>
    <w:p w14:paraId="1483ACFA" w14:textId="77777777" w:rsidR="00E51A8C" w:rsidRDefault="00E51A8C" w:rsidP="00CD5DDB">
      <w:pPr>
        <w:spacing w:line="360" w:lineRule="auto"/>
        <w:rPr>
          <w:rFonts w:ascii="宋体" w:eastAsia="宋体" w:hAnsi="宋体"/>
          <w:sz w:val="24"/>
          <w:szCs w:val="24"/>
        </w:rPr>
      </w:pPr>
    </w:p>
    <w:p w14:paraId="163E8883" w14:textId="77777777" w:rsidR="00E51A8C" w:rsidRDefault="00E51A8C" w:rsidP="00CD5DDB">
      <w:pPr>
        <w:spacing w:line="360" w:lineRule="auto"/>
        <w:rPr>
          <w:rFonts w:ascii="宋体" w:eastAsia="宋体" w:hAnsi="宋体"/>
          <w:sz w:val="24"/>
          <w:szCs w:val="24"/>
        </w:rPr>
      </w:pPr>
    </w:p>
    <w:p w14:paraId="603FB50E" w14:textId="77777777" w:rsidR="00E51A8C" w:rsidRDefault="00E51A8C" w:rsidP="00CD5DDB">
      <w:pPr>
        <w:spacing w:line="360" w:lineRule="auto"/>
        <w:rPr>
          <w:rFonts w:ascii="宋体" w:eastAsia="宋体" w:hAnsi="宋体"/>
          <w:sz w:val="24"/>
          <w:szCs w:val="24"/>
        </w:rPr>
      </w:pPr>
    </w:p>
    <w:p w14:paraId="50D3B2DE" w14:textId="77777777" w:rsidR="00E51A8C" w:rsidRDefault="00E51A8C" w:rsidP="00CD5DDB">
      <w:pPr>
        <w:spacing w:line="360" w:lineRule="auto"/>
        <w:rPr>
          <w:rFonts w:ascii="宋体" w:eastAsia="宋体" w:hAnsi="宋体"/>
          <w:sz w:val="24"/>
          <w:szCs w:val="24"/>
        </w:rPr>
      </w:pPr>
    </w:p>
    <w:p w14:paraId="630368EC" w14:textId="77777777" w:rsidR="00E51A8C" w:rsidRDefault="00E51A8C" w:rsidP="00CD5DDB">
      <w:pPr>
        <w:spacing w:line="360" w:lineRule="auto"/>
        <w:rPr>
          <w:rFonts w:ascii="宋体" w:eastAsia="宋体" w:hAnsi="宋体" w:hint="eastAsia"/>
          <w:b/>
          <w:bCs/>
          <w:sz w:val="24"/>
          <w:szCs w:val="24"/>
        </w:rPr>
      </w:pPr>
    </w:p>
    <w:p w14:paraId="2189F8CA" w14:textId="77777777" w:rsidR="00E51A8C" w:rsidRDefault="0045423A" w:rsidP="00CD5DDB">
      <w:pPr>
        <w:spacing w:line="360" w:lineRule="auto"/>
        <w:rPr>
          <w:rFonts w:ascii="宋体" w:eastAsia="宋体" w:hAnsi="宋体"/>
          <w:sz w:val="24"/>
          <w:szCs w:val="24"/>
        </w:rPr>
      </w:pPr>
      <w:r w:rsidRPr="00CD5DDB">
        <w:rPr>
          <w:rFonts w:ascii="宋体" w:eastAsia="宋体" w:hAnsi="宋体"/>
          <w:b/>
          <w:bCs/>
          <w:sz w:val="24"/>
          <w:szCs w:val="24"/>
        </w:rPr>
        <w:t>拟解决的科学问题：</w:t>
      </w:r>
      <w:r w:rsidRPr="00CD5DDB">
        <w:rPr>
          <w:rFonts w:ascii="宋体" w:eastAsia="宋体" w:hAnsi="宋体"/>
          <w:sz w:val="24"/>
          <w:szCs w:val="24"/>
        </w:rPr>
        <w:t xml:space="preserve"> 如何在OMT </w:t>
      </w:r>
      <w:r w:rsidR="00E51A8C">
        <w:rPr>
          <w:rFonts w:ascii="宋体" w:eastAsia="宋体" w:hAnsi="宋体" w:hint="eastAsia"/>
          <w:sz w:val="24"/>
          <w:szCs w:val="24"/>
        </w:rPr>
        <w:t>的搜索过程</w:t>
      </w:r>
      <w:r w:rsidRPr="00CD5DDB">
        <w:rPr>
          <w:rFonts w:ascii="宋体" w:eastAsia="宋体" w:hAnsi="宋体"/>
          <w:sz w:val="24"/>
          <w:szCs w:val="24"/>
        </w:rPr>
        <w:t>中，实现“探索”与“开发”的智能平衡？</w:t>
      </w:r>
    </w:p>
    <w:p w14:paraId="01FEA61D" w14:textId="6D16DF86" w:rsidR="0045423A" w:rsidRPr="00CD5DDB" w:rsidRDefault="0045423A" w:rsidP="00CD5DDB">
      <w:pPr>
        <w:spacing w:line="360" w:lineRule="auto"/>
        <w:rPr>
          <w:rFonts w:ascii="宋体" w:eastAsia="宋体" w:hAnsi="宋体"/>
          <w:sz w:val="24"/>
          <w:szCs w:val="24"/>
        </w:rPr>
      </w:pPr>
      <w:r w:rsidRPr="00CD5DDB">
        <w:rPr>
          <w:rFonts w:ascii="宋体" w:eastAsia="宋体" w:hAnsi="宋体"/>
          <w:sz w:val="24"/>
          <w:szCs w:val="24"/>
        </w:rPr>
        <w:t xml:space="preserve"> 单一的算子调度策略（如固定概率或简单的 MAB）无法应对 OMT 搜索过程中“极速下降”、“陷入平原”、“剧烈震荡”等多种复杂的搜索态势。</w:t>
      </w:r>
    </w:p>
    <w:p w14:paraId="181E4B6F" w14:textId="61284787" w:rsidR="00601D13" w:rsidRDefault="00F82A05" w:rsidP="00BB0944">
      <w:pPr>
        <w:spacing w:line="360" w:lineRule="auto"/>
        <w:ind w:firstLineChars="200" w:firstLine="480"/>
        <w:rPr>
          <w:rFonts w:ascii="宋体" w:eastAsia="宋体" w:hAnsi="宋体" w:hint="eastAsia"/>
          <w:sz w:val="24"/>
          <w:szCs w:val="24"/>
        </w:rPr>
      </w:pPr>
      <w:r w:rsidRPr="00CD5DDB">
        <w:rPr>
          <w:rFonts w:ascii="宋体" w:eastAsia="宋体" w:hAnsi="宋体"/>
          <w:sz w:val="24"/>
          <w:szCs w:val="24"/>
        </w:rPr>
        <w:t>上述多样化的算子库引入了一个新的决策难题：在搜索的特定时刻，应该选择哪一个算子？OMT问题的搜索景观具有极强的动态异质性。</w:t>
      </w:r>
      <w:r w:rsidRPr="00CD5DDB">
        <w:rPr>
          <w:rFonts w:ascii="宋体" w:eastAsia="宋体" w:hAnsi="宋体" w:hint="eastAsia"/>
          <w:sz w:val="24"/>
          <w:szCs w:val="24"/>
        </w:rPr>
        <w:t>（在不同的阶段需要不同的算子）</w:t>
      </w:r>
    </w:p>
    <w:p w14:paraId="154823BB" w14:textId="77777777" w:rsidR="00601D13" w:rsidRDefault="00601D13" w:rsidP="006F350C">
      <w:pPr>
        <w:spacing w:line="360" w:lineRule="auto"/>
        <w:ind w:firstLineChars="200" w:firstLine="480"/>
        <w:rPr>
          <w:rFonts w:ascii="宋体" w:eastAsia="宋体" w:hAnsi="宋体"/>
          <w:sz w:val="24"/>
          <w:szCs w:val="24"/>
        </w:rPr>
      </w:pPr>
    </w:p>
    <w:p w14:paraId="176E0E1D" w14:textId="77777777" w:rsidR="00601D13" w:rsidRPr="00CD5DDB" w:rsidRDefault="00601D13" w:rsidP="006F350C">
      <w:pPr>
        <w:spacing w:line="360" w:lineRule="auto"/>
        <w:ind w:firstLineChars="200" w:firstLine="480"/>
        <w:rPr>
          <w:rFonts w:ascii="宋体" w:eastAsia="宋体" w:hAnsi="宋体" w:hint="eastAsia"/>
          <w:sz w:val="24"/>
          <w:szCs w:val="24"/>
        </w:rPr>
      </w:pPr>
    </w:p>
    <w:p w14:paraId="5F90EDDF" w14:textId="61548DD5" w:rsidR="00F82A05" w:rsidRPr="00CD5DDB" w:rsidRDefault="00F82A05" w:rsidP="00CD5DDB">
      <w:pPr>
        <w:numPr>
          <w:ilvl w:val="0"/>
          <w:numId w:val="37"/>
        </w:numPr>
        <w:spacing w:line="360" w:lineRule="auto"/>
        <w:rPr>
          <w:rFonts w:ascii="宋体" w:eastAsia="宋体" w:hAnsi="宋体" w:hint="eastAsia"/>
          <w:sz w:val="24"/>
          <w:szCs w:val="24"/>
        </w:rPr>
      </w:pPr>
      <w:r w:rsidRPr="00CD5DDB">
        <w:rPr>
          <w:rFonts w:ascii="宋体" w:eastAsia="宋体" w:hAnsi="宋体"/>
          <w:b/>
          <w:bCs/>
          <w:sz w:val="24"/>
          <w:szCs w:val="24"/>
        </w:rPr>
        <w:lastRenderedPageBreak/>
        <w:t>阶段差异：</w:t>
      </w:r>
      <w:r w:rsidRPr="00CD5DDB">
        <w:rPr>
          <w:rFonts w:ascii="宋体" w:eastAsia="宋体" w:hAnsi="宋体"/>
          <w:sz w:val="24"/>
          <w:szCs w:val="24"/>
        </w:rPr>
        <w:t xml:space="preserve"> 搜索初期冲突密集，需要随机性强的</w:t>
      </w:r>
      <w:r w:rsidR="00B46C62">
        <w:rPr>
          <w:rFonts w:ascii="宋体" w:eastAsia="宋体" w:hAnsi="宋体" w:hint="eastAsia"/>
          <w:sz w:val="24"/>
          <w:szCs w:val="24"/>
        </w:rPr>
        <w:t>操作</w:t>
      </w:r>
      <w:r w:rsidRPr="00CD5DDB">
        <w:rPr>
          <w:rFonts w:ascii="宋体" w:eastAsia="宋体" w:hAnsi="宋体"/>
          <w:sz w:val="24"/>
          <w:szCs w:val="24"/>
        </w:rPr>
        <w:t>来探索全局；搜索后期陷入局部最优，需要针对性强的</w:t>
      </w:r>
      <w:r w:rsidR="00B46C62">
        <w:rPr>
          <w:rFonts w:ascii="宋体" w:eastAsia="宋体" w:hAnsi="宋体" w:hint="eastAsia"/>
          <w:sz w:val="24"/>
          <w:szCs w:val="24"/>
        </w:rPr>
        <w:t>操作</w:t>
      </w:r>
      <w:r w:rsidRPr="00CD5DDB">
        <w:rPr>
          <w:rFonts w:ascii="宋体" w:eastAsia="宋体" w:hAnsi="宋体"/>
          <w:sz w:val="24"/>
          <w:szCs w:val="24"/>
        </w:rPr>
        <w:t>来修复特定约束；而在优化阶段，则需要梯度导向算子。</w:t>
      </w:r>
    </w:p>
    <w:p w14:paraId="56025DED" w14:textId="77777777" w:rsidR="00F82A05" w:rsidRPr="00CD5DDB" w:rsidRDefault="00F82A05" w:rsidP="00CD5DDB">
      <w:pPr>
        <w:numPr>
          <w:ilvl w:val="0"/>
          <w:numId w:val="37"/>
        </w:numPr>
        <w:spacing w:line="360" w:lineRule="auto"/>
        <w:rPr>
          <w:rFonts w:ascii="宋体" w:eastAsia="宋体" w:hAnsi="宋体" w:hint="eastAsia"/>
          <w:sz w:val="24"/>
          <w:szCs w:val="24"/>
        </w:rPr>
      </w:pPr>
      <w:r w:rsidRPr="00CD5DDB">
        <w:rPr>
          <w:rFonts w:ascii="宋体" w:eastAsia="宋体" w:hAnsi="宋体"/>
          <w:sz w:val="24"/>
          <w:szCs w:val="24"/>
        </w:rPr>
        <w:t>结构差异： 同一个工业问题中，不同的子模块可能具有完全不同的约束密度。例如，芯片验证中的控制逻辑部分（稀疏、布尔主导）和数据通路部分（密集、算术主导）混合在一起。</w:t>
      </w:r>
    </w:p>
    <w:p w14:paraId="27162481" w14:textId="7B4943C5" w:rsidR="00F82A05" w:rsidRDefault="00F82A05" w:rsidP="00CD5DDB">
      <w:pPr>
        <w:spacing w:line="360" w:lineRule="auto"/>
        <w:ind w:firstLineChars="200" w:firstLine="480"/>
        <w:rPr>
          <w:rFonts w:ascii="宋体" w:eastAsia="宋体" w:hAnsi="宋体"/>
          <w:sz w:val="24"/>
          <w:szCs w:val="24"/>
        </w:rPr>
      </w:pPr>
      <w:r w:rsidRPr="00CD5DDB">
        <w:rPr>
          <w:rFonts w:ascii="宋体" w:eastAsia="宋体" w:hAnsi="宋体"/>
          <w:sz w:val="24"/>
          <w:szCs w:val="24"/>
        </w:rPr>
        <w:t>传统的局部搜索（如</w:t>
      </w:r>
      <w:proofErr w:type="spellStart"/>
      <w:r w:rsidRPr="00CD5DDB">
        <w:rPr>
          <w:rFonts w:ascii="宋体" w:eastAsia="宋体" w:hAnsi="宋体"/>
          <w:sz w:val="24"/>
          <w:szCs w:val="24"/>
        </w:rPr>
        <w:t>WalkSAT</w:t>
      </w:r>
      <w:proofErr w:type="spellEnd"/>
      <w:r w:rsidRPr="00CD5DDB">
        <w:rPr>
          <w:rFonts w:ascii="宋体" w:eastAsia="宋体" w:hAnsi="宋体"/>
          <w:sz w:val="24"/>
          <w:szCs w:val="24"/>
        </w:rPr>
        <w:t>）通常采用静态概率分布（如固定 $p=0.5$ 选择贪心或随机），无法适应这种时变和空变的复杂性，</w:t>
      </w:r>
      <w:proofErr w:type="gramStart"/>
      <w:r w:rsidRPr="00CD5DDB">
        <w:rPr>
          <w:rFonts w:ascii="宋体" w:eastAsia="宋体" w:hAnsi="宋体"/>
          <w:sz w:val="24"/>
          <w:szCs w:val="24"/>
        </w:rPr>
        <w:t>导致算力在</w:t>
      </w:r>
      <w:proofErr w:type="gramEnd"/>
      <w:r w:rsidRPr="00CD5DDB">
        <w:rPr>
          <w:rFonts w:ascii="宋体" w:eastAsia="宋体" w:hAnsi="宋体"/>
          <w:sz w:val="24"/>
          <w:szCs w:val="24"/>
        </w:rPr>
        <w:t>无效的算子尝试中被浪费。</w:t>
      </w:r>
    </w:p>
    <w:p w14:paraId="560A97E0" w14:textId="6AA7F05D" w:rsidR="00BC3AE1" w:rsidRPr="00CD5DDB" w:rsidRDefault="00BC3AE1" w:rsidP="00BC3AE1">
      <w:pPr>
        <w:spacing w:line="360" w:lineRule="auto"/>
        <w:rPr>
          <w:rFonts w:ascii="宋体" w:eastAsia="宋体" w:hAnsi="宋体" w:hint="eastAsia"/>
          <w:sz w:val="24"/>
          <w:szCs w:val="24"/>
        </w:rPr>
      </w:pPr>
      <w:r w:rsidRPr="00CD5DDB">
        <w:rPr>
          <w:rFonts w:ascii="宋体" w:eastAsia="宋体" w:hAnsi="宋体"/>
          <w:sz w:val="24"/>
          <w:szCs w:val="24"/>
        </w:rPr>
        <w:t>局部搜索算法极易陷入局部最优。在OMT场景下，这种“陷阱”具有特殊的**双目标冲突性质：</w:t>
      </w:r>
    </w:p>
    <w:p w14:paraId="6F715918" w14:textId="77777777" w:rsidR="00BC3AE1" w:rsidRPr="00CD5DDB" w:rsidRDefault="00BC3AE1" w:rsidP="00BC3AE1">
      <w:pPr>
        <w:numPr>
          <w:ilvl w:val="0"/>
          <w:numId w:val="38"/>
        </w:numPr>
        <w:spacing w:line="360" w:lineRule="auto"/>
        <w:rPr>
          <w:rFonts w:ascii="宋体" w:eastAsia="宋体" w:hAnsi="宋体" w:hint="eastAsia"/>
          <w:sz w:val="24"/>
          <w:szCs w:val="24"/>
        </w:rPr>
      </w:pPr>
      <w:r w:rsidRPr="00CD5DDB">
        <w:rPr>
          <w:rFonts w:ascii="宋体" w:eastAsia="宋体" w:hAnsi="宋体"/>
          <w:b/>
          <w:bCs/>
          <w:sz w:val="24"/>
          <w:szCs w:val="24"/>
        </w:rPr>
        <w:t>可行性陷阱：</w:t>
      </w:r>
      <w:r w:rsidRPr="00CD5DDB">
        <w:rPr>
          <w:rFonts w:ascii="宋体" w:eastAsia="宋体" w:hAnsi="宋体"/>
          <w:sz w:val="24"/>
          <w:szCs w:val="24"/>
        </w:rPr>
        <w:t> 求解</w:t>
      </w:r>
      <w:proofErr w:type="gramStart"/>
      <w:r w:rsidRPr="00CD5DDB">
        <w:rPr>
          <w:rFonts w:ascii="宋体" w:eastAsia="宋体" w:hAnsi="宋体"/>
          <w:sz w:val="24"/>
          <w:szCs w:val="24"/>
        </w:rPr>
        <w:t>器找到</w:t>
      </w:r>
      <w:proofErr w:type="gramEnd"/>
      <w:r w:rsidRPr="00CD5DDB">
        <w:rPr>
          <w:rFonts w:ascii="宋体" w:eastAsia="宋体" w:hAnsi="宋体"/>
          <w:sz w:val="24"/>
          <w:szCs w:val="24"/>
        </w:rPr>
        <w:t>一个满足所有硬约束但成本很高的解，任何试图降低成本的移动都会破坏硬约束。</w:t>
      </w:r>
    </w:p>
    <w:p w14:paraId="08F2649D" w14:textId="72DC9D0C" w:rsidR="00BC3AE1" w:rsidRDefault="00BC3AE1" w:rsidP="00BC3AE1">
      <w:pPr>
        <w:numPr>
          <w:ilvl w:val="0"/>
          <w:numId w:val="38"/>
        </w:numPr>
        <w:spacing w:line="360" w:lineRule="auto"/>
        <w:rPr>
          <w:rFonts w:ascii="宋体" w:eastAsia="宋体" w:hAnsi="宋体"/>
          <w:sz w:val="24"/>
          <w:szCs w:val="24"/>
        </w:rPr>
      </w:pPr>
      <w:r w:rsidRPr="00CD5DDB">
        <w:rPr>
          <w:rFonts w:ascii="宋体" w:eastAsia="宋体" w:hAnsi="宋体"/>
          <w:b/>
          <w:bCs/>
          <w:sz w:val="24"/>
          <w:szCs w:val="24"/>
        </w:rPr>
        <w:t>循环震荡：</w:t>
      </w:r>
      <w:r w:rsidRPr="00CD5DDB">
        <w:rPr>
          <w:rFonts w:ascii="宋体" w:eastAsia="宋体" w:hAnsi="宋体"/>
          <w:sz w:val="24"/>
          <w:szCs w:val="24"/>
        </w:rPr>
        <w:t> 求解器在“低成本不可行解”和“高成本可行解”之间反复跳跃，形成死循环（Cycling）。</w:t>
      </w:r>
    </w:p>
    <w:p w14:paraId="00D4F1AB" w14:textId="77777777" w:rsidR="00BB0944" w:rsidRDefault="00BB0944" w:rsidP="00BB0944">
      <w:pPr>
        <w:spacing w:line="360" w:lineRule="auto"/>
        <w:rPr>
          <w:rFonts w:ascii="宋体" w:eastAsia="宋体" w:hAnsi="宋体"/>
          <w:sz w:val="24"/>
          <w:szCs w:val="24"/>
        </w:rPr>
      </w:pPr>
    </w:p>
    <w:p w14:paraId="5235B9A3" w14:textId="77777777" w:rsidR="00BB0944" w:rsidRPr="00BC3AE1" w:rsidRDefault="00BB0944" w:rsidP="00BB0944">
      <w:pPr>
        <w:spacing w:line="360" w:lineRule="auto"/>
        <w:rPr>
          <w:rFonts w:ascii="宋体" w:eastAsia="宋体" w:hAnsi="宋体" w:hint="eastAsia"/>
          <w:sz w:val="24"/>
          <w:szCs w:val="24"/>
        </w:rPr>
      </w:pPr>
    </w:p>
    <w:p w14:paraId="436206D1" w14:textId="20C3FB35" w:rsidR="00BC3AE1" w:rsidRPr="00CD5DDB" w:rsidRDefault="00BC3AE1" w:rsidP="00CD5DD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（1）算子选择策略</w:t>
      </w:r>
    </w:p>
    <w:p w14:paraId="51F17C9C" w14:textId="77777777" w:rsidR="00F82A05" w:rsidRPr="00CD5DDB" w:rsidRDefault="00F82A05" w:rsidP="00CD5DDB">
      <w:pPr>
        <w:spacing w:line="360" w:lineRule="auto"/>
        <w:ind w:firstLineChars="200" w:firstLine="480"/>
        <w:rPr>
          <w:rFonts w:ascii="宋体" w:eastAsia="宋体" w:hAnsi="宋体" w:hint="eastAsia"/>
          <w:sz w:val="24"/>
          <w:szCs w:val="24"/>
        </w:rPr>
      </w:pPr>
      <w:r w:rsidRPr="00CD5DDB">
        <w:rPr>
          <w:rFonts w:ascii="宋体" w:eastAsia="宋体" w:hAnsi="宋体" w:hint="eastAsia"/>
          <w:sz w:val="24"/>
          <w:szCs w:val="24"/>
        </w:rPr>
        <w:t>在SMT的局部搜索算法中，通常包含多种算子，包括“临界操作”、“弥补操作” “基于区间的操作”等，它们会选择多样的变量并执行不同的赋值修改，并且它们对于“满足硬约束”和“优化软约束”的贡献是不同的。有的算子擅长大幅度跳跃探索新的搜索空间，例如同时修改多个变量的“弥补操作”，有的算子则擅长局部微调来提升目标值，例如对变量微调的“基于区间的操作”。如何根据当前的搜索状态自适应地选择算子，以达到“探索性”和“利用性”之间的平衡，是提升求解效率的关键。</w:t>
      </w:r>
    </w:p>
    <w:p w14:paraId="35443642" w14:textId="44B9D74D" w:rsidR="00F82A05" w:rsidRPr="00CD5DDB" w:rsidRDefault="00F82A05" w:rsidP="00CD5DDB">
      <w:pPr>
        <w:spacing w:line="360" w:lineRule="auto"/>
        <w:ind w:firstLineChars="200" w:firstLine="480"/>
        <w:rPr>
          <w:rFonts w:ascii="宋体" w:eastAsia="宋体" w:hAnsi="宋体" w:hint="eastAsia"/>
          <w:sz w:val="24"/>
          <w:szCs w:val="24"/>
        </w:rPr>
      </w:pPr>
      <w:r w:rsidRPr="00CD5DDB">
        <w:rPr>
          <w:rFonts w:ascii="宋体" w:eastAsia="宋体" w:hAnsi="宋体" w:hint="eastAsia"/>
          <w:sz w:val="24"/>
          <w:szCs w:val="24"/>
        </w:rPr>
        <w:t>然而，目前的</w:t>
      </w:r>
      <w:proofErr w:type="spellStart"/>
      <w:r w:rsidRPr="00CD5DDB">
        <w:rPr>
          <w:rFonts w:ascii="宋体" w:eastAsia="宋体" w:hAnsi="宋体" w:hint="eastAsia"/>
          <w:sz w:val="24"/>
          <w:szCs w:val="24"/>
        </w:rPr>
        <w:t>MaxSMT</w:t>
      </w:r>
      <w:proofErr w:type="spellEnd"/>
      <w:r w:rsidRPr="00CD5DDB">
        <w:rPr>
          <w:rFonts w:ascii="宋体" w:eastAsia="宋体" w:hAnsi="宋体" w:hint="eastAsia"/>
          <w:sz w:val="24"/>
          <w:szCs w:val="24"/>
        </w:rPr>
        <w:t>局部搜索算法中只采用单个算子，或者依赖</w:t>
      </w:r>
      <w:proofErr w:type="gramStart"/>
      <w:r w:rsidRPr="00CD5DDB">
        <w:rPr>
          <w:rFonts w:ascii="宋体" w:eastAsia="宋体" w:hAnsi="宋体" w:hint="eastAsia"/>
          <w:sz w:val="24"/>
          <w:szCs w:val="24"/>
        </w:rPr>
        <w:t>人工调参的</w:t>
      </w:r>
      <w:proofErr w:type="gramEnd"/>
      <w:r w:rsidRPr="00CD5DDB">
        <w:rPr>
          <w:rFonts w:ascii="宋体" w:eastAsia="宋体" w:hAnsi="宋体" w:hint="eastAsia"/>
          <w:sz w:val="24"/>
          <w:szCs w:val="24"/>
        </w:rPr>
        <w:t>启发式规则来确定使用何种算子，这会导致算法缺乏自适应性，</w:t>
      </w:r>
      <w:r w:rsidRPr="00CD5DDB">
        <w:rPr>
          <w:rFonts w:ascii="宋体" w:eastAsia="宋体" w:hAnsi="宋体"/>
          <w:sz w:val="24"/>
          <w:szCs w:val="24"/>
        </w:rPr>
        <w:t>无法应对不同工业实例（如有的算术密集，有的逻辑密集）的差异。</w:t>
      </w:r>
      <w:r w:rsidRPr="00CD5DDB">
        <w:rPr>
          <w:rFonts w:ascii="宋体" w:eastAsia="宋体" w:hAnsi="宋体" w:hint="eastAsia"/>
          <w:sz w:val="24"/>
          <w:szCs w:val="24"/>
        </w:rPr>
        <w:t>而自适应策略在局部搜索算法中已经被成功应用，关键启发式策略的选择或者重要参数对算法性能的影响</w:t>
      </w:r>
      <w:r w:rsidRPr="00CD5DDB">
        <w:rPr>
          <w:rFonts w:ascii="宋体" w:eastAsia="宋体" w:hAnsi="宋体" w:hint="eastAsia"/>
          <w:sz w:val="24"/>
          <w:szCs w:val="24"/>
        </w:rPr>
        <w:lastRenderedPageBreak/>
        <w:t>巨大。在SAT的优化版本</w:t>
      </w:r>
      <w:proofErr w:type="spellStart"/>
      <w:r w:rsidRPr="00CD5DDB">
        <w:rPr>
          <w:rFonts w:ascii="宋体" w:eastAsia="宋体" w:hAnsi="宋体" w:hint="eastAsia"/>
          <w:sz w:val="24"/>
          <w:szCs w:val="24"/>
        </w:rPr>
        <w:t>MaxSAT</w:t>
      </w:r>
      <w:proofErr w:type="spellEnd"/>
      <w:r w:rsidRPr="00CD5DDB">
        <w:rPr>
          <w:rFonts w:ascii="宋体" w:eastAsia="宋体" w:hAnsi="宋体" w:hint="eastAsia"/>
          <w:sz w:val="24"/>
          <w:szCs w:val="24"/>
        </w:rPr>
        <w:t>领域，</w:t>
      </w:r>
      <w:proofErr w:type="gramStart"/>
      <w:r w:rsidRPr="00CD5DDB">
        <w:rPr>
          <w:rFonts w:ascii="宋体" w:eastAsia="宋体" w:hAnsi="宋体" w:hint="eastAsia"/>
          <w:sz w:val="24"/>
          <w:szCs w:val="24"/>
        </w:rPr>
        <w:t>基于多臂赌博</w:t>
      </w:r>
      <w:proofErr w:type="gramEnd"/>
      <w:r w:rsidRPr="00CD5DDB">
        <w:rPr>
          <w:rFonts w:ascii="宋体" w:eastAsia="宋体" w:hAnsi="宋体" w:hint="eastAsia"/>
          <w:sz w:val="24"/>
          <w:szCs w:val="24"/>
        </w:rPr>
        <w:t>机等自动策略选择机制已经被证明有效，但是在</w:t>
      </w:r>
      <w:proofErr w:type="spellStart"/>
      <w:r w:rsidRPr="00CD5DDB">
        <w:rPr>
          <w:rFonts w:ascii="宋体" w:eastAsia="宋体" w:hAnsi="宋体" w:hint="eastAsia"/>
          <w:sz w:val="24"/>
          <w:szCs w:val="24"/>
        </w:rPr>
        <w:t>MaxSMT</w:t>
      </w:r>
      <w:proofErr w:type="spellEnd"/>
      <w:r w:rsidRPr="00CD5DDB">
        <w:rPr>
          <w:rFonts w:ascii="宋体" w:eastAsia="宋体" w:hAnsi="宋体" w:hint="eastAsia"/>
          <w:sz w:val="24"/>
          <w:szCs w:val="24"/>
        </w:rPr>
        <w:t>中尚未被充分利用。因此，本项目</w:t>
      </w:r>
      <w:proofErr w:type="gramStart"/>
      <w:r w:rsidRPr="00CD5DDB">
        <w:rPr>
          <w:rFonts w:ascii="宋体" w:eastAsia="宋体" w:hAnsi="宋体" w:hint="eastAsia"/>
          <w:sz w:val="24"/>
          <w:szCs w:val="24"/>
        </w:rPr>
        <w:t>拟研究</w:t>
      </w:r>
      <w:proofErr w:type="gramEnd"/>
      <w:r w:rsidRPr="00CD5DDB">
        <w:rPr>
          <w:rFonts w:ascii="宋体" w:eastAsia="宋体" w:hAnsi="宋体" w:hint="eastAsia"/>
          <w:sz w:val="24"/>
          <w:szCs w:val="24"/>
        </w:rPr>
        <w:t>如何根据</w:t>
      </w:r>
      <w:proofErr w:type="spellStart"/>
      <w:r w:rsidRPr="00CD5DDB">
        <w:rPr>
          <w:rFonts w:ascii="宋体" w:eastAsia="宋体" w:hAnsi="宋体" w:hint="eastAsia"/>
          <w:sz w:val="24"/>
          <w:szCs w:val="24"/>
        </w:rPr>
        <w:t>MaxSMT</w:t>
      </w:r>
      <w:proofErr w:type="spellEnd"/>
      <w:r w:rsidRPr="00CD5DDB">
        <w:rPr>
          <w:rFonts w:ascii="宋体" w:eastAsia="宋体" w:hAnsi="宋体" w:hint="eastAsia"/>
          <w:sz w:val="24"/>
          <w:szCs w:val="24"/>
        </w:rPr>
        <w:t>搜索过程中采集到的信息来指导算子选择策略。</w:t>
      </w:r>
    </w:p>
    <w:p w14:paraId="0A8E894D" w14:textId="4A6100AC" w:rsidR="00F82A05" w:rsidRPr="00CD5DDB" w:rsidRDefault="00F82A05" w:rsidP="00CD5DDB">
      <w:pPr>
        <w:spacing w:line="360" w:lineRule="auto"/>
        <w:rPr>
          <w:rFonts w:ascii="宋体" w:eastAsia="宋体" w:hAnsi="宋体" w:hint="eastAsia"/>
          <w:b/>
          <w:bCs/>
          <w:sz w:val="24"/>
          <w:szCs w:val="24"/>
        </w:rPr>
      </w:pPr>
      <w:r w:rsidRPr="00CD5DDB">
        <w:rPr>
          <w:rFonts w:ascii="宋体" w:eastAsia="宋体" w:hAnsi="宋体"/>
          <w:b/>
          <w:bCs/>
          <w:sz w:val="24"/>
          <w:szCs w:val="24"/>
        </w:rPr>
        <w:t>研究内容三：</w:t>
      </w:r>
      <w:r w:rsidRPr="00CD5DDB">
        <w:rPr>
          <w:rFonts w:ascii="宋体" w:eastAsia="宋体" w:hAnsi="宋体" w:hint="eastAsia"/>
          <w:b/>
          <w:bCs/>
          <w:sz w:val="24"/>
          <w:szCs w:val="24"/>
        </w:rPr>
        <w:t>OMT</w:t>
      </w:r>
      <w:r w:rsidRPr="00CD5DDB">
        <w:rPr>
          <w:rFonts w:ascii="宋体" w:eastAsia="宋体" w:hAnsi="宋体"/>
          <w:b/>
          <w:bCs/>
          <w:sz w:val="24"/>
          <w:szCs w:val="24"/>
        </w:rPr>
        <w:t>场景下的</w:t>
      </w:r>
      <w:r w:rsidRPr="00CD5DDB">
        <w:rPr>
          <w:rFonts w:ascii="宋体" w:eastAsia="宋体" w:hAnsi="宋体" w:hint="eastAsia"/>
          <w:b/>
          <w:bCs/>
          <w:sz w:val="24"/>
          <w:szCs w:val="24"/>
        </w:rPr>
        <w:t>操作评估机制</w:t>
      </w:r>
    </w:p>
    <w:p w14:paraId="09472E9E" w14:textId="27CD1653" w:rsidR="00F82A05" w:rsidRPr="00CD5DDB" w:rsidRDefault="00531789" w:rsidP="00CD5DDB">
      <w:pPr>
        <w:spacing w:line="360" w:lineRule="auto"/>
        <w:rPr>
          <w:rFonts w:ascii="宋体" w:eastAsia="宋体" w:hAnsi="宋体"/>
          <w:b/>
          <w:bCs/>
          <w:sz w:val="24"/>
          <w:szCs w:val="24"/>
        </w:rPr>
      </w:pPr>
      <w:r w:rsidRPr="00CD5DDB">
        <w:rPr>
          <w:rFonts w:ascii="宋体" w:eastAsia="宋体" w:hAnsi="宋体" w:hint="eastAsia"/>
          <w:sz w:val="24"/>
          <w:szCs w:val="24"/>
        </w:rPr>
        <w:t>（2）</w:t>
      </w:r>
      <w:r w:rsidR="00F82A05" w:rsidRPr="00CD5DDB">
        <w:rPr>
          <w:rFonts w:ascii="宋体" w:eastAsia="宋体" w:hAnsi="宋体"/>
          <w:b/>
          <w:bCs/>
          <w:sz w:val="24"/>
          <w:szCs w:val="24"/>
        </w:rPr>
        <w:t>如何通过加权机制重塑搜索景观，使得求解器能够以可控的代价暂时违背硬约束，从而穿越“能量势垒”，抵达更优的可行域？</w:t>
      </w:r>
    </w:p>
    <w:p w14:paraId="1023799E" w14:textId="2006B60B" w:rsidR="00E2542F" w:rsidRPr="00CD5DDB" w:rsidRDefault="00E2542F" w:rsidP="00CD5DDB">
      <w:pPr>
        <w:spacing w:line="360" w:lineRule="auto"/>
        <w:rPr>
          <w:rFonts w:ascii="宋体" w:eastAsia="宋体" w:hAnsi="宋体"/>
          <w:sz w:val="24"/>
          <w:szCs w:val="24"/>
        </w:rPr>
      </w:pPr>
      <w:r w:rsidRPr="00CD5DDB">
        <w:rPr>
          <w:rFonts w:ascii="宋体" w:eastAsia="宋体" w:hAnsi="宋体"/>
          <w:b/>
          <w:bCs/>
          <w:sz w:val="24"/>
          <w:szCs w:val="24"/>
        </w:rPr>
        <w:t>拟解决的科学问题：</w:t>
      </w:r>
      <w:r w:rsidRPr="00CD5DDB">
        <w:rPr>
          <w:rFonts w:ascii="宋体" w:eastAsia="宋体" w:hAnsi="宋体"/>
          <w:sz w:val="24"/>
          <w:szCs w:val="24"/>
        </w:rPr>
        <w:t xml:space="preserve"> 如何解决 OMT 求解中“逻辑约束满足”与“目标函数下降”异构目标的</w:t>
      </w:r>
      <w:r w:rsidRPr="00CD5DDB">
        <w:rPr>
          <w:rFonts w:ascii="宋体" w:eastAsia="宋体" w:hAnsi="宋体"/>
          <w:b/>
          <w:bCs/>
          <w:sz w:val="24"/>
          <w:szCs w:val="24"/>
        </w:rPr>
        <w:t>标量化耦合难题</w:t>
      </w:r>
      <w:r w:rsidRPr="00CD5DDB">
        <w:rPr>
          <w:rFonts w:ascii="宋体" w:eastAsia="宋体" w:hAnsi="宋体"/>
          <w:sz w:val="24"/>
          <w:szCs w:val="24"/>
        </w:rPr>
        <w:t>？ 传统的固定加权评分函数会导致搜索陷入“伪极小值”（即：目标函数值极小但不可满足，或者满足了约束但目标值很差且无法逃逸）。需要一种机制来动态重塑搜索空间的“地形”。</w:t>
      </w:r>
    </w:p>
    <w:p w14:paraId="18C32C88" w14:textId="331D6CAB" w:rsidR="00E2542F" w:rsidRDefault="00E2542F" w:rsidP="00CD5DDB">
      <w:pPr>
        <w:spacing w:line="360" w:lineRule="auto"/>
        <w:rPr>
          <w:rFonts w:ascii="宋体" w:eastAsia="宋体" w:hAnsi="宋体"/>
          <w:sz w:val="24"/>
          <w:szCs w:val="24"/>
        </w:rPr>
      </w:pPr>
      <w:r w:rsidRPr="00CD5DDB">
        <w:rPr>
          <w:rFonts w:ascii="宋体" w:eastAsia="宋体" w:hAnsi="宋体"/>
          <w:sz w:val="24"/>
          <w:szCs w:val="24"/>
        </w:rPr>
        <w:t>基于搜索阶段的动态评分机制</w:t>
      </w:r>
    </w:p>
    <w:p w14:paraId="476945FE" w14:textId="1E34B470" w:rsidR="00BC3AE1" w:rsidRPr="00CD5DDB" w:rsidRDefault="00BC3AE1" w:rsidP="00CD5DDB">
      <w:pPr>
        <w:spacing w:line="360" w:lineRule="auto"/>
        <w:rPr>
          <w:rFonts w:ascii="宋体" w:eastAsia="宋体" w:hAnsi="宋体" w:hint="eastAsia"/>
          <w:sz w:val="24"/>
          <w:szCs w:val="24"/>
        </w:rPr>
      </w:pPr>
      <w:r>
        <w:rPr>
          <w:rFonts w:ascii="宋体" w:eastAsia="宋体" w:hAnsi="宋体" w:hint="eastAsia"/>
          <w:sz w:val="24"/>
          <w:szCs w:val="24"/>
        </w:rPr>
        <w:t>（2）加权策略</w:t>
      </w:r>
    </w:p>
    <w:p w14:paraId="6DF3206A" w14:textId="77777777" w:rsidR="00F82A05" w:rsidRPr="00CD5DDB" w:rsidRDefault="00F82A05" w:rsidP="00CD5DDB">
      <w:pPr>
        <w:spacing w:line="360" w:lineRule="auto"/>
        <w:ind w:firstLineChars="200" w:firstLine="480"/>
        <w:jc w:val="left"/>
        <w:rPr>
          <w:rFonts w:ascii="宋体" w:eastAsia="宋体" w:hAnsi="宋体" w:hint="eastAsia"/>
          <w:sz w:val="24"/>
          <w:szCs w:val="24"/>
        </w:rPr>
      </w:pPr>
      <w:r w:rsidRPr="00CD5DDB">
        <w:rPr>
          <w:rFonts w:ascii="宋体" w:eastAsia="宋体" w:hAnsi="宋体" w:hint="eastAsia"/>
          <w:sz w:val="24"/>
          <w:szCs w:val="24"/>
        </w:rPr>
        <w:t>局部搜索擅长高效探索搜索空间，但是容易陷入局部最优与循环，难以持续提升解质量，这是影响算法效率的重要因素。因此，需要设计约束加权机制来帮助算法逃离局部最优，或者避免算法陷入局部最优。加权机制的主要思想是在搜索过程中迭代地增加未被满足的约束的权值，并减小已满足约束的权值，从而有效改变搜索空间的地貌，使得算法倾向于满足不常被满足的约束，以达到探索更多搜索空间的目的。</w:t>
      </w:r>
    </w:p>
    <w:p w14:paraId="232F73F4" w14:textId="77777777" w:rsidR="00F82A05" w:rsidRPr="00CD5DDB" w:rsidRDefault="00F82A05" w:rsidP="00CD5DDB">
      <w:pPr>
        <w:spacing w:line="360" w:lineRule="auto"/>
        <w:ind w:firstLineChars="200" w:firstLine="480"/>
        <w:jc w:val="left"/>
        <w:rPr>
          <w:rFonts w:ascii="宋体" w:eastAsia="宋体" w:hAnsi="宋体" w:hint="eastAsia"/>
          <w:sz w:val="24"/>
          <w:szCs w:val="24"/>
        </w:rPr>
      </w:pPr>
      <w:r w:rsidRPr="00CD5DDB">
        <w:rPr>
          <w:rFonts w:ascii="宋体" w:eastAsia="宋体" w:hAnsi="宋体" w:hint="eastAsia"/>
          <w:sz w:val="24"/>
          <w:szCs w:val="24"/>
        </w:rPr>
        <w:t>目前，加权机制已经被成功应用于各类组合优化问题的局部搜索算法中，并且加权机制的设计对于求解效率有较大影响，尤其是SAT的问题的优化版本</w:t>
      </w:r>
      <w:proofErr w:type="spellStart"/>
      <w:r w:rsidRPr="00CD5DDB">
        <w:rPr>
          <w:rFonts w:ascii="宋体" w:eastAsia="宋体" w:hAnsi="宋体" w:hint="eastAsia"/>
          <w:sz w:val="24"/>
          <w:szCs w:val="24"/>
        </w:rPr>
        <w:t>MaxSAT</w:t>
      </w:r>
      <w:proofErr w:type="spellEnd"/>
      <w:r w:rsidRPr="00CD5DDB">
        <w:rPr>
          <w:rFonts w:ascii="宋体" w:eastAsia="宋体" w:hAnsi="宋体" w:hint="eastAsia"/>
          <w:sz w:val="24"/>
          <w:szCs w:val="24"/>
        </w:rPr>
        <w:t>问题。由于其问题实例构造存在特殊性，包含必须被满足的硬子句和希望被尽量满足的软子句，这为加权机制提出了更高的要求。直观而言，如果软子句的权重过大，则可能导致搜索无法访问到可行解，如果硬子句权重过大，则可能导致无法探索到高质量的解。如何</w:t>
      </w:r>
      <w:proofErr w:type="gramStart"/>
      <w:r w:rsidRPr="00CD5DDB">
        <w:rPr>
          <w:rFonts w:ascii="宋体" w:eastAsia="宋体" w:hAnsi="宋体" w:hint="eastAsia"/>
          <w:sz w:val="24"/>
          <w:szCs w:val="24"/>
        </w:rPr>
        <w:t>平衡硬</w:t>
      </w:r>
      <w:proofErr w:type="gramEnd"/>
      <w:r w:rsidRPr="00CD5DDB">
        <w:rPr>
          <w:rFonts w:ascii="宋体" w:eastAsia="宋体" w:hAnsi="宋体" w:hint="eastAsia"/>
          <w:sz w:val="24"/>
          <w:szCs w:val="24"/>
        </w:rPr>
        <w:t>子句（可行性）与软约束（优化性）之间的关系是影响自己加权机制高效性的关键问题。</w:t>
      </w:r>
    </w:p>
    <w:p w14:paraId="6E800B6A" w14:textId="77777777" w:rsidR="00F82A05" w:rsidRPr="00CD5DDB" w:rsidRDefault="00F82A05" w:rsidP="00CD5DDB">
      <w:pPr>
        <w:spacing w:line="360" w:lineRule="auto"/>
        <w:ind w:firstLineChars="200" w:firstLine="480"/>
        <w:rPr>
          <w:rFonts w:ascii="宋体" w:eastAsia="宋体" w:hAnsi="宋体" w:hint="eastAsia"/>
          <w:sz w:val="24"/>
          <w:szCs w:val="24"/>
        </w:rPr>
      </w:pPr>
      <w:r w:rsidRPr="00CD5DDB">
        <w:rPr>
          <w:rFonts w:ascii="宋体" w:eastAsia="宋体" w:hAnsi="宋体" w:hint="eastAsia"/>
          <w:sz w:val="24"/>
          <w:szCs w:val="24"/>
        </w:rPr>
        <w:t>在同样包含软硬约束的SMT优化版本问题中，由于变量域的连续性（不再只是布尔变量的二元取值），这种平衡更加微妙，具体而言，一个对非布尔变量的操作并不能直接使未满足的约束变为满足，而是会改变其违反程度。为此，本项目拟考虑SMT变量的特殊性质，设计针对</w:t>
      </w:r>
      <w:proofErr w:type="spellStart"/>
      <w:r w:rsidRPr="00CD5DDB">
        <w:rPr>
          <w:rFonts w:ascii="宋体" w:eastAsia="宋体" w:hAnsi="宋体" w:hint="eastAsia"/>
          <w:sz w:val="24"/>
          <w:szCs w:val="24"/>
        </w:rPr>
        <w:t>MaxSMT</w:t>
      </w:r>
      <w:proofErr w:type="spellEnd"/>
      <w:r w:rsidRPr="00CD5DDB">
        <w:rPr>
          <w:rFonts w:ascii="宋体" w:eastAsia="宋体" w:hAnsi="宋体" w:hint="eastAsia"/>
          <w:sz w:val="24"/>
          <w:szCs w:val="24"/>
        </w:rPr>
        <w:t>的加权机制。</w:t>
      </w:r>
    </w:p>
    <w:p w14:paraId="0D1B6326" w14:textId="129B487B" w:rsidR="00E2542F" w:rsidRPr="00E2542F" w:rsidRDefault="00E2542F" w:rsidP="00CD5DDB">
      <w:pPr>
        <w:spacing w:line="360" w:lineRule="auto"/>
        <w:rPr>
          <w:rFonts w:ascii="宋体" w:eastAsia="宋体" w:hAnsi="宋体"/>
          <w:sz w:val="24"/>
          <w:szCs w:val="24"/>
        </w:rPr>
      </w:pPr>
      <w:r w:rsidRPr="00E2542F">
        <w:rPr>
          <w:rFonts w:ascii="宋体" w:eastAsia="宋体" w:hAnsi="宋体"/>
          <w:sz w:val="24"/>
          <w:szCs w:val="24"/>
        </w:rPr>
        <w:lastRenderedPageBreak/>
        <w:t xml:space="preserve">  </w:t>
      </w:r>
      <w:r w:rsidRPr="00E2542F">
        <w:rPr>
          <w:rFonts w:ascii="宋体" w:eastAsia="宋体" w:hAnsi="宋体"/>
          <w:b/>
          <w:bCs/>
          <w:sz w:val="24"/>
          <w:szCs w:val="24"/>
        </w:rPr>
        <w:t>多阶段动态加权：</w:t>
      </w:r>
      <w:r w:rsidRPr="00E2542F">
        <w:rPr>
          <w:rFonts w:ascii="宋体" w:eastAsia="宋体" w:hAnsi="宋体"/>
          <w:sz w:val="24"/>
          <w:szCs w:val="24"/>
        </w:rPr>
        <w:t xml:space="preserve"> 不再使用静态权重。在搜索初期，构建以“可行性”为主导的势能面，快速定位可行域；一旦进入可行域，动态平滑势能面，引入目标函数的梯度信号，将“可行解”转化为“种子”，诱导搜索向目标函数更优的区域滑动。</w:t>
      </w:r>
    </w:p>
    <w:p w14:paraId="6EB765F2" w14:textId="368DA6EE" w:rsidR="00E2542F" w:rsidRPr="00E2542F" w:rsidRDefault="00E2542F" w:rsidP="00CD5DDB">
      <w:pPr>
        <w:spacing w:line="360" w:lineRule="auto"/>
        <w:rPr>
          <w:rFonts w:ascii="宋体" w:eastAsia="宋体" w:hAnsi="宋体"/>
          <w:sz w:val="24"/>
          <w:szCs w:val="24"/>
        </w:rPr>
      </w:pPr>
      <w:r w:rsidRPr="00E2542F">
        <w:rPr>
          <w:rFonts w:ascii="宋体" w:eastAsia="宋体" w:hAnsi="宋体"/>
          <w:sz w:val="24"/>
          <w:szCs w:val="24"/>
        </w:rPr>
        <w:t xml:space="preserve">  </w:t>
      </w:r>
      <w:r w:rsidRPr="00E2542F">
        <w:rPr>
          <w:rFonts w:ascii="宋体" w:eastAsia="宋体" w:hAnsi="宋体"/>
          <w:b/>
          <w:bCs/>
          <w:sz w:val="24"/>
          <w:szCs w:val="24"/>
        </w:rPr>
        <w:t>基于惩罚项的平滑技术：</w:t>
      </w:r>
      <w:r w:rsidRPr="00E2542F">
        <w:rPr>
          <w:rFonts w:ascii="宋体" w:eastAsia="宋体" w:hAnsi="宋体"/>
          <w:sz w:val="24"/>
          <w:szCs w:val="24"/>
        </w:rPr>
        <w:t xml:space="preserve"> 针对离散的布尔约束，设计一种连续化的惩罚函数，使得从“不可行”到“可行”的过渡具有（伪）梯度，引导局部搜索算法在不可行区域也能感知到“修复方向”与“优化方向”的合力。</w:t>
      </w:r>
    </w:p>
    <w:p w14:paraId="53F734D5" w14:textId="1BC7DC02" w:rsidR="003C1A60" w:rsidRDefault="00E2542F" w:rsidP="00CD5DDB">
      <w:pPr>
        <w:spacing w:line="360" w:lineRule="auto"/>
        <w:rPr>
          <w:rFonts w:ascii="宋体" w:eastAsia="宋体" w:hAnsi="宋体" w:hint="eastAsia"/>
          <w:sz w:val="24"/>
          <w:szCs w:val="24"/>
        </w:rPr>
      </w:pPr>
      <w:r w:rsidRPr="00E2542F">
        <w:rPr>
          <w:rFonts w:ascii="宋体" w:eastAsia="宋体" w:hAnsi="宋体"/>
          <w:sz w:val="24"/>
          <w:szCs w:val="24"/>
        </w:rPr>
        <w:t xml:space="preserve">  </w:t>
      </w:r>
      <w:r w:rsidRPr="00E2542F">
        <w:rPr>
          <w:rFonts w:ascii="宋体" w:eastAsia="宋体" w:hAnsi="宋体"/>
          <w:b/>
          <w:bCs/>
          <w:sz w:val="24"/>
          <w:szCs w:val="24"/>
        </w:rPr>
        <w:t>逃逸机制：</w:t>
      </w:r>
      <w:r w:rsidRPr="00E2542F">
        <w:rPr>
          <w:rFonts w:ascii="宋体" w:eastAsia="宋体" w:hAnsi="宋体"/>
          <w:sz w:val="24"/>
          <w:szCs w:val="24"/>
        </w:rPr>
        <w:t xml:space="preserve"> 当检测到搜索在某个局部最优的可行域内停滞时，主动“扭曲”评分函数（例如暂时降低硬约束的权重），允许算法通过“穿隧效应”穿越不可行区域，抵达另一个潜在更优的可行域。</w:t>
      </w:r>
    </w:p>
    <w:p w14:paraId="4CD17D7C" w14:textId="629D6517" w:rsidR="00B4020A" w:rsidRPr="00CD5DDB" w:rsidRDefault="003C1A60" w:rsidP="003C1A60">
      <w:pPr>
        <w:widowControl/>
        <w:jc w:val="left"/>
        <w:rPr>
          <w:rFonts w:ascii="宋体" w:eastAsia="宋体" w:hAnsi="宋体" w:hint="eastAsia"/>
          <w:sz w:val="24"/>
          <w:szCs w:val="24"/>
        </w:rPr>
      </w:pPr>
      <w:r>
        <w:rPr>
          <w:rFonts w:ascii="宋体" w:eastAsia="宋体" w:hAnsi="宋体" w:hint="eastAsia"/>
          <w:sz w:val="24"/>
          <w:szCs w:val="24"/>
        </w:rPr>
        <w:br w:type="page"/>
      </w:r>
    </w:p>
    <w:p w14:paraId="4267A32E" w14:textId="6D2886B5" w:rsidR="00610FB0" w:rsidRDefault="00610FB0" w:rsidP="00CD5DDB">
      <w:pPr>
        <w:pStyle w:val="a9"/>
        <w:numPr>
          <w:ilvl w:val="1"/>
          <w:numId w:val="30"/>
        </w:numPr>
        <w:spacing w:line="360" w:lineRule="auto"/>
        <w:contextualSpacing w:val="0"/>
        <w:rPr>
          <w:rFonts w:ascii="宋体" w:eastAsia="宋体" w:hAnsi="宋体"/>
          <w:sz w:val="24"/>
          <w:szCs w:val="24"/>
        </w:rPr>
      </w:pPr>
      <w:r w:rsidRPr="00CD5DDB">
        <w:rPr>
          <w:rFonts w:ascii="宋体" w:eastAsia="宋体" w:hAnsi="宋体" w:hint="eastAsia"/>
          <w:sz w:val="24"/>
          <w:szCs w:val="24"/>
        </w:rPr>
        <w:lastRenderedPageBreak/>
        <w:t>研究方案和技术路线</w:t>
      </w:r>
    </w:p>
    <w:p w14:paraId="39317814" w14:textId="77777777" w:rsidR="00B23016" w:rsidRDefault="00B23016" w:rsidP="00B23016">
      <w:pPr>
        <w:pStyle w:val="a9"/>
        <w:spacing w:line="360" w:lineRule="auto"/>
        <w:ind w:left="360"/>
        <w:contextualSpacing w:val="0"/>
        <w:rPr>
          <w:rFonts w:ascii="宋体" w:eastAsia="宋体" w:hAnsi="宋体"/>
          <w:sz w:val="24"/>
          <w:szCs w:val="24"/>
        </w:rPr>
      </w:pPr>
    </w:p>
    <w:p w14:paraId="79CEF1DE" w14:textId="335EC493" w:rsidR="00B23016" w:rsidRDefault="00B23016" w:rsidP="00B23016">
      <w:pPr>
        <w:pStyle w:val="a9"/>
        <w:spacing w:line="360" w:lineRule="auto"/>
        <w:ind w:left="360"/>
        <w:contextualSpacing w:val="0"/>
        <w:rPr>
          <w:rFonts w:ascii="宋体" w:eastAsia="宋体" w:hAnsi="宋体" w:hint="eastAsia"/>
          <w:sz w:val="24"/>
          <w:szCs w:val="24"/>
        </w:rPr>
      </w:pPr>
      <w:r>
        <w:rPr>
          <w:rFonts w:ascii="宋体" w:eastAsia="宋体" w:hAnsi="宋体" w:hint="eastAsia"/>
          <w:sz w:val="24"/>
          <w:szCs w:val="24"/>
        </w:rPr>
        <w:t>整体技术路线</w:t>
      </w:r>
    </w:p>
    <w:p w14:paraId="3F49EC8D" w14:textId="77777777" w:rsidR="00B23016" w:rsidRDefault="00B23016" w:rsidP="00B23016">
      <w:pPr>
        <w:pStyle w:val="a9"/>
        <w:spacing w:line="360" w:lineRule="auto"/>
        <w:ind w:left="360"/>
        <w:contextualSpacing w:val="0"/>
        <w:rPr>
          <w:rFonts w:ascii="宋体" w:eastAsia="宋体" w:hAnsi="宋体"/>
          <w:sz w:val="24"/>
          <w:szCs w:val="24"/>
        </w:rPr>
      </w:pPr>
    </w:p>
    <w:p w14:paraId="584085E2" w14:textId="6D7EB9C6" w:rsidR="00B23016" w:rsidRDefault="00B23016" w:rsidP="00B23016">
      <w:pPr>
        <w:pStyle w:val="a9"/>
        <w:spacing w:line="360" w:lineRule="auto"/>
        <w:ind w:left="360"/>
        <w:contextualSpacing w:val="0"/>
        <w:rPr>
          <w:rFonts w:ascii="宋体" w:eastAsia="宋体" w:hAnsi="宋体"/>
          <w:sz w:val="24"/>
          <w:szCs w:val="24"/>
        </w:rPr>
      </w:pPr>
      <w:r>
        <w:rPr>
          <w:rFonts w:ascii="宋体" w:eastAsia="宋体" w:hAnsi="宋体" w:hint="eastAsia"/>
          <w:sz w:val="24"/>
          <w:szCs w:val="24"/>
        </w:rPr>
        <w:t>4.1 初始化：</w:t>
      </w:r>
    </w:p>
    <w:p w14:paraId="5170FEAA" w14:textId="77777777" w:rsidR="00B23016" w:rsidRPr="00B4020A" w:rsidRDefault="00B23016" w:rsidP="00B23016">
      <w:pPr>
        <w:spacing w:line="360" w:lineRule="auto"/>
        <w:rPr>
          <w:rFonts w:ascii="宋体" w:eastAsia="宋体" w:hAnsi="宋体"/>
          <w:b/>
          <w:bCs/>
          <w:sz w:val="24"/>
          <w:szCs w:val="24"/>
        </w:rPr>
      </w:pPr>
      <w:r w:rsidRPr="00B4020A">
        <w:rPr>
          <w:rFonts w:ascii="宋体" w:eastAsia="宋体" w:hAnsi="宋体"/>
          <w:b/>
          <w:bCs/>
          <w:sz w:val="24"/>
          <w:szCs w:val="24"/>
        </w:rPr>
        <w:t>（1）基于约束依赖图（CDG）的变量赋值顺序建模</w:t>
      </w:r>
    </w:p>
    <w:p w14:paraId="76E6A894" w14:textId="29B82B4B" w:rsidR="00B23016" w:rsidRPr="00B4020A" w:rsidRDefault="00B23016" w:rsidP="00B23016">
      <w:pPr>
        <w:spacing w:line="360" w:lineRule="auto"/>
        <w:ind w:firstLineChars="200" w:firstLine="480"/>
        <w:rPr>
          <w:rFonts w:ascii="宋体" w:eastAsia="宋体" w:hAnsi="宋体"/>
          <w:sz w:val="24"/>
          <w:szCs w:val="24"/>
        </w:rPr>
      </w:pPr>
      <w:r w:rsidRPr="00B4020A">
        <w:rPr>
          <w:rFonts w:ascii="宋体" w:eastAsia="宋体" w:hAnsi="宋体"/>
          <w:sz w:val="24"/>
          <w:szCs w:val="24"/>
        </w:rPr>
        <w:t>首先，从OMT实例中构建</w:t>
      </w:r>
      <w:r w:rsidRPr="00B4020A">
        <w:rPr>
          <w:rFonts w:ascii="宋体" w:eastAsia="宋体" w:hAnsi="宋体"/>
          <w:b/>
          <w:bCs/>
          <w:sz w:val="24"/>
          <w:szCs w:val="24"/>
        </w:rPr>
        <w:t>约束依赖图（Constraint Dependency Graph, CDG）</w:t>
      </w:r>
      <w:r w:rsidRPr="00B4020A">
        <w:rPr>
          <w:rFonts w:ascii="宋体" w:eastAsia="宋体" w:hAnsi="宋体"/>
          <w:sz w:val="24"/>
          <w:szCs w:val="24"/>
        </w:rPr>
        <w:t>，刻画变量之间通过约束形成的结构依赖关系。与传统SMT求解中“均匀赋值”不同，本研究将：以</w:t>
      </w:r>
      <w:r w:rsidRPr="00B4020A">
        <w:rPr>
          <w:rFonts w:ascii="宋体" w:eastAsia="宋体" w:hAnsi="宋体"/>
          <w:b/>
          <w:bCs/>
          <w:sz w:val="24"/>
          <w:szCs w:val="24"/>
        </w:rPr>
        <w:t>目标函数中出现的变量作为核心节点</w:t>
      </w:r>
      <w:r w:rsidRPr="00B4020A">
        <w:rPr>
          <w:rFonts w:ascii="宋体" w:eastAsia="宋体" w:hAnsi="宋体"/>
          <w:sz w:val="24"/>
          <w:szCs w:val="24"/>
        </w:rPr>
        <w:t>；利用 CDG 描述目标变量向其他变量的约束传播路径；形成一种由“目标相关变量→间接相关变量→弱相关变量”的层次化结构。该结构为初始化阶段的赋值顺序提供明确依据，使初始化过程具备全局结构感知能力。</w:t>
      </w:r>
    </w:p>
    <w:p w14:paraId="09DE3A64" w14:textId="77777777" w:rsidR="00B23016" w:rsidRPr="00B4020A" w:rsidRDefault="00B23016" w:rsidP="00B23016">
      <w:pPr>
        <w:spacing w:line="360" w:lineRule="auto"/>
        <w:rPr>
          <w:rFonts w:ascii="宋体" w:eastAsia="宋体" w:hAnsi="宋体"/>
          <w:b/>
          <w:bCs/>
          <w:sz w:val="24"/>
          <w:szCs w:val="24"/>
        </w:rPr>
      </w:pPr>
      <w:r w:rsidRPr="00B4020A">
        <w:rPr>
          <w:rFonts w:ascii="宋体" w:eastAsia="宋体" w:hAnsi="宋体"/>
          <w:b/>
          <w:bCs/>
          <w:sz w:val="24"/>
          <w:szCs w:val="24"/>
        </w:rPr>
        <w:t>（2）目标函数驱动的可行域推理</w:t>
      </w:r>
    </w:p>
    <w:p w14:paraId="2D72D549" w14:textId="77777777" w:rsidR="00B23016" w:rsidRPr="00B4020A" w:rsidRDefault="00B23016" w:rsidP="00B23016">
      <w:pPr>
        <w:spacing w:line="360" w:lineRule="auto"/>
        <w:ind w:firstLineChars="200" w:firstLine="480"/>
        <w:rPr>
          <w:rFonts w:ascii="宋体" w:eastAsia="宋体" w:hAnsi="宋体"/>
          <w:sz w:val="24"/>
          <w:szCs w:val="24"/>
        </w:rPr>
      </w:pPr>
      <w:r w:rsidRPr="00B4020A">
        <w:rPr>
          <w:rFonts w:ascii="宋体" w:eastAsia="宋体" w:hAnsi="宋体"/>
          <w:sz w:val="24"/>
          <w:szCs w:val="24"/>
        </w:rPr>
        <w:t>在初始化推理过程中，当遇到</w:t>
      </w:r>
      <w:r w:rsidRPr="00B4020A">
        <w:rPr>
          <w:rFonts w:ascii="宋体" w:eastAsia="宋体" w:hAnsi="宋体"/>
          <w:b/>
          <w:bCs/>
          <w:sz w:val="24"/>
          <w:szCs w:val="24"/>
        </w:rPr>
        <w:t>目标函数相关变量</w:t>
      </w:r>
      <w:r w:rsidRPr="00B4020A">
        <w:rPr>
          <w:rFonts w:ascii="宋体" w:eastAsia="宋体" w:hAnsi="宋体"/>
          <w:sz w:val="24"/>
          <w:szCs w:val="24"/>
        </w:rPr>
        <w:t>时，不仅检查其约束可满足性，还将：基于当前已赋值变量，</w:t>
      </w:r>
      <w:r w:rsidRPr="00B4020A">
        <w:rPr>
          <w:rFonts w:ascii="宋体" w:eastAsia="宋体" w:hAnsi="宋体"/>
          <w:b/>
          <w:bCs/>
          <w:sz w:val="24"/>
          <w:szCs w:val="24"/>
        </w:rPr>
        <w:t>动态计算该变量在约束下的目标可行域</w:t>
      </w:r>
      <w:r w:rsidRPr="00B4020A">
        <w:rPr>
          <w:rFonts w:ascii="宋体" w:eastAsia="宋体" w:hAnsi="宋体"/>
          <w:sz w:val="24"/>
          <w:szCs w:val="24"/>
        </w:rPr>
        <w:t>（如区间、上下界或线性近似区域）；在可行域内，</w:t>
      </w:r>
      <w:r w:rsidRPr="00B4020A">
        <w:rPr>
          <w:rFonts w:ascii="宋体" w:eastAsia="宋体" w:hAnsi="宋体"/>
          <w:b/>
          <w:bCs/>
          <w:sz w:val="24"/>
          <w:szCs w:val="24"/>
        </w:rPr>
        <w:t>优先选择能够推动目标函数向更优方向的取值</w:t>
      </w:r>
      <w:r w:rsidRPr="00B4020A">
        <w:rPr>
          <w:rFonts w:ascii="宋体" w:eastAsia="宋体" w:hAnsi="宋体"/>
          <w:sz w:val="24"/>
          <w:szCs w:val="24"/>
        </w:rPr>
        <w:t>（如最大化或最小化方向）；同时保证该选择不会立即破坏约束系统的一致性。这种做法在初始化阶段即引入“弱优化意识”，显著区别于现有 SMT/OMT 初始化策略。</w:t>
      </w:r>
    </w:p>
    <w:p w14:paraId="296D2BE2" w14:textId="77777777" w:rsidR="00B23016" w:rsidRPr="00B4020A" w:rsidRDefault="00B23016" w:rsidP="00B23016">
      <w:pPr>
        <w:spacing w:line="360" w:lineRule="auto"/>
        <w:rPr>
          <w:rFonts w:ascii="宋体" w:eastAsia="宋体" w:hAnsi="宋体"/>
          <w:b/>
          <w:bCs/>
          <w:sz w:val="24"/>
          <w:szCs w:val="24"/>
        </w:rPr>
      </w:pPr>
      <w:r w:rsidRPr="00B4020A">
        <w:rPr>
          <w:rFonts w:ascii="宋体" w:eastAsia="宋体" w:hAnsi="宋体"/>
          <w:b/>
          <w:bCs/>
          <w:sz w:val="24"/>
          <w:szCs w:val="24"/>
        </w:rPr>
        <w:t>（3）推理式赋值扩展与一致性维护</w:t>
      </w:r>
    </w:p>
    <w:p w14:paraId="5C395930" w14:textId="77777777" w:rsidR="00B23016" w:rsidRPr="00B4020A" w:rsidRDefault="00B23016" w:rsidP="000C435E">
      <w:pPr>
        <w:spacing w:line="360" w:lineRule="auto"/>
        <w:ind w:firstLineChars="200" w:firstLine="480"/>
        <w:rPr>
          <w:rFonts w:ascii="宋体" w:eastAsia="宋体" w:hAnsi="宋体"/>
          <w:sz w:val="24"/>
          <w:szCs w:val="24"/>
        </w:rPr>
      </w:pPr>
      <w:r w:rsidRPr="00B4020A">
        <w:rPr>
          <w:rFonts w:ascii="宋体" w:eastAsia="宋体" w:hAnsi="宋体"/>
          <w:sz w:val="24"/>
          <w:szCs w:val="24"/>
        </w:rPr>
        <w:t>对于非目标函数变量，研究将引入轻量级推理机制：利用已赋值变量与约束关系，</w:t>
      </w:r>
      <w:r w:rsidRPr="00B4020A">
        <w:rPr>
          <w:rFonts w:ascii="宋体" w:eastAsia="宋体" w:hAnsi="宋体"/>
          <w:b/>
          <w:bCs/>
          <w:sz w:val="24"/>
          <w:szCs w:val="24"/>
        </w:rPr>
        <w:t>推导其合理取值范围</w:t>
      </w:r>
      <w:r w:rsidRPr="00B4020A">
        <w:rPr>
          <w:rFonts w:ascii="宋体" w:eastAsia="宋体" w:hAnsi="宋体"/>
          <w:sz w:val="24"/>
          <w:szCs w:val="24"/>
        </w:rPr>
        <w:t>；通过区间传播、局部线性推断等方式，避免任意赋值；在赋值过程中持续维护一个“局部一致模型”，为后续局部搜索提供稳定起点。</w:t>
      </w:r>
    </w:p>
    <w:p w14:paraId="1F1F6958" w14:textId="77777777" w:rsidR="00B23016" w:rsidRDefault="00B23016" w:rsidP="00B23016">
      <w:pPr>
        <w:spacing w:line="360" w:lineRule="auto"/>
        <w:rPr>
          <w:rFonts w:ascii="宋体" w:eastAsia="宋体" w:hAnsi="宋体"/>
          <w:sz w:val="24"/>
          <w:szCs w:val="24"/>
        </w:rPr>
      </w:pPr>
      <w:r w:rsidRPr="00B4020A">
        <w:rPr>
          <w:rFonts w:ascii="宋体" w:eastAsia="宋体" w:hAnsi="宋体"/>
          <w:sz w:val="24"/>
          <w:szCs w:val="24"/>
        </w:rPr>
        <w:t>该过程本质上是一种</w:t>
      </w:r>
      <w:r w:rsidRPr="00B4020A">
        <w:rPr>
          <w:rFonts w:ascii="宋体" w:eastAsia="宋体" w:hAnsi="宋体"/>
          <w:b/>
          <w:bCs/>
          <w:sz w:val="24"/>
          <w:szCs w:val="24"/>
        </w:rPr>
        <w:t>受控、非完备的模型构造推理</w:t>
      </w:r>
      <w:r w:rsidRPr="00B4020A">
        <w:rPr>
          <w:rFonts w:ascii="宋体" w:eastAsia="宋体" w:hAnsi="宋体"/>
          <w:sz w:val="24"/>
          <w:szCs w:val="24"/>
        </w:rPr>
        <w:t>，介于完整理论推理与纯随机初始化之间。</w:t>
      </w:r>
    </w:p>
    <w:p w14:paraId="73605385" w14:textId="051F22FA" w:rsidR="00B23016" w:rsidRDefault="00B23016" w:rsidP="00B23016">
      <w:pPr>
        <w:pStyle w:val="a9"/>
        <w:spacing w:line="360" w:lineRule="auto"/>
        <w:ind w:left="360"/>
        <w:contextualSpacing w:val="0"/>
        <w:rPr>
          <w:rFonts w:ascii="宋体" w:eastAsia="宋体" w:hAnsi="宋体"/>
          <w:sz w:val="24"/>
          <w:szCs w:val="24"/>
        </w:rPr>
      </w:pPr>
      <w:r>
        <w:rPr>
          <w:rFonts w:ascii="宋体" w:eastAsia="宋体" w:hAnsi="宋体" w:hint="eastAsia"/>
          <w:sz w:val="24"/>
          <w:szCs w:val="24"/>
        </w:rPr>
        <w:t>4.2 算子设计</w:t>
      </w:r>
    </w:p>
    <w:p w14:paraId="69DA6959" w14:textId="764E28AE" w:rsidR="005F632F" w:rsidRDefault="005F632F" w:rsidP="005F632F">
      <w:pPr>
        <w:pStyle w:val="a9"/>
        <w:spacing w:line="360" w:lineRule="auto"/>
        <w:ind w:firstLineChars="200" w:firstLine="420"/>
        <w:rPr>
          <w:rFonts w:ascii="宋体" w:eastAsia="宋体" w:hAnsi="宋体" w:hint="eastAsia"/>
        </w:rPr>
      </w:pPr>
      <w:r>
        <w:rPr>
          <w:rFonts w:ascii="宋体" w:eastAsia="宋体" w:hAnsi="宋体" w:hint="eastAsia"/>
        </w:rPr>
        <w:t>“</w:t>
      </w:r>
      <w:r w:rsidRPr="00773AC9">
        <w:rPr>
          <w:rFonts w:ascii="宋体" w:eastAsia="宋体" w:hAnsi="宋体" w:hint="eastAsia"/>
          <w:u w:val="single"/>
        </w:rPr>
        <w:t>目标</w:t>
      </w:r>
      <w:r>
        <w:rPr>
          <w:rFonts w:ascii="宋体" w:eastAsia="宋体" w:hAnsi="宋体" w:hint="eastAsia"/>
          <w:u w:val="single"/>
        </w:rPr>
        <w:t>导向</w:t>
      </w:r>
      <w:r w:rsidRPr="00773AC9">
        <w:rPr>
          <w:rFonts w:ascii="宋体" w:eastAsia="宋体" w:hAnsi="宋体" w:hint="eastAsia"/>
          <w:u w:val="single"/>
        </w:rPr>
        <w:t>算子</w:t>
      </w:r>
      <w:r>
        <w:rPr>
          <w:rFonts w:ascii="宋体" w:eastAsia="宋体" w:hAnsi="宋体" w:hint="eastAsia"/>
        </w:rPr>
        <w:t>”</w:t>
      </w:r>
      <w:r w:rsidR="00BC25EF">
        <w:rPr>
          <w:rFonts w:ascii="宋体" w:eastAsia="宋体" w:hAnsi="宋体" w:hint="eastAsia"/>
        </w:rPr>
        <w:t>(</w:t>
      </w:r>
      <w:r w:rsidR="00BD7D90" w:rsidRPr="00BD7D90">
        <w:rPr>
          <w:rFonts w:ascii="宋体" w:eastAsia="宋体" w:hAnsi="宋体"/>
        </w:rPr>
        <w:t>当前</w:t>
      </w:r>
      <w:proofErr w:type="gramStart"/>
      <w:r w:rsidR="00BD7D90" w:rsidRPr="00BD7D90">
        <w:rPr>
          <w:rFonts w:ascii="宋体" w:eastAsia="宋体" w:hAnsi="宋体"/>
        </w:rPr>
        <w:t>解已经</w:t>
      </w:r>
      <w:proofErr w:type="gramEnd"/>
      <w:r w:rsidR="00BD7D90" w:rsidRPr="00BD7D90">
        <w:rPr>
          <w:rFonts w:ascii="宋体" w:eastAsia="宋体" w:hAnsi="宋体"/>
        </w:rPr>
        <w:t>满足所有约束（Feasible），但目标函数</w:t>
      </w:r>
      <w:proofErr w:type="gramStart"/>
      <w:r w:rsidR="00BD7D90" w:rsidRPr="00BD7D90">
        <w:rPr>
          <w:rFonts w:ascii="宋体" w:eastAsia="宋体" w:hAnsi="宋体"/>
        </w:rPr>
        <w:t>值不够</w:t>
      </w:r>
      <w:proofErr w:type="gramEnd"/>
      <w:r w:rsidR="00BD7D90" w:rsidRPr="00BD7D90">
        <w:rPr>
          <w:rFonts w:ascii="宋体" w:eastAsia="宋体" w:hAnsi="宋体"/>
        </w:rPr>
        <w:t>好。普通 SMT 算子这时候会停摆，或者瞎随机改数，很容易把好不容易找到的可行解破坏掉。</w:t>
      </w:r>
      <w:r w:rsidR="00BC25EF">
        <w:rPr>
          <w:rFonts w:ascii="宋体" w:eastAsia="宋体" w:hAnsi="宋体" w:hint="eastAsia"/>
        </w:rPr>
        <w:t>在不破坏任何约束时让目标尽量下降，开始时尽量下降)</w:t>
      </w:r>
      <w:r>
        <w:rPr>
          <w:rFonts w:ascii="宋体" w:eastAsia="宋体" w:hAnsi="宋体" w:hint="eastAsia"/>
        </w:rPr>
        <w:t>：申请人在预实</w:t>
      </w:r>
      <w:r>
        <w:rPr>
          <w:rFonts w:ascii="宋体" w:eastAsia="宋体" w:hAnsi="宋体" w:hint="eastAsia"/>
        </w:rPr>
        <w:lastRenderedPageBreak/>
        <w:t>验中发现，基于增量求解的框架，目标函数的提升速率往往很慢。这是由于原先的算子并没有考虑目标函数的特殊性，因此总会尝试将约束</w:t>
      </w:r>
      <m:oMath>
        <m:r>
          <w:rPr>
            <w:rFonts w:ascii="Cambria Math" w:eastAsia="宋体" w:hAnsi="Cambria Math"/>
          </w:rPr>
          <m:t>(obj&lt;U)</m:t>
        </m:r>
      </m:oMath>
      <w:r>
        <w:rPr>
          <w:rFonts w:ascii="宋体" w:eastAsia="宋体" w:hAnsi="宋体" w:hint="eastAsia"/>
        </w:rPr>
        <w:t>修改到恰好使得目标值变小的临界值，然而这样的尝试通常较缓慢。</w:t>
      </w:r>
      <w:r w:rsidRPr="00F67EF3">
        <w:rPr>
          <w:rFonts w:ascii="宋体" w:eastAsia="宋体" w:hAnsi="宋体" w:hint="eastAsia"/>
        </w:rPr>
        <w:t>为此</w:t>
      </w:r>
      <w:r>
        <w:rPr>
          <w:rFonts w:ascii="宋体" w:eastAsia="宋体" w:hAnsi="宋体" w:hint="eastAsia"/>
        </w:rPr>
        <w:t>，“</w:t>
      </w:r>
      <w:r w:rsidRPr="00773AC9">
        <w:rPr>
          <w:rFonts w:ascii="宋体" w:eastAsia="宋体" w:hAnsi="宋体" w:hint="eastAsia"/>
          <w:u w:val="single"/>
        </w:rPr>
        <w:t>目标</w:t>
      </w:r>
      <w:r>
        <w:rPr>
          <w:rFonts w:ascii="宋体" w:eastAsia="宋体" w:hAnsi="宋体" w:hint="eastAsia"/>
          <w:u w:val="single"/>
        </w:rPr>
        <w:t>导向</w:t>
      </w:r>
      <w:r w:rsidRPr="00773AC9">
        <w:rPr>
          <w:rFonts w:ascii="宋体" w:eastAsia="宋体" w:hAnsi="宋体" w:hint="eastAsia"/>
          <w:u w:val="single"/>
        </w:rPr>
        <w:t>算子</w:t>
      </w:r>
      <w:r>
        <w:rPr>
          <w:rFonts w:ascii="宋体" w:eastAsia="宋体" w:hAnsi="宋体" w:hint="eastAsia"/>
        </w:rPr>
        <w:t>”被设计</w:t>
      </w:r>
      <w:r w:rsidRPr="00F67EF3">
        <w:rPr>
          <w:rFonts w:ascii="宋体" w:eastAsia="宋体" w:hAnsi="宋体" w:hint="eastAsia"/>
        </w:rPr>
        <w:t>用于快速降低目标函数，具体而言，对于</w:t>
      </w:r>
      <w:r>
        <w:rPr>
          <w:rFonts w:ascii="宋体" w:eastAsia="宋体" w:hAnsi="宋体" w:hint="eastAsia"/>
        </w:rPr>
        <w:t>给定</w:t>
      </w:r>
      <w:r w:rsidRPr="00F67EF3">
        <w:rPr>
          <w:rFonts w:ascii="宋体" w:eastAsia="宋体" w:hAnsi="宋体" w:hint="eastAsia"/>
        </w:rPr>
        <w:t>变量</w:t>
      </w:r>
      <m:oMath>
        <m:r>
          <w:rPr>
            <w:rFonts w:ascii="Cambria Math" w:eastAsia="宋体" w:hAnsi="Cambria Math" w:hint="eastAsia"/>
          </w:rPr>
          <m:t>x</m:t>
        </m:r>
      </m:oMath>
      <w:r w:rsidRPr="00F67EF3">
        <w:rPr>
          <w:rFonts w:ascii="宋体" w:eastAsia="宋体" w:hAnsi="宋体" w:hint="eastAsia"/>
        </w:rPr>
        <w:t>，该算子会计算出不让任何子句由可满足变为不可满足的取值范围</w:t>
      </w:r>
      <m:oMath>
        <m:r>
          <w:rPr>
            <w:rFonts w:ascii="Cambria Math" w:eastAsia="宋体" w:hAnsi="Cambria Math" w:hint="eastAsia"/>
          </w:rPr>
          <m:t>[l,u]</m:t>
        </m:r>
      </m:oMath>
      <w:r>
        <w:rPr>
          <w:rFonts w:ascii="宋体" w:eastAsia="宋体" w:hAnsi="宋体" w:hint="eastAsia"/>
        </w:rPr>
        <w:t>。</w:t>
      </w:r>
      <w:r w:rsidRPr="00F67EF3">
        <w:rPr>
          <w:rFonts w:ascii="宋体" w:eastAsia="宋体" w:hAnsi="宋体" w:hint="eastAsia"/>
        </w:rPr>
        <w:t>如果</w:t>
      </w:r>
      <m:oMath>
        <m:r>
          <w:rPr>
            <w:rFonts w:ascii="Cambria Math" w:eastAsia="宋体" w:hAnsi="Cambria Math" w:hint="eastAsia"/>
          </w:rPr>
          <m:t>x</m:t>
        </m:r>
      </m:oMath>
      <w:r w:rsidRPr="00F67EF3">
        <w:rPr>
          <w:rFonts w:ascii="宋体" w:eastAsia="宋体" w:hAnsi="宋体" w:hint="eastAsia"/>
        </w:rPr>
        <w:t>在目标函数中的系数大于0，则将其赋值为</w:t>
      </w:r>
      <m:oMath>
        <m:r>
          <w:rPr>
            <w:rFonts w:ascii="Cambria Math" w:eastAsia="宋体" w:hAnsi="Cambria Math" w:hint="eastAsia"/>
          </w:rPr>
          <m:t>l</m:t>
        </m:r>
      </m:oMath>
      <w:r w:rsidRPr="00F67EF3">
        <w:rPr>
          <w:rFonts w:ascii="宋体" w:eastAsia="宋体" w:hAnsi="宋体" w:hint="eastAsia"/>
        </w:rPr>
        <w:t>，否则将其赋值为</w:t>
      </w:r>
      <m:oMath>
        <m:r>
          <w:rPr>
            <w:rFonts w:ascii="Cambria Math" w:eastAsia="宋体" w:hAnsi="Cambria Math" w:hint="eastAsia"/>
          </w:rPr>
          <m:t>u</m:t>
        </m:r>
      </m:oMath>
      <w:r w:rsidRPr="00F67EF3">
        <w:rPr>
          <w:rFonts w:ascii="宋体" w:eastAsia="宋体" w:hAnsi="宋体" w:hint="eastAsia"/>
        </w:rPr>
        <w:t>。该算子可以在不破坏任何子句可满足性的前提下让目标函数快速下降（而非将目标值仅提升为临界值），因此可以在算法初期加速目标值的提升。</w:t>
      </w:r>
    </w:p>
    <w:p w14:paraId="7B085F0F" w14:textId="4E757CA7" w:rsidR="005F632F" w:rsidRDefault="005F632F" w:rsidP="005F632F">
      <w:pPr>
        <w:pStyle w:val="a9"/>
        <w:spacing w:line="360" w:lineRule="auto"/>
        <w:ind w:firstLineChars="200" w:firstLine="420"/>
        <w:rPr>
          <w:rFonts w:ascii="宋体" w:eastAsia="宋体" w:hAnsi="宋体"/>
        </w:rPr>
      </w:pPr>
      <w:r>
        <w:rPr>
          <w:rFonts w:ascii="宋体" w:eastAsia="宋体" w:hAnsi="宋体" w:hint="eastAsia"/>
        </w:rPr>
        <w:t>此外，本项目还将设计一种“</w:t>
      </w:r>
      <w:r w:rsidRPr="00773AC9">
        <w:rPr>
          <w:rFonts w:ascii="宋体" w:eastAsia="宋体" w:hAnsi="宋体" w:hint="eastAsia"/>
          <w:u w:val="single"/>
        </w:rPr>
        <w:t>双层</w:t>
      </w:r>
      <w:r>
        <w:rPr>
          <w:rFonts w:ascii="宋体" w:eastAsia="宋体" w:hAnsi="宋体" w:hint="eastAsia"/>
          <w:u w:val="single"/>
        </w:rPr>
        <w:t>修复</w:t>
      </w:r>
      <w:r w:rsidRPr="00773AC9">
        <w:rPr>
          <w:rFonts w:ascii="宋体" w:eastAsia="宋体" w:hAnsi="宋体" w:hint="eastAsia"/>
          <w:u w:val="single"/>
        </w:rPr>
        <w:t>算子</w:t>
      </w:r>
      <w:r>
        <w:rPr>
          <w:rFonts w:ascii="宋体" w:eastAsia="宋体" w:hAnsi="宋体" w:hint="eastAsia"/>
        </w:rPr>
        <w:t>”</w:t>
      </w:r>
      <w:r w:rsidR="00BC25EF">
        <w:rPr>
          <w:rFonts w:ascii="宋体" w:eastAsia="宋体" w:hAnsi="宋体" w:hint="eastAsia"/>
        </w:rPr>
        <w:t>（</w:t>
      </w:r>
      <w:r w:rsidR="00BD7D90" w:rsidRPr="00BD7D90">
        <w:rPr>
          <w:rFonts w:ascii="宋体" w:eastAsia="宋体" w:hAnsi="宋体"/>
        </w:rPr>
        <w:t>搜索卡在一个深坑里（Local Optima），四周都是“不可行高墙”。普通算法只能爬墙（破坏约束），代价巨大。</w:t>
      </w:r>
      <w:r w:rsidR="00BC25EF">
        <w:rPr>
          <w:rFonts w:ascii="宋体" w:eastAsia="宋体" w:hAnsi="宋体" w:hint="eastAsia"/>
        </w:rPr>
        <w:t>直接把目标函数降低到最小，然后做个恢复，陷入可行的局部最优）</w:t>
      </w:r>
      <w:r>
        <w:rPr>
          <w:rFonts w:ascii="宋体" w:eastAsia="宋体" w:hAnsi="宋体" w:hint="eastAsia"/>
        </w:rPr>
        <w:t>:如果当前的目标函数值约束未被满足，则该算子会首先会在选择一个出现在目标函数中的变量</w:t>
      </w:r>
      <m:oMath>
        <m:r>
          <w:rPr>
            <w:rFonts w:ascii="Cambria Math" w:eastAsia="宋体" w:hAnsi="Cambria Math" w:hint="eastAsia"/>
          </w:rPr>
          <m:t>a</m:t>
        </m:r>
      </m:oMath>
      <w:r>
        <w:rPr>
          <w:rFonts w:ascii="宋体" w:eastAsia="宋体" w:hAnsi="宋体" w:hint="eastAsia"/>
        </w:rPr>
        <w:t>，然后将其赋值到能够提升目标函数的临界值。然后，该算子会由于该修改而从原本满足而变为不满足的硬子句，对于该子句中原先为真的文字，选择一个不在目标函数中的变量</w:t>
      </w:r>
      <m:oMath>
        <m:r>
          <w:rPr>
            <w:rFonts w:ascii="Cambria Math" w:eastAsia="宋体" w:hAnsi="Cambria Math" w:hint="eastAsia"/>
          </w:rPr>
          <m:t>b</m:t>
        </m:r>
      </m:oMath>
      <w:r>
        <w:rPr>
          <w:rFonts w:ascii="宋体" w:eastAsia="宋体" w:hAnsi="宋体" w:hint="eastAsia"/>
        </w:rPr>
        <w:t>，将</w:t>
      </w:r>
      <m:oMath>
        <m:r>
          <w:rPr>
            <w:rFonts w:ascii="Cambria Math" w:eastAsia="宋体" w:hAnsi="Cambria Math" w:hint="eastAsia"/>
          </w:rPr>
          <m:t>b</m:t>
        </m:r>
      </m:oMath>
      <w:r>
        <w:rPr>
          <w:rFonts w:ascii="宋体" w:eastAsia="宋体" w:hAnsi="宋体" w:hint="eastAsia"/>
        </w:rPr>
        <w:t>修改为能使得该文字仍然保持为真的临界值。该算子通过同时对变量</w:t>
      </w:r>
      <m:oMath>
        <m:r>
          <w:rPr>
            <w:rFonts w:ascii="Cambria Math" w:eastAsia="宋体" w:hAnsi="Cambria Math" w:hint="eastAsia"/>
          </w:rPr>
          <m:t>a</m:t>
        </m:r>
      </m:oMath>
      <w:r>
        <w:rPr>
          <w:rFonts w:ascii="宋体" w:eastAsia="宋体" w:hAnsi="宋体" w:hint="eastAsia"/>
        </w:rPr>
        <w:t>和变量</w:t>
      </w:r>
      <m:oMath>
        <m:r>
          <w:rPr>
            <w:rFonts w:ascii="Cambria Math" w:eastAsia="宋体" w:hAnsi="Cambria Math" w:hint="eastAsia"/>
          </w:rPr>
          <m:t>b</m:t>
        </m:r>
      </m:oMath>
      <w:r>
        <w:rPr>
          <w:rFonts w:ascii="宋体" w:eastAsia="宋体" w:hAnsi="宋体" w:hint="eastAsia"/>
        </w:rPr>
        <w:t>执行联合修改，在保证目标函数一定有所提升的同时，尽量减少对硬子句可满足的破坏。</w:t>
      </w:r>
    </w:p>
    <w:p w14:paraId="18E635F2" w14:textId="77777777" w:rsidR="00BD7D90" w:rsidRPr="00BD7D90" w:rsidRDefault="00BD7D90" w:rsidP="00BD7D90">
      <w:pPr>
        <w:pStyle w:val="a9"/>
        <w:spacing w:line="360" w:lineRule="auto"/>
        <w:ind w:firstLineChars="200" w:firstLine="422"/>
        <w:rPr>
          <w:rFonts w:ascii="宋体" w:eastAsia="宋体" w:hAnsi="宋体"/>
        </w:rPr>
      </w:pPr>
      <w:r w:rsidRPr="00BD7D90">
        <w:rPr>
          <w:rFonts w:ascii="宋体" w:eastAsia="宋体" w:hAnsi="宋体"/>
          <w:b/>
          <w:bCs/>
        </w:rPr>
        <w:t>核心设计（融入您的想法）：</w:t>
      </w:r>
      <w:r w:rsidRPr="00BD7D90">
        <w:rPr>
          <w:rFonts w:ascii="宋体" w:eastAsia="宋体" w:hAnsi="宋体"/>
        </w:rPr>
        <w:t xml:space="preserve"> 提出一种</w:t>
      </w:r>
      <w:r w:rsidRPr="00BD7D90">
        <w:rPr>
          <w:rFonts w:ascii="宋体" w:eastAsia="宋体" w:hAnsi="宋体"/>
          <w:b/>
          <w:bCs/>
        </w:rPr>
        <w:t>基于松弛</w:t>
      </w:r>
      <w:proofErr w:type="gramStart"/>
      <w:r w:rsidRPr="00BD7D90">
        <w:rPr>
          <w:rFonts w:ascii="宋体" w:eastAsia="宋体" w:hAnsi="宋体"/>
          <w:b/>
          <w:bCs/>
        </w:rPr>
        <w:t>度分析</w:t>
      </w:r>
      <w:proofErr w:type="gramEnd"/>
      <w:r w:rsidRPr="00BD7D90">
        <w:rPr>
          <w:rFonts w:ascii="宋体" w:eastAsia="宋体" w:hAnsi="宋体"/>
          <w:b/>
          <w:bCs/>
        </w:rPr>
        <w:t>的二</w:t>
      </w:r>
      <w:proofErr w:type="gramStart"/>
      <w:r w:rsidRPr="00BD7D90">
        <w:rPr>
          <w:rFonts w:ascii="宋体" w:eastAsia="宋体" w:hAnsi="宋体"/>
          <w:b/>
          <w:bCs/>
        </w:rPr>
        <w:t>阶穿隧</w:t>
      </w:r>
      <w:proofErr w:type="gramEnd"/>
      <w:r w:rsidRPr="00BD7D90">
        <w:rPr>
          <w:rFonts w:ascii="宋体" w:eastAsia="宋体" w:hAnsi="宋体"/>
          <w:b/>
          <w:bCs/>
        </w:rPr>
        <w:t>机制</w:t>
      </w:r>
      <w:r w:rsidRPr="00BD7D90">
        <w:rPr>
          <w:rFonts w:ascii="宋体" w:eastAsia="宋体" w:hAnsi="宋体"/>
        </w:rPr>
        <w:t>。</w:t>
      </w:r>
    </w:p>
    <w:p w14:paraId="52B050E4" w14:textId="77777777" w:rsidR="00BD7D90" w:rsidRPr="00BD7D90" w:rsidRDefault="00BD7D90" w:rsidP="00BD7D90">
      <w:pPr>
        <w:pStyle w:val="a9"/>
        <w:numPr>
          <w:ilvl w:val="0"/>
          <w:numId w:val="44"/>
        </w:numPr>
        <w:spacing w:line="360" w:lineRule="auto"/>
        <w:ind w:firstLineChars="200" w:firstLine="422"/>
        <w:rPr>
          <w:rFonts w:ascii="宋体" w:eastAsia="宋体" w:hAnsi="宋体"/>
        </w:rPr>
      </w:pPr>
      <w:r w:rsidRPr="00BD7D90">
        <w:rPr>
          <w:rFonts w:ascii="宋体" w:eastAsia="宋体" w:hAnsi="宋体"/>
          <w:b/>
          <w:bCs/>
        </w:rPr>
        <w:t>第一步（界诱导破坏）：</w:t>
      </w:r>
      <w:r w:rsidRPr="00BD7D90">
        <w:rPr>
          <w:rFonts w:ascii="宋体" w:eastAsia="宋体" w:hAnsi="宋体"/>
        </w:rPr>
        <w:t xml:space="preserve"> 利用当前已知的目标函数上界（Upper Bound），反向推导关键变量的目标值区间，强制将变量 $x$ 赋值到一个能显著降低目标值的“激进位置”（此时必然破坏约束）。</w:t>
      </w:r>
    </w:p>
    <w:p w14:paraId="4B560918" w14:textId="56B6BD6D" w:rsidR="00B23016" w:rsidRPr="006F350C" w:rsidRDefault="00BD7D90" w:rsidP="006F350C">
      <w:pPr>
        <w:pStyle w:val="a9"/>
        <w:numPr>
          <w:ilvl w:val="0"/>
          <w:numId w:val="44"/>
        </w:numPr>
        <w:spacing w:line="360" w:lineRule="auto"/>
        <w:ind w:firstLineChars="200" w:firstLine="422"/>
        <w:rPr>
          <w:rFonts w:ascii="宋体" w:eastAsia="宋体" w:hAnsi="宋体" w:hint="eastAsia"/>
        </w:rPr>
      </w:pPr>
      <w:r w:rsidRPr="00BD7D90">
        <w:rPr>
          <w:rFonts w:ascii="宋体" w:eastAsia="宋体" w:hAnsi="宋体"/>
          <w:b/>
          <w:bCs/>
        </w:rPr>
        <w:t>第二步（即时补偿）：</w:t>
      </w:r>
      <w:r w:rsidRPr="00BD7D90">
        <w:rPr>
          <w:rFonts w:ascii="宋体" w:eastAsia="宋体" w:hAnsi="宋体"/>
        </w:rPr>
        <w:t xml:space="preserve"> 这就是创新的核心。在破坏发生的瞬间，</w:t>
      </w:r>
      <w:proofErr w:type="gramStart"/>
      <w:r w:rsidRPr="00BD7D90">
        <w:rPr>
          <w:rFonts w:ascii="宋体" w:eastAsia="宋体" w:hAnsi="宋体"/>
        </w:rPr>
        <w:t>不</w:t>
      </w:r>
      <w:proofErr w:type="gramEnd"/>
      <w:r w:rsidRPr="00BD7D90">
        <w:rPr>
          <w:rFonts w:ascii="宋体" w:eastAsia="宋体" w:hAnsi="宋体"/>
        </w:rPr>
        <w:t>立即通过 Flip 算子修复，而是搜索与 $x$ 共存于同一约束中的“伴随变量” $y$。利用约束的</w:t>
      </w:r>
      <w:r w:rsidRPr="00BD7D90">
        <w:rPr>
          <w:rFonts w:ascii="宋体" w:eastAsia="宋体" w:hAnsi="宋体"/>
          <w:b/>
          <w:bCs/>
        </w:rPr>
        <w:t>松弛空间（Slack）</w:t>
      </w:r>
      <w:r w:rsidRPr="00BD7D90">
        <w:rPr>
          <w:rFonts w:ascii="宋体" w:eastAsia="宋体" w:hAnsi="宋体"/>
        </w:rPr>
        <w:t>，计算 $y$ 需要做出的</w:t>
      </w:r>
      <w:r w:rsidRPr="00BD7D90">
        <w:rPr>
          <w:rFonts w:ascii="宋体" w:eastAsia="宋体" w:hAnsi="宋体"/>
          <w:b/>
          <w:bCs/>
        </w:rPr>
        <w:t>补偿性位移</w:t>
      </w:r>
      <w:r w:rsidRPr="00BD7D90">
        <w:rPr>
          <w:rFonts w:ascii="宋体" w:eastAsia="宋体" w:hAnsi="宋体"/>
        </w:rPr>
        <w:t>。</w:t>
      </w:r>
    </w:p>
    <w:p w14:paraId="459B1F34" w14:textId="28D36F96" w:rsidR="00B23016" w:rsidRDefault="00B23016" w:rsidP="00B23016">
      <w:pPr>
        <w:pStyle w:val="a9"/>
        <w:spacing w:line="360" w:lineRule="auto"/>
        <w:ind w:left="360"/>
        <w:contextualSpacing w:val="0"/>
        <w:rPr>
          <w:rFonts w:ascii="宋体" w:eastAsia="宋体" w:hAnsi="宋体"/>
          <w:sz w:val="24"/>
          <w:szCs w:val="24"/>
        </w:rPr>
      </w:pPr>
      <w:r>
        <w:rPr>
          <w:rFonts w:ascii="宋体" w:eastAsia="宋体" w:hAnsi="宋体" w:hint="eastAsia"/>
          <w:sz w:val="24"/>
          <w:szCs w:val="24"/>
        </w:rPr>
        <w:t>4.3 操作评估</w:t>
      </w:r>
    </w:p>
    <w:p w14:paraId="4BBB1620" w14:textId="47CE257D" w:rsidR="006F350C" w:rsidRDefault="006F350C" w:rsidP="00B23016">
      <w:pPr>
        <w:pStyle w:val="a9"/>
        <w:spacing w:line="360" w:lineRule="auto"/>
        <w:ind w:left="360"/>
        <w:contextualSpacing w:val="0"/>
        <w:rPr>
          <w:rFonts w:ascii="宋体" w:eastAsia="宋体" w:hAnsi="宋体" w:hint="eastAsia"/>
          <w:sz w:val="24"/>
          <w:szCs w:val="24"/>
        </w:rPr>
      </w:pPr>
      <w:r>
        <w:rPr>
          <w:rFonts w:ascii="宋体" w:eastAsia="宋体" w:hAnsi="宋体" w:hint="eastAsia"/>
          <w:sz w:val="24"/>
          <w:szCs w:val="24"/>
        </w:rPr>
        <w:t>算子选择</w:t>
      </w:r>
    </w:p>
    <w:p w14:paraId="15E3532E" w14:textId="77777777" w:rsidR="006F350C" w:rsidRPr="00E2542F" w:rsidRDefault="006F350C" w:rsidP="006F350C">
      <w:pPr>
        <w:spacing w:line="360" w:lineRule="auto"/>
        <w:rPr>
          <w:rFonts w:ascii="宋体" w:eastAsia="宋体" w:hAnsi="宋体"/>
          <w:sz w:val="24"/>
          <w:szCs w:val="24"/>
        </w:rPr>
      </w:pPr>
      <w:r w:rsidRPr="00E2542F">
        <w:rPr>
          <w:rFonts w:ascii="宋体" w:eastAsia="宋体" w:hAnsi="宋体"/>
          <w:b/>
          <w:bCs/>
          <w:sz w:val="24"/>
          <w:szCs w:val="24"/>
        </w:rPr>
        <w:t>具体展开：</w:t>
      </w:r>
    </w:p>
    <w:p w14:paraId="4CFAC2C8" w14:textId="77777777" w:rsidR="006F350C" w:rsidRPr="00E2542F" w:rsidRDefault="006F350C" w:rsidP="006F350C">
      <w:pPr>
        <w:numPr>
          <w:ilvl w:val="0"/>
          <w:numId w:val="39"/>
        </w:numPr>
        <w:spacing w:line="360" w:lineRule="auto"/>
        <w:rPr>
          <w:rFonts w:ascii="宋体" w:eastAsia="宋体" w:hAnsi="宋体"/>
          <w:sz w:val="24"/>
          <w:szCs w:val="24"/>
        </w:rPr>
      </w:pPr>
      <w:r w:rsidRPr="00E2542F">
        <w:rPr>
          <w:rFonts w:ascii="宋体" w:eastAsia="宋体" w:hAnsi="宋体"/>
          <w:b/>
          <w:bCs/>
          <w:sz w:val="24"/>
          <w:szCs w:val="24"/>
        </w:rPr>
        <w:t>搜索态势建模：</w:t>
      </w:r>
      <w:r w:rsidRPr="00E2542F">
        <w:rPr>
          <w:rFonts w:ascii="宋体" w:eastAsia="宋体" w:hAnsi="宋体"/>
          <w:sz w:val="24"/>
          <w:szCs w:val="24"/>
        </w:rPr>
        <w:t xml:space="preserve"> 定义多维度的搜索状态特征向量，包括：冲突波动率、目标函数下降梯度的二阶导数、约束满足率的变化趋势等。将搜索过程划</w:t>
      </w:r>
      <w:r w:rsidRPr="00E2542F">
        <w:rPr>
          <w:rFonts w:ascii="宋体" w:eastAsia="宋体" w:hAnsi="宋体"/>
          <w:sz w:val="24"/>
          <w:szCs w:val="24"/>
        </w:rPr>
        <w:lastRenderedPageBreak/>
        <w:t>分为：</w:t>
      </w:r>
      <w:r w:rsidRPr="00E2542F">
        <w:rPr>
          <w:rFonts w:ascii="宋体" w:eastAsia="宋体" w:hAnsi="宋体"/>
          <w:i/>
          <w:iCs/>
          <w:sz w:val="24"/>
          <w:szCs w:val="24"/>
        </w:rPr>
        <w:t>狩猎阶段</w:t>
      </w:r>
      <w:r w:rsidRPr="00E2542F">
        <w:rPr>
          <w:rFonts w:ascii="宋体" w:eastAsia="宋体" w:hAnsi="宋体"/>
          <w:sz w:val="24"/>
          <w:szCs w:val="24"/>
        </w:rPr>
        <w:t>（快速寻找可行解）、</w:t>
      </w:r>
      <w:r w:rsidRPr="00E2542F">
        <w:rPr>
          <w:rFonts w:ascii="宋体" w:eastAsia="宋体" w:hAnsi="宋体"/>
          <w:i/>
          <w:iCs/>
          <w:sz w:val="24"/>
          <w:szCs w:val="24"/>
        </w:rPr>
        <w:t>精炼阶段</w:t>
      </w:r>
      <w:r w:rsidRPr="00E2542F">
        <w:rPr>
          <w:rFonts w:ascii="宋体" w:eastAsia="宋体" w:hAnsi="宋体"/>
          <w:sz w:val="24"/>
          <w:szCs w:val="24"/>
        </w:rPr>
        <w:t>（可行域内优化）、</w:t>
      </w:r>
      <w:r w:rsidRPr="00E2542F">
        <w:rPr>
          <w:rFonts w:ascii="宋体" w:eastAsia="宋体" w:hAnsi="宋体"/>
          <w:i/>
          <w:iCs/>
          <w:sz w:val="24"/>
          <w:szCs w:val="24"/>
        </w:rPr>
        <w:t>停滞阶段</w:t>
      </w:r>
      <w:r w:rsidRPr="00E2542F">
        <w:rPr>
          <w:rFonts w:ascii="宋体" w:eastAsia="宋体" w:hAnsi="宋体"/>
          <w:sz w:val="24"/>
          <w:szCs w:val="24"/>
        </w:rPr>
        <w:t>（陷入局部最优）和</w:t>
      </w:r>
      <w:r w:rsidRPr="00E2542F">
        <w:rPr>
          <w:rFonts w:ascii="宋体" w:eastAsia="宋体" w:hAnsi="宋体"/>
          <w:i/>
          <w:iCs/>
          <w:sz w:val="24"/>
          <w:szCs w:val="24"/>
        </w:rPr>
        <w:t>震荡阶段</w:t>
      </w:r>
      <w:r w:rsidRPr="00E2542F">
        <w:rPr>
          <w:rFonts w:ascii="宋体" w:eastAsia="宋体" w:hAnsi="宋体"/>
          <w:sz w:val="24"/>
          <w:szCs w:val="24"/>
        </w:rPr>
        <w:t>。</w:t>
      </w:r>
    </w:p>
    <w:p w14:paraId="4B0F5FE7" w14:textId="77777777" w:rsidR="006F350C" w:rsidRPr="00E2542F" w:rsidRDefault="006F350C" w:rsidP="006F350C">
      <w:pPr>
        <w:numPr>
          <w:ilvl w:val="0"/>
          <w:numId w:val="39"/>
        </w:numPr>
        <w:spacing w:line="360" w:lineRule="auto"/>
        <w:rPr>
          <w:rFonts w:ascii="宋体" w:eastAsia="宋体" w:hAnsi="宋体"/>
          <w:sz w:val="24"/>
          <w:szCs w:val="24"/>
        </w:rPr>
      </w:pPr>
      <w:r w:rsidRPr="00E2542F">
        <w:rPr>
          <w:rFonts w:ascii="宋体" w:eastAsia="宋体" w:hAnsi="宋体"/>
          <w:b/>
          <w:bCs/>
          <w:sz w:val="24"/>
          <w:szCs w:val="24"/>
        </w:rPr>
        <w:t>分层调度机制：</w:t>
      </w:r>
    </w:p>
    <w:p w14:paraId="27DEF451" w14:textId="77777777" w:rsidR="006F350C" w:rsidRPr="00E2542F" w:rsidRDefault="006F350C" w:rsidP="006F350C">
      <w:pPr>
        <w:numPr>
          <w:ilvl w:val="1"/>
          <w:numId w:val="39"/>
        </w:numPr>
        <w:spacing w:line="360" w:lineRule="auto"/>
        <w:rPr>
          <w:rFonts w:ascii="宋体" w:eastAsia="宋体" w:hAnsi="宋体"/>
          <w:sz w:val="24"/>
          <w:szCs w:val="24"/>
        </w:rPr>
      </w:pPr>
      <w:r w:rsidRPr="00E2542F">
        <w:rPr>
          <w:rFonts w:ascii="宋体" w:eastAsia="宋体" w:hAnsi="宋体"/>
          <w:b/>
          <w:bCs/>
          <w:sz w:val="24"/>
          <w:szCs w:val="24"/>
        </w:rPr>
        <w:t>宏观调度：</w:t>
      </w:r>
      <w:r w:rsidRPr="00E2542F">
        <w:rPr>
          <w:rFonts w:ascii="宋体" w:eastAsia="宋体" w:hAnsi="宋体"/>
          <w:sz w:val="24"/>
          <w:szCs w:val="24"/>
        </w:rPr>
        <w:t xml:space="preserve"> 根据当前的搜索态势，动态切换算子组的优先级。例如，在“停滞阶段”，大幅提高“拓扑穿刺算子”的选择概率；在“精炼阶段”，锁定使用“边界滑动算子”。</w:t>
      </w:r>
    </w:p>
    <w:p w14:paraId="2F4F8146" w14:textId="77777777" w:rsidR="006F350C" w:rsidRPr="00CD5DDB" w:rsidRDefault="006F350C" w:rsidP="006F350C">
      <w:pPr>
        <w:numPr>
          <w:ilvl w:val="1"/>
          <w:numId w:val="39"/>
        </w:numPr>
        <w:spacing w:line="360" w:lineRule="auto"/>
        <w:rPr>
          <w:rFonts w:ascii="宋体" w:eastAsia="宋体" w:hAnsi="宋体" w:hint="eastAsia"/>
          <w:sz w:val="24"/>
          <w:szCs w:val="24"/>
        </w:rPr>
      </w:pPr>
      <w:r w:rsidRPr="00E2542F">
        <w:rPr>
          <w:rFonts w:ascii="宋体" w:eastAsia="宋体" w:hAnsi="宋体"/>
          <w:b/>
          <w:bCs/>
          <w:sz w:val="24"/>
          <w:szCs w:val="24"/>
        </w:rPr>
        <w:t>微观反馈：</w:t>
      </w:r>
      <w:r w:rsidRPr="00E2542F">
        <w:rPr>
          <w:rFonts w:ascii="宋体" w:eastAsia="宋体" w:hAnsi="宋体"/>
          <w:sz w:val="24"/>
          <w:szCs w:val="24"/>
        </w:rPr>
        <w:t xml:space="preserve"> </w:t>
      </w:r>
      <w:proofErr w:type="gramStart"/>
      <w:r w:rsidRPr="00E2542F">
        <w:rPr>
          <w:rFonts w:ascii="宋体" w:eastAsia="宋体" w:hAnsi="宋体"/>
          <w:sz w:val="24"/>
          <w:szCs w:val="24"/>
        </w:rPr>
        <w:t>利用多臂老虎</w:t>
      </w:r>
      <w:proofErr w:type="gramEnd"/>
      <w:r w:rsidRPr="00E2542F">
        <w:rPr>
          <w:rFonts w:ascii="宋体" w:eastAsia="宋体" w:hAnsi="宋体"/>
          <w:sz w:val="24"/>
          <w:szCs w:val="24"/>
        </w:rPr>
        <w:t>机（MAB）机制，实时统计各个算子在当前时间窗口内的“收益”（Score 提升幅度），对算子选择概率进行在线微调。</w:t>
      </w:r>
    </w:p>
    <w:p w14:paraId="3702CC9E" w14:textId="77777777" w:rsidR="000B7761" w:rsidRPr="000B7761" w:rsidRDefault="000B7761" w:rsidP="000B7761">
      <w:pPr>
        <w:pStyle w:val="a9"/>
        <w:spacing w:line="360" w:lineRule="auto"/>
        <w:ind w:left="360"/>
        <w:rPr>
          <w:rFonts w:ascii="宋体" w:eastAsia="宋体" w:hAnsi="宋体"/>
          <w:sz w:val="24"/>
          <w:szCs w:val="24"/>
        </w:rPr>
      </w:pPr>
      <w:r w:rsidRPr="000B7761">
        <w:rPr>
          <w:rFonts w:ascii="宋体" w:eastAsia="宋体" w:hAnsi="宋体"/>
          <w:sz w:val="24"/>
          <w:szCs w:val="24"/>
        </w:rPr>
        <w:t xml:space="preserve">  </w:t>
      </w:r>
      <w:r w:rsidRPr="000B7761">
        <w:rPr>
          <w:rFonts w:ascii="宋体" w:eastAsia="宋体" w:hAnsi="宋体"/>
          <w:b/>
          <w:bCs/>
          <w:sz w:val="24"/>
          <w:szCs w:val="24"/>
        </w:rPr>
        <w:t>算子功能聚类：</w:t>
      </w:r>
      <w:r w:rsidRPr="000B7761">
        <w:rPr>
          <w:rFonts w:ascii="宋体" w:eastAsia="宋体" w:hAnsi="宋体"/>
          <w:sz w:val="24"/>
          <w:szCs w:val="24"/>
        </w:rPr>
        <w:t xml:space="preserve"> 将</w:t>
      </w:r>
      <w:proofErr w:type="gramStart"/>
      <w:r w:rsidRPr="000B7761">
        <w:rPr>
          <w:rFonts w:ascii="宋体" w:eastAsia="宋体" w:hAnsi="宋体"/>
          <w:sz w:val="24"/>
          <w:szCs w:val="24"/>
        </w:rPr>
        <w:t>算子库显式</w:t>
      </w:r>
      <w:proofErr w:type="gramEnd"/>
      <w:r w:rsidRPr="000B7761">
        <w:rPr>
          <w:rFonts w:ascii="宋体" w:eastAsia="宋体" w:hAnsi="宋体"/>
          <w:sz w:val="24"/>
          <w:szCs w:val="24"/>
        </w:rPr>
        <w:t>划分为“修复型”（针对可行性）、“滑动型”（针对优化）和“突变型”（针对逃逸）三类。</w:t>
      </w:r>
    </w:p>
    <w:p w14:paraId="017088B8" w14:textId="77777777" w:rsidR="000B7761" w:rsidRPr="000B7761" w:rsidRDefault="000B7761" w:rsidP="000B7761">
      <w:pPr>
        <w:pStyle w:val="a9"/>
        <w:spacing w:line="360" w:lineRule="auto"/>
        <w:ind w:left="360"/>
        <w:rPr>
          <w:rFonts w:ascii="宋体" w:eastAsia="宋体" w:hAnsi="宋体"/>
          <w:sz w:val="24"/>
          <w:szCs w:val="24"/>
        </w:rPr>
      </w:pPr>
      <w:r w:rsidRPr="000B7761">
        <w:rPr>
          <w:rFonts w:ascii="宋体" w:eastAsia="宋体" w:hAnsi="宋体"/>
          <w:sz w:val="24"/>
          <w:szCs w:val="24"/>
        </w:rPr>
        <w:t xml:space="preserve">  </w:t>
      </w:r>
      <w:r w:rsidRPr="000B7761">
        <w:rPr>
          <w:rFonts w:ascii="宋体" w:eastAsia="宋体" w:hAnsi="宋体"/>
          <w:b/>
          <w:bCs/>
          <w:sz w:val="24"/>
          <w:szCs w:val="24"/>
        </w:rPr>
        <w:t>协同调度策略：</w:t>
      </w:r>
      <w:r w:rsidRPr="000B7761">
        <w:rPr>
          <w:rFonts w:ascii="宋体" w:eastAsia="宋体" w:hAnsi="宋体"/>
          <w:sz w:val="24"/>
          <w:szCs w:val="24"/>
        </w:rPr>
        <w:t xml:space="preserve"> 建立**“加权-调度”联动协议**。</w:t>
      </w:r>
    </w:p>
    <w:p w14:paraId="55399A9D" w14:textId="77777777" w:rsidR="000B7761" w:rsidRPr="000B7761" w:rsidRDefault="000B7761" w:rsidP="000B7761">
      <w:pPr>
        <w:pStyle w:val="a9"/>
        <w:numPr>
          <w:ilvl w:val="0"/>
          <w:numId w:val="46"/>
        </w:numPr>
        <w:spacing w:line="360" w:lineRule="auto"/>
        <w:rPr>
          <w:rFonts w:ascii="宋体" w:eastAsia="宋体" w:hAnsi="宋体"/>
          <w:sz w:val="24"/>
          <w:szCs w:val="24"/>
        </w:rPr>
      </w:pPr>
      <w:r w:rsidRPr="000B7761">
        <w:rPr>
          <w:rFonts w:ascii="宋体" w:eastAsia="宋体" w:hAnsi="宋体"/>
          <w:sz w:val="24"/>
          <w:szCs w:val="24"/>
        </w:rPr>
        <w:t>当加权策略倾向于可行性时，</w:t>
      </w:r>
      <w:proofErr w:type="gramStart"/>
      <w:r w:rsidRPr="000B7761">
        <w:rPr>
          <w:rFonts w:ascii="宋体" w:eastAsia="宋体" w:hAnsi="宋体"/>
          <w:sz w:val="24"/>
          <w:szCs w:val="24"/>
        </w:rPr>
        <w:t>调度器</w:t>
      </w:r>
      <w:proofErr w:type="gramEnd"/>
      <w:r w:rsidRPr="000B7761">
        <w:rPr>
          <w:rFonts w:ascii="宋体" w:eastAsia="宋体" w:hAnsi="宋体"/>
          <w:sz w:val="24"/>
          <w:szCs w:val="24"/>
        </w:rPr>
        <w:t>自动锁定“修复型”算子组，禁用高破坏性的优化算子。</w:t>
      </w:r>
    </w:p>
    <w:p w14:paraId="1DED537A" w14:textId="77777777" w:rsidR="000B7761" w:rsidRPr="000B7761" w:rsidRDefault="000B7761" w:rsidP="000B7761">
      <w:pPr>
        <w:pStyle w:val="a9"/>
        <w:numPr>
          <w:ilvl w:val="0"/>
          <w:numId w:val="46"/>
        </w:numPr>
        <w:spacing w:line="360" w:lineRule="auto"/>
        <w:rPr>
          <w:rFonts w:ascii="宋体" w:eastAsia="宋体" w:hAnsi="宋体"/>
          <w:sz w:val="24"/>
          <w:szCs w:val="24"/>
        </w:rPr>
      </w:pPr>
      <w:r w:rsidRPr="000B7761">
        <w:rPr>
          <w:rFonts w:ascii="宋体" w:eastAsia="宋体" w:hAnsi="宋体"/>
          <w:sz w:val="24"/>
          <w:szCs w:val="24"/>
        </w:rPr>
        <w:t>当加权策略转向优化主导时，</w:t>
      </w:r>
      <w:proofErr w:type="gramStart"/>
      <w:r w:rsidRPr="000B7761">
        <w:rPr>
          <w:rFonts w:ascii="宋体" w:eastAsia="宋体" w:hAnsi="宋体"/>
          <w:sz w:val="24"/>
          <w:szCs w:val="24"/>
        </w:rPr>
        <w:t>调度器</w:t>
      </w:r>
      <w:proofErr w:type="gramEnd"/>
      <w:r w:rsidRPr="000B7761">
        <w:rPr>
          <w:rFonts w:ascii="宋体" w:eastAsia="宋体" w:hAnsi="宋体"/>
          <w:sz w:val="24"/>
          <w:szCs w:val="24"/>
        </w:rPr>
        <w:t>动态提升“滑动型”算子的被选概率。</w:t>
      </w:r>
    </w:p>
    <w:p w14:paraId="34A8377A" w14:textId="77777777" w:rsidR="000B7761" w:rsidRPr="000B7761" w:rsidRDefault="000B7761" w:rsidP="000B7761">
      <w:pPr>
        <w:pStyle w:val="a9"/>
        <w:spacing w:line="360" w:lineRule="auto"/>
        <w:ind w:left="360"/>
        <w:rPr>
          <w:rFonts w:ascii="宋体" w:eastAsia="宋体" w:hAnsi="宋体"/>
          <w:sz w:val="24"/>
          <w:szCs w:val="24"/>
        </w:rPr>
      </w:pPr>
      <w:r w:rsidRPr="000B7761">
        <w:rPr>
          <w:rFonts w:ascii="宋体" w:eastAsia="宋体" w:hAnsi="宋体"/>
          <w:sz w:val="24"/>
          <w:szCs w:val="24"/>
        </w:rPr>
        <w:t xml:space="preserve">  </w:t>
      </w:r>
      <w:r w:rsidRPr="000B7761">
        <w:rPr>
          <w:rFonts w:ascii="宋体" w:eastAsia="宋体" w:hAnsi="宋体"/>
          <w:b/>
          <w:bCs/>
          <w:sz w:val="24"/>
          <w:szCs w:val="24"/>
        </w:rPr>
        <w:t>在线收益反馈（MAB）：</w:t>
      </w:r>
      <w:r w:rsidRPr="000B7761">
        <w:rPr>
          <w:rFonts w:ascii="宋体" w:eastAsia="宋体" w:hAnsi="宋体"/>
          <w:sz w:val="24"/>
          <w:szCs w:val="24"/>
        </w:rPr>
        <w:t xml:space="preserve"> </w:t>
      </w:r>
      <w:proofErr w:type="gramStart"/>
      <w:r w:rsidRPr="000B7761">
        <w:rPr>
          <w:rFonts w:ascii="宋体" w:eastAsia="宋体" w:hAnsi="宋体"/>
          <w:sz w:val="24"/>
          <w:szCs w:val="24"/>
        </w:rPr>
        <w:t>引入多臂老虎</w:t>
      </w:r>
      <w:proofErr w:type="gramEnd"/>
      <w:r w:rsidRPr="000B7761">
        <w:rPr>
          <w:rFonts w:ascii="宋体" w:eastAsia="宋体" w:hAnsi="宋体"/>
          <w:sz w:val="24"/>
          <w:szCs w:val="24"/>
        </w:rPr>
        <w:t>机机制，以**“当前加权评分的下降量”**作为奖励信号（Reward）。这意味着，算子的好坏不再是绝对的，而是取决于它是否符合当前的加权导向——</w:t>
      </w:r>
      <w:r w:rsidRPr="000B7761">
        <w:rPr>
          <w:rFonts w:ascii="宋体" w:eastAsia="宋体" w:hAnsi="宋体"/>
          <w:b/>
          <w:bCs/>
          <w:sz w:val="24"/>
          <w:szCs w:val="24"/>
        </w:rPr>
        <w:t>只有符合当前指挥棒方向的算子，才会获得高分奖励</w:t>
      </w:r>
      <w:r w:rsidRPr="000B7761">
        <w:rPr>
          <w:rFonts w:ascii="宋体" w:eastAsia="宋体" w:hAnsi="宋体"/>
          <w:sz w:val="24"/>
          <w:szCs w:val="24"/>
        </w:rPr>
        <w:t>。</w:t>
      </w:r>
    </w:p>
    <w:p w14:paraId="4D501FDE" w14:textId="77777777" w:rsidR="006F350C" w:rsidRDefault="006F350C" w:rsidP="00B23016">
      <w:pPr>
        <w:pStyle w:val="a9"/>
        <w:spacing w:line="360" w:lineRule="auto"/>
        <w:ind w:left="360"/>
        <w:contextualSpacing w:val="0"/>
        <w:rPr>
          <w:rFonts w:ascii="宋体" w:eastAsia="宋体" w:hAnsi="宋体"/>
          <w:sz w:val="24"/>
          <w:szCs w:val="24"/>
        </w:rPr>
      </w:pPr>
    </w:p>
    <w:p w14:paraId="0452F0D1" w14:textId="78C09CB8" w:rsidR="000B7761" w:rsidRDefault="000B7761" w:rsidP="00B23016">
      <w:pPr>
        <w:pStyle w:val="a9"/>
        <w:spacing w:line="360" w:lineRule="auto"/>
        <w:ind w:left="360"/>
        <w:contextualSpacing w:val="0"/>
        <w:rPr>
          <w:rFonts w:ascii="宋体" w:eastAsia="宋体" w:hAnsi="宋体"/>
          <w:sz w:val="24"/>
          <w:szCs w:val="24"/>
        </w:rPr>
      </w:pPr>
      <w:r>
        <w:rPr>
          <w:rFonts w:ascii="宋体" w:eastAsia="宋体" w:hAnsi="宋体" w:hint="eastAsia"/>
          <w:sz w:val="24"/>
          <w:szCs w:val="24"/>
        </w:rPr>
        <w:t>加权策略：</w:t>
      </w:r>
    </w:p>
    <w:p w14:paraId="635E0387" w14:textId="77777777" w:rsidR="000B7761" w:rsidRPr="000B7761" w:rsidRDefault="000B7761" w:rsidP="000B7761">
      <w:pPr>
        <w:pStyle w:val="a9"/>
        <w:spacing w:line="360" w:lineRule="auto"/>
        <w:ind w:left="360"/>
        <w:rPr>
          <w:rFonts w:ascii="宋体" w:eastAsia="宋体" w:hAnsi="宋体"/>
          <w:sz w:val="24"/>
          <w:szCs w:val="24"/>
        </w:rPr>
      </w:pPr>
      <w:r w:rsidRPr="000B7761">
        <w:rPr>
          <w:rFonts w:ascii="宋体" w:eastAsia="宋体" w:hAnsi="宋体"/>
          <w:b/>
          <w:bCs/>
          <w:sz w:val="24"/>
          <w:szCs w:val="24"/>
        </w:rPr>
        <w:t>设计非单调的“动态分层加权”评估策略 (Dynamic Layered Weighting)</w:t>
      </w:r>
    </w:p>
    <w:p w14:paraId="28BA3074" w14:textId="77777777" w:rsidR="000B7761" w:rsidRPr="000B7761" w:rsidRDefault="000B7761" w:rsidP="000B7761">
      <w:pPr>
        <w:pStyle w:val="a9"/>
        <w:numPr>
          <w:ilvl w:val="0"/>
          <w:numId w:val="47"/>
        </w:numPr>
        <w:spacing w:line="360" w:lineRule="auto"/>
        <w:rPr>
          <w:rFonts w:ascii="宋体" w:eastAsia="宋体" w:hAnsi="宋体"/>
          <w:sz w:val="24"/>
          <w:szCs w:val="24"/>
        </w:rPr>
      </w:pPr>
      <w:r w:rsidRPr="000B7761">
        <w:rPr>
          <w:rFonts w:ascii="宋体" w:eastAsia="宋体" w:hAnsi="宋体"/>
          <w:b/>
          <w:bCs/>
          <w:sz w:val="24"/>
          <w:szCs w:val="24"/>
        </w:rPr>
        <w:t>量纲自适应归一化：</w:t>
      </w:r>
      <w:r w:rsidRPr="000B7761">
        <w:rPr>
          <w:rFonts w:ascii="宋体" w:eastAsia="宋体" w:hAnsi="宋体"/>
          <w:sz w:val="24"/>
          <w:szCs w:val="24"/>
        </w:rPr>
        <w:t xml:space="preserve"> 针对逻辑违规（整数计数）和目标值（连续实数）量纲不一致的问题，提出基于滑动窗口的动态归一化方法，确保两类信号在加权公式中具有可比性。</w:t>
      </w:r>
    </w:p>
    <w:p w14:paraId="09E1A6E3" w14:textId="77777777" w:rsidR="000B7761" w:rsidRPr="000B7761" w:rsidRDefault="000B7761" w:rsidP="000B7761">
      <w:pPr>
        <w:pStyle w:val="a9"/>
        <w:numPr>
          <w:ilvl w:val="0"/>
          <w:numId w:val="47"/>
        </w:numPr>
        <w:spacing w:line="360" w:lineRule="auto"/>
        <w:rPr>
          <w:rFonts w:ascii="宋体" w:eastAsia="宋体" w:hAnsi="宋体"/>
          <w:sz w:val="24"/>
          <w:szCs w:val="24"/>
        </w:rPr>
      </w:pPr>
      <w:r w:rsidRPr="000B7761">
        <w:rPr>
          <w:rFonts w:ascii="宋体" w:eastAsia="宋体" w:hAnsi="宋体"/>
          <w:b/>
          <w:bCs/>
          <w:sz w:val="24"/>
          <w:szCs w:val="24"/>
        </w:rPr>
        <w:t>权重动态变轨：</w:t>
      </w:r>
    </w:p>
    <w:p w14:paraId="30CC16A7" w14:textId="38934C23" w:rsidR="000B7761" w:rsidRPr="000B7761" w:rsidRDefault="000B7761" w:rsidP="000B7761">
      <w:pPr>
        <w:pStyle w:val="a9"/>
        <w:numPr>
          <w:ilvl w:val="1"/>
          <w:numId w:val="47"/>
        </w:numPr>
        <w:spacing w:line="360" w:lineRule="auto"/>
        <w:rPr>
          <w:rFonts w:ascii="宋体" w:eastAsia="宋体" w:hAnsi="宋体"/>
          <w:sz w:val="24"/>
          <w:szCs w:val="24"/>
        </w:rPr>
      </w:pPr>
      <w:r w:rsidRPr="000B7761">
        <w:rPr>
          <w:rFonts w:ascii="宋体" w:eastAsia="宋体" w:hAnsi="宋体"/>
          <w:sz w:val="24"/>
          <w:szCs w:val="24"/>
        </w:rPr>
        <w:t>在</w:t>
      </w:r>
      <w:r w:rsidRPr="000B7761">
        <w:rPr>
          <w:rFonts w:ascii="宋体" w:eastAsia="宋体" w:hAnsi="宋体"/>
          <w:i/>
          <w:iCs/>
          <w:sz w:val="24"/>
          <w:szCs w:val="24"/>
        </w:rPr>
        <w:t>狩猎态</w:t>
      </w:r>
      <w:r w:rsidRPr="000B7761">
        <w:rPr>
          <w:rFonts w:ascii="宋体" w:eastAsia="宋体" w:hAnsi="宋体"/>
          <w:sz w:val="24"/>
          <w:szCs w:val="24"/>
        </w:rPr>
        <w:t>，采用</w:t>
      </w:r>
      <w:r w:rsidRPr="000B7761">
        <w:rPr>
          <w:rFonts w:ascii="宋体" w:eastAsia="宋体" w:hAnsi="宋体"/>
          <w:sz w:val="24"/>
          <w:szCs w:val="24"/>
        </w:rPr>
        <w:t xml:space="preserve"> </w:t>
      </w:r>
      <w:r w:rsidRPr="000B7761">
        <w:rPr>
          <w:rFonts w:ascii="宋体" w:eastAsia="宋体" w:hAnsi="宋体"/>
          <w:sz w:val="24"/>
          <w:szCs w:val="24"/>
        </w:rPr>
        <w:t>“可行性主导”的加权方案，</w:t>
      </w:r>
      <w:proofErr w:type="gramStart"/>
      <w:r w:rsidRPr="000B7761">
        <w:rPr>
          <w:rFonts w:ascii="宋体" w:eastAsia="宋体" w:hAnsi="宋体"/>
          <w:sz w:val="24"/>
          <w:szCs w:val="24"/>
        </w:rPr>
        <w:t>指数级</w:t>
      </w:r>
      <w:proofErr w:type="gramEnd"/>
      <w:r w:rsidRPr="000B7761">
        <w:rPr>
          <w:rFonts w:ascii="宋体" w:eastAsia="宋体" w:hAnsi="宋体"/>
          <w:sz w:val="24"/>
          <w:szCs w:val="24"/>
        </w:rPr>
        <w:t>放大逻辑冲突的权重，屏蔽目标函数微小波动的干扰，形成“漏斗形”势能面引导搜索归位。</w:t>
      </w:r>
    </w:p>
    <w:p w14:paraId="208DC363" w14:textId="77777777" w:rsidR="000B7761" w:rsidRPr="000B7761" w:rsidRDefault="000B7761" w:rsidP="000B7761">
      <w:pPr>
        <w:pStyle w:val="a9"/>
        <w:numPr>
          <w:ilvl w:val="1"/>
          <w:numId w:val="47"/>
        </w:numPr>
        <w:spacing w:line="360" w:lineRule="auto"/>
        <w:rPr>
          <w:rFonts w:ascii="宋体" w:eastAsia="宋体" w:hAnsi="宋体"/>
          <w:sz w:val="24"/>
          <w:szCs w:val="24"/>
        </w:rPr>
      </w:pPr>
      <w:r w:rsidRPr="000B7761">
        <w:rPr>
          <w:rFonts w:ascii="宋体" w:eastAsia="宋体" w:hAnsi="宋体"/>
          <w:sz w:val="24"/>
          <w:szCs w:val="24"/>
        </w:rPr>
        <w:lastRenderedPageBreak/>
        <w:t>在</w:t>
      </w:r>
      <w:r w:rsidRPr="000B7761">
        <w:rPr>
          <w:rFonts w:ascii="宋体" w:eastAsia="宋体" w:hAnsi="宋体"/>
          <w:i/>
          <w:iCs/>
          <w:sz w:val="24"/>
          <w:szCs w:val="24"/>
        </w:rPr>
        <w:t>精炼态</w:t>
      </w:r>
      <w:r w:rsidRPr="000B7761">
        <w:rPr>
          <w:rFonts w:ascii="宋体" w:eastAsia="宋体" w:hAnsi="宋体"/>
          <w:sz w:val="24"/>
          <w:szCs w:val="24"/>
        </w:rPr>
        <w:t>，采用**“目标主导”**的加权方案，将目标函数值转化为“软约束”并赋予高权重，迫使算法在保持布尔骨架完整的前提下，向目标值更优的区域滑动。</w:t>
      </w:r>
    </w:p>
    <w:p w14:paraId="65241FC2" w14:textId="77777777" w:rsidR="000B7761" w:rsidRPr="000B7761" w:rsidRDefault="000B7761" w:rsidP="00B23016">
      <w:pPr>
        <w:pStyle w:val="a9"/>
        <w:spacing w:line="360" w:lineRule="auto"/>
        <w:ind w:left="360"/>
        <w:contextualSpacing w:val="0"/>
        <w:rPr>
          <w:rFonts w:ascii="宋体" w:eastAsia="宋体" w:hAnsi="宋体" w:hint="eastAsia"/>
          <w:sz w:val="24"/>
          <w:szCs w:val="24"/>
        </w:rPr>
      </w:pPr>
    </w:p>
    <w:p w14:paraId="29938523" w14:textId="77777777" w:rsidR="00B23016" w:rsidRPr="00B23016" w:rsidRDefault="00B23016" w:rsidP="00B23016">
      <w:pPr>
        <w:pStyle w:val="a9"/>
        <w:spacing w:line="360" w:lineRule="auto"/>
        <w:ind w:left="360"/>
        <w:contextualSpacing w:val="0"/>
        <w:rPr>
          <w:rFonts w:ascii="宋体" w:eastAsia="宋体" w:hAnsi="宋体" w:hint="eastAsia"/>
          <w:sz w:val="24"/>
          <w:szCs w:val="24"/>
        </w:rPr>
      </w:pPr>
    </w:p>
    <w:p w14:paraId="1CEBE8F7" w14:textId="7A055BEC" w:rsidR="00610FB0" w:rsidRPr="00CD5DDB" w:rsidRDefault="00610FB0" w:rsidP="00CD5DDB">
      <w:pPr>
        <w:pStyle w:val="a9"/>
        <w:numPr>
          <w:ilvl w:val="1"/>
          <w:numId w:val="30"/>
        </w:numPr>
        <w:spacing w:line="360" w:lineRule="auto"/>
        <w:contextualSpacing w:val="0"/>
        <w:rPr>
          <w:rFonts w:ascii="宋体" w:eastAsia="宋体" w:hAnsi="宋体"/>
          <w:sz w:val="24"/>
          <w:szCs w:val="24"/>
        </w:rPr>
      </w:pPr>
      <w:r w:rsidRPr="00CD5DDB">
        <w:rPr>
          <w:rFonts w:ascii="宋体" w:eastAsia="宋体" w:hAnsi="宋体" w:hint="eastAsia"/>
          <w:sz w:val="24"/>
          <w:szCs w:val="24"/>
        </w:rPr>
        <w:t>特色与创新之处</w:t>
      </w:r>
    </w:p>
    <w:p w14:paraId="5ACE2B82" w14:textId="6E0192CE" w:rsidR="00B4020A" w:rsidRPr="00CD5DDB" w:rsidRDefault="00B4020A" w:rsidP="00CD5DDB">
      <w:pPr>
        <w:pStyle w:val="a9"/>
        <w:spacing w:line="360" w:lineRule="auto"/>
        <w:ind w:left="360"/>
        <w:contextualSpacing w:val="0"/>
        <w:rPr>
          <w:rFonts w:ascii="宋体" w:eastAsia="宋体" w:hAnsi="宋体"/>
          <w:sz w:val="24"/>
          <w:szCs w:val="24"/>
        </w:rPr>
      </w:pPr>
      <w:r w:rsidRPr="00CD5DDB">
        <w:rPr>
          <w:rFonts w:ascii="宋体" w:eastAsia="宋体" w:hAnsi="宋体" w:hint="eastAsia"/>
          <w:sz w:val="24"/>
          <w:szCs w:val="24"/>
        </w:rPr>
        <w:t>最大的创新之处是：突破了传统范式将局部搜索应用于OMT的求解中，弥补了这方面的空白。平衡了局部搜索在求解OMT问题时的可行性与优化性的平衡。</w:t>
      </w:r>
    </w:p>
    <w:p w14:paraId="73B36FA7" w14:textId="5C718665" w:rsidR="00B4020A" w:rsidRPr="00CD5DDB" w:rsidRDefault="00B4020A" w:rsidP="00CD5DDB">
      <w:pPr>
        <w:pStyle w:val="a9"/>
        <w:spacing w:line="360" w:lineRule="auto"/>
        <w:ind w:left="360"/>
        <w:contextualSpacing w:val="0"/>
        <w:rPr>
          <w:rFonts w:ascii="宋体" w:eastAsia="宋体" w:hAnsi="宋体"/>
          <w:sz w:val="24"/>
          <w:szCs w:val="24"/>
        </w:rPr>
      </w:pPr>
      <w:r w:rsidRPr="00CD5DDB">
        <w:rPr>
          <w:rFonts w:ascii="宋体" w:eastAsia="宋体" w:hAnsi="宋体" w:hint="eastAsia"/>
          <w:sz w:val="24"/>
          <w:szCs w:val="24"/>
        </w:rPr>
        <w:t>具体的创新点：</w:t>
      </w:r>
    </w:p>
    <w:p w14:paraId="7DEE909B" w14:textId="2E65D995" w:rsidR="00B4020A" w:rsidRPr="00BC3AE1" w:rsidRDefault="00B4020A" w:rsidP="00BC3AE1">
      <w:pPr>
        <w:spacing w:line="360" w:lineRule="auto"/>
        <w:rPr>
          <w:rFonts w:ascii="宋体" w:eastAsia="宋体" w:hAnsi="宋体" w:hint="eastAsia"/>
          <w:sz w:val="24"/>
          <w:szCs w:val="24"/>
        </w:rPr>
      </w:pPr>
      <w:r w:rsidRPr="00CD5DDB">
        <w:rPr>
          <w:rFonts w:ascii="宋体" w:eastAsia="宋体" w:hAnsi="宋体" w:hint="eastAsia"/>
          <w:sz w:val="24"/>
          <w:szCs w:val="24"/>
        </w:rPr>
        <w:t>1. 初始化时优化目标+推理导向</w:t>
      </w:r>
      <w:r w:rsidR="00531789" w:rsidRPr="00CD5DDB">
        <w:rPr>
          <w:rFonts w:ascii="宋体" w:eastAsia="宋体" w:hAnsi="宋体" w:hint="eastAsia"/>
          <w:sz w:val="24"/>
          <w:szCs w:val="24"/>
        </w:rPr>
        <w:t>：</w:t>
      </w:r>
      <w:r w:rsidR="00531789" w:rsidRPr="00CD5DDB">
        <w:rPr>
          <w:rFonts w:ascii="宋体" w:eastAsia="宋体" w:hAnsi="宋体" w:hint="eastAsia"/>
          <w:sz w:val="24"/>
          <w:szCs w:val="24"/>
        </w:rPr>
        <w:t>在初始化过程中显式融合目标函数可行域推理与优化方向引导，突破传统“可行性优先、优化滞后”的范式； 为后续局部搜索算子设计、评分函数与完备搜索混合提供统一的高质量起点。</w:t>
      </w:r>
      <w:r w:rsidR="00F46388" w:rsidRPr="00CD5DDB">
        <w:rPr>
          <w:rFonts w:ascii="宋体" w:eastAsia="宋体" w:hAnsi="宋体" w:hint="eastAsia"/>
          <w:sz w:val="24"/>
          <w:szCs w:val="24"/>
        </w:rPr>
        <w:t xml:space="preserve">首次系统性提出 OMT 局部搜索的结构化初始化问题，并将其作为影响求解效率的核心因素进行研究； 将约束依赖图（CDG）引入 OMT 初始化阶段，实现目标函数感知的赋值顺序控制； </w:t>
      </w:r>
    </w:p>
    <w:p w14:paraId="410AD26B" w14:textId="16FFEE32" w:rsidR="00B4020A" w:rsidRPr="00CD5DDB" w:rsidRDefault="00B4020A" w:rsidP="00CD5DDB">
      <w:pPr>
        <w:pStyle w:val="a9"/>
        <w:spacing w:line="360" w:lineRule="auto"/>
        <w:ind w:left="360"/>
        <w:contextualSpacing w:val="0"/>
        <w:rPr>
          <w:rFonts w:ascii="宋体" w:eastAsia="宋体" w:hAnsi="宋体"/>
          <w:sz w:val="24"/>
          <w:szCs w:val="24"/>
        </w:rPr>
      </w:pPr>
      <w:r w:rsidRPr="00CD5DDB">
        <w:rPr>
          <w:rFonts w:ascii="宋体" w:eastAsia="宋体" w:hAnsi="宋体" w:hint="eastAsia"/>
          <w:sz w:val="24"/>
          <w:szCs w:val="24"/>
        </w:rPr>
        <w:t>2. 多样化局部搜索算子</w:t>
      </w:r>
      <w:r w:rsidR="00531789" w:rsidRPr="00CD5DDB">
        <w:rPr>
          <w:rFonts w:ascii="宋体" w:eastAsia="宋体" w:hAnsi="宋体" w:hint="eastAsia"/>
          <w:sz w:val="24"/>
          <w:szCs w:val="24"/>
        </w:rPr>
        <w:t>：</w:t>
      </w:r>
    </w:p>
    <w:p w14:paraId="5184EF4A" w14:textId="75057C44" w:rsidR="006F350C" w:rsidRPr="00CD5DDB" w:rsidRDefault="00B4020A" w:rsidP="006F350C">
      <w:pPr>
        <w:spacing w:line="360" w:lineRule="auto"/>
        <w:rPr>
          <w:rFonts w:ascii="宋体" w:eastAsia="宋体" w:hAnsi="宋体" w:hint="eastAsia"/>
          <w:sz w:val="24"/>
          <w:szCs w:val="24"/>
        </w:rPr>
      </w:pPr>
      <w:r w:rsidRPr="00CD5DDB">
        <w:rPr>
          <w:rFonts w:ascii="宋体" w:eastAsia="宋体" w:hAnsi="宋体" w:hint="eastAsia"/>
          <w:sz w:val="24"/>
          <w:szCs w:val="24"/>
        </w:rPr>
        <w:t>3. 阶段感知的调度机制</w:t>
      </w:r>
      <w:r w:rsidR="006F350C">
        <w:rPr>
          <w:rFonts w:ascii="宋体" w:eastAsia="宋体" w:hAnsi="宋体" w:hint="eastAsia"/>
          <w:sz w:val="24"/>
          <w:szCs w:val="24"/>
        </w:rPr>
        <w:t>:</w:t>
      </w:r>
      <w:r w:rsidR="006F350C" w:rsidRPr="00CD5DDB">
        <w:rPr>
          <w:rFonts w:ascii="宋体" w:eastAsia="宋体" w:hAnsi="宋体"/>
          <w:sz w:val="24"/>
          <w:szCs w:val="24"/>
        </w:rPr>
        <w:t>建立</w:t>
      </w:r>
      <w:r w:rsidR="006F350C" w:rsidRPr="00CD5DDB">
        <w:rPr>
          <w:rFonts w:ascii="宋体" w:eastAsia="宋体" w:hAnsi="宋体"/>
          <w:b/>
          <w:bCs/>
          <w:sz w:val="24"/>
          <w:szCs w:val="24"/>
        </w:rPr>
        <w:t>基于强化学习（或启发式状态机）的搜索态势感知与自适应调度框架</w:t>
      </w:r>
      <w:r w:rsidR="006F350C" w:rsidRPr="00CD5DDB">
        <w:rPr>
          <w:rFonts w:ascii="宋体" w:eastAsia="宋体" w:hAnsi="宋体"/>
          <w:sz w:val="24"/>
          <w:szCs w:val="24"/>
        </w:rPr>
        <w:t>。</w:t>
      </w:r>
    </w:p>
    <w:p w14:paraId="598C5C07" w14:textId="73DCDA40" w:rsidR="00B4020A" w:rsidRPr="006F350C" w:rsidRDefault="00B4020A" w:rsidP="00CD5DDB">
      <w:pPr>
        <w:pStyle w:val="a9"/>
        <w:spacing w:line="360" w:lineRule="auto"/>
        <w:ind w:left="360"/>
        <w:contextualSpacing w:val="0"/>
        <w:rPr>
          <w:rFonts w:ascii="宋体" w:eastAsia="宋体" w:hAnsi="宋体" w:hint="eastAsia"/>
          <w:sz w:val="24"/>
          <w:szCs w:val="24"/>
        </w:rPr>
      </w:pPr>
    </w:p>
    <w:p w14:paraId="215509A0" w14:textId="5678277F" w:rsidR="00610FB0" w:rsidRPr="00CD5DDB" w:rsidRDefault="00610FB0" w:rsidP="00CD5DDB">
      <w:pPr>
        <w:pStyle w:val="a9"/>
        <w:numPr>
          <w:ilvl w:val="1"/>
          <w:numId w:val="30"/>
        </w:numPr>
        <w:spacing w:line="360" w:lineRule="auto"/>
        <w:contextualSpacing w:val="0"/>
        <w:rPr>
          <w:rFonts w:ascii="宋体" w:eastAsia="宋体" w:hAnsi="宋体"/>
          <w:sz w:val="24"/>
          <w:szCs w:val="24"/>
        </w:rPr>
      </w:pPr>
      <w:r w:rsidRPr="00CD5DDB">
        <w:rPr>
          <w:rFonts w:ascii="宋体" w:eastAsia="宋体" w:hAnsi="宋体" w:hint="eastAsia"/>
          <w:sz w:val="24"/>
          <w:szCs w:val="24"/>
        </w:rPr>
        <w:t>研究可行性</w:t>
      </w:r>
    </w:p>
    <w:p w14:paraId="4D955C17" w14:textId="77777777" w:rsidR="00B4020A" w:rsidRPr="00CD5DDB" w:rsidRDefault="00B4020A" w:rsidP="00CD5DDB">
      <w:pPr>
        <w:pStyle w:val="a9"/>
        <w:spacing w:line="360" w:lineRule="auto"/>
        <w:ind w:left="360"/>
        <w:contextualSpacing w:val="0"/>
        <w:rPr>
          <w:rFonts w:ascii="宋体" w:eastAsia="宋体" w:hAnsi="宋体"/>
          <w:sz w:val="24"/>
          <w:szCs w:val="24"/>
        </w:rPr>
      </w:pPr>
    </w:p>
    <w:p w14:paraId="405C6DC2" w14:textId="13E10444" w:rsidR="00B4020A" w:rsidRPr="00CD5DDB" w:rsidRDefault="00B4020A" w:rsidP="00CD5DDB">
      <w:pPr>
        <w:pStyle w:val="a9"/>
        <w:spacing w:line="360" w:lineRule="auto"/>
        <w:ind w:left="360"/>
        <w:contextualSpacing w:val="0"/>
        <w:rPr>
          <w:rFonts w:ascii="宋体" w:eastAsia="宋体" w:hAnsi="宋体"/>
          <w:sz w:val="24"/>
          <w:szCs w:val="24"/>
        </w:rPr>
      </w:pPr>
      <w:r w:rsidRPr="00CD5DDB">
        <w:rPr>
          <w:rFonts w:ascii="宋体" w:eastAsia="宋体" w:hAnsi="宋体" w:hint="eastAsia"/>
          <w:sz w:val="24"/>
          <w:szCs w:val="24"/>
        </w:rPr>
        <w:t>算子多样化可行性</w:t>
      </w:r>
    </w:p>
    <w:p w14:paraId="0E7DFE2A" w14:textId="4F808C16" w:rsidR="00B4020A" w:rsidRPr="00CD5DDB" w:rsidRDefault="0057266E" w:rsidP="00CD5DDB">
      <w:pPr>
        <w:pStyle w:val="a9"/>
        <w:spacing w:line="360" w:lineRule="auto"/>
        <w:ind w:left="360"/>
        <w:contextualSpacing w:val="0"/>
        <w:rPr>
          <w:rFonts w:ascii="宋体" w:eastAsia="宋体" w:hAnsi="宋体" w:hint="eastAsia"/>
          <w:sz w:val="24"/>
          <w:szCs w:val="24"/>
        </w:rPr>
      </w:pPr>
      <w:r w:rsidRPr="00CD5DDB">
        <w:rPr>
          <w:rFonts w:ascii="宋体" w:eastAsia="宋体" w:hAnsi="宋体" w:hint="eastAsia"/>
          <w:sz w:val="24"/>
          <w:szCs w:val="24"/>
        </w:rPr>
        <w:t>阶段调度可行性</w:t>
      </w:r>
    </w:p>
    <w:p w14:paraId="2E1A4C1B" w14:textId="77777777" w:rsidR="00B4020A" w:rsidRPr="00CD5DDB" w:rsidRDefault="00B4020A" w:rsidP="00CD5DDB">
      <w:pPr>
        <w:pStyle w:val="a9"/>
        <w:spacing w:line="360" w:lineRule="auto"/>
        <w:ind w:left="360"/>
        <w:contextualSpacing w:val="0"/>
        <w:rPr>
          <w:rFonts w:ascii="宋体" w:eastAsia="宋体" w:hAnsi="宋体" w:hint="eastAsia"/>
          <w:sz w:val="24"/>
          <w:szCs w:val="24"/>
        </w:rPr>
      </w:pPr>
    </w:p>
    <w:p w14:paraId="295379FA" w14:textId="10A43201" w:rsidR="00610FB0" w:rsidRPr="00CD5DDB" w:rsidRDefault="00610FB0" w:rsidP="00CD5DDB">
      <w:pPr>
        <w:pStyle w:val="a9"/>
        <w:numPr>
          <w:ilvl w:val="1"/>
          <w:numId w:val="30"/>
        </w:numPr>
        <w:spacing w:line="360" w:lineRule="auto"/>
        <w:contextualSpacing w:val="0"/>
        <w:rPr>
          <w:rFonts w:ascii="宋体" w:eastAsia="宋体" w:hAnsi="宋体"/>
          <w:sz w:val="24"/>
          <w:szCs w:val="24"/>
        </w:rPr>
      </w:pPr>
      <w:r w:rsidRPr="00CD5DDB">
        <w:rPr>
          <w:rFonts w:ascii="宋体" w:eastAsia="宋体" w:hAnsi="宋体" w:hint="eastAsia"/>
          <w:sz w:val="24"/>
          <w:szCs w:val="24"/>
        </w:rPr>
        <w:t>研究基础和条件保障</w:t>
      </w:r>
    </w:p>
    <w:p w14:paraId="1FEE563B" w14:textId="77777777" w:rsidR="0057266E" w:rsidRPr="00CD5DDB" w:rsidRDefault="0057266E" w:rsidP="00CD5DDB">
      <w:pPr>
        <w:pStyle w:val="a9"/>
        <w:spacing w:line="360" w:lineRule="auto"/>
        <w:ind w:left="360"/>
        <w:contextualSpacing w:val="0"/>
        <w:rPr>
          <w:rFonts w:ascii="宋体" w:eastAsia="宋体" w:hAnsi="宋体"/>
          <w:sz w:val="24"/>
          <w:szCs w:val="24"/>
        </w:rPr>
      </w:pPr>
    </w:p>
    <w:p w14:paraId="577474ED" w14:textId="7361BF50" w:rsidR="0057266E" w:rsidRPr="00CD5DDB" w:rsidRDefault="0057266E" w:rsidP="00CD5DDB">
      <w:pPr>
        <w:pStyle w:val="a9"/>
        <w:spacing w:line="360" w:lineRule="auto"/>
        <w:ind w:left="360"/>
        <w:contextualSpacing w:val="0"/>
        <w:rPr>
          <w:rFonts w:ascii="宋体" w:eastAsia="宋体" w:hAnsi="宋体" w:hint="eastAsia"/>
          <w:sz w:val="24"/>
          <w:szCs w:val="24"/>
        </w:rPr>
      </w:pPr>
      <w:r w:rsidRPr="00CD5DDB">
        <w:rPr>
          <w:rFonts w:ascii="宋体" w:eastAsia="宋体" w:hAnsi="宋体" w:hint="eastAsia"/>
          <w:sz w:val="24"/>
          <w:szCs w:val="24"/>
        </w:rPr>
        <w:t>SMT的局部搜索方面</w:t>
      </w:r>
      <w:r w:rsidR="00531789" w:rsidRPr="00CD5DDB">
        <w:rPr>
          <w:rFonts w:ascii="宋体" w:eastAsia="宋体" w:hAnsi="宋体" w:hint="eastAsia"/>
          <w:sz w:val="24"/>
          <w:szCs w:val="24"/>
        </w:rPr>
        <w:t>+</w:t>
      </w:r>
    </w:p>
    <w:sectPr w:rsidR="0057266E" w:rsidRPr="00CD5DD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8900A" w14:textId="77777777" w:rsidR="005575AD" w:rsidRDefault="005575AD" w:rsidP="0027272B">
      <w:pPr>
        <w:rPr>
          <w:rFonts w:hint="eastAsia"/>
        </w:rPr>
      </w:pPr>
      <w:r>
        <w:separator/>
      </w:r>
    </w:p>
  </w:endnote>
  <w:endnote w:type="continuationSeparator" w:id="0">
    <w:p w14:paraId="3980650B" w14:textId="77777777" w:rsidR="005575AD" w:rsidRDefault="005575AD" w:rsidP="0027272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F1C44" w14:textId="77777777" w:rsidR="005575AD" w:rsidRDefault="005575AD" w:rsidP="0027272B">
      <w:pPr>
        <w:rPr>
          <w:rFonts w:hint="eastAsia"/>
        </w:rPr>
      </w:pPr>
      <w:r>
        <w:separator/>
      </w:r>
    </w:p>
  </w:footnote>
  <w:footnote w:type="continuationSeparator" w:id="0">
    <w:p w14:paraId="0DB5D11B" w14:textId="77777777" w:rsidR="005575AD" w:rsidRDefault="005575AD" w:rsidP="0027272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0B18"/>
    <w:multiLevelType w:val="multilevel"/>
    <w:tmpl w:val="AEF2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B220D"/>
    <w:multiLevelType w:val="multilevel"/>
    <w:tmpl w:val="2080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64B58"/>
    <w:multiLevelType w:val="multilevel"/>
    <w:tmpl w:val="67A6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30E17"/>
    <w:multiLevelType w:val="multilevel"/>
    <w:tmpl w:val="62B0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67A8C"/>
    <w:multiLevelType w:val="multilevel"/>
    <w:tmpl w:val="41141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435B5"/>
    <w:multiLevelType w:val="multilevel"/>
    <w:tmpl w:val="2AE4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B202E"/>
    <w:multiLevelType w:val="multilevel"/>
    <w:tmpl w:val="98824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4D521F"/>
    <w:multiLevelType w:val="multilevel"/>
    <w:tmpl w:val="917EF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C3663E"/>
    <w:multiLevelType w:val="multilevel"/>
    <w:tmpl w:val="6FFE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462335"/>
    <w:multiLevelType w:val="multilevel"/>
    <w:tmpl w:val="9EC2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831AF4"/>
    <w:multiLevelType w:val="multilevel"/>
    <w:tmpl w:val="4D262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086FA3"/>
    <w:multiLevelType w:val="multilevel"/>
    <w:tmpl w:val="0B1A2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521AD8"/>
    <w:multiLevelType w:val="hybridMultilevel"/>
    <w:tmpl w:val="DC9266B2"/>
    <w:lvl w:ilvl="0" w:tplc="C6B81888">
      <w:start w:val="1"/>
      <w:numFmt w:val="bullet"/>
      <w:lvlText w:val=""/>
      <w:lvlJc w:val="left"/>
      <w:pPr>
        <w:ind w:left="920" w:hanging="440"/>
      </w:pPr>
      <w:rPr>
        <w:rFonts w:ascii="Symbol" w:hAnsi="Symbol" w:hint="default"/>
        <w:sz w:val="20"/>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3" w15:restartNumberingAfterBreak="0">
    <w:nsid w:val="1A7F244D"/>
    <w:multiLevelType w:val="multilevel"/>
    <w:tmpl w:val="A816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AB5233"/>
    <w:multiLevelType w:val="multilevel"/>
    <w:tmpl w:val="5E08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477B40"/>
    <w:multiLevelType w:val="multilevel"/>
    <w:tmpl w:val="4C12BA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8D6D29"/>
    <w:multiLevelType w:val="multilevel"/>
    <w:tmpl w:val="1622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577BB2"/>
    <w:multiLevelType w:val="multilevel"/>
    <w:tmpl w:val="52E69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6A4AC4"/>
    <w:multiLevelType w:val="multilevel"/>
    <w:tmpl w:val="2A5E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943A26"/>
    <w:multiLevelType w:val="hybridMultilevel"/>
    <w:tmpl w:val="300C8434"/>
    <w:lvl w:ilvl="0" w:tplc="8806D4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9151B56"/>
    <w:multiLevelType w:val="multilevel"/>
    <w:tmpl w:val="F674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F7091"/>
    <w:multiLevelType w:val="multilevel"/>
    <w:tmpl w:val="5722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9D40BC"/>
    <w:multiLevelType w:val="multilevel"/>
    <w:tmpl w:val="590A27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6B7EBB"/>
    <w:multiLevelType w:val="multilevel"/>
    <w:tmpl w:val="33B03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47190C"/>
    <w:multiLevelType w:val="multilevel"/>
    <w:tmpl w:val="3F24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156E40"/>
    <w:multiLevelType w:val="multilevel"/>
    <w:tmpl w:val="ABC2E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9A70D2"/>
    <w:multiLevelType w:val="multilevel"/>
    <w:tmpl w:val="0B6A5D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7" w15:restartNumberingAfterBreak="0">
    <w:nsid w:val="482208F0"/>
    <w:multiLevelType w:val="multilevel"/>
    <w:tmpl w:val="2120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14D44FF"/>
    <w:multiLevelType w:val="multilevel"/>
    <w:tmpl w:val="71B2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6B7BC3"/>
    <w:multiLevelType w:val="multilevel"/>
    <w:tmpl w:val="896C7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475317"/>
    <w:multiLevelType w:val="multilevel"/>
    <w:tmpl w:val="C89E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AC10D6"/>
    <w:multiLevelType w:val="multilevel"/>
    <w:tmpl w:val="45C8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A51C74"/>
    <w:multiLevelType w:val="multilevel"/>
    <w:tmpl w:val="AD42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D86409"/>
    <w:multiLevelType w:val="multilevel"/>
    <w:tmpl w:val="EDD6C7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510D26"/>
    <w:multiLevelType w:val="multilevel"/>
    <w:tmpl w:val="5CEA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8C4A9D"/>
    <w:multiLevelType w:val="multilevel"/>
    <w:tmpl w:val="50041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F0179F"/>
    <w:multiLevelType w:val="multilevel"/>
    <w:tmpl w:val="B97AF4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984A66"/>
    <w:multiLevelType w:val="hybridMultilevel"/>
    <w:tmpl w:val="EC2C0E64"/>
    <w:lvl w:ilvl="0" w:tplc="6422C984">
      <w:start w:val="1"/>
      <w:numFmt w:val="bullet"/>
      <w:lvlText w:val=""/>
      <w:lvlJc w:val="left"/>
      <w:pPr>
        <w:tabs>
          <w:tab w:val="num" w:pos="720"/>
        </w:tabs>
        <w:ind w:left="720" w:hanging="360"/>
      </w:pPr>
      <w:rPr>
        <w:rFonts w:ascii="Symbol" w:hAnsi="Symbol" w:hint="default"/>
        <w:sz w:val="20"/>
      </w:rPr>
    </w:lvl>
    <w:lvl w:ilvl="1" w:tplc="57CCB7F8">
      <w:start w:val="1"/>
      <w:numFmt w:val="decimal"/>
      <w:lvlText w:val="%2."/>
      <w:lvlJc w:val="left"/>
      <w:pPr>
        <w:tabs>
          <w:tab w:val="num" w:pos="1440"/>
        </w:tabs>
        <w:ind w:left="1440" w:hanging="360"/>
      </w:pPr>
    </w:lvl>
    <w:lvl w:ilvl="2" w:tplc="419A3C46" w:tentative="1">
      <w:start w:val="1"/>
      <w:numFmt w:val="bullet"/>
      <w:lvlText w:val=""/>
      <w:lvlJc w:val="left"/>
      <w:pPr>
        <w:tabs>
          <w:tab w:val="num" w:pos="2160"/>
        </w:tabs>
        <w:ind w:left="2160" w:hanging="360"/>
      </w:pPr>
      <w:rPr>
        <w:rFonts w:ascii="Wingdings" w:hAnsi="Wingdings" w:hint="default"/>
        <w:sz w:val="20"/>
      </w:rPr>
    </w:lvl>
    <w:lvl w:ilvl="3" w:tplc="AD7ACFF6" w:tentative="1">
      <w:start w:val="1"/>
      <w:numFmt w:val="bullet"/>
      <w:lvlText w:val=""/>
      <w:lvlJc w:val="left"/>
      <w:pPr>
        <w:tabs>
          <w:tab w:val="num" w:pos="2880"/>
        </w:tabs>
        <w:ind w:left="2880" w:hanging="360"/>
      </w:pPr>
      <w:rPr>
        <w:rFonts w:ascii="Wingdings" w:hAnsi="Wingdings" w:hint="default"/>
        <w:sz w:val="20"/>
      </w:rPr>
    </w:lvl>
    <w:lvl w:ilvl="4" w:tplc="ABF0C4FE" w:tentative="1">
      <w:start w:val="1"/>
      <w:numFmt w:val="bullet"/>
      <w:lvlText w:val=""/>
      <w:lvlJc w:val="left"/>
      <w:pPr>
        <w:tabs>
          <w:tab w:val="num" w:pos="3600"/>
        </w:tabs>
        <w:ind w:left="3600" w:hanging="360"/>
      </w:pPr>
      <w:rPr>
        <w:rFonts w:ascii="Wingdings" w:hAnsi="Wingdings" w:hint="default"/>
        <w:sz w:val="20"/>
      </w:rPr>
    </w:lvl>
    <w:lvl w:ilvl="5" w:tplc="E7564A14" w:tentative="1">
      <w:start w:val="1"/>
      <w:numFmt w:val="bullet"/>
      <w:lvlText w:val=""/>
      <w:lvlJc w:val="left"/>
      <w:pPr>
        <w:tabs>
          <w:tab w:val="num" w:pos="4320"/>
        </w:tabs>
        <w:ind w:left="4320" w:hanging="360"/>
      </w:pPr>
      <w:rPr>
        <w:rFonts w:ascii="Wingdings" w:hAnsi="Wingdings" w:hint="default"/>
        <w:sz w:val="20"/>
      </w:rPr>
    </w:lvl>
    <w:lvl w:ilvl="6" w:tplc="6ACA2DA2" w:tentative="1">
      <w:start w:val="1"/>
      <w:numFmt w:val="bullet"/>
      <w:lvlText w:val=""/>
      <w:lvlJc w:val="left"/>
      <w:pPr>
        <w:tabs>
          <w:tab w:val="num" w:pos="5040"/>
        </w:tabs>
        <w:ind w:left="5040" w:hanging="360"/>
      </w:pPr>
      <w:rPr>
        <w:rFonts w:ascii="Wingdings" w:hAnsi="Wingdings" w:hint="default"/>
        <w:sz w:val="20"/>
      </w:rPr>
    </w:lvl>
    <w:lvl w:ilvl="7" w:tplc="F0EE75F6" w:tentative="1">
      <w:start w:val="1"/>
      <w:numFmt w:val="bullet"/>
      <w:lvlText w:val=""/>
      <w:lvlJc w:val="left"/>
      <w:pPr>
        <w:tabs>
          <w:tab w:val="num" w:pos="5760"/>
        </w:tabs>
        <w:ind w:left="5760" w:hanging="360"/>
      </w:pPr>
      <w:rPr>
        <w:rFonts w:ascii="Wingdings" w:hAnsi="Wingdings" w:hint="default"/>
        <w:sz w:val="20"/>
      </w:rPr>
    </w:lvl>
    <w:lvl w:ilvl="8" w:tplc="F20E946C"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BE1679"/>
    <w:multiLevelType w:val="hybridMultilevel"/>
    <w:tmpl w:val="F0488106"/>
    <w:lvl w:ilvl="0" w:tplc="78D0529E">
      <w:start w:val="2"/>
      <w:numFmt w:val="decimal"/>
      <w:lvlText w:val="（%1）"/>
      <w:lvlJc w:val="left"/>
      <w:pPr>
        <w:ind w:left="720" w:hanging="72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6F847B5E"/>
    <w:multiLevelType w:val="multilevel"/>
    <w:tmpl w:val="54B40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63428F"/>
    <w:multiLevelType w:val="hybridMultilevel"/>
    <w:tmpl w:val="6C626664"/>
    <w:lvl w:ilvl="0" w:tplc="C6B81888">
      <w:start w:val="1"/>
      <w:numFmt w:val="bullet"/>
      <w:lvlText w:val=""/>
      <w:lvlJc w:val="left"/>
      <w:pPr>
        <w:ind w:left="920" w:hanging="440"/>
      </w:pPr>
      <w:rPr>
        <w:rFonts w:ascii="Symbol" w:hAnsi="Symbol" w:hint="default"/>
        <w:sz w:val="20"/>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1" w15:restartNumberingAfterBreak="0">
    <w:nsid w:val="729D456E"/>
    <w:multiLevelType w:val="multilevel"/>
    <w:tmpl w:val="58D2C3F4"/>
    <w:lvl w:ilvl="0">
      <w:start w:val="1"/>
      <w:numFmt w:val="decimal"/>
      <w:lvlText w:val="（%1）"/>
      <w:lvlJc w:val="left"/>
      <w:pPr>
        <w:tabs>
          <w:tab w:val="num" w:pos="360"/>
        </w:tabs>
        <w:ind w:left="360" w:hanging="360"/>
      </w:pPr>
      <w:rPr>
        <w:rFonts w:ascii="宋体" w:eastAsia="宋体" w:hAnsi="宋体" w:cstheme="minorBidi"/>
      </w:rPr>
    </w:lvl>
    <w:lvl w:ilvl="1">
      <w:start w:val="2"/>
      <w:numFmt w:val="decimal"/>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75C1505F"/>
    <w:multiLevelType w:val="multilevel"/>
    <w:tmpl w:val="334EAD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810116"/>
    <w:multiLevelType w:val="multilevel"/>
    <w:tmpl w:val="9000E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B81FE0"/>
    <w:multiLevelType w:val="multilevel"/>
    <w:tmpl w:val="03B0D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BA2AE3"/>
    <w:multiLevelType w:val="multilevel"/>
    <w:tmpl w:val="E4368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CC7A6E"/>
    <w:multiLevelType w:val="multilevel"/>
    <w:tmpl w:val="4BAC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3299081">
    <w:abstractNumId w:val="3"/>
  </w:num>
  <w:num w:numId="2" w16cid:durableId="1171681944">
    <w:abstractNumId w:val="24"/>
  </w:num>
  <w:num w:numId="3" w16cid:durableId="1252083538">
    <w:abstractNumId w:val="1"/>
  </w:num>
  <w:num w:numId="4" w16cid:durableId="1139228719">
    <w:abstractNumId w:val="29"/>
  </w:num>
  <w:num w:numId="5" w16cid:durableId="267128703">
    <w:abstractNumId w:val="7"/>
  </w:num>
  <w:num w:numId="6" w16cid:durableId="411974092">
    <w:abstractNumId w:val="23"/>
  </w:num>
  <w:num w:numId="7" w16cid:durableId="1941445548">
    <w:abstractNumId w:val="45"/>
  </w:num>
  <w:num w:numId="8" w16cid:durableId="1201015051">
    <w:abstractNumId w:val="31"/>
  </w:num>
  <w:num w:numId="9" w16cid:durableId="674725311">
    <w:abstractNumId w:val="16"/>
  </w:num>
  <w:num w:numId="10" w16cid:durableId="221914555">
    <w:abstractNumId w:val="30"/>
  </w:num>
  <w:num w:numId="11" w16cid:durableId="254287227">
    <w:abstractNumId w:val="21"/>
  </w:num>
  <w:num w:numId="12" w16cid:durableId="982269079">
    <w:abstractNumId w:val="20"/>
  </w:num>
  <w:num w:numId="13" w16cid:durableId="1192648369">
    <w:abstractNumId w:val="22"/>
  </w:num>
  <w:num w:numId="14" w16cid:durableId="433401891">
    <w:abstractNumId w:val="36"/>
  </w:num>
  <w:num w:numId="15" w16cid:durableId="981689306">
    <w:abstractNumId w:val="42"/>
  </w:num>
  <w:num w:numId="16" w16cid:durableId="1746221479">
    <w:abstractNumId w:val="33"/>
  </w:num>
  <w:num w:numId="17" w16cid:durableId="130291068">
    <w:abstractNumId w:val="4"/>
  </w:num>
  <w:num w:numId="18" w16cid:durableId="1223564306">
    <w:abstractNumId w:val="37"/>
  </w:num>
  <w:num w:numId="19" w16cid:durableId="1501774330">
    <w:abstractNumId w:val="2"/>
  </w:num>
  <w:num w:numId="20" w16cid:durableId="1218393443">
    <w:abstractNumId w:val="32"/>
  </w:num>
  <w:num w:numId="21" w16cid:durableId="950624003">
    <w:abstractNumId w:val="35"/>
  </w:num>
  <w:num w:numId="22" w16cid:durableId="1307587381">
    <w:abstractNumId w:val="17"/>
  </w:num>
  <w:num w:numId="23" w16cid:durableId="2045708604">
    <w:abstractNumId w:val="8"/>
  </w:num>
  <w:num w:numId="24" w16cid:durableId="1307390520">
    <w:abstractNumId w:val="46"/>
  </w:num>
  <w:num w:numId="25" w16cid:durableId="1802377427">
    <w:abstractNumId w:val="27"/>
  </w:num>
  <w:num w:numId="26" w16cid:durableId="592014956">
    <w:abstractNumId w:val="43"/>
  </w:num>
  <w:num w:numId="27" w16cid:durableId="839810938">
    <w:abstractNumId w:val="10"/>
  </w:num>
  <w:num w:numId="28" w16cid:durableId="1134564793">
    <w:abstractNumId w:val="26"/>
  </w:num>
  <w:num w:numId="29" w16cid:durableId="1630668439">
    <w:abstractNumId w:val="14"/>
  </w:num>
  <w:num w:numId="30" w16cid:durableId="1093285745">
    <w:abstractNumId w:val="41"/>
  </w:num>
  <w:num w:numId="31" w16cid:durableId="1456675170">
    <w:abstractNumId w:val="9"/>
  </w:num>
  <w:num w:numId="32" w16cid:durableId="529924162">
    <w:abstractNumId w:val="12"/>
  </w:num>
  <w:num w:numId="33" w16cid:durableId="1921520450">
    <w:abstractNumId w:val="40"/>
  </w:num>
  <w:num w:numId="34" w16cid:durableId="895093071">
    <w:abstractNumId w:val="38"/>
  </w:num>
  <w:num w:numId="35" w16cid:durableId="1303265885">
    <w:abstractNumId w:val="15"/>
  </w:num>
  <w:num w:numId="36" w16cid:durableId="557009496">
    <w:abstractNumId w:val="19"/>
  </w:num>
  <w:num w:numId="37" w16cid:durableId="777020031">
    <w:abstractNumId w:val="25"/>
  </w:num>
  <w:num w:numId="38" w16cid:durableId="65148687">
    <w:abstractNumId w:val="39"/>
  </w:num>
  <w:num w:numId="39" w16cid:durableId="1025209947">
    <w:abstractNumId w:val="44"/>
  </w:num>
  <w:num w:numId="40" w16cid:durableId="904530875">
    <w:abstractNumId w:val="5"/>
  </w:num>
  <w:num w:numId="41" w16cid:durableId="1263566338">
    <w:abstractNumId w:val="18"/>
  </w:num>
  <w:num w:numId="42" w16cid:durableId="1953055654">
    <w:abstractNumId w:val="34"/>
  </w:num>
  <w:num w:numId="43" w16cid:durableId="411199172">
    <w:abstractNumId w:val="28"/>
  </w:num>
  <w:num w:numId="44" w16cid:durableId="2012484458">
    <w:abstractNumId w:val="0"/>
  </w:num>
  <w:num w:numId="45" w16cid:durableId="2124381135">
    <w:abstractNumId w:val="6"/>
  </w:num>
  <w:num w:numId="46" w16cid:durableId="422606081">
    <w:abstractNumId w:val="13"/>
  </w:num>
  <w:num w:numId="47" w16cid:durableId="4423087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B4D"/>
    <w:rsid w:val="00042AF6"/>
    <w:rsid w:val="00065B99"/>
    <w:rsid w:val="000B7761"/>
    <w:rsid w:val="000C435E"/>
    <w:rsid w:val="000E6920"/>
    <w:rsid w:val="0015515F"/>
    <w:rsid w:val="0027272B"/>
    <w:rsid w:val="00275FCC"/>
    <w:rsid w:val="002B6089"/>
    <w:rsid w:val="002E2470"/>
    <w:rsid w:val="00300114"/>
    <w:rsid w:val="003A3E35"/>
    <w:rsid w:val="003C1A60"/>
    <w:rsid w:val="003C45B9"/>
    <w:rsid w:val="003C48C7"/>
    <w:rsid w:val="003E0001"/>
    <w:rsid w:val="00424C4A"/>
    <w:rsid w:val="0045423A"/>
    <w:rsid w:val="004C47FA"/>
    <w:rsid w:val="00523FEC"/>
    <w:rsid w:val="00531789"/>
    <w:rsid w:val="005510D9"/>
    <w:rsid w:val="005575AD"/>
    <w:rsid w:val="005664FB"/>
    <w:rsid w:val="0057266E"/>
    <w:rsid w:val="005A136C"/>
    <w:rsid w:val="005E146D"/>
    <w:rsid w:val="005F632F"/>
    <w:rsid w:val="00601D13"/>
    <w:rsid w:val="00610FB0"/>
    <w:rsid w:val="006D3372"/>
    <w:rsid w:val="006F350C"/>
    <w:rsid w:val="00757B5C"/>
    <w:rsid w:val="007D6C88"/>
    <w:rsid w:val="0089712E"/>
    <w:rsid w:val="008C5BD3"/>
    <w:rsid w:val="008E13ED"/>
    <w:rsid w:val="008E4D8E"/>
    <w:rsid w:val="00960B4D"/>
    <w:rsid w:val="009965F9"/>
    <w:rsid w:val="009A7269"/>
    <w:rsid w:val="00A21BC7"/>
    <w:rsid w:val="00A52262"/>
    <w:rsid w:val="00A70701"/>
    <w:rsid w:val="00B23016"/>
    <w:rsid w:val="00B4020A"/>
    <w:rsid w:val="00B46C62"/>
    <w:rsid w:val="00B55EA8"/>
    <w:rsid w:val="00BB0944"/>
    <w:rsid w:val="00BC25EF"/>
    <w:rsid w:val="00BC3AE1"/>
    <w:rsid w:val="00BC53D9"/>
    <w:rsid w:val="00BD7D90"/>
    <w:rsid w:val="00BF1834"/>
    <w:rsid w:val="00C33F0A"/>
    <w:rsid w:val="00C55CBC"/>
    <w:rsid w:val="00CD5DDB"/>
    <w:rsid w:val="00E2541F"/>
    <w:rsid w:val="00E2542F"/>
    <w:rsid w:val="00E51A8C"/>
    <w:rsid w:val="00E85B24"/>
    <w:rsid w:val="00EC4CF1"/>
    <w:rsid w:val="00EF5551"/>
    <w:rsid w:val="00F46388"/>
    <w:rsid w:val="00F82774"/>
    <w:rsid w:val="00F82A05"/>
    <w:rsid w:val="00FC25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E40684"/>
  <w15:chartTrackingRefBased/>
  <w15:docId w15:val="{0E192C86-CF36-4329-BFC7-A3A04DFBF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60B4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60B4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60B4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960B4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60B4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60B4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60B4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60B4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60B4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60B4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60B4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60B4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960B4D"/>
    <w:rPr>
      <w:rFonts w:cstheme="majorBidi"/>
      <w:color w:val="0F4761" w:themeColor="accent1" w:themeShade="BF"/>
      <w:sz w:val="28"/>
      <w:szCs w:val="28"/>
    </w:rPr>
  </w:style>
  <w:style w:type="character" w:customStyle="1" w:styleId="50">
    <w:name w:val="标题 5 字符"/>
    <w:basedOn w:val="a0"/>
    <w:link w:val="5"/>
    <w:uiPriority w:val="9"/>
    <w:semiHidden/>
    <w:rsid w:val="00960B4D"/>
    <w:rPr>
      <w:rFonts w:cstheme="majorBidi"/>
      <w:color w:val="0F4761" w:themeColor="accent1" w:themeShade="BF"/>
      <w:sz w:val="24"/>
      <w:szCs w:val="24"/>
    </w:rPr>
  </w:style>
  <w:style w:type="character" w:customStyle="1" w:styleId="60">
    <w:name w:val="标题 6 字符"/>
    <w:basedOn w:val="a0"/>
    <w:link w:val="6"/>
    <w:uiPriority w:val="9"/>
    <w:semiHidden/>
    <w:rsid w:val="00960B4D"/>
    <w:rPr>
      <w:rFonts w:cstheme="majorBidi"/>
      <w:b/>
      <w:bCs/>
      <w:color w:val="0F4761" w:themeColor="accent1" w:themeShade="BF"/>
    </w:rPr>
  </w:style>
  <w:style w:type="character" w:customStyle="1" w:styleId="70">
    <w:name w:val="标题 7 字符"/>
    <w:basedOn w:val="a0"/>
    <w:link w:val="7"/>
    <w:uiPriority w:val="9"/>
    <w:semiHidden/>
    <w:rsid w:val="00960B4D"/>
    <w:rPr>
      <w:rFonts w:cstheme="majorBidi"/>
      <w:b/>
      <w:bCs/>
      <w:color w:val="595959" w:themeColor="text1" w:themeTint="A6"/>
    </w:rPr>
  </w:style>
  <w:style w:type="character" w:customStyle="1" w:styleId="80">
    <w:name w:val="标题 8 字符"/>
    <w:basedOn w:val="a0"/>
    <w:link w:val="8"/>
    <w:uiPriority w:val="9"/>
    <w:semiHidden/>
    <w:rsid w:val="00960B4D"/>
    <w:rPr>
      <w:rFonts w:cstheme="majorBidi"/>
      <w:color w:val="595959" w:themeColor="text1" w:themeTint="A6"/>
    </w:rPr>
  </w:style>
  <w:style w:type="character" w:customStyle="1" w:styleId="90">
    <w:name w:val="标题 9 字符"/>
    <w:basedOn w:val="a0"/>
    <w:link w:val="9"/>
    <w:uiPriority w:val="9"/>
    <w:semiHidden/>
    <w:rsid w:val="00960B4D"/>
    <w:rPr>
      <w:rFonts w:eastAsiaTheme="majorEastAsia" w:cstheme="majorBidi"/>
      <w:color w:val="595959" w:themeColor="text1" w:themeTint="A6"/>
    </w:rPr>
  </w:style>
  <w:style w:type="paragraph" w:styleId="a3">
    <w:name w:val="Title"/>
    <w:basedOn w:val="a"/>
    <w:next w:val="a"/>
    <w:link w:val="a4"/>
    <w:uiPriority w:val="10"/>
    <w:qFormat/>
    <w:rsid w:val="00960B4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60B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0B4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60B4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60B4D"/>
    <w:pPr>
      <w:spacing w:before="160" w:after="160"/>
      <w:jc w:val="center"/>
    </w:pPr>
    <w:rPr>
      <w:i/>
      <w:iCs/>
      <w:color w:val="404040" w:themeColor="text1" w:themeTint="BF"/>
    </w:rPr>
  </w:style>
  <w:style w:type="character" w:customStyle="1" w:styleId="a8">
    <w:name w:val="引用 字符"/>
    <w:basedOn w:val="a0"/>
    <w:link w:val="a7"/>
    <w:uiPriority w:val="29"/>
    <w:rsid w:val="00960B4D"/>
    <w:rPr>
      <w:i/>
      <w:iCs/>
      <w:color w:val="404040" w:themeColor="text1" w:themeTint="BF"/>
    </w:rPr>
  </w:style>
  <w:style w:type="paragraph" w:styleId="a9">
    <w:name w:val="List Paragraph"/>
    <w:basedOn w:val="a"/>
    <w:uiPriority w:val="34"/>
    <w:qFormat/>
    <w:rsid w:val="00960B4D"/>
    <w:pPr>
      <w:ind w:left="720"/>
      <w:contextualSpacing/>
    </w:pPr>
  </w:style>
  <w:style w:type="character" w:styleId="aa">
    <w:name w:val="Intense Emphasis"/>
    <w:basedOn w:val="a0"/>
    <w:uiPriority w:val="21"/>
    <w:qFormat/>
    <w:rsid w:val="00960B4D"/>
    <w:rPr>
      <w:i/>
      <w:iCs/>
      <w:color w:val="0F4761" w:themeColor="accent1" w:themeShade="BF"/>
    </w:rPr>
  </w:style>
  <w:style w:type="paragraph" w:styleId="ab">
    <w:name w:val="Intense Quote"/>
    <w:basedOn w:val="a"/>
    <w:next w:val="a"/>
    <w:link w:val="ac"/>
    <w:uiPriority w:val="30"/>
    <w:qFormat/>
    <w:rsid w:val="00960B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60B4D"/>
    <w:rPr>
      <w:i/>
      <w:iCs/>
      <w:color w:val="0F4761" w:themeColor="accent1" w:themeShade="BF"/>
    </w:rPr>
  </w:style>
  <w:style w:type="character" w:styleId="ad">
    <w:name w:val="Intense Reference"/>
    <w:basedOn w:val="a0"/>
    <w:uiPriority w:val="32"/>
    <w:qFormat/>
    <w:rsid w:val="00960B4D"/>
    <w:rPr>
      <w:b/>
      <w:bCs/>
      <w:smallCaps/>
      <w:color w:val="0F4761" w:themeColor="accent1" w:themeShade="BF"/>
      <w:spacing w:val="5"/>
    </w:rPr>
  </w:style>
  <w:style w:type="paragraph" w:styleId="ae">
    <w:name w:val="Normal (Web)"/>
    <w:basedOn w:val="a"/>
    <w:uiPriority w:val="99"/>
    <w:semiHidden/>
    <w:unhideWhenUsed/>
    <w:rsid w:val="00F82A05"/>
    <w:rPr>
      <w:rFonts w:ascii="Times New Roman" w:hAnsi="Times New Roman" w:cs="Times New Roman"/>
      <w:sz w:val="24"/>
      <w:szCs w:val="24"/>
    </w:rPr>
  </w:style>
  <w:style w:type="paragraph" w:styleId="af">
    <w:name w:val="header"/>
    <w:basedOn w:val="a"/>
    <w:link w:val="af0"/>
    <w:uiPriority w:val="99"/>
    <w:unhideWhenUsed/>
    <w:rsid w:val="0027272B"/>
    <w:pPr>
      <w:tabs>
        <w:tab w:val="center" w:pos="4153"/>
        <w:tab w:val="right" w:pos="8306"/>
      </w:tabs>
      <w:snapToGrid w:val="0"/>
      <w:jc w:val="center"/>
    </w:pPr>
    <w:rPr>
      <w:sz w:val="18"/>
      <w:szCs w:val="18"/>
    </w:rPr>
  </w:style>
  <w:style w:type="character" w:customStyle="1" w:styleId="af0">
    <w:name w:val="页眉 字符"/>
    <w:basedOn w:val="a0"/>
    <w:link w:val="af"/>
    <w:uiPriority w:val="99"/>
    <w:rsid w:val="0027272B"/>
    <w:rPr>
      <w:sz w:val="18"/>
      <w:szCs w:val="18"/>
    </w:rPr>
  </w:style>
  <w:style w:type="paragraph" w:styleId="af1">
    <w:name w:val="footer"/>
    <w:basedOn w:val="a"/>
    <w:link w:val="af2"/>
    <w:uiPriority w:val="99"/>
    <w:unhideWhenUsed/>
    <w:rsid w:val="0027272B"/>
    <w:pPr>
      <w:tabs>
        <w:tab w:val="center" w:pos="4153"/>
        <w:tab w:val="right" w:pos="8306"/>
      </w:tabs>
      <w:snapToGrid w:val="0"/>
      <w:jc w:val="left"/>
    </w:pPr>
    <w:rPr>
      <w:sz w:val="18"/>
      <w:szCs w:val="18"/>
    </w:rPr>
  </w:style>
  <w:style w:type="character" w:customStyle="1" w:styleId="af2">
    <w:name w:val="页脚 字符"/>
    <w:basedOn w:val="a0"/>
    <w:link w:val="af1"/>
    <w:uiPriority w:val="99"/>
    <w:rsid w:val="0027272B"/>
    <w:rPr>
      <w:sz w:val="18"/>
      <w:szCs w:val="18"/>
    </w:rPr>
  </w:style>
  <w:style w:type="character" w:styleId="af3">
    <w:name w:val="Strong"/>
    <w:basedOn w:val="a0"/>
    <w:uiPriority w:val="22"/>
    <w:qFormat/>
    <w:rsid w:val="00B402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2128</TotalTime>
  <Pages>14</Pages>
  <Words>4155</Words>
  <Characters>5319</Characters>
  <Application>Microsoft Office Word</Application>
  <DocSecurity>0</DocSecurity>
  <Lines>183</Lines>
  <Paragraphs>112</Paragraphs>
  <ScaleCrop>false</ScaleCrop>
  <Company/>
  <LinksUpToDate>false</LinksUpToDate>
  <CharactersWithSpaces>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Lee</dc:creator>
  <cp:keywords/>
  <dc:description/>
  <cp:lastModifiedBy>Douglas Lee</cp:lastModifiedBy>
  <cp:revision>7</cp:revision>
  <dcterms:created xsi:type="dcterms:W3CDTF">2026-01-12T08:47:00Z</dcterms:created>
  <dcterms:modified xsi:type="dcterms:W3CDTF">2026-01-14T02:34:00Z</dcterms:modified>
</cp:coreProperties>
</file>