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03" w:rsidRPr="009F4EA0" w:rsidRDefault="00D02A36" w:rsidP="00D02A36">
      <w:pPr>
        <w:spacing w:after="156"/>
        <w:ind w:firstLine="0"/>
        <w:jc w:val="center"/>
        <w:rPr>
          <w:rFonts w:asciiTheme="minorEastAsia" w:hAnsiTheme="minorEastAsia"/>
          <w:b/>
          <w:sz w:val="44"/>
          <w:szCs w:val="44"/>
        </w:rPr>
      </w:pPr>
      <w:r w:rsidRPr="009F4EA0">
        <w:rPr>
          <w:rFonts w:asciiTheme="minorEastAsia" w:hAnsiTheme="minorEastAsia" w:hint="eastAsia"/>
          <w:b/>
          <w:sz w:val="44"/>
          <w:szCs w:val="44"/>
        </w:rPr>
        <w:t>浙江大学计算机科学与技术学院</w:t>
      </w:r>
    </w:p>
    <w:p w:rsidR="00D02A36" w:rsidRPr="009F4EA0" w:rsidRDefault="00D02A36" w:rsidP="00D02A36">
      <w:pPr>
        <w:spacing w:after="156"/>
        <w:ind w:firstLine="0"/>
        <w:jc w:val="center"/>
        <w:rPr>
          <w:rFonts w:asciiTheme="minorEastAsia" w:hAnsiTheme="minorEastAsia"/>
          <w:b/>
          <w:sz w:val="44"/>
          <w:szCs w:val="44"/>
        </w:rPr>
      </w:pPr>
      <w:r w:rsidRPr="009F4EA0">
        <w:rPr>
          <w:rFonts w:asciiTheme="minorEastAsia" w:hAnsiTheme="minorEastAsia" w:hint="eastAsia"/>
          <w:b/>
          <w:sz w:val="44"/>
          <w:szCs w:val="44"/>
        </w:rPr>
        <w:t>网络与媒体实验室</w:t>
      </w:r>
    </w:p>
    <w:p w:rsidR="00D02A36" w:rsidRPr="00781F34" w:rsidRDefault="00686D08" w:rsidP="00A001E4">
      <w:pPr>
        <w:pStyle w:val="a5"/>
        <w:numPr>
          <w:ilvl w:val="0"/>
          <w:numId w:val="1"/>
        </w:numPr>
        <w:spacing w:after="156"/>
        <w:ind w:firstLineChars="0"/>
        <w:rPr>
          <w:rFonts w:asciiTheme="minorEastAsia" w:hAnsiTheme="minorEastAsia"/>
          <w:b/>
          <w:sz w:val="28"/>
          <w:szCs w:val="28"/>
        </w:rPr>
      </w:pPr>
      <w:r w:rsidRPr="00781F34">
        <w:rPr>
          <w:rFonts w:asciiTheme="minorEastAsia" w:hAnsiTheme="minorEastAsia" w:hint="eastAsia"/>
          <w:b/>
          <w:sz w:val="28"/>
          <w:szCs w:val="28"/>
        </w:rPr>
        <w:t>实验室简介及</w:t>
      </w:r>
      <w:r w:rsidR="00A001E4" w:rsidRPr="00781F34">
        <w:rPr>
          <w:rFonts w:asciiTheme="minorEastAsia" w:hAnsiTheme="minorEastAsia" w:hint="eastAsia"/>
          <w:b/>
          <w:sz w:val="28"/>
          <w:szCs w:val="28"/>
        </w:rPr>
        <w:t>研究方向</w:t>
      </w:r>
    </w:p>
    <w:p w:rsidR="00E35F1B" w:rsidRPr="009F4EA0" w:rsidRDefault="00E35F1B" w:rsidP="00E35F1B">
      <w:pPr>
        <w:spacing w:after="156"/>
        <w:ind w:firstLineChars="200" w:firstLine="420"/>
        <w:rPr>
          <w:rFonts w:asciiTheme="minorEastAsia" w:hAnsiTheme="minorEastAsia"/>
        </w:rPr>
      </w:pPr>
      <w:r w:rsidRPr="009F4EA0">
        <w:rPr>
          <w:rFonts w:asciiTheme="minorEastAsia" w:hAnsiTheme="minorEastAsia" w:hint="eastAsia"/>
        </w:rPr>
        <w:t>网络与媒体实验室以文化遗产、文化传媒、物联网等领域国家重大应用需求为导向，致力于</w:t>
      </w:r>
      <w:r w:rsidR="002C2A05">
        <w:rPr>
          <w:rFonts w:asciiTheme="minorEastAsia" w:hAnsiTheme="minorEastAsia" w:hint="eastAsia"/>
        </w:rPr>
        <w:t>计算机</w:t>
      </w:r>
      <w:r w:rsidRPr="009F4EA0">
        <w:rPr>
          <w:rFonts w:asciiTheme="minorEastAsia" w:hAnsiTheme="minorEastAsia" w:hint="eastAsia"/>
        </w:rPr>
        <w:t>图形图像（计算机视觉）与虚拟现实、</w:t>
      </w:r>
      <w:r w:rsidR="002C2A05" w:rsidRPr="002C2A05">
        <w:rPr>
          <w:rFonts w:asciiTheme="minorEastAsia" w:hAnsiTheme="minorEastAsia" w:hint="eastAsia"/>
        </w:rPr>
        <w:t>智能</w:t>
      </w:r>
      <w:proofErr w:type="gramStart"/>
      <w:r w:rsidR="002C2A05" w:rsidRPr="002C2A05">
        <w:rPr>
          <w:rFonts w:asciiTheme="minorEastAsia" w:hAnsiTheme="minorEastAsia" w:hint="eastAsia"/>
        </w:rPr>
        <w:t>交互与</w:t>
      </w:r>
      <w:proofErr w:type="gramEnd"/>
      <w:r w:rsidR="002C2A05" w:rsidRPr="002C2A05">
        <w:rPr>
          <w:rFonts w:asciiTheme="minorEastAsia" w:hAnsiTheme="minorEastAsia" w:hint="eastAsia"/>
        </w:rPr>
        <w:t>信息处理、下一代网络与无线传感器网络技术</w:t>
      </w:r>
      <w:r w:rsidRPr="009F4EA0">
        <w:rPr>
          <w:rFonts w:asciiTheme="minorEastAsia" w:hAnsiTheme="minorEastAsia" w:hint="eastAsia"/>
        </w:rPr>
        <w:t>等学术前沿技术研究、多学科交叉、国际化交流合作，培养高素质研究生，推进产学研合作高水平研究成果转化，成为计算机辅助文化遗产保护与利用领域国内外一流的科学研究与人才培养机构。</w:t>
      </w:r>
    </w:p>
    <w:p w:rsidR="00E35F1B" w:rsidRPr="007C652B" w:rsidRDefault="00E35F1B" w:rsidP="00E35F1B">
      <w:pPr>
        <w:pStyle w:val="a5"/>
        <w:numPr>
          <w:ilvl w:val="0"/>
          <w:numId w:val="4"/>
        </w:numPr>
        <w:spacing w:after="156"/>
        <w:ind w:firstLineChars="0"/>
        <w:rPr>
          <w:rFonts w:asciiTheme="minorEastAsia" w:hAnsiTheme="minorEastAsia"/>
          <w:b/>
        </w:rPr>
      </w:pPr>
      <w:r w:rsidRPr="007C652B">
        <w:rPr>
          <w:rFonts w:asciiTheme="minorEastAsia" w:hAnsiTheme="minorEastAsia" w:hint="eastAsia"/>
          <w:b/>
        </w:rPr>
        <w:t>两大</w:t>
      </w:r>
      <w:r w:rsidR="003911E2">
        <w:rPr>
          <w:rFonts w:asciiTheme="minorEastAsia" w:hAnsiTheme="minorEastAsia" w:hint="eastAsia"/>
          <w:b/>
        </w:rPr>
        <w:t>研究</w:t>
      </w:r>
      <w:r w:rsidRPr="007C652B">
        <w:rPr>
          <w:rFonts w:asciiTheme="minorEastAsia" w:hAnsiTheme="minorEastAsia" w:hint="eastAsia"/>
          <w:b/>
        </w:rPr>
        <w:t>方向</w:t>
      </w:r>
    </w:p>
    <w:p w:rsidR="00DE223F" w:rsidRPr="00270FDA" w:rsidRDefault="00E35F1B" w:rsidP="00270FDA">
      <w:pPr>
        <w:pStyle w:val="a5"/>
        <w:numPr>
          <w:ilvl w:val="1"/>
          <w:numId w:val="4"/>
        </w:numPr>
        <w:spacing w:after="156"/>
        <w:ind w:firstLineChars="0"/>
        <w:rPr>
          <w:rFonts w:asciiTheme="minorEastAsia" w:hAnsiTheme="minorEastAsia"/>
          <w:b/>
        </w:rPr>
      </w:pPr>
      <w:r w:rsidRPr="007C652B">
        <w:rPr>
          <w:rFonts w:asciiTheme="minorEastAsia" w:hAnsiTheme="minorEastAsia" w:hint="eastAsia"/>
          <w:b/>
        </w:rPr>
        <w:t>无线</w:t>
      </w:r>
      <w:proofErr w:type="gramStart"/>
      <w:r w:rsidRPr="007C652B">
        <w:rPr>
          <w:rFonts w:asciiTheme="minorEastAsia" w:hAnsiTheme="minorEastAsia" w:hint="eastAsia"/>
          <w:b/>
        </w:rPr>
        <w:t>传感网</w:t>
      </w:r>
      <w:proofErr w:type="gramEnd"/>
      <w:r w:rsidRPr="007C652B">
        <w:rPr>
          <w:rFonts w:asciiTheme="minorEastAsia" w:hAnsiTheme="minorEastAsia" w:hint="eastAsia"/>
          <w:b/>
        </w:rPr>
        <w:t>与感知数据处理方向</w:t>
      </w:r>
    </w:p>
    <w:p w:rsidR="00270FDA" w:rsidRPr="00270FDA" w:rsidRDefault="00270FDA" w:rsidP="00DE223F">
      <w:pPr>
        <w:pStyle w:val="a5"/>
        <w:spacing w:after="156"/>
        <w:ind w:left="1260" w:firstLineChars="0" w:firstLine="0"/>
        <w:rPr>
          <w:rFonts w:asciiTheme="minorEastAsia" w:hAnsiTheme="minorEastAsia"/>
        </w:rPr>
      </w:pPr>
      <w:r w:rsidRPr="00270FDA">
        <w:rPr>
          <w:rFonts w:asciiTheme="minorEastAsia" w:hAnsiTheme="minorEastAsia" w:hint="eastAsia"/>
          <w:b/>
        </w:rPr>
        <w:t>数据库与数据挖掘：</w:t>
      </w:r>
      <w:r w:rsidRPr="00270FDA">
        <w:rPr>
          <w:rFonts w:asciiTheme="minorEastAsia" w:hAnsiTheme="minorEastAsia" w:hint="eastAsia"/>
        </w:rPr>
        <w:t>大数据时代的到来给数据处理和分析带来了新的挑战，来自于互联网、传感网、科学研究等领域的大数据具有大容量、高速产生、多样性等特点，研究空间数据库的存储、查询和分析技术，研究数据流管理技术，并应用于无线传感网、文化遗产保护等具体领域。</w:t>
      </w:r>
    </w:p>
    <w:p w:rsidR="00270FDA" w:rsidRPr="00734FAC" w:rsidRDefault="00781F34" w:rsidP="00734FAC">
      <w:pPr>
        <w:pStyle w:val="a5"/>
        <w:spacing w:after="156"/>
        <w:ind w:left="1260" w:firstLineChars="0" w:firstLine="0"/>
        <w:rPr>
          <w:rFonts w:asciiTheme="minorEastAsia" w:hAnsiTheme="minorEastAsia"/>
        </w:rPr>
      </w:pPr>
      <w:r>
        <w:rPr>
          <w:rFonts w:asciiTheme="minorEastAsia" w:hAnsiTheme="minorEastAsia" w:hint="eastAsia"/>
          <w:b/>
        </w:rPr>
        <w:t>无线</w:t>
      </w:r>
      <w:proofErr w:type="gramStart"/>
      <w:r>
        <w:rPr>
          <w:rFonts w:asciiTheme="minorEastAsia" w:hAnsiTheme="minorEastAsia" w:hint="eastAsia"/>
          <w:b/>
        </w:rPr>
        <w:t>传感网</w:t>
      </w:r>
      <w:proofErr w:type="gramEnd"/>
      <w:r>
        <w:rPr>
          <w:rFonts w:asciiTheme="minorEastAsia" w:hAnsiTheme="minorEastAsia" w:hint="eastAsia"/>
          <w:b/>
        </w:rPr>
        <w:t>与物联网</w:t>
      </w:r>
      <w:r w:rsidR="00E94D0F" w:rsidRPr="00E94D0F">
        <w:rPr>
          <w:rFonts w:asciiTheme="minorEastAsia" w:hAnsiTheme="minorEastAsia" w:hint="eastAsia"/>
          <w:b/>
        </w:rPr>
        <w:t>：</w:t>
      </w:r>
      <w:r w:rsidR="00E94D0F" w:rsidRPr="00E94D0F">
        <w:rPr>
          <w:rFonts w:asciiTheme="minorEastAsia" w:hAnsiTheme="minorEastAsia" w:hint="eastAsia"/>
        </w:rPr>
        <w:t>物联网技术是未来信息技术发展的重要方向之一，针对信息感知和</w:t>
      </w:r>
      <w:proofErr w:type="gramStart"/>
      <w:r w:rsidR="00E94D0F" w:rsidRPr="00E94D0F">
        <w:rPr>
          <w:rFonts w:asciiTheme="minorEastAsia" w:hAnsiTheme="minorEastAsia" w:hint="eastAsia"/>
        </w:rPr>
        <w:t>物物</w:t>
      </w:r>
      <w:proofErr w:type="gramEnd"/>
      <w:r w:rsidR="00E94D0F" w:rsidRPr="00E94D0F">
        <w:rPr>
          <w:rFonts w:asciiTheme="minorEastAsia" w:hAnsiTheme="minorEastAsia" w:hint="eastAsia"/>
        </w:rPr>
        <w:t>互联等物联网急需解决的核心问题，研究低功耗无线通信与组网技术、多传感器协同感知技术、低功耗节点定位技术、海量感知数据安全管理技术等，并在文化遗址预防性保护监测、数字农业等领域开展应用。</w:t>
      </w:r>
    </w:p>
    <w:p w:rsidR="00270FDA" w:rsidRPr="00DE223F" w:rsidRDefault="00270FDA" w:rsidP="00DE223F">
      <w:pPr>
        <w:pStyle w:val="a5"/>
        <w:spacing w:after="156"/>
        <w:ind w:left="1260" w:firstLineChars="0" w:firstLine="0"/>
        <w:rPr>
          <w:rFonts w:asciiTheme="minorEastAsia" w:hAnsiTheme="minorEastAsia"/>
          <w:b/>
        </w:rPr>
      </w:pPr>
    </w:p>
    <w:p w:rsidR="00DE223F" w:rsidRPr="00290561" w:rsidRDefault="00E35F1B" w:rsidP="00290561">
      <w:pPr>
        <w:pStyle w:val="a5"/>
        <w:numPr>
          <w:ilvl w:val="1"/>
          <w:numId w:val="4"/>
        </w:numPr>
        <w:spacing w:after="156"/>
        <w:ind w:firstLineChars="0"/>
        <w:rPr>
          <w:rFonts w:asciiTheme="minorEastAsia" w:hAnsiTheme="minorEastAsia"/>
          <w:b/>
        </w:rPr>
      </w:pPr>
      <w:r w:rsidRPr="007C652B">
        <w:rPr>
          <w:rFonts w:asciiTheme="minorEastAsia" w:hAnsiTheme="minorEastAsia" w:hint="eastAsia"/>
          <w:b/>
        </w:rPr>
        <w:t>计算机视觉与虚拟展示技术方向</w:t>
      </w:r>
    </w:p>
    <w:p w:rsidR="00290561" w:rsidRPr="00290561" w:rsidRDefault="00290561" w:rsidP="00290561">
      <w:pPr>
        <w:pStyle w:val="a5"/>
        <w:spacing w:after="156"/>
        <w:ind w:left="1260" w:firstLineChars="0" w:firstLine="0"/>
        <w:rPr>
          <w:rFonts w:asciiTheme="minorEastAsia" w:hAnsiTheme="minorEastAsia"/>
        </w:rPr>
      </w:pPr>
      <w:r w:rsidRPr="00290561">
        <w:rPr>
          <w:rFonts w:asciiTheme="minorEastAsia" w:hAnsiTheme="minorEastAsia" w:hint="eastAsia"/>
          <w:b/>
        </w:rPr>
        <w:t>高真实感三维渲染</w:t>
      </w:r>
      <w:r w:rsidRPr="00290561">
        <w:rPr>
          <w:rFonts w:asciiTheme="minorEastAsia" w:hAnsiTheme="minorEastAsia" w:hint="eastAsia"/>
        </w:rPr>
        <w:t>： 研究复杂表面高保真虚拟三维表面材质计算模型；研究复杂三维模型的高保真渲染与光照建模技术（包括高清图像颜色融合、渲染采样、基于感知的压缩渲染等技术）；</w:t>
      </w:r>
    </w:p>
    <w:p w:rsidR="00290561" w:rsidRPr="00290561" w:rsidRDefault="00290561" w:rsidP="00290561">
      <w:pPr>
        <w:pStyle w:val="a5"/>
        <w:spacing w:after="156"/>
        <w:ind w:left="1260" w:firstLineChars="0" w:firstLine="0"/>
        <w:rPr>
          <w:rFonts w:asciiTheme="minorEastAsia" w:hAnsiTheme="minorEastAsia"/>
        </w:rPr>
      </w:pPr>
      <w:r w:rsidRPr="00290561">
        <w:rPr>
          <w:rFonts w:asciiTheme="minorEastAsia" w:hAnsiTheme="minorEastAsia" w:hint="eastAsia"/>
          <w:b/>
        </w:rPr>
        <w:t>高保真展示</w:t>
      </w:r>
      <w:r w:rsidRPr="00290561">
        <w:rPr>
          <w:rFonts w:asciiTheme="minorEastAsia" w:hAnsiTheme="minorEastAsia" w:hint="eastAsia"/>
        </w:rPr>
        <w:t>：研究高保真显示中</w:t>
      </w:r>
      <w:proofErr w:type="gramStart"/>
      <w:r w:rsidRPr="00290561">
        <w:rPr>
          <w:rFonts w:asciiTheme="minorEastAsia" w:hAnsiTheme="minorEastAsia" w:hint="eastAsia"/>
        </w:rPr>
        <w:t>抗环境</w:t>
      </w:r>
      <w:proofErr w:type="gramEnd"/>
      <w:r w:rsidRPr="00290561">
        <w:rPr>
          <w:rFonts w:asciiTheme="minorEastAsia" w:hAnsiTheme="minorEastAsia" w:hint="eastAsia"/>
        </w:rPr>
        <w:t>干扰技术（亮度辐照补偿及色彩一致化）以及多基色多通道彩色图像还原再现方法；研究沉浸式展示技术；研究多投影自组织拼接校正；研究光照分离技术。</w:t>
      </w:r>
    </w:p>
    <w:p w:rsidR="00734FAC" w:rsidRDefault="00290561" w:rsidP="00734FAC">
      <w:pPr>
        <w:pStyle w:val="a5"/>
        <w:spacing w:after="156"/>
        <w:ind w:left="1260" w:firstLineChars="0" w:firstLine="0"/>
        <w:rPr>
          <w:rFonts w:asciiTheme="minorEastAsia" w:hAnsiTheme="minorEastAsia"/>
        </w:rPr>
      </w:pPr>
      <w:r w:rsidRPr="00290561">
        <w:rPr>
          <w:rFonts w:asciiTheme="minorEastAsia" w:hAnsiTheme="minorEastAsia" w:hint="eastAsia"/>
          <w:b/>
        </w:rPr>
        <w:t>自然人机交互</w:t>
      </w:r>
      <w:r w:rsidRPr="00290561">
        <w:rPr>
          <w:rFonts w:asciiTheme="minorEastAsia" w:hAnsiTheme="minorEastAsia" w:hint="eastAsia"/>
        </w:rPr>
        <w:t>：研究面向多显示终端（包括手机、平板电脑、沉浸式展示设备等）的互动展示方法；研究面向文化遗产的基于投影和</w:t>
      </w:r>
      <w:proofErr w:type="gramStart"/>
      <w:r w:rsidRPr="00290561">
        <w:rPr>
          <w:rFonts w:asciiTheme="minorEastAsia" w:hAnsiTheme="minorEastAsia" w:hint="eastAsia"/>
        </w:rPr>
        <w:t>可</w:t>
      </w:r>
      <w:proofErr w:type="gramEnd"/>
      <w:r w:rsidRPr="00290561">
        <w:rPr>
          <w:rFonts w:asciiTheme="minorEastAsia" w:hAnsiTheme="minorEastAsia" w:hint="eastAsia"/>
        </w:rPr>
        <w:t>穿戴设备的增强现实（虚实无缝融合）交互显示技术；</w:t>
      </w:r>
    </w:p>
    <w:p w:rsidR="00734FAC" w:rsidRPr="00734FAC" w:rsidRDefault="00734FAC" w:rsidP="00734FAC">
      <w:pPr>
        <w:pStyle w:val="a5"/>
        <w:spacing w:after="156"/>
        <w:ind w:left="1260" w:firstLineChars="0" w:firstLine="0"/>
        <w:rPr>
          <w:rFonts w:asciiTheme="minorEastAsia" w:hAnsiTheme="minorEastAsia"/>
        </w:rPr>
      </w:pPr>
      <w:r w:rsidRPr="00734FAC">
        <w:rPr>
          <w:rFonts w:asciiTheme="minorEastAsia" w:hAnsiTheme="minorEastAsia" w:hint="eastAsia"/>
          <w:b/>
        </w:rPr>
        <w:t>三维重建：</w:t>
      </w:r>
      <w:r w:rsidRPr="00734FAC">
        <w:rPr>
          <w:rFonts w:asciiTheme="minorEastAsia" w:hAnsiTheme="minorEastAsia" w:hint="eastAsia"/>
        </w:rPr>
        <w:t>针对文化传媒、文物保护、游戏娱乐等领域对真实对象三维重建的应用需求，研究基于</w:t>
      </w:r>
      <w:proofErr w:type="gramStart"/>
      <w:r w:rsidRPr="00734FAC">
        <w:rPr>
          <w:rFonts w:asciiTheme="minorEastAsia" w:hAnsiTheme="minorEastAsia" w:hint="eastAsia"/>
        </w:rPr>
        <w:t>多照片</w:t>
      </w:r>
      <w:proofErr w:type="gramEnd"/>
      <w:r w:rsidRPr="00734FAC">
        <w:rPr>
          <w:rFonts w:asciiTheme="minorEastAsia" w:hAnsiTheme="minorEastAsia" w:hint="eastAsia"/>
        </w:rPr>
        <w:t>的动态场景三维建模、基于双相机的快速近景摄影测量、基于时域-空域混合编码的结构光三维扫描、基于同名特征的高精度纹理映射、高保真表面光场属性重建、大幅面高保真图像采集重建、基于航模的大范围三维建模与正射影像生成、计算机辅助的</w:t>
      </w:r>
      <w:proofErr w:type="gramStart"/>
      <w:r w:rsidRPr="00734FAC">
        <w:rPr>
          <w:rFonts w:asciiTheme="minorEastAsia" w:hAnsiTheme="minorEastAsia" w:hint="eastAsia"/>
        </w:rPr>
        <w:t>线描图</w:t>
      </w:r>
      <w:proofErr w:type="gramEnd"/>
      <w:r w:rsidRPr="00734FAC">
        <w:rPr>
          <w:rFonts w:asciiTheme="minorEastAsia" w:hAnsiTheme="minorEastAsia" w:hint="eastAsia"/>
        </w:rPr>
        <w:t>生成等技术，并研究开</w:t>
      </w:r>
      <w:r w:rsidRPr="00734FAC">
        <w:rPr>
          <w:rFonts w:asciiTheme="minorEastAsia" w:hAnsiTheme="minorEastAsia" w:hint="eastAsia"/>
        </w:rPr>
        <w:lastRenderedPageBreak/>
        <w:t>发系列化的三维重建装置。</w:t>
      </w:r>
    </w:p>
    <w:p w:rsidR="00734FAC" w:rsidRDefault="00734FAC" w:rsidP="00734FAC">
      <w:pPr>
        <w:pStyle w:val="a5"/>
        <w:spacing w:after="156"/>
        <w:ind w:left="1260" w:firstLineChars="0" w:firstLine="0"/>
        <w:rPr>
          <w:rFonts w:asciiTheme="minorEastAsia" w:hAnsiTheme="minorEastAsia"/>
        </w:rPr>
      </w:pPr>
      <w:r w:rsidRPr="00734FAC">
        <w:rPr>
          <w:rFonts w:asciiTheme="minorEastAsia" w:hAnsiTheme="minorEastAsia" w:hint="eastAsia"/>
          <w:b/>
        </w:rPr>
        <w:t>智能图像处理：</w:t>
      </w:r>
      <w:r w:rsidRPr="00734FAC">
        <w:rPr>
          <w:rFonts w:asciiTheme="minorEastAsia" w:hAnsiTheme="minorEastAsia" w:hint="eastAsia"/>
        </w:rPr>
        <w:t>针对智能信息平台、文物图像处理等领域对图像分析、图像检索的应用需求，研究图像特征识别、内容分割、特征匹配、智能分类与标注、智能检索等技术，实现对图像内容的自动理解与智能应用。</w:t>
      </w:r>
    </w:p>
    <w:p w:rsidR="00DE223F" w:rsidRPr="00614509" w:rsidRDefault="00DE223F" w:rsidP="00614509">
      <w:pPr>
        <w:spacing w:after="156"/>
        <w:ind w:firstLine="0"/>
        <w:rPr>
          <w:rFonts w:asciiTheme="minorEastAsia" w:hAnsiTheme="minorEastAsia"/>
        </w:rPr>
      </w:pPr>
    </w:p>
    <w:p w:rsidR="00A001E4" w:rsidRPr="009F4EA0" w:rsidRDefault="00A001E4"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团队带头人</w:t>
      </w:r>
    </w:p>
    <w:p w:rsidR="00763FD9" w:rsidRDefault="002F0922" w:rsidP="00763FD9">
      <w:pPr>
        <w:spacing w:after="156"/>
        <w:ind w:firstLineChars="200" w:firstLine="420"/>
        <w:rPr>
          <w:rFonts w:asciiTheme="minorEastAsia" w:hAnsiTheme="minorEastAsia"/>
          <w:u w:val="double"/>
        </w:rPr>
      </w:pPr>
      <w:r w:rsidRPr="009F4EA0">
        <w:rPr>
          <w:rFonts w:asciiTheme="minorEastAsia" w:hAnsiTheme="minorEastAsia" w:hint="eastAsia"/>
          <w:highlight w:val="yellow"/>
          <w:u w:val="double"/>
        </w:rPr>
        <w:t>照片请见素材包</w:t>
      </w:r>
    </w:p>
    <w:p w:rsidR="00763FD9" w:rsidRDefault="00763FD9" w:rsidP="00763FD9">
      <w:pPr>
        <w:spacing w:after="156"/>
        <w:ind w:firstLineChars="200" w:firstLine="420"/>
        <w:rPr>
          <w:rFonts w:asciiTheme="minorEastAsia" w:hAnsiTheme="minorEastAsia"/>
          <w:u w:val="double"/>
        </w:rPr>
      </w:pPr>
      <w:r w:rsidRPr="00763FD9">
        <w:rPr>
          <w:rFonts w:asciiTheme="minorEastAsia" w:hAnsiTheme="minorEastAsia" w:hint="eastAsia"/>
        </w:rPr>
        <w:t>鲁东明，博士，教授、博士生导师</w:t>
      </w:r>
      <w:r w:rsidR="00D85914">
        <w:rPr>
          <w:rFonts w:asciiTheme="minorEastAsia" w:hAnsiTheme="minorEastAsia" w:hint="eastAsia"/>
        </w:rPr>
        <w:t>；</w:t>
      </w:r>
    </w:p>
    <w:p w:rsidR="00763FD9" w:rsidRDefault="00763FD9" w:rsidP="00763FD9">
      <w:pPr>
        <w:spacing w:after="156"/>
        <w:ind w:firstLineChars="200" w:firstLine="420"/>
        <w:rPr>
          <w:rFonts w:asciiTheme="minorEastAsia" w:hAnsiTheme="minorEastAsia"/>
          <w:u w:val="double"/>
        </w:rPr>
      </w:pPr>
      <w:r w:rsidRPr="00763FD9">
        <w:rPr>
          <w:rFonts w:asciiTheme="minorEastAsia" w:hAnsiTheme="minorEastAsia" w:hint="eastAsia"/>
        </w:rPr>
        <w:t>现任浙江大学文化遗产研究院和计算机科学与技术学院教授，兼任浙江大学图书馆馆长、浙江大学信息中心主任</w:t>
      </w:r>
      <w:r w:rsidR="00D85914">
        <w:rPr>
          <w:rFonts w:asciiTheme="minorEastAsia" w:hAnsiTheme="minorEastAsia" w:hint="eastAsia"/>
        </w:rPr>
        <w:t>；</w:t>
      </w:r>
    </w:p>
    <w:p w:rsidR="00763FD9" w:rsidRDefault="00763FD9" w:rsidP="00763FD9">
      <w:pPr>
        <w:spacing w:after="156"/>
        <w:ind w:firstLineChars="200" w:firstLine="420"/>
        <w:rPr>
          <w:rFonts w:asciiTheme="minorEastAsia" w:hAnsiTheme="minorEastAsia"/>
          <w:u w:val="double"/>
        </w:rPr>
      </w:pPr>
      <w:r w:rsidRPr="00763FD9">
        <w:rPr>
          <w:rFonts w:asciiTheme="minorEastAsia" w:hAnsiTheme="minorEastAsia" w:hint="eastAsia"/>
        </w:rPr>
        <w:t>2004年入选教育部“新世纪优秀人才支持计划”</w:t>
      </w:r>
      <w:r w:rsidR="00D85914">
        <w:rPr>
          <w:rFonts w:asciiTheme="minorEastAsia" w:hAnsiTheme="minorEastAsia" w:hint="eastAsia"/>
        </w:rPr>
        <w:t>；</w:t>
      </w:r>
    </w:p>
    <w:p w:rsidR="00763FD9" w:rsidRDefault="00763FD9" w:rsidP="00763FD9">
      <w:pPr>
        <w:spacing w:after="156"/>
        <w:ind w:firstLineChars="200" w:firstLine="420"/>
        <w:rPr>
          <w:rFonts w:asciiTheme="minorEastAsia" w:hAnsiTheme="minorEastAsia"/>
          <w:u w:val="double"/>
        </w:rPr>
      </w:pPr>
      <w:r w:rsidRPr="00763FD9">
        <w:rPr>
          <w:rFonts w:asciiTheme="minorEastAsia" w:hAnsiTheme="minorEastAsia" w:hint="eastAsia"/>
        </w:rPr>
        <w:t>2008年入选浙江省“151”人才工程重点资助培养计划</w:t>
      </w:r>
      <w:r w:rsidR="00D85914">
        <w:rPr>
          <w:rFonts w:asciiTheme="minorEastAsia" w:hAnsiTheme="minorEastAsia" w:hint="eastAsia"/>
        </w:rPr>
        <w:t>；</w:t>
      </w:r>
    </w:p>
    <w:p w:rsidR="00D72269" w:rsidRDefault="00763FD9" w:rsidP="00822AC5">
      <w:pPr>
        <w:spacing w:after="156"/>
        <w:ind w:firstLineChars="200" w:firstLine="420"/>
        <w:rPr>
          <w:rFonts w:asciiTheme="minorEastAsia" w:hAnsiTheme="minorEastAsia" w:hint="eastAsia"/>
        </w:rPr>
      </w:pPr>
      <w:r w:rsidRPr="00763FD9">
        <w:rPr>
          <w:rFonts w:asciiTheme="minorEastAsia" w:hAnsiTheme="minorEastAsia" w:hint="eastAsia"/>
        </w:rPr>
        <w:t>由于文物数字保护领域取得的一些开拓性研究工作，相关成果分别于2005年、2010年两次获得国家科技进步二等奖</w:t>
      </w:r>
      <w:r w:rsidR="00D85914">
        <w:rPr>
          <w:rFonts w:asciiTheme="minorEastAsia" w:hAnsiTheme="minorEastAsia" w:hint="eastAsia"/>
        </w:rPr>
        <w:t>。</w:t>
      </w:r>
    </w:p>
    <w:p w:rsidR="00614509" w:rsidRPr="00822AC5" w:rsidRDefault="00614509" w:rsidP="00822AC5">
      <w:pPr>
        <w:spacing w:after="156"/>
        <w:ind w:firstLineChars="200" w:firstLine="420"/>
        <w:rPr>
          <w:rFonts w:asciiTheme="minorEastAsia" w:hAnsiTheme="minorEastAsia"/>
          <w:u w:val="double"/>
        </w:rPr>
      </w:pPr>
    </w:p>
    <w:p w:rsidR="00A001E4" w:rsidRPr="009F4EA0" w:rsidRDefault="00A001E4"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导师信息</w:t>
      </w:r>
    </w:p>
    <w:p w:rsidR="002600E3" w:rsidRPr="009F4EA0" w:rsidRDefault="002600E3" w:rsidP="002600E3">
      <w:pPr>
        <w:pStyle w:val="a5"/>
        <w:spacing w:after="156"/>
        <w:ind w:left="420" w:firstLineChars="0" w:firstLine="0"/>
        <w:rPr>
          <w:rFonts w:asciiTheme="minorEastAsia" w:hAnsiTheme="minorEastAsia"/>
          <w:u w:val="double"/>
        </w:rPr>
      </w:pPr>
      <w:r w:rsidRPr="009F4EA0">
        <w:rPr>
          <w:rFonts w:asciiTheme="minorEastAsia" w:hAnsiTheme="minorEastAsia" w:hint="eastAsia"/>
          <w:highlight w:val="yellow"/>
          <w:u w:val="double"/>
        </w:rPr>
        <w:t>照片请见素材包</w:t>
      </w:r>
    </w:p>
    <w:p w:rsidR="00114C47" w:rsidRDefault="006E1155" w:rsidP="002600E3">
      <w:pPr>
        <w:spacing w:after="156"/>
        <w:ind w:firstLineChars="200" w:firstLine="420"/>
        <w:rPr>
          <w:rFonts w:asciiTheme="minorEastAsia" w:hAnsiTheme="minorEastAsia"/>
        </w:rPr>
      </w:pPr>
      <w:r w:rsidRPr="009F4EA0">
        <w:rPr>
          <w:rFonts w:asciiTheme="minorEastAsia" w:hAnsiTheme="minorEastAsia" w:hint="eastAsia"/>
        </w:rPr>
        <w:t>网络与媒体实验室目前</w:t>
      </w:r>
      <w:r w:rsidR="00976230" w:rsidRPr="00976230">
        <w:rPr>
          <w:rFonts w:asciiTheme="minorEastAsia" w:hAnsiTheme="minorEastAsia" w:hint="eastAsia"/>
        </w:rPr>
        <w:t>已经形成了</w:t>
      </w:r>
      <w:proofErr w:type="gramStart"/>
      <w:r w:rsidR="00976230" w:rsidRPr="00976230">
        <w:rPr>
          <w:rFonts w:asciiTheme="minorEastAsia" w:hAnsiTheme="minorEastAsia" w:hint="eastAsia"/>
        </w:rPr>
        <w:t>一</w:t>
      </w:r>
      <w:proofErr w:type="gramEnd"/>
      <w:r w:rsidR="00976230" w:rsidRPr="00976230">
        <w:rPr>
          <w:rFonts w:asciiTheme="minorEastAsia" w:hAnsiTheme="minorEastAsia" w:hint="eastAsia"/>
        </w:rPr>
        <w:t>支由教授、副教授、博士生、硕士生和专职科研辅助等约80名研究人员组成的科研团队。实验室学术带头人为鲁东明教授（博士生导师，教育部新世纪优秀人才、浙江省151人才重点培养对象，</w:t>
      </w:r>
      <w:r w:rsidR="001237CF" w:rsidRPr="001237CF">
        <w:rPr>
          <w:rFonts w:asciiTheme="minorEastAsia" w:hAnsiTheme="minorEastAsia" w:hint="eastAsia"/>
        </w:rPr>
        <w:t>浙江大学图书馆馆长、浙江大学信息中心主任</w:t>
      </w:r>
      <w:r w:rsidR="00976230" w:rsidRPr="00976230">
        <w:rPr>
          <w:rFonts w:asciiTheme="minorEastAsia" w:hAnsiTheme="minorEastAsia" w:hint="eastAsia"/>
        </w:rPr>
        <w:t>）。</w:t>
      </w:r>
    </w:p>
    <w:p w:rsidR="00061068" w:rsidRPr="009F4EA0" w:rsidRDefault="006E1155" w:rsidP="002600E3">
      <w:pPr>
        <w:spacing w:after="156"/>
        <w:ind w:firstLineChars="200" w:firstLine="420"/>
        <w:rPr>
          <w:rFonts w:asciiTheme="minorEastAsia" w:hAnsiTheme="minorEastAsia"/>
        </w:rPr>
      </w:pPr>
      <w:r w:rsidRPr="009F4EA0">
        <w:rPr>
          <w:rFonts w:asciiTheme="minorEastAsia" w:hAnsiTheme="minorEastAsia" w:hint="eastAsia"/>
        </w:rPr>
        <w:t>指导老师</w:t>
      </w:r>
      <w:r w:rsidR="000D2A04">
        <w:rPr>
          <w:rFonts w:asciiTheme="minorEastAsia" w:hAnsiTheme="minorEastAsia" w:hint="eastAsia"/>
        </w:rPr>
        <w:t>还</w:t>
      </w:r>
      <w:r w:rsidRPr="009F4EA0">
        <w:rPr>
          <w:rFonts w:asciiTheme="minorEastAsia" w:hAnsiTheme="minorEastAsia" w:hint="eastAsia"/>
        </w:rPr>
        <w:t>包括许端清教授（博士生导师，人工智能研究所副所长）、邢卫副教授、林怀忠副教授、董亚波副教授、王勇超高工；刁常宇讲师、赵磊讲师；朱文</w:t>
      </w:r>
      <w:proofErr w:type="gramStart"/>
      <w:r w:rsidRPr="009F4EA0">
        <w:rPr>
          <w:rFonts w:asciiTheme="minorEastAsia" w:hAnsiTheme="minorEastAsia" w:hint="eastAsia"/>
        </w:rPr>
        <w:t>峤</w:t>
      </w:r>
      <w:proofErr w:type="gramEnd"/>
      <w:r w:rsidRPr="009F4EA0">
        <w:rPr>
          <w:rFonts w:asciiTheme="minorEastAsia" w:hAnsiTheme="minorEastAsia" w:hint="eastAsia"/>
        </w:rPr>
        <w:t>博士后。</w:t>
      </w:r>
    </w:p>
    <w:p w:rsidR="00061068" w:rsidRPr="00570AB3" w:rsidRDefault="00D04BFF" w:rsidP="00061068">
      <w:pPr>
        <w:pStyle w:val="a5"/>
        <w:spacing w:after="156"/>
        <w:ind w:left="420" w:firstLineChars="0" w:firstLine="0"/>
        <w:rPr>
          <w:rFonts w:asciiTheme="minorEastAsia" w:hAnsiTheme="minorEastAsia"/>
          <w:b/>
        </w:rPr>
      </w:pPr>
      <w:r w:rsidRPr="00570AB3">
        <w:rPr>
          <w:rFonts w:asciiTheme="minorEastAsia" w:hAnsiTheme="minorEastAsia" w:hint="eastAsia"/>
          <w:b/>
        </w:rPr>
        <w:t>附：</w:t>
      </w:r>
      <w:r w:rsidR="00380EEF">
        <w:rPr>
          <w:rFonts w:asciiTheme="minorEastAsia" w:hAnsiTheme="minorEastAsia" w:hint="eastAsia"/>
          <w:b/>
        </w:rPr>
        <w:t>团队主要成员及</w:t>
      </w:r>
      <w:r w:rsidRPr="00570AB3">
        <w:rPr>
          <w:rFonts w:asciiTheme="minorEastAsia" w:hAnsiTheme="minorEastAsia" w:hint="eastAsia"/>
          <w:b/>
        </w:rPr>
        <w:t>联系方式</w:t>
      </w:r>
    </w:p>
    <w:tbl>
      <w:tblPr>
        <w:tblW w:w="10774"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1415"/>
        <w:gridCol w:w="4399"/>
        <w:gridCol w:w="1842"/>
        <w:gridCol w:w="2127"/>
      </w:tblGrid>
      <w:tr w:rsidR="00D04BFF" w:rsidTr="00211775">
        <w:trPr>
          <w:trHeight w:val="180"/>
        </w:trPr>
        <w:tc>
          <w:tcPr>
            <w:tcW w:w="991" w:type="dxa"/>
          </w:tcPr>
          <w:p w:rsidR="00D04BFF" w:rsidRPr="00211775" w:rsidRDefault="00D04BFF" w:rsidP="00211775">
            <w:pPr>
              <w:spacing w:after="156"/>
              <w:ind w:firstLine="0"/>
              <w:jc w:val="center"/>
              <w:rPr>
                <w:rFonts w:asciiTheme="minorEastAsia" w:hAnsiTheme="minorEastAsia"/>
                <w:b/>
              </w:rPr>
            </w:pPr>
            <w:r w:rsidRPr="00211775">
              <w:rPr>
                <w:rFonts w:asciiTheme="minorEastAsia" w:hAnsiTheme="minorEastAsia" w:hint="eastAsia"/>
                <w:b/>
              </w:rPr>
              <w:t>姓名</w:t>
            </w:r>
          </w:p>
        </w:tc>
        <w:tc>
          <w:tcPr>
            <w:tcW w:w="1415" w:type="dxa"/>
          </w:tcPr>
          <w:p w:rsidR="00D04BFF" w:rsidRPr="00211775" w:rsidRDefault="00211775" w:rsidP="00211775">
            <w:pPr>
              <w:spacing w:after="156"/>
              <w:ind w:firstLine="0"/>
              <w:jc w:val="center"/>
              <w:rPr>
                <w:rFonts w:asciiTheme="minorEastAsia" w:hAnsiTheme="minorEastAsia"/>
                <w:b/>
              </w:rPr>
            </w:pPr>
            <w:r w:rsidRPr="00211775">
              <w:rPr>
                <w:rFonts w:asciiTheme="minorEastAsia" w:hAnsiTheme="minorEastAsia" w:hint="eastAsia"/>
                <w:b/>
              </w:rPr>
              <w:t>职称</w:t>
            </w:r>
          </w:p>
        </w:tc>
        <w:tc>
          <w:tcPr>
            <w:tcW w:w="4399" w:type="dxa"/>
          </w:tcPr>
          <w:p w:rsidR="00D04BFF" w:rsidRPr="00211775" w:rsidRDefault="00211775" w:rsidP="00211775">
            <w:pPr>
              <w:spacing w:after="156"/>
              <w:ind w:firstLine="0"/>
              <w:jc w:val="center"/>
              <w:rPr>
                <w:rFonts w:asciiTheme="minorEastAsia" w:hAnsiTheme="minorEastAsia"/>
                <w:b/>
              </w:rPr>
            </w:pPr>
            <w:r w:rsidRPr="00211775">
              <w:rPr>
                <w:rFonts w:asciiTheme="minorEastAsia" w:hAnsiTheme="minorEastAsia" w:hint="eastAsia"/>
                <w:b/>
              </w:rPr>
              <w:t>研究方向</w:t>
            </w:r>
          </w:p>
        </w:tc>
        <w:tc>
          <w:tcPr>
            <w:tcW w:w="1842" w:type="dxa"/>
          </w:tcPr>
          <w:p w:rsidR="00D04BFF" w:rsidRPr="00211775" w:rsidRDefault="00570AB3" w:rsidP="00211775">
            <w:pPr>
              <w:spacing w:after="156"/>
              <w:ind w:firstLine="0"/>
              <w:jc w:val="center"/>
              <w:rPr>
                <w:rFonts w:asciiTheme="minorEastAsia" w:hAnsiTheme="minorEastAsia"/>
                <w:b/>
              </w:rPr>
            </w:pPr>
            <w:r>
              <w:rPr>
                <w:rFonts w:asciiTheme="minorEastAsia" w:hAnsiTheme="minorEastAsia" w:hint="eastAsia"/>
                <w:b/>
              </w:rPr>
              <w:t>联系方式</w:t>
            </w:r>
          </w:p>
        </w:tc>
        <w:tc>
          <w:tcPr>
            <w:tcW w:w="2127" w:type="dxa"/>
          </w:tcPr>
          <w:p w:rsidR="00D04BFF" w:rsidRPr="00211775" w:rsidRDefault="00570AB3" w:rsidP="00211775">
            <w:pPr>
              <w:spacing w:after="156"/>
              <w:ind w:firstLine="0"/>
              <w:jc w:val="center"/>
              <w:rPr>
                <w:rFonts w:asciiTheme="minorEastAsia" w:hAnsiTheme="minorEastAsia"/>
                <w:b/>
              </w:rPr>
            </w:pPr>
            <w:r>
              <w:rPr>
                <w:rFonts w:asciiTheme="minorEastAsia" w:hAnsiTheme="minorEastAsia" w:hint="eastAsia"/>
                <w:b/>
              </w:rPr>
              <w:t>电子邮箱</w:t>
            </w:r>
          </w:p>
        </w:tc>
      </w:tr>
      <w:tr w:rsidR="00D04BFF" w:rsidTr="00211775">
        <w:trPr>
          <w:trHeight w:val="225"/>
        </w:trPr>
        <w:tc>
          <w:tcPr>
            <w:tcW w:w="991" w:type="dxa"/>
          </w:tcPr>
          <w:p w:rsidR="00D04BFF" w:rsidRPr="00D04BFF" w:rsidRDefault="00D04BFF" w:rsidP="00211775">
            <w:pPr>
              <w:spacing w:after="156"/>
              <w:ind w:firstLine="0"/>
              <w:jc w:val="center"/>
              <w:rPr>
                <w:rFonts w:asciiTheme="minorEastAsia" w:hAnsiTheme="minorEastAsia"/>
              </w:rPr>
            </w:pPr>
            <w:r w:rsidRPr="00D04BFF">
              <w:rPr>
                <w:rFonts w:asciiTheme="minorEastAsia" w:hAnsiTheme="minorEastAsia" w:hint="eastAsia"/>
              </w:rPr>
              <w:t>鲁东明</w:t>
            </w:r>
          </w:p>
        </w:tc>
        <w:tc>
          <w:tcPr>
            <w:tcW w:w="1415" w:type="dxa"/>
          </w:tcPr>
          <w:p w:rsidR="00D04BFF" w:rsidRPr="00D04BFF" w:rsidRDefault="00211775" w:rsidP="00211775">
            <w:pPr>
              <w:spacing w:after="156"/>
              <w:ind w:firstLine="0"/>
              <w:jc w:val="center"/>
              <w:rPr>
                <w:rFonts w:asciiTheme="minorEastAsia" w:hAnsiTheme="minorEastAsia"/>
              </w:rPr>
            </w:pPr>
            <w:r w:rsidRPr="00211775">
              <w:rPr>
                <w:rFonts w:asciiTheme="minorEastAsia" w:hAnsiTheme="minorEastAsia" w:hint="eastAsia"/>
              </w:rPr>
              <w:t>教授（博导）</w:t>
            </w:r>
          </w:p>
        </w:tc>
        <w:tc>
          <w:tcPr>
            <w:tcW w:w="4399" w:type="dxa"/>
          </w:tcPr>
          <w:p w:rsidR="00D04BFF" w:rsidRPr="00D04BFF" w:rsidRDefault="00594CF9" w:rsidP="00211775">
            <w:pPr>
              <w:spacing w:after="156"/>
              <w:ind w:firstLine="0"/>
              <w:jc w:val="center"/>
              <w:rPr>
                <w:rFonts w:asciiTheme="minorEastAsia" w:hAnsiTheme="minorEastAsia"/>
              </w:rPr>
            </w:pPr>
            <w:r>
              <w:rPr>
                <w:rFonts w:ascii="宋体" w:eastAsia="宋体" w:hAnsi="宋体" w:cs="Times New Roman" w:hint="eastAsia"/>
                <w:szCs w:val="21"/>
              </w:rPr>
              <w:t>虚拟现实、图形图像处理、</w:t>
            </w:r>
            <w:r w:rsidR="00211775" w:rsidRPr="007D4436">
              <w:rPr>
                <w:rFonts w:ascii="宋体" w:eastAsia="宋体" w:hAnsi="宋体" w:cs="Times New Roman" w:hint="eastAsia"/>
                <w:szCs w:val="21"/>
              </w:rPr>
              <w:t>无线传感网络</w:t>
            </w:r>
            <w:r>
              <w:rPr>
                <w:rFonts w:ascii="宋体" w:eastAsia="宋体" w:hAnsi="宋体" w:cs="Times New Roman" w:hint="eastAsia"/>
                <w:szCs w:val="21"/>
              </w:rPr>
              <w:t>与物联网技术</w:t>
            </w:r>
          </w:p>
        </w:tc>
        <w:tc>
          <w:tcPr>
            <w:tcW w:w="1842" w:type="dxa"/>
          </w:tcPr>
          <w:p w:rsidR="00D04BFF" w:rsidRPr="00D04BFF" w:rsidRDefault="00211775" w:rsidP="00211775">
            <w:pPr>
              <w:spacing w:after="156"/>
              <w:ind w:firstLine="0"/>
              <w:jc w:val="center"/>
              <w:rPr>
                <w:rFonts w:asciiTheme="minorEastAsia" w:hAnsiTheme="minorEastAsia"/>
              </w:rPr>
            </w:pPr>
            <w:r w:rsidRPr="007D4436">
              <w:rPr>
                <w:rFonts w:ascii="宋体" w:eastAsia="宋体" w:hAnsi="宋体" w:cs="Times New Roman" w:hint="eastAsia"/>
                <w:szCs w:val="21"/>
              </w:rPr>
              <w:t>13705817895</w:t>
            </w:r>
          </w:p>
        </w:tc>
        <w:tc>
          <w:tcPr>
            <w:tcW w:w="2127" w:type="dxa"/>
          </w:tcPr>
          <w:p w:rsidR="00D04BFF" w:rsidRPr="00D04BFF" w:rsidRDefault="00211775" w:rsidP="00211775">
            <w:pPr>
              <w:spacing w:after="156"/>
              <w:ind w:firstLine="0"/>
              <w:jc w:val="center"/>
              <w:rPr>
                <w:rFonts w:asciiTheme="minorEastAsia" w:hAnsiTheme="minorEastAsia"/>
              </w:rPr>
            </w:pPr>
            <w:r w:rsidRPr="00211775">
              <w:rPr>
                <w:rFonts w:asciiTheme="minorEastAsia" w:hAnsiTheme="minorEastAsia"/>
              </w:rPr>
              <w:t>ldm@zju.edu.cn</w:t>
            </w:r>
          </w:p>
        </w:tc>
      </w:tr>
      <w:tr w:rsidR="00D04BFF" w:rsidTr="00211775">
        <w:trPr>
          <w:trHeight w:val="285"/>
        </w:trPr>
        <w:tc>
          <w:tcPr>
            <w:tcW w:w="991" w:type="dxa"/>
          </w:tcPr>
          <w:p w:rsidR="00D04BFF" w:rsidRPr="00D04BFF" w:rsidRDefault="00D04BFF" w:rsidP="00211775">
            <w:pPr>
              <w:spacing w:after="156"/>
              <w:ind w:firstLine="0"/>
              <w:jc w:val="center"/>
              <w:rPr>
                <w:rFonts w:asciiTheme="minorEastAsia" w:hAnsiTheme="minorEastAsia"/>
              </w:rPr>
            </w:pPr>
            <w:r w:rsidRPr="00D04BFF">
              <w:rPr>
                <w:rFonts w:asciiTheme="minorEastAsia" w:hAnsiTheme="minorEastAsia" w:hint="eastAsia"/>
              </w:rPr>
              <w:t>许端清</w:t>
            </w:r>
          </w:p>
        </w:tc>
        <w:tc>
          <w:tcPr>
            <w:tcW w:w="1415" w:type="dxa"/>
          </w:tcPr>
          <w:p w:rsidR="00D04BFF" w:rsidRPr="00D04BFF" w:rsidRDefault="00211775" w:rsidP="00211775">
            <w:pPr>
              <w:spacing w:after="156"/>
              <w:ind w:firstLine="0"/>
              <w:jc w:val="center"/>
              <w:rPr>
                <w:rFonts w:asciiTheme="minorEastAsia" w:hAnsiTheme="minorEastAsia"/>
              </w:rPr>
            </w:pPr>
            <w:r w:rsidRPr="00211775">
              <w:rPr>
                <w:rFonts w:asciiTheme="minorEastAsia" w:hAnsiTheme="minorEastAsia" w:hint="eastAsia"/>
              </w:rPr>
              <w:t>教授（博导）</w:t>
            </w:r>
          </w:p>
        </w:tc>
        <w:tc>
          <w:tcPr>
            <w:tcW w:w="4399" w:type="dxa"/>
          </w:tcPr>
          <w:p w:rsidR="00D04BFF" w:rsidRPr="00D04BFF" w:rsidRDefault="00211775" w:rsidP="00211775">
            <w:pPr>
              <w:spacing w:after="156"/>
              <w:ind w:firstLine="0"/>
              <w:jc w:val="center"/>
              <w:rPr>
                <w:rFonts w:asciiTheme="minorEastAsia" w:hAnsiTheme="minorEastAsia"/>
              </w:rPr>
            </w:pPr>
            <w:r w:rsidRPr="007D4436">
              <w:rPr>
                <w:rFonts w:ascii="宋体" w:eastAsia="宋体" w:hAnsi="宋体" w:cs="Times New Roman" w:hint="eastAsia"/>
                <w:szCs w:val="21"/>
              </w:rPr>
              <w:t>虚拟现实、图像处理</w:t>
            </w:r>
          </w:p>
        </w:tc>
        <w:tc>
          <w:tcPr>
            <w:tcW w:w="1842" w:type="dxa"/>
          </w:tcPr>
          <w:p w:rsidR="00D04BFF" w:rsidRPr="00D04BFF" w:rsidRDefault="00211775" w:rsidP="00211775">
            <w:pPr>
              <w:spacing w:after="156"/>
              <w:ind w:firstLine="0"/>
              <w:jc w:val="center"/>
              <w:rPr>
                <w:rFonts w:asciiTheme="minorEastAsia" w:hAnsiTheme="minorEastAsia"/>
              </w:rPr>
            </w:pPr>
            <w:r w:rsidRPr="007D4436">
              <w:rPr>
                <w:rFonts w:ascii="宋体" w:eastAsia="宋体" w:hAnsi="宋体" w:cs="Times New Roman"/>
                <w:szCs w:val="21"/>
              </w:rPr>
              <w:t>13606807945</w:t>
            </w:r>
          </w:p>
        </w:tc>
        <w:tc>
          <w:tcPr>
            <w:tcW w:w="2127" w:type="dxa"/>
          </w:tcPr>
          <w:p w:rsidR="00D04BFF" w:rsidRPr="00D04BFF" w:rsidRDefault="00211775" w:rsidP="00211775">
            <w:pPr>
              <w:spacing w:after="156"/>
              <w:ind w:firstLine="0"/>
              <w:jc w:val="center"/>
              <w:rPr>
                <w:rFonts w:asciiTheme="minorEastAsia" w:hAnsiTheme="minorEastAsia"/>
              </w:rPr>
            </w:pPr>
            <w:r w:rsidRPr="00211775">
              <w:rPr>
                <w:rFonts w:asciiTheme="minorEastAsia" w:hAnsiTheme="minorEastAsia"/>
              </w:rPr>
              <w:t>xdq@zju.edu.cn</w:t>
            </w:r>
          </w:p>
        </w:tc>
      </w:tr>
      <w:tr w:rsidR="00D04BFF" w:rsidTr="00211775">
        <w:trPr>
          <w:trHeight w:val="213"/>
        </w:trPr>
        <w:tc>
          <w:tcPr>
            <w:tcW w:w="991" w:type="dxa"/>
          </w:tcPr>
          <w:p w:rsidR="00D04BFF" w:rsidRPr="00D04BFF" w:rsidRDefault="00D04BFF" w:rsidP="00211775">
            <w:pPr>
              <w:spacing w:after="156"/>
              <w:ind w:firstLine="0"/>
              <w:jc w:val="center"/>
              <w:rPr>
                <w:rFonts w:asciiTheme="minorEastAsia" w:hAnsiTheme="minorEastAsia"/>
              </w:rPr>
            </w:pPr>
            <w:r w:rsidRPr="00D04BFF">
              <w:rPr>
                <w:rFonts w:asciiTheme="minorEastAsia" w:hAnsiTheme="minorEastAsia" w:hint="eastAsia"/>
              </w:rPr>
              <w:t>邢卫</w:t>
            </w:r>
          </w:p>
        </w:tc>
        <w:tc>
          <w:tcPr>
            <w:tcW w:w="1415" w:type="dxa"/>
          </w:tcPr>
          <w:p w:rsidR="00D04BFF" w:rsidRPr="00D04BFF" w:rsidRDefault="00211775" w:rsidP="00211775">
            <w:pPr>
              <w:spacing w:after="156"/>
              <w:ind w:firstLine="0"/>
              <w:jc w:val="center"/>
              <w:rPr>
                <w:rFonts w:asciiTheme="minorEastAsia" w:hAnsiTheme="minorEastAsia"/>
              </w:rPr>
            </w:pPr>
            <w:r>
              <w:rPr>
                <w:rFonts w:asciiTheme="minorEastAsia" w:hAnsiTheme="minorEastAsia" w:hint="eastAsia"/>
              </w:rPr>
              <w:t>副教授</w:t>
            </w:r>
          </w:p>
        </w:tc>
        <w:tc>
          <w:tcPr>
            <w:tcW w:w="4399" w:type="dxa"/>
          </w:tcPr>
          <w:p w:rsidR="00D04BFF" w:rsidRPr="00D04BFF" w:rsidRDefault="00211775" w:rsidP="00F8351E">
            <w:pPr>
              <w:spacing w:after="156"/>
              <w:ind w:firstLine="0"/>
              <w:jc w:val="center"/>
              <w:rPr>
                <w:rFonts w:asciiTheme="minorEastAsia" w:hAnsiTheme="minorEastAsia"/>
              </w:rPr>
            </w:pPr>
            <w:r w:rsidRPr="007D4436">
              <w:rPr>
                <w:rFonts w:ascii="宋体" w:eastAsia="宋体" w:hAnsi="宋体" w:cs="Times New Roman" w:hint="eastAsia"/>
                <w:szCs w:val="21"/>
              </w:rPr>
              <w:t>数字媒体网络</w:t>
            </w:r>
          </w:p>
        </w:tc>
        <w:tc>
          <w:tcPr>
            <w:tcW w:w="1842" w:type="dxa"/>
          </w:tcPr>
          <w:p w:rsidR="00D04BFF" w:rsidRPr="00D04BFF" w:rsidRDefault="00211775" w:rsidP="00211775">
            <w:pPr>
              <w:spacing w:after="156"/>
              <w:ind w:firstLine="0"/>
              <w:jc w:val="center"/>
              <w:rPr>
                <w:rFonts w:asciiTheme="minorEastAsia" w:hAnsiTheme="minorEastAsia"/>
              </w:rPr>
            </w:pPr>
            <w:r w:rsidRPr="007D4436">
              <w:rPr>
                <w:rFonts w:ascii="宋体" w:eastAsia="宋体" w:hAnsi="宋体" w:cs="Times New Roman" w:hint="eastAsia"/>
                <w:szCs w:val="21"/>
              </w:rPr>
              <w:t>13958030163</w:t>
            </w:r>
          </w:p>
        </w:tc>
        <w:tc>
          <w:tcPr>
            <w:tcW w:w="2127" w:type="dxa"/>
          </w:tcPr>
          <w:p w:rsidR="00D04BFF" w:rsidRPr="00D04BFF" w:rsidRDefault="00211775" w:rsidP="00211775">
            <w:pPr>
              <w:spacing w:after="156"/>
              <w:ind w:firstLine="0"/>
              <w:jc w:val="center"/>
              <w:rPr>
                <w:rFonts w:asciiTheme="minorEastAsia" w:hAnsiTheme="minorEastAsia"/>
              </w:rPr>
            </w:pPr>
            <w:r w:rsidRPr="00211775">
              <w:rPr>
                <w:rFonts w:asciiTheme="minorEastAsia" w:hAnsiTheme="minorEastAsia"/>
              </w:rPr>
              <w:t>wxing@zju.edu.cn</w:t>
            </w:r>
          </w:p>
        </w:tc>
      </w:tr>
      <w:tr w:rsidR="00F8351E" w:rsidTr="00211775">
        <w:trPr>
          <w:trHeight w:val="213"/>
        </w:trPr>
        <w:tc>
          <w:tcPr>
            <w:tcW w:w="991" w:type="dxa"/>
          </w:tcPr>
          <w:p w:rsidR="00F8351E" w:rsidRPr="00D04BFF" w:rsidRDefault="00F8351E" w:rsidP="00F8351E">
            <w:pPr>
              <w:spacing w:after="156"/>
              <w:ind w:firstLine="0"/>
              <w:jc w:val="center"/>
              <w:rPr>
                <w:rFonts w:asciiTheme="minorEastAsia" w:hAnsiTheme="minorEastAsia"/>
              </w:rPr>
            </w:pPr>
            <w:r w:rsidRPr="00D04BFF">
              <w:rPr>
                <w:rFonts w:asciiTheme="minorEastAsia" w:hAnsiTheme="minorEastAsia" w:hint="eastAsia"/>
              </w:rPr>
              <w:t>董亚波</w:t>
            </w:r>
          </w:p>
        </w:tc>
        <w:tc>
          <w:tcPr>
            <w:tcW w:w="1415" w:type="dxa"/>
          </w:tcPr>
          <w:p w:rsidR="00F8351E" w:rsidRPr="00D04BFF" w:rsidRDefault="00F8351E" w:rsidP="00F8351E">
            <w:pPr>
              <w:spacing w:after="156"/>
              <w:ind w:firstLine="0"/>
              <w:jc w:val="center"/>
              <w:rPr>
                <w:rFonts w:asciiTheme="minorEastAsia" w:hAnsiTheme="minorEastAsia"/>
              </w:rPr>
            </w:pPr>
            <w:r>
              <w:rPr>
                <w:rFonts w:asciiTheme="minorEastAsia" w:hAnsiTheme="minorEastAsia" w:hint="eastAsia"/>
              </w:rPr>
              <w:t>副教授</w:t>
            </w:r>
          </w:p>
        </w:tc>
        <w:tc>
          <w:tcPr>
            <w:tcW w:w="4399" w:type="dxa"/>
          </w:tcPr>
          <w:p w:rsidR="00F8351E" w:rsidRPr="00D04BFF" w:rsidRDefault="00F8351E" w:rsidP="00F8351E">
            <w:pPr>
              <w:spacing w:after="156"/>
              <w:ind w:firstLine="0"/>
              <w:jc w:val="center"/>
              <w:rPr>
                <w:rFonts w:asciiTheme="minorEastAsia" w:hAnsiTheme="minorEastAsia"/>
              </w:rPr>
            </w:pPr>
            <w:r w:rsidRPr="007D4436">
              <w:rPr>
                <w:rFonts w:ascii="宋体" w:eastAsia="宋体" w:hAnsi="宋体" w:cs="Times New Roman" w:hint="eastAsia"/>
                <w:szCs w:val="21"/>
              </w:rPr>
              <w:t>无线传感器网络、网络安全、嵌入式系统</w:t>
            </w:r>
          </w:p>
        </w:tc>
        <w:tc>
          <w:tcPr>
            <w:tcW w:w="1842" w:type="dxa"/>
          </w:tcPr>
          <w:p w:rsidR="00F8351E" w:rsidRPr="00D04BFF" w:rsidRDefault="00F8351E" w:rsidP="00F8351E">
            <w:pPr>
              <w:spacing w:after="156"/>
              <w:ind w:firstLine="0"/>
              <w:jc w:val="center"/>
              <w:rPr>
                <w:rFonts w:asciiTheme="minorEastAsia" w:hAnsiTheme="minorEastAsia"/>
              </w:rPr>
            </w:pPr>
            <w:r w:rsidRPr="007D4436">
              <w:rPr>
                <w:rFonts w:ascii="宋体" w:eastAsia="宋体" w:hAnsi="宋体" w:cs="Times New Roman"/>
                <w:szCs w:val="21"/>
              </w:rPr>
              <w:t>13819497136</w:t>
            </w:r>
          </w:p>
        </w:tc>
        <w:tc>
          <w:tcPr>
            <w:tcW w:w="2127" w:type="dxa"/>
          </w:tcPr>
          <w:p w:rsidR="00F8351E" w:rsidRPr="00D04BFF" w:rsidRDefault="00F8351E" w:rsidP="00F8351E">
            <w:pPr>
              <w:spacing w:after="156"/>
              <w:ind w:firstLine="0"/>
              <w:jc w:val="center"/>
              <w:rPr>
                <w:rFonts w:asciiTheme="minorEastAsia" w:hAnsiTheme="minorEastAsia"/>
              </w:rPr>
            </w:pPr>
            <w:r w:rsidRPr="00211775">
              <w:rPr>
                <w:rFonts w:asciiTheme="minorEastAsia" w:hAnsiTheme="minorEastAsia"/>
              </w:rPr>
              <w:t>dongyb@zju.edu.cn</w:t>
            </w:r>
          </w:p>
        </w:tc>
      </w:tr>
      <w:tr w:rsidR="00F8351E" w:rsidTr="00211775">
        <w:trPr>
          <w:trHeight w:val="213"/>
        </w:trPr>
        <w:tc>
          <w:tcPr>
            <w:tcW w:w="991" w:type="dxa"/>
          </w:tcPr>
          <w:p w:rsidR="00F8351E" w:rsidRPr="00D04BFF" w:rsidRDefault="00F8351E" w:rsidP="00211775">
            <w:pPr>
              <w:spacing w:after="156"/>
              <w:ind w:firstLine="0"/>
              <w:jc w:val="center"/>
              <w:rPr>
                <w:rFonts w:asciiTheme="minorEastAsia" w:hAnsiTheme="minorEastAsia"/>
              </w:rPr>
            </w:pPr>
            <w:r w:rsidRPr="00D04BFF">
              <w:rPr>
                <w:rFonts w:asciiTheme="minorEastAsia" w:hAnsiTheme="minorEastAsia" w:hint="eastAsia"/>
              </w:rPr>
              <w:lastRenderedPageBreak/>
              <w:t>林怀忠</w:t>
            </w:r>
          </w:p>
        </w:tc>
        <w:tc>
          <w:tcPr>
            <w:tcW w:w="1415" w:type="dxa"/>
          </w:tcPr>
          <w:p w:rsidR="00F8351E" w:rsidRPr="00D04BFF" w:rsidRDefault="00F8351E" w:rsidP="00211775">
            <w:pPr>
              <w:spacing w:after="156"/>
              <w:ind w:firstLine="0"/>
              <w:jc w:val="center"/>
              <w:rPr>
                <w:rFonts w:asciiTheme="minorEastAsia" w:hAnsiTheme="minorEastAsia"/>
              </w:rPr>
            </w:pPr>
            <w:r>
              <w:rPr>
                <w:rFonts w:asciiTheme="minorEastAsia" w:hAnsiTheme="minorEastAsia" w:hint="eastAsia"/>
              </w:rPr>
              <w:t>副教授</w:t>
            </w:r>
          </w:p>
        </w:tc>
        <w:tc>
          <w:tcPr>
            <w:tcW w:w="4399" w:type="dxa"/>
          </w:tcPr>
          <w:p w:rsidR="00F8351E" w:rsidRPr="00D04BFF" w:rsidRDefault="00F8351E" w:rsidP="00211775">
            <w:pPr>
              <w:spacing w:after="156"/>
              <w:ind w:firstLine="0"/>
              <w:jc w:val="center"/>
              <w:rPr>
                <w:rFonts w:asciiTheme="minorEastAsia" w:hAnsiTheme="minorEastAsia"/>
              </w:rPr>
            </w:pPr>
            <w:r w:rsidRPr="00F8351E">
              <w:rPr>
                <w:rFonts w:ascii="宋体" w:eastAsia="宋体" w:hAnsi="宋体" w:cs="Times New Roman" w:hint="eastAsia"/>
                <w:szCs w:val="21"/>
              </w:rPr>
              <w:t>数据挖掘、空间数据库、文物信息管理</w:t>
            </w:r>
          </w:p>
        </w:tc>
        <w:tc>
          <w:tcPr>
            <w:tcW w:w="1842" w:type="dxa"/>
          </w:tcPr>
          <w:p w:rsidR="00F8351E" w:rsidRPr="00D04BFF" w:rsidRDefault="00F8351E" w:rsidP="00211775">
            <w:pPr>
              <w:spacing w:after="156"/>
              <w:ind w:firstLine="0"/>
              <w:jc w:val="center"/>
              <w:rPr>
                <w:rFonts w:asciiTheme="minorEastAsia" w:hAnsiTheme="minorEastAsia"/>
              </w:rPr>
            </w:pPr>
            <w:r w:rsidRPr="007D4436">
              <w:rPr>
                <w:rFonts w:ascii="宋体" w:eastAsia="宋体" w:hAnsi="宋体" w:cs="Times New Roman" w:hint="eastAsia"/>
                <w:szCs w:val="21"/>
              </w:rPr>
              <w:t>13018939989</w:t>
            </w:r>
          </w:p>
        </w:tc>
        <w:tc>
          <w:tcPr>
            <w:tcW w:w="2127" w:type="dxa"/>
          </w:tcPr>
          <w:p w:rsidR="00F8351E" w:rsidRPr="00D04BFF" w:rsidRDefault="00F8351E" w:rsidP="00211775">
            <w:pPr>
              <w:spacing w:after="156"/>
              <w:ind w:firstLine="0"/>
              <w:jc w:val="center"/>
              <w:rPr>
                <w:rFonts w:asciiTheme="minorEastAsia" w:hAnsiTheme="minorEastAsia"/>
              </w:rPr>
            </w:pPr>
            <w:r w:rsidRPr="00211775">
              <w:rPr>
                <w:rFonts w:asciiTheme="minorEastAsia" w:hAnsiTheme="minorEastAsia"/>
              </w:rPr>
              <w:t>linhz@zju.edu.cn</w:t>
            </w:r>
          </w:p>
        </w:tc>
      </w:tr>
      <w:tr w:rsidR="00F8351E" w:rsidTr="00211775">
        <w:trPr>
          <w:trHeight w:val="240"/>
        </w:trPr>
        <w:tc>
          <w:tcPr>
            <w:tcW w:w="991" w:type="dxa"/>
          </w:tcPr>
          <w:p w:rsidR="00F8351E" w:rsidRPr="00D04BFF" w:rsidRDefault="00F8351E" w:rsidP="00211775">
            <w:pPr>
              <w:spacing w:after="156"/>
              <w:ind w:firstLine="0"/>
              <w:jc w:val="center"/>
              <w:rPr>
                <w:rFonts w:asciiTheme="minorEastAsia" w:hAnsiTheme="minorEastAsia"/>
              </w:rPr>
            </w:pPr>
            <w:r w:rsidRPr="00F8351E">
              <w:rPr>
                <w:rFonts w:asciiTheme="minorEastAsia" w:hAnsiTheme="minorEastAsia" w:hint="eastAsia"/>
              </w:rPr>
              <w:t>赵磊</w:t>
            </w:r>
          </w:p>
        </w:tc>
        <w:tc>
          <w:tcPr>
            <w:tcW w:w="1415" w:type="dxa"/>
          </w:tcPr>
          <w:p w:rsidR="00F8351E" w:rsidRPr="00D04BFF" w:rsidRDefault="00F8351E" w:rsidP="00211775">
            <w:pPr>
              <w:spacing w:after="156"/>
              <w:ind w:firstLine="0"/>
              <w:jc w:val="center"/>
              <w:rPr>
                <w:rFonts w:asciiTheme="minorEastAsia" w:hAnsiTheme="minorEastAsia"/>
              </w:rPr>
            </w:pPr>
            <w:r w:rsidRPr="00F8351E">
              <w:rPr>
                <w:rFonts w:asciiTheme="minorEastAsia" w:hAnsiTheme="minorEastAsia" w:hint="eastAsia"/>
              </w:rPr>
              <w:t>讲师</w:t>
            </w:r>
          </w:p>
        </w:tc>
        <w:tc>
          <w:tcPr>
            <w:tcW w:w="4399" w:type="dxa"/>
          </w:tcPr>
          <w:p w:rsidR="00F8351E" w:rsidRPr="00D04BFF" w:rsidRDefault="00F8351E" w:rsidP="00211775">
            <w:pPr>
              <w:spacing w:after="156"/>
              <w:ind w:firstLine="0"/>
              <w:jc w:val="center"/>
              <w:rPr>
                <w:rFonts w:asciiTheme="minorEastAsia" w:hAnsiTheme="minorEastAsia"/>
              </w:rPr>
            </w:pPr>
            <w:r w:rsidRPr="00F8351E">
              <w:rPr>
                <w:rFonts w:asciiTheme="minorEastAsia" w:hAnsiTheme="minorEastAsia" w:hint="eastAsia"/>
              </w:rPr>
              <w:t>图形图像处理、虚拟现实</w:t>
            </w:r>
          </w:p>
        </w:tc>
        <w:tc>
          <w:tcPr>
            <w:tcW w:w="1842" w:type="dxa"/>
          </w:tcPr>
          <w:p w:rsidR="00F8351E" w:rsidRPr="00D04BFF" w:rsidRDefault="00784525" w:rsidP="00211775">
            <w:pPr>
              <w:spacing w:after="156"/>
              <w:ind w:firstLine="0"/>
              <w:jc w:val="center"/>
              <w:rPr>
                <w:rFonts w:asciiTheme="minorEastAsia" w:hAnsiTheme="minorEastAsia"/>
              </w:rPr>
            </w:pPr>
            <w:r>
              <w:rPr>
                <w:rFonts w:asciiTheme="minorEastAsia" w:hAnsiTheme="minorEastAsia" w:hint="eastAsia"/>
              </w:rPr>
              <w:t>13857115488</w:t>
            </w:r>
          </w:p>
        </w:tc>
        <w:tc>
          <w:tcPr>
            <w:tcW w:w="2127" w:type="dxa"/>
          </w:tcPr>
          <w:p w:rsidR="00F8351E" w:rsidRPr="00D04BFF" w:rsidRDefault="00F8351E" w:rsidP="00211775">
            <w:pPr>
              <w:spacing w:after="156"/>
              <w:ind w:firstLine="0"/>
              <w:jc w:val="center"/>
              <w:rPr>
                <w:rFonts w:asciiTheme="minorEastAsia" w:hAnsiTheme="minorEastAsia"/>
              </w:rPr>
            </w:pPr>
            <w:r w:rsidRPr="00F8351E">
              <w:rPr>
                <w:rFonts w:asciiTheme="minorEastAsia" w:hAnsiTheme="minorEastAsia"/>
              </w:rPr>
              <w:t>cszhl@zju.edu.cn</w:t>
            </w:r>
          </w:p>
        </w:tc>
      </w:tr>
    </w:tbl>
    <w:p w:rsidR="00061068" w:rsidRPr="00822AC5" w:rsidRDefault="00061068" w:rsidP="00822AC5">
      <w:pPr>
        <w:spacing w:after="156"/>
        <w:ind w:firstLine="0"/>
        <w:rPr>
          <w:rFonts w:asciiTheme="minorEastAsia" w:hAnsiTheme="minorEastAsia"/>
        </w:rPr>
      </w:pPr>
    </w:p>
    <w:p w:rsidR="00A001E4" w:rsidRPr="009F4EA0" w:rsidRDefault="00A001E4"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团队招生联系人及联系方式</w:t>
      </w:r>
    </w:p>
    <w:p w:rsidR="008B1F57" w:rsidRPr="009F4EA0" w:rsidRDefault="008B1F57" w:rsidP="008B1F57">
      <w:pPr>
        <w:spacing w:after="156"/>
        <w:ind w:firstLineChars="200" w:firstLine="420"/>
        <w:rPr>
          <w:rFonts w:asciiTheme="minorEastAsia" w:hAnsiTheme="minorEastAsia"/>
        </w:rPr>
      </w:pPr>
      <w:r w:rsidRPr="009F4EA0">
        <w:rPr>
          <w:rFonts w:asciiTheme="minorEastAsia" w:hAnsiTheme="minorEastAsia" w:hint="eastAsia"/>
        </w:rPr>
        <w:t xml:space="preserve">林怀忠副教授 </w:t>
      </w:r>
    </w:p>
    <w:p w:rsidR="008B1F57" w:rsidRPr="009F4EA0" w:rsidRDefault="00570AB3" w:rsidP="008B1F57">
      <w:pPr>
        <w:spacing w:after="156"/>
        <w:ind w:firstLineChars="200" w:firstLine="420"/>
        <w:rPr>
          <w:rFonts w:asciiTheme="minorEastAsia" w:hAnsiTheme="minorEastAsia"/>
        </w:rPr>
      </w:pPr>
      <w:r>
        <w:rPr>
          <w:rFonts w:hint="eastAsia"/>
        </w:rPr>
        <w:t>电子邮箱：</w:t>
      </w:r>
      <w:hyperlink r:id="rId7" w:history="1">
        <w:r w:rsidR="008B1F57" w:rsidRPr="009F4EA0">
          <w:rPr>
            <w:rStyle w:val="a6"/>
            <w:rFonts w:asciiTheme="minorEastAsia" w:hAnsiTheme="minorEastAsia" w:hint="eastAsia"/>
          </w:rPr>
          <w:t>linhz@zju.edu.cnm</w:t>
        </w:r>
      </w:hyperlink>
    </w:p>
    <w:p w:rsidR="00565260" w:rsidRPr="009F4EA0" w:rsidRDefault="00570AB3" w:rsidP="00F507F4">
      <w:pPr>
        <w:spacing w:after="156"/>
        <w:ind w:firstLineChars="200" w:firstLine="420"/>
        <w:rPr>
          <w:rFonts w:asciiTheme="minorEastAsia" w:hAnsiTheme="minorEastAsia"/>
        </w:rPr>
      </w:pPr>
      <w:r>
        <w:rPr>
          <w:rFonts w:asciiTheme="minorEastAsia" w:hAnsiTheme="minorEastAsia" w:hint="eastAsia"/>
        </w:rPr>
        <w:t>联系方式：</w:t>
      </w:r>
      <w:r w:rsidR="008B1F57" w:rsidRPr="009F4EA0">
        <w:rPr>
          <w:rFonts w:asciiTheme="minorEastAsia" w:hAnsiTheme="minorEastAsia" w:hint="eastAsia"/>
        </w:rPr>
        <w:t>13018939989</w:t>
      </w:r>
    </w:p>
    <w:p w:rsidR="00565260" w:rsidRPr="009F4EA0" w:rsidRDefault="00565260" w:rsidP="00565260">
      <w:pPr>
        <w:spacing w:after="156"/>
        <w:ind w:firstLine="0"/>
        <w:rPr>
          <w:rFonts w:asciiTheme="minorEastAsia" w:hAnsiTheme="minorEastAsia"/>
        </w:rPr>
      </w:pPr>
    </w:p>
    <w:p w:rsidR="0098545F" w:rsidRPr="009F4EA0" w:rsidRDefault="00A001E4" w:rsidP="0098545F">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在</w:t>
      </w:r>
      <w:proofErr w:type="gramStart"/>
      <w:r w:rsidRPr="009F4EA0">
        <w:rPr>
          <w:rFonts w:asciiTheme="minorEastAsia" w:hAnsiTheme="minorEastAsia" w:hint="eastAsia"/>
          <w:b/>
          <w:sz w:val="28"/>
          <w:szCs w:val="28"/>
        </w:rPr>
        <w:t>研</w:t>
      </w:r>
      <w:proofErr w:type="gramEnd"/>
      <w:r w:rsidRPr="009F4EA0">
        <w:rPr>
          <w:rFonts w:asciiTheme="minorEastAsia" w:hAnsiTheme="minorEastAsia" w:hint="eastAsia"/>
          <w:b/>
          <w:sz w:val="28"/>
          <w:szCs w:val="28"/>
        </w:rPr>
        <w:t>项目情况</w:t>
      </w:r>
    </w:p>
    <w:p w:rsidR="00B23586" w:rsidRDefault="00B23586" w:rsidP="00B23586">
      <w:pPr>
        <w:spacing w:after="156"/>
        <w:ind w:firstLineChars="200" w:firstLine="420"/>
        <w:rPr>
          <w:rFonts w:asciiTheme="minorEastAsia" w:hAnsiTheme="minorEastAsia"/>
        </w:rPr>
      </w:pPr>
      <w:r w:rsidRPr="00B23586">
        <w:rPr>
          <w:rFonts w:asciiTheme="minorEastAsia" w:hAnsiTheme="minorEastAsia" w:hint="eastAsia"/>
        </w:rPr>
        <w:t>实验室目前承担了国家973、863、国家科技支撑计划等国家和省部级重大项目以及重大横向合作项目20余项，主要有：</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国家</w:t>
      </w:r>
      <w:r w:rsidRPr="00B23586">
        <w:rPr>
          <w:rFonts w:asciiTheme="minorEastAsia" w:hAnsiTheme="minorEastAsia"/>
        </w:rPr>
        <w:t>973</w:t>
      </w:r>
      <w:r w:rsidRPr="00B23586">
        <w:rPr>
          <w:rFonts w:asciiTheme="minorEastAsia" w:hAnsiTheme="minorEastAsia" w:hint="eastAsia"/>
        </w:rPr>
        <w:t>项目：文化遗产的个性化自适应展示方法、无线传感网络节点系统的体系结构研究</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国家</w:t>
      </w:r>
      <w:r w:rsidRPr="00B23586">
        <w:rPr>
          <w:rFonts w:asciiTheme="minorEastAsia" w:hAnsiTheme="minorEastAsia"/>
        </w:rPr>
        <w:t>863</w:t>
      </w:r>
      <w:r w:rsidRPr="00B23586">
        <w:rPr>
          <w:rFonts w:asciiTheme="minorEastAsia" w:hAnsiTheme="minorEastAsia" w:hint="eastAsia"/>
        </w:rPr>
        <w:t>课题：农产品</w:t>
      </w:r>
      <w:proofErr w:type="gramStart"/>
      <w:r w:rsidRPr="00B23586">
        <w:rPr>
          <w:rFonts w:asciiTheme="minorEastAsia" w:hAnsiTheme="minorEastAsia" w:hint="eastAsia"/>
        </w:rPr>
        <w:t>全供应</w:t>
      </w:r>
      <w:proofErr w:type="gramEnd"/>
      <w:r w:rsidRPr="00B23586">
        <w:rPr>
          <w:rFonts w:asciiTheme="minorEastAsia" w:hAnsiTheme="minorEastAsia" w:hint="eastAsia"/>
        </w:rPr>
        <w:t>链多</w:t>
      </w:r>
      <w:proofErr w:type="gramStart"/>
      <w:r w:rsidRPr="00B23586">
        <w:rPr>
          <w:rFonts w:asciiTheme="minorEastAsia" w:hAnsiTheme="minorEastAsia" w:hint="eastAsia"/>
        </w:rPr>
        <w:t>源信息</w:t>
      </w:r>
      <w:proofErr w:type="gramEnd"/>
      <w:r w:rsidRPr="00B23586">
        <w:rPr>
          <w:rFonts w:asciiTheme="minorEastAsia" w:hAnsiTheme="minorEastAsia" w:hint="eastAsia"/>
        </w:rPr>
        <w:t>感知技术与产品开发</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国家科技支撑计划项目：文化遗产数字化公共服务平台与产业化应用示范、敦煌莫高窟微环境控制关键技术研发、文物知识分析与设计素材再造关键技术研究与应用、实时交互虚拟</w:t>
      </w:r>
      <w:proofErr w:type="gramStart"/>
      <w:r w:rsidRPr="00B23586">
        <w:rPr>
          <w:rFonts w:asciiTheme="minorEastAsia" w:hAnsiTheme="minorEastAsia" w:hint="eastAsia"/>
        </w:rPr>
        <w:t>化电影</w:t>
      </w:r>
      <w:proofErr w:type="gramEnd"/>
      <w:r w:rsidRPr="00B23586">
        <w:rPr>
          <w:rFonts w:asciiTheme="minorEastAsia" w:hAnsiTheme="minorEastAsia" w:hint="eastAsia"/>
        </w:rPr>
        <w:t>协同制作系统及装置的研发、面向文化旅游现场服务的手持终端应用支撑系统、环塔里木非物质文化遗产数字化与文化旅游综合服务平台</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工信部物联网专项：物联网传输与数据服务中间件技术研发应用</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国家文物局指南针计划课题：物联网在敦煌莫高窟保护和开放利用中的应用研究与示范、基于物联网的洞窟微环境智能分隔控制系统应用研究与示范</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国家文物局课题：木构古建筑健康状态分析评估方法研究</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浙江省科技厅项目：古文化遗存的数字化获取关键技术研究及应用、特色古文化资源数字化高保真保存利用技术的研究与应用、面向家庭的个性化数字出版服务技术研究与应用示范、</w:t>
      </w:r>
      <w:r w:rsidRPr="00B23586">
        <w:rPr>
          <w:rFonts w:asciiTheme="minorEastAsia" w:hAnsiTheme="minorEastAsia"/>
        </w:rPr>
        <w:t>WEB</w:t>
      </w:r>
      <w:r w:rsidRPr="00B23586">
        <w:rPr>
          <w:rFonts w:asciiTheme="minorEastAsia" w:hAnsiTheme="minorEastAsia" w:hint="eastAsia"/>
        </w:rPr>
        <w:t>社区事件监测与跟踪关键技术研究</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浙江省教育厅重大科技项目：低功耗无线车流量智能监测技术研究与应用示范</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浙江省文物保护科技项目：考古遗址发掘数据采集与集成关键技术研究及应用、博物馆手持式导</w:t>
      </w:r>
      <w:proofErr w:type="gramStart"/>
      <w:r w:rsidRPr="00B23586">
        <w:rPr>
          <w:rFonts w:asciiTheme="minorEastAsia" w:hAnsiTheme="minorEastAsia" w:hint="eastAsia"/>
        </w:rPr>
        <w:t>览</w:t>
      </w:r>
      <w:proofErr w:type="gramEnd"/>
      <w:r w:rsidRPr="00B23586">
        <w:rPr>
          <w:rFonts w:asciiTheme="minorEastAsia" w:hAnsiTheme="minorEastAsia" w:hint="eastAsia"/>
        </w:rPr>
        <w:t>关键技术研究与应用示范、田野考古辅助制图系统关键技术研究及示范应用、面向文化安全监管的物联网技术研究与示范应用</w:t>
      </w:r>
    </w:p>
    <w:p w:rsidR="00B23586" w:rsidRDefault="00B23586" w:rsidP="00B23586">
      <w:pPr>
        <w:pStyle w:val="a5"/>
        <w:numPr>
          <w:ilvl w:val="0"/>
          <w:numId w:val="4"/>
        </w:numPr>
        <w:spacing w:after="156"/>
        <w:ind w:firstLineChars="0"/>
        <w:rPr>
          <w:rFonts w:asciiTheme="minorEastAsia" w:hAnsiTheme="minorEastAsia"/>
        </w:rPr>
      </w:pPr>
      <w:r w:rsidRPr="00B23586">
        <w:rPr>
          <w:rFonts w:asciiTheme="minorEastAsia" w:hAnsiTheme="minorEastAsia" w:hint="eastAsia"/>
        </w:rPr>
        <w:t>敦煌研究院合作项目</w:t>
      </w:r>
      <w:r w:rsidRPr="00B23586">
        <w:rPr>
          <w:rFonts w:asciiTheme="minorEastAsia" w:hAnsiTheme="minorEastAsia"/>
        </w:rPr>
        <w:t>:</w:t>
      </w:r>
      <w:r w:rsidRPr="00B23586">
        <w:rPr>
          <w:rFonts w:asciiTheme="minorEastAsia" w:hAnsiTheme="minorEastAsia" w:hint="eastAsia"/>
        </w:rPr>
        <w:t>敦煌壁画数字资源库建设、敦煌莫高窟微气象环境监测系统</w:t>
      </w:r>
    </w:p>
    <w:p w:rsidR="00D952AF" w:rsidRPr="00822AC5" w:rsidRDefault="00B23586" w:rsidP="00822AC5">
      <w:pPr>
        <w:pStyle w:val="a5"/>
        <w:numPr>
          <w:ilvl w:val="0"/>
          <w:numId w:val="4"/>
        </w:numPr>
        <w:spacing w:after="156"/>
        <w:ind w:firstLineChars="0"/>
        <w:rPr>
          <w:rFonts w:asciiTheme="minorEastAsia" w:hAnsiTheme="minorEastAsia"/>
        </w:rPr>
      </w:pPr>
      <w:r w:rsidRPr="00B23586">
        <w:rPr>
          <w:rFonts w:asciiTheme="minorEastAsia" w:hAnsiTheme="minorEastAsia" w:hint="eastAsia"/>
        </w:rPr>
        <w:t>浙江大学自主科研项目，西域文化数字化关键技术研究、物联网技术与应用研发网</w:t>
      </w:r>
      <w:r w:rsidRPr="00B23586">
        <w:rPr>
          <w:rFonts w:asciiTheme="minorEastAsia" w:hAnsiTheme="minorEastAsia" w:hint="eastAsia"/>
        </w:rPr>
        <w:lastRenderedPageBreak/>
        <w:t>络支撑子平台、支撑重大文化遗址保护的物联网关键技术与装备系统</w:t>
      </w:r>
    </w:p>
    <w:p w:rsidR="00465778" w:rsidRPr="009F4EA0" w:rsidRDefault="00465778" w:rsidP="0098545F">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现有科研基地与平台</w:t>
      </w:r>
    </w:p>
    <w:p w:rsidR="008A4FB8" w:rsidRPr="008A4FB8" w:rsidRDefault="008A4FB8" w:rsidP="008A4FB8">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153402" w:rsidRPr="009F4EA0" w:rsidRDefault="0078615A" w:rsidP="0078615A">
      <w:pPr>
        <w:spacing w:after="156"/>
        <w:ind w:firstLineChars="200" w:firstLine="420"/>
        <w:rPr>
          <w:rFonts w:asciiTheme="minorEastAsia" w:hAnsiTheme="minorEastAsia"/>
          <w:color w:val="000000" w:themeColor="text1"/>
        </w:rPr>
      </w:pPr>
      <w:r w:rsidRPr="009F4EA0">
        <w:rPr>
          <w:rFonts w:asciiTheme="minorEastAsia" w:hAnsiTheme="minorEastAsia" w:hint="eastAsia"/>
          <w:color w:val="000000" w:themeColor="text1"/>
        </w:rPr>
        <w:t>实验室在应用技术创新、科研成果推广方面已成为我国文物数字化领域的中坚力量，</w:t>
      </w:r>
      <w:r w:rsidR="00455BB0">
        <w:rPr>
          <w:rFonts w:asciiTheme="minorEastAsia" w:hAnsiTheme="minorEastAsia" w:hint="eastAsia"/>
          <w:color w:val="000000" w:themeColor="text1"/>
        </w:rPr>
        <w:t>已</w:t>
      </w:r>
      <w:r w:rsidR="00153402" w:rsidRPr="009F4EA0">
        <w:rPr>
          <w:rFonts w:asciiTheme="minorEastAsia" w:hAnsiTheme="minorEastAsia" w:hint="eastAsia"/>
          <w:color w:val="000000" w:themeColor="text1"/>
        </w:rPr>
        <w:t>具备高水平、高起点的研究平台与环境，包括：</w:t>
      </w:r>
    </w:p>
    <w:p w:rsidR="00153402" w:rsidRPr="009F4EA0" w:rsidRDefault="001E2EDA" w:rsidP="00153402">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发起成立了国家文化遗产保护科技区域创新联盟（浙江省）（国家文物局与浙江省人民政府共建）</w:t>
      </w:r>
    </w:p>
    <w:p w:rsidR="004D0DBC" w:rsidRPr="009F4EA0" w:rsidRDefault="0078615A" w:rsidP="004D0DBC">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参与建设</w:t>
      </w:r>
      <w:r w:rsidR="00153402" w:rsidRPr="009F4EA0">
        <w:rPr>
          <w:rFonts w:asciiTheme="minorEastAsia" w:hAnsiTheme="minorEastAsia" w:hint="eastAsia"/>
          <w:color w:val="000000" w:themeColor="text1"/>
        </w:rPr>
        <w:t>数字文化传媒技术浙江省重点科技创新团队 -（首席学术带头人单位）</w:t>
      </w:r>
    </w:p>
    <w:p w:rsidR="0078615A" w:rsidRPr="009F4EA0" w:rsidRDefault="0078615A" w:rsidP="004D0DBC">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参与建设国家古代壁画保护工程中心（鲁东明教授担任副主任）</w:t>
      </w:r>
    </w:p>
    <w:p w:rsidR="004D0DBC" w:rsidRPr="009F4EA0" w:rsidRDefault="0078615A" w:rsidP="004D0DBC">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组织筹建的浙江省科技考古与文物保护实验基地即将在紫金港校区落成（占地3亩、建筑面积400平米、投资1800万元）</w:t>
      </w:r>
    </w:p>
    <w:p w:rsidR="004D0DBC" w:rsidRPr="009F4EA0" w:rsidRDefault="0078615A" w:rsidP="004D0DBC">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发起并成立了浙江省物联网技术创新产业联盟，联合浙江省约30家物联网相关企事业单位开展研究和应用</w:t>
      </w:r>
    </w:p>
    <w:p w:rsidR="00465778" w:rsidRPr="00822AC5" w:rsidRDefault="0078615A" w:rsidP="00822AC5">
      <w:pPr>
        <w:pStyle w:val="a5"/>
        <w:numPr>
          <w:ilvl w:val="0"/>
          <w:numId w:val="5"/>
        </w:numPr>
        <w:spacing w:after="156"/>
        <w:ind w:firstLineChars="0"/>
        <w:rPr>
          <w:rFonts w:asciiTheme="minorEastAsia" w:hAnsiTheme="minorEastAsia"/>
          <w:color w:val="000000" w:themeColor="text1"/>
        </w:rPr>
      </w:pPr>
      <w:r w:rsidRPr="009F4EA0">
        <w:rPr>
          <w:rFonts w:asciiTheme="minorEastAsia" w:hAnsiTheme="minorEastAsia" w:hint="eastAsia"/>
          <w:color w:val="000000" w:themeColor="text1"/>
        </w:rPr>
        <w:t>牵头发起</w:t>
      </w:r>
      <w:r w:rsidR="004D0DBC" w:rsidRPr="009F4EA0">
        <w:rPr>
          <w:rFonts w:asciiTheme="minorEastAsia" w:hAnsiTheme="minorEastAsia" w:hint="eastAsia"/>
          <w:color w:val="000000" w:themeColor="text1"/>
        </w:rPr>
        <w:t xml:space="preserve">新疆文化遗产保护研究（四方）联盟 </w:t>
      </w:r>
      <w:r w:rsidRPr="009F4EA0">
        <w:rPr>
          <w:rFonts w:asciiTheme="minorEastAsia" w:hAnsiTheme="minorEastAsia" w:hint="eastAsia"/>
          <w:color w:val="000000" w:themeColor="text1"/>
        </w:rPr>
        <w:t>（浙江省文物局、新疆维吾尔自治区文物局、浙江大学、塔里木大学）</w:t>
      </w:r>
    </w:p>
    <w:p w:rsidR="00A001E4" w:rsidRPr="009F4EA0" w:rsidRDefault="00B11ABC"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学术</w:t>
      </w:r>
      <w:r w:rsidR="00A001E4" w:rsidRPr="009F4EA0">
        <w:rPr>
          <w:rFonts w:asciiTheme="minorEastAsia" w:hAnsiTheme="minorEastAsia" w:hint="eastAsia"/>
          <w:b/>
          <w:sz w:val="28"/>
          <w:szCs w:val="28"/>
        </w:rPr>
        <w:t>研究成果</w:t>
      </w:r>
    </w:p>
    <w:p w:rsidR="00FC329A" w:rsidRPr="009F4EA0" w:rsidRDefault="00FC329A" w:rsidP="00FC329A">
      <w:pPr>
        <w:spacing w:after="156"/>
        <w:ind w:firstLineChars="200" w:firstLine="420"/>
        <w:rPr>
          <w:rFonts w:asciiTheme="minorEastAsia" w:hAnsiTheme="minorEastAsia"/>
        </w:rPr>
      </w:pPr>
      <w:r w:rsidRPr="009F4EA0">
        <w:rPr>
          <w:rFonts w:asciiTheme="minorEastAsia" w:hAnsiTheme="minorEastAsia" w:hint="eastAsia"/>
        </w:rPr>
        <w:t>已出版著作2本；</w:t>
      </w:r>
    </w:p>
    <w:p w:rsidR="00FC329A" w:rsidRPr="009F4EA0" w:rsidRDefault="00FC329A" w:rsidP="00FC329A">
      <w:pPr>
        <w:spacing w:after="156"/>
        <w:ind w:firstLineChars="200" w:firstLine="420"/>
        <w:rPr>
          <w:rFonts w:asciiTheme="minorEastAsia" w:hAnsiTheme="minorEastAsia"/>
        </w:rPr>
      </w:pPr>
      <w:r w:rsidRPr="009F4EA0">
        <w:rPr>
          <w:rFonts w:asciiTheme="minorEastAsia" w:hAnsiTheme="minorEastAsia" w:hint="eastAsia"/>
        </w:rPr>
        <w:t>已发表主要学术论文202篇；</w:t>
      </w:r>
    </w:p>
    <w:p w:rsidR="00FC329A" w:rsidRPr="009F4EA0" w:rsidRDefault="00FC329A" w:rsidP="00FC329A">
      <w:pPr>
        <w:spacing w:after="156"/>
        <w:ind w:firstLineChars="200" w:firstLine="420"/>
        <w:rPr>
          <w:rFonts w:asciiTheme="minorEastAsia" w:hAnsiTheme="minorEastAsia"/>
        </w:rPr>
      </w:pPr>
      <w:r w:rsidRPr="009F4EA0">
        <w:rPr>
          <w:rFonts w:asciiTheme="minorEastAsia" w:hAnsiTheme="minorEastAsia" w:hint="eastAsia"/>
        </w:rPr>
        <w:t>已授权专利39项；</w:t>
      </w:r>
    </w:p>
    <w:p w:rsidR="00FC329A" w:rsidRPr="009F4EA0" w:rsidRDefault="00FC329A" w:rsidP="00FC329A">
      <w:pPr>
        <w:spacing w:after="156"/>
        <w:ind w:firstLineChars="200" w:firstLine="420"/>
        <w:rPr>
          <w:rFonts w:asciiTheme="minorEastAsia" w:hAnsiTheme="minorEastAsia"/>
        </w:rPr>
      </w:pPr>
      <w:r w:rsidRPr="009F4EA0">
        <w:rPr>
          <w:rFonts w:asciiTheme="minorEastAsia" w:hAnsiTheme="minorEastAsia" w:hint="eastAsia"/>
        </w:rPr>
        <w:t>已获得软件著作权24项；</w:t>
      </w:r>
    </w:p>
    <w:p w:rsidR="00FC329A" w:rsidRPr="009F4EA0" w:rsidRDefault="00FC329A" w:rsidP="00822AC5">
      <w:pPr>
        <w:spacing w:after="156"/>
        <w:ind w:firstLineChars="200" w:firstLine="420"/>
        <w:rPr>
          <w:rFonts w:asciiTheme="minorEastAsia" w:hAnsiTheme="minorEastAsia"/>
        </w:rPr>
      </w:pPr>
      <w:r w:rsidRPr="009F4EA0">
        <w:rPr>
          <w:rFonts w:asciiTheme="minorEastAsia" w:hAnsiTheme="minorEastAsia" w:hint="eastAsia"/>
        </w:rPr>
        <w:t>荣获国家级及浙江省各类荣誉奖项8</w:t>
      </w:r>
      <w:r w:rsidR="00B11ABC" w:rsidRPr="009F4EA0">
        <w:rPr>
          <w:rFonts w:asciiTheme="minorEastAsia" w:hAnsiTheme="minorEastAsia" w:hint="eastAsia"/>
        </w:rPr>
        <w:t>项。</w:t>
      </w:r>
    </w:p>
    <w:p w:rsidR="00B11ABC" w:rsidRPr="009F4EA0" w:rsidRDefault="00B11ABC"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研究与应用推广成果</w:t>
      </w:r>
    </w:p>
    <w:p w:rsidR="008A4FB8" w:rsidRPr="000F2DA4" w:rsidRDefault="008A4FB8" w:rsidP="000F2DA4">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FB023E" w:rsidRDefault="00FB023E" w:rsidP="00FB023E">
      <w:pPr>
        <w:spacing w:after="156"/>
        <w:ind w:firstLineChars="200" w:firstLine="420"/>
        <w:rPr>
          <w:rFonts w:asciiTheme="minorEastAsia" w:hAnsiTheme="minorEastAsia"/>
        </w:rPr>
      </w:pPr>
      <w:r w:rsidRPr="00FB023E">
        <w:rPr>
          <w:rFonts w:asciiTheme="minorEastAsia" w:hAnsiTheme="minorEastAsia" w:hint="eastAsia"/>
        </w:rPr>
        <w:t>实验室在图形图像处理、虚拟现实、无线</w:t>
      </w:r>
      <w:proofErr w:type="gramStart"/>
      <w:r w:rsidRPr="00FB023E">
        <w:rPr>
          <w:rFonts w:asciiTheme="minorEastAsia" w:hAnsiTheme="minorEastAsia" w:hint="eastAsia"/>
        </w:rPr>
        <w:t>传感网</w:t>
      </w:r>
      <w:proofErr w:type="gramEnd"/>
      <w:r w:rsidRPr="00FB023E">
        <w:rPr>
          <w:rFonts w:asciiTheme="minorEastAsia" w:hAnsiTheme="minorEastAsia" w:hint="eastAsia"/>
        </w:rPr>
        <w:t>等领域的研究与应用水平处于国内前列，自主研制了高精度结构光三维扫描仪、古代壁画高保真自动采集系统、航模摄影大场景三维重建系统、世界最大幅面高保真书画扫描仪、便携式近景摄影测量系统、微气象环境监测无线传感器系统、环幕多通道立体展示系统、球</w:t>
      </w:r>
      <w:proofErr w:type="gramStart"/>
      <w:r w:rsidRPr="00FB023E">
        <w:rPr>
          <w:rFonts w:asciiTheme="minorEastAsia" w:hAnsiTheme="minorEastAsia" w:hint="eastAsia"/>
        </w:rPr>
        <w:t>幕展示</w:t>
      </w:r>
      <w:proofErr w:type="gramEnd"/>
      <w:r w:rsidRPr="00FB023E">
        <w:rPr>
          <w:rFonts w:asciiTheme="minorEastAsia" w:hAnsiTheme="minorEastAsia" w:hint="eastAsia"/>
        </w:rPr>
        <w:t>系统、沉浸式人机交互系统、全息展示系统等设备，广泛应用于敦煌莫高窟、良渚文化遗址、金沙遗址、河</w:t>
      </w:r>
      <w:proofErr w:type="gramStart"/>
      <w:r w:rsidRPr="00FB023E">
        <w:rPr>
          <w:rFonts w:asciiTheme="minorEastAsia" w:hAnsiTheme="minorEastAsia" w:hint="eastAsia"/>
        </w:rPr>
        <w:t>姆</w:t>
      </w:r>
      <w:proofErr w:type="gramEnd"/>
      <w:r w:rsidRPr="00FB023E">
        <w:rPr>
          <w:rFonts w:asciiTheme="minorEastAsia" w:hAnsiTheme="minorEastAsia" w:hint="eastAsia"/>
        </w:rPr>
        <w:t>渡文化遗址、西安</w:t>
      </w:r>
      <w:proofErr w:type="gramStart"/>
      <w:r w:rsidRPr="00FB023E">
        <w:rPr>
          <w:rFonts w:asciiTheme="minorEastAsia" w:hAnsiTheme="minorEastAsia" w:hint="eastAsia"/>
        </w:rPr>
        <w:t>凤栖原墓地</w:t>
      </w:r>
      <w:proofErr w:type="gramEnd"/>
      <w:r w:rsidRPr="00FB023E">
        <w:rPr>
          <w:rFonts w:asciiTheme="minorEastAsia" w:hAnsiTheme="minorEastAsia" w:hint="eastAsia"/>
        </w:rPr>
        <w:t>、湖北熊家</w:t>
      </w:r>
      <w:proofErr w:type="gramStart"/>
      <w:r w:rsidRPr="00FB023E">
        <w:rPr>
          <w:rFonts w:asciiTheme="minorEastAsia" w:hAnsiTheme="minorEastAsia" w:hint="eastAsia"/>
        </w:rPr>
        <w:t>冢</w:t>
      </w:r>
      <w:proofErr w:type="gramEnd"/>
      <w:r w:rsidRPr="00FB023E">
        <w:rPr>
          <w:rFonts w:asciiTheme="minorEastAsia" w:hAnsiTheme="minorEastAsia" w:hint="eastAsia"/>
        </w:rPr>
        <w:t>墓地等国内重要文化遗产的保护，在应用技术创新、科研成果推广方面已成为我国文物数字化领域的中坚力量。</w:t>
      </w:r>
    </w:p>
    <w:p w:rsidR="00CD54A9" w:rsidRPr="00CD54A9" w:rsidRDefault="00CD54A9" w:rsidP="00CD54A9">
      <w:pPr>
        <w:spacing w:after="156"/>
        <w:ind w:firstLineChars="200" w:firstLine="422"/>
        <w:rPr>
          <w:rFonts w:asciiTheme="minorEastAsia" w:hAnsiTheme="minorEastAsia"/>
          <w:b/>
        </w:rPr>
      </w:pPr>
      <w:r w:rsidRPr="00CD54A9">
        <w:rPr>
          <w:rFonts w:asciiTheme="minorEastAsia" w:hAnsiTheme="minorEastAsia" w:hint="eastAsia"/>
          <w:b/>
        </w:rPr>
        <w:t>代表性成果：</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lastRenderedPageBreak/>
        <w:t>1、高清壁画自动采集设备</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自主研发了高清壁画自动采集设备，支持壁画的连续自动拍摄、无缝拼接，颜色保真度高，拍摄精度为600dpi，拍摄高度为4米，解决了石窟寺壁画拍摄中的光照不均匀、拼接困难、拍摄高度受限等问题；</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2、馆藏文物的三维数字化采集设备</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自主研发了面向馆藏文物的三维数字化采集设备，支持铁器、铜器、石器等材质的三维数字化采集，采集精度高，并且支持馆藏文物的三维点云的三角化，支持高清纹理和几何的高精度配准，解决了馆藏文物的三维数字化获取中的细节获取、高清纹理获取等问题；</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3、考古遗址快速全方位自动采集系统与装置</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针对考古遗址的数字化保护需求，自主研发了考古遗址快速全方位自动采集系统与装置，解决了考古遗址发掘过程中获取效率低下、信息获取的全方位、信息获取的自动化等问题；</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4、文化遗址监测的物联网运行平台</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采用先进的数据挖掘与分析理论，分析自然条件变化与人为活动对文物本体的影响，逆向进行文物本体病害演变机理与模型研究，建立文物本体病害与特征反演模型，在此基础上构建文化遗址监测的物联网运行平台，支持文物本体保护策略的研究与实践应用；</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5、文化遗址监测物联网数据传输与服务中间件</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研究文化遗址监测物联网数据传输与服务技术，形成统一的面向文化遗产监测数据的抽象与表达方式，构建文化遗址特定环境与条件的物联网数据传输与服务的中间件；</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6、文化遗产沉浸式大型高真实感展示软硬件系统</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研究基于超大屏幕、环幕、球幕沉浸式场景的多投影同步控制、多投影之间的色彩校正、投影图像变形和边缘融合、三维数据显示、几何校正等系列技术，构建了一套集同步播放、后台渲染支撑、几何/色彩的校正功能的支持各种不同类型展示设备的沉浸式大型文化遗产高清陈展系统，几何校正误差保持在像素级别，处于国内文化遗产展示领域的领先水平；</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7、基于手持终端的壁画自助导</w:t>
      </w:r>
      <w:proofErr w:type="gramStart"/>
      <w:r w:rsidRPr="00CD54A9">
        <w:rPr>
          <w:rFonts w:asciiTheme="minorEastAsia" w:hAnsiTheme="minorEastAsia" w:hint="eastAsia"/>
        </w:rPr>
        <w:t>览</w:t>
      </w:r>
      <w:proofErr w:type="gramEnd"/>
      <w:r w:rsidRPr="00CD54A9">
        <w:rPr>
          <w:rFonts w:asciiTheme="minorEastAsia" w:hAnsiTheme="minorEastAsia" w:hint="eastAsia"/>
        </w:rPr>
        <w:t>系统</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利用图像识别、图像检索、智能</w:t>
      </w:r>
      <w:proofErr w:type="gramStart"/>
      <w:r w:rsidRPr="00CD54A9">
        <w:rPr>
          <w:rFonts w:asciiTheme="minorEastAsia" w:hAnsiTheme="minorEastAsia" w:hint="eastAsia"/>
        </w:rPr>
        <w:t>交互等</w:t>
      </w:r>
      <w:proofErr w:type="gramEnd"/>
      <w:r w:rsidRPr="00CD54A9">
        <w:rPr>
          <w:rFonts w:asciiTheme="minorEastAsia" w:hAnsiTheme="minorEastAsia" w:hint="eastAsia"/>
        </w:rPr>
        <w:t>技术，构建了基于手持终端的壁画自助导</w:t>
      </w:r>
      <w:proofErr w:type="gramStart"/>
      <w:r w:rsidRPr="00CD54A9">
        <w:rPr>
          <w:rFonts w:asciiTheme="minorEastAsia" w:hAnsiTheme="minorEastAsia" w:hint="eastAsia"/>
        </w:rPr>
        <w:t>览</w:t>
      </w:r>
      <w:proofErr w:type="gramEnd"/>
      <w:r w:rsidRPr="00CD54A9">
        <w:rPr>
          <w:rFonts w:asciiTheme="minorEastAsia" w:hAnsiTheme="minorEastAsia" w:hint="eastAsia"/>
        </w:rPr>
        <w:t>系统，该系统支持用户利用手持终端采集自己感兴趣的局部壁画图像，并对图像相关的信息提供导</w:t>
      </w:r>
      <w:proofErr w:type="gramStart"/>
      <w:r w:rsidRPr="00CD54A9">
        <w:rPr>
          <w:rFonts w:asciiTheme="minorEastAsia" w:hAnsiTheme="minorEastAsia" w:hint="eastAsia"/>
        </w:rPr>
        <w:t>览</w:t>
      </w:r>
      <w:proofErr w:type="gramEnd"/>
      <w:r w:rsidRPr="00CD54A9">
        <w:rPr>
          <w:rFonts w:asciiTheme="minorEastAsia" w:hAnsiTheme="minorEastAsia" w:hint="eastAsia"/>
        </w:rPr>
        <w:t>功能；</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8、面向移动终端的石窟寺实时漫游展示系统</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利用三维高真实感渲染、网络渐进式传输、移动终端实时</w:t>
      </w:r>
      <w:proofErr w:type="gramStart"/>
      <w:r w:rsidRPr="00CD54A9">
        <w:rPr>
          <w:rFonts w:asciiTheme="minorEastAsia" w:hAnsiTheme="minorEastAsia" w:hint="eastAsia"/>
        </w:rPr>
        <w:t>交互等</w:t>
      </w:r>
      <w:proofErr w:type="gramEnd"/>
      <w:r w:rsidRPr="00CD54A9">
        <w:rPr>
          <w:rFonts w:asciiTheme="minorEastAsia" w:hAnsiTheme="minorEastAsia" w:hint="eastAsia"/>
        </w:rPr>
        <w:t>技术，构建了一个基于远程渲染的石窟寺实时漫游展示系统，支持用户利用移动终端实时进行石窟寺的漫游；</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9、面向文化遗产复杂处理的GPU集群并行高性能计算系统</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研究基于GPU集群的通用并行架构、基于集群的动态负载均衡方法、基于GPU集群的并行渲染技术等，构建了面向文化遗产复杂数据处理的集群高性能计算系统，为高清壁画拼接、复杂石窟寺三维数据实时渲染等提供计算支撑；</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10、大学数字博物馆系统</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lastRenderedPageBreak/>
        <w:t>以“中国大学数字博物馆建设工程”建设的数字博物馆资源与服务为基础，完成基于下一代互联网的技术升级、系统改造，完成资源整合与服务功能扩充；整合国内高校及社会博物馆单位的海量素材资源和先进的虚拟陈展设备，建立融合个人收藏、数字图书、研究论著等内容关联的丰富的、立体式的博物馆资源体系，建成综合人文艺术、自然科学、生命科学、农业科学、军事学、教育学、工程技术等完整学科的大学数字博物馆资源体系。</w:t>
      </w:r>
    </w:p>
    <w:p w:rsidR="00CD54A9" w:rsidRPr="00CD54A9" w:rsidRDefault="00CD54A9" w:rsidP="00CD54A9">
      <w:pPr>
        <w:spacing w:after="156"/>
        <w:ind w:firstLineChars="200" w:firstLine="420"/>
        <w:rPr>
          <w:rFonts w:asciiTheme="minorEastAsia" w:hAnsiTheme="minorEastAsia"/>
        </w:rPr>
      </w:pPr>
      <w:r w:rsidRPr="00CD54A9">
        <w:rPr>
          <w:rFonts w:asciiTheme="minorEastAsia" w:hAnsiTheme="minorEastAsia" w:hint="eastAsia"/>
        </w:rPr>
        <w:t>11、敦煌壁画数字化资源库</w:t>
      </w:r>
    </w:p>
    <w:p w:rsidR="00CD54A9" w:rsidRPr="00CD54A9" w:rsidRDefault="00CD54A9" w:rsidP="00822AC5">
      <w:pPr>
        <w:spacing w:after="156"/>
        <w:ind w:firstLineChars="200" w:firstLine="420"/>
        <w:rPr>
          <w:rFonts w:asciiTheme="minorEastAsia" w:hAnsiTheme="minorEastAsia"/>
        </w:rPr>
      </w:pPr>
      <w:r w:rsidRPr="00CD54A9">
        <w:rPr>
          <w:rFonts w:asciiTheme="minorEastAsia" w:hAnsiTheme="minorEastAsia" w:hint="eastAsia"/>
        </w:rPr>
        <w:t>建设包含代表性敦煌石窟的高质量壁画及其相关文献的数字资源库，形成一套基于网络的规范化服务应用体系，以支撑各类文化和艺术的研究以及壁画的保护。开发敦煌壁画数据库系统管理平台，支持高清海量壁画资源原始信息的导入以及存储管理、系统参数设置调整、用户分级管理；开发敦煌壁画数字资源库共享服务平台，提供检索、展示等基础功能，支持原始数据的多视图浏览以及面向人文领域研究的共享服务，支持用户空间的互动以及个性化的定制服务。</w:t>
      </w:r>
    </w:p>
    <w:p w:rsidR="00FB023E" w:rsidRPr="00CD54A9" w:rsidRDefault="00FB023E" w:rsidP="00CD54A9">
      <w:pPr>
        <w:spacing w:after="156"/>
        <w:ind w:firstLineChars="200" w:firstLine="422"/>
        <w:rPr>
          <w:rFonts w:asciiTheme="minorEastAsia" w:hAnsiTheme="minorEastAsia"/>
          <w:b/>
        </w:rPr>
      </w:pPr>
      <w:r w:rsidRPr="00CD54A9">
        <w:rPr>
          <w:rFonts w:asciiTheme="minorEastAsia" w:hAnsiTheme="minorEastAsia" w:hint="eastAsia"/>
          <w:b/>
        </w:rPr>
        <w:t>主要成果获奖：</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支持区域经济发展的新产品开发技术与系统，浙江省科技进步一等奖，2003年12月。</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计算机辅助产品创新设计的技术与系统，国家科技进步二等奖，2005年1月。</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中国下一代互联网示范工程CNGI示范网络</w:t>
      </w:r>
      <w:proofErr w:type="gramStart"/>
      <w:r w:rsidRPr="00FB023E">
        <w:rPr>
          <w:rFonts w:asciiTheme="minorEastAsia" w:hAnsiTheme="minorEastAsia" w:hint="eastAsia"/>
        </w:rPr>
        <w:t>核心网</w:t>
      </w:r>
      <w:proofErr w:type="gramEnd"/>
      <w:r w:rsidRPr="00FB023E">
        <w:rPr>
          <w:rFonts w:asciiTheme="minorEastAsia" w:hAnsiTheme="minorEastAsia" w:hint="eastAsia"/>
        </w:rPr>
        <w:t>CNGI-CERNET2/6IX，教育部科学技术进步一等奖，2006年10月。</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融合广电网及互联网的农村党员干部远程教育系统，国家广电总局技术创新二等奖，2007年4月。</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百万册图书数字化多媒体技术的研究，浙江省科学技术一等奖，2007年。</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浙江省信息化科技村镇建设与示范，浙江省科学技术三等奖，2007年</w:t>
      </w:r>
      <w:r>
        <w:rPr>
          <w:rFonts w:asciiTheme="minorEastAsia" w:hAnsiTheme="minorEastAsia" w:hint="eastAsia"/>
        </w:rPr>
        <w:t>。</w:t>
      </w:r>
    </w:p>
    <w:p w:rsidR="00FB023E" w:rsidRDefault="00FB023E" w:rsidP="00FB023E">
      <w:pPr>
        <w:pStyle w:val="a5"/>
        <w:numPr>
          <w:ilvl w:val="0"/>
          <w:numId w:val="8"/>
        </w:numPr>
        <w:spacing w:after="156"/>
        <w:ind w:firstLineChars="0"/>
        <w:rPr>
          <w:rFonts w:asciiTheme="minorEastAsia" w:hAnsiTheme="minorEastAsia"/>
        </w:rPr>
      </w:pPr>
      <w:r w:rsidRPr="00FB023E">
        <w:rPr>
          <w:rFonts w:asciiTheme="minorEastAsia" w:hAnsiTheme="minorEastAsia" w:hint="eastAsia"/>
        </w:rPr>
        <w:t>跨行业的嵌入式系统软件平台SMART及其应用，国家科技进步二等奖，2011年12月。</w:t>
      </w:r>
    </w:p>
    <w:p w:rsidR="00B11ABC" w:rsidRPr="00822AC5" w:rsidRDefault="00FB023E" w:rsidP="00822AC5">
      <w:pPr>
        <w:pStyle w:val="a5"/>
        <w:numPr>
          <w:ilvl w:val="0"/>
          <w:numId w:val="8"/>
        </w:numPr>
        <w:spacing w:after="156"/>
        <w:ind w:firstLineChars="0"/>
        <w:rPr>
          <w:rFonts w:asciiTheme="minorEastAsia" w:hAnsiTheme="minorEastAsia"/>
        </w:rPr>
      </w:pPr>
      <w:r w:rsidRPr="00FB023E">
        <w:rPr>
          <w:rFonts w:asciiTheme="minorEastAsia" w:hAnsiTheme="minorEastAsia" w:hint="eastAsia"/>
        </w:rPr>
        <w:t>文物出土现场保护移动实验室研发与应用，国家科技进步二等奖，2012年12月。</w:t>
      </w:r>
    </w:p>
    <w:p w:rsidR="00FB18FA" w:rsidRPr="009F4EA0" w:rsidRDefault="00FB18FA" w:rsidP="00A001E4">
      <w:pPr>
        <w:pStyle w:val="a5"/>
        <w:numPr>
          <w:ilvl w:val="0"/>
          <w:numId w:val="1"/>
        </w:numPr>
        <w:spacing w:after="156"/>
        <w:ind w:firstLineChars="0"/>
        <w:rPr>
          <w:rFonts w:asciiTheme="minorEastAsia" w:hAnsiTheme="minorEastAsia"/>
          <w:b/>
          <w:sz w:val="28"/>
          <w:szCs w:val="28"/>
        </w:rPr>
      </w:pPr>
      <w:r w:rsidRPr="009F4EA0">
        <w:rPr>
          <w:rFonts w:asciiTheme="minorEastAsia" w:hAnsiTheme="minorEastAsia" w:hint="eastAsia"/>
          <w:b/>
          <w:sz w:val="28"/>
          <w:szCs w:val="28"/>
        </w:rPr>
        <w:t>软硬件环境</w:t>
      </w:r>
    </w:p>
    <w:p w:rsidR="002A2721" w:rsidRPr="002A2721" w:rsidRDefault="008A4FB8" w:rsidP="002A2721">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2A2721" w:rsidRPr="009F4EA0" w:rsidRDefault="002A2721" w:rsidP="002F6B23">
      <w:pPr>
        <w:spacing w:after="156"/>
        <w:ind w:firstLineChars="200" w:firstLine="420"/>
        <w:rPr>
          <w:rFonts w:asciiTheme="minorEastAsia" w:hAnsiTheme="minorEastAsia"/>
        </w:rPr>
      </w:pPr>
      <w:r w:rsidRPr="002A2721">
        <w:rPr>
          <w:rFonts w:asciiTheme="minorEastAsia" w:hAnsiTheme="minorEastAsia" w:hint="eastAsia"/>
        </w:rPr>
        <w:t>实验室具有良好的软硬件环境，包括高性能GPU计算集群、三维扫描仪、图形工作站、全系列专业数码相机与摄像机、系列航模拍摄平台、高端移动图形工作站、系列化数字测量仪器、大屏幕展示系统、环幕立体虚拟展示系统、球</w:t>
      </w:r>
      <w:proofErr w:type="gramStart"/>
      <w:r w:rsidRPr="002A2721">
        <w:rPr>
          <w:rFonts w:asciiTheme="minorEastAsia" w:hAnsiTheme="minorEastAsia" w:hint="eastAsia"/>
        </w:rPr>
        <w:t>幕展示</w:t>
      </w:r>
      <w:proofErr w:type="gramEnd"/>
      <w:r w:rsidRPr="002A2721">
        <w:rPr>
          <w:rFonts w:asciiTheme="minorEastAsia" w:hAnsiTheme="minorEastAsia" w:hint="eastAsia"/>
        </w:rPr>
        <w:t>系统、全息展示系统等多媒体数据采集、处理与重现设备；具备完善的无线与下一代网络实验环境，拥有成套专用的数字媒体服务中心原型系统和多种终端系统的开发环境、无线mesh网络开发环境、无线传感器网络开发套件、数字示波器、ARM开发板、仿真器等设备条件。</w:t>
      </w:r>
    </w:p>
    <w:p w:rsidR="00B210A5" w:rsidRDefault="00C62E14" w:rsidP="00B210A5">
      <w:pPr>
        <w:pStyle w:val="a5"/>
        <w:spacing w:after="156"/>
        <w:ind w:left="420" w:firstLineChars="0" w:firstLine="0"/>
        <w:rPr>
          <w:rFonts w:asciiTheme="minorEastAsia" w:hAnsiTheme="minorEastAsia"/>
        </w:rPr>
      </w:pPr>
      <w:r w:rsidRPr="009F4EA0">
        <w:rPr>
          <w:rFonts w:asciiTheme="minorEastAsia" w:hAnsiTheme="minorEastAsia" w:hint="eastAsia"/>
        </w:rPr>
        <w:t>实验室为所有研究生提供了舒适的研究环境和严谨的研究氛围</w:t>
      </w:r>
      <w:r w:rsidR="00B210A5">
        <w:rPr>
          <w:rFonts w:asciiTheme="minorEastAsia" w:hAnsiTheme="minorEastAsia" w:hint="eastAsia"/>
        </w:rPr>
        <w:t>，实验室下设：</w:t>
      </w:r>
    </w:p>
    <w:p w:rsidR="00B210A5" w:rsidRDefault="00B210A5" w:rsidP="00B210A5">
      <w:pPr>
        <w:pStyle w:val="a5"/>
        <w:numPr>
          <w:ilvl w:val="0"/>
          <w:numId w:val="6"/>
        </w:numPr>
        <w:spacing w:after="156"/>
        <w:ind w:firstLineChars="0"/>
        <w:rPr>
          <w:rFonts w:asciiTheme="minorEastAsia" w:hAnsiTheme="minorEastAsia"/>
        </w:rPr>
      </w:pPr>
      <w:r w:rsidRPr="00B210A5">
        <w:rPr>
          <w:rFonts w:asciiTheme="minorEastAsia" w:hAnsiTheme="minorEastAsia" w:hint="eastAsia"/>
        </w:rPr>
        <w:t>文物数字展陈与传播实验室 - 多投影展示、交互式展示等技术研究</w:t>
      </w:r>
    </w:p>
    <w:p w:rsidR="00B210A5" w:rsidRDefault="00B210A5" w:rsidP="00B210A5">
      <w:pPr>
        <w:pStyle w:val="a5"/>
        <w:numPr>
          <w:ilvl w:val="0"/>
          <w:numId w:val="6"/>
        </w:numPr>
        <w:spacing w:after="156"/>
        <w:ind w:firstLineChars="0"/>
        <w:rPr>
          <w:rFonts w:asciiTheme="minorEastAsia" w:hAnsiTheme="minorEastAsia"/>
        </w:rPr>
      </w:pPr>
      <w:r w:rsidRPr="00B210A5">
        <w:rPr>
          <w:rFonts w:asciiTheme="minorEastAsia" w:hAnsiTheme="minorEastAsia" w:hint="eastAsia"/>
        </w:rPr>
        <w:lastRenderedPageBreak/>
        <w:t>文物数字化采集与信息提取实验室 - 高保真数字化采集、多材质本体信息提取等技术研究</w:t>
      </w:r>
    </w:p>
    <w:p w:rsidR="00FB18FA" w:rsidRPr="001851B7" w:rsidRDefault="00B210A5" w:rsidP="001851B7">
      <w:pPr>
        <w:pStyle w:val="a5"/>
        <w:numPr>
          <w:ilvl w:val="0"/>
          <w:numId w:val="6"/>
        </w:numPr>
        <w:spacing w:after="156"/>
        <w:ind w:firstLineChars="0"/>
        <w:rPr>
          <w:rFonts w:asciiTheme="minorEastAsia" w:hAnsiTheme="minorEastAsia"/>
        </w:rPr>
      </w:pPr>
      <w:r w:rsidRPr="00B210A5">
        <w:rPr>
          <w:rFonts w:asciiTheme="minorEastAsia" w:hAnsiTheme="minorEastAsia" w:hint="eastAsia"/>
        </w:rPr>
        <w:t>文物监测与感知数据处理实验室 - 本体感知、数据挖掘等技术研究</w:t>
      </w:r>
    </w:p>
    <w:p w:rsidR="0098545F" w:rsidRPr="00790A3F" w:rsidRDefault="0098545F" w:rsidP="00A001E4">
      <w:pPr>
        <w:pStyle w:val="a5"/>
        <w:numPr>
          <w:ilvl w:val="0"/>
          <w:numId w:val="1"/>
        </w:numPr>
        <w:spacing w:after="156"/>
        <w:ind w:firstLineChars="0"/>
        <w:rPr>
          <w:rFonts w:asciiTheme="minorEastAsia" w:hAnsiTheme="minorEastAsia"/>
          <w:b/>
          <w:sz w:val="28"/>
          <w:szCs w:val="28"/>
        </w:rPr>
      </w:pPr>
      <w:r w:rsidRPr="00790A3F">
        <w:rPr>
          <w:rFonts w:asciiTheme="minorEastAsia" w:hAnsiTheme="minorEastAsia" w:hint="eastAsia"/>
          <w:b/>
          <w:sz w:val="28"/>
          <w:szCs w:val="28"/>
        </w:rPr>
        <w:t>学生去向</w:t>
      </w:r>
    </w:p>
    <w:p w:rsidR="00B45534" w:rsidRDefault="00B45534" w:rsidP="00EA03DD">
      <w:pPr>
        <w:pStyle w:val="a5"/>
        <w:numPr>
          <w:ilvl w:val="0"/>
          <w:numId w:val="3"/>
        </w:numPr>
        <w:spacing w:after="156"/>
        <w:ind w:firstLineChars="0"/>
        <w:rPr>
          <w:rFonts w:asciiTheme="minorEastAsia" w:hAnsiTheme="minorEastAsia"/>
        </w:rPr>
      </w:pPr>
      <w:r w:rsidRPr="00B45534">
        <w:rPr>
          <w:rFonts w:asciiTheme="minorEastAsia" w:hAnsiTheme="minorEastAsia" w:hint="eastAsia"/>
        </w:rPr>
        <w:t>博</w:t>
      </w:r>
      <w:proofErr w:type="gramStart"/>
      <w:r w:rsidRPr="00B45534">
        <w:rPr>
          <w:rFonts w:asciiTheme="minorEastAsia" w:hAnsiTheme="minorEastAsia" w:hint="eastAsia"/>
        </w:rPr>
        <w:t>世</w:t>
      </w:r>
      <w:proofErr w:type="gramEnd"/>
      <w:r w:rsidRPr="00B45534">
        <w:rPr>
          <w:rFonts w:asciiTheme="minorEastAsia" w:hAnsiTheme="minorEastAsia" w:hint="eastAsia"/>
        </w:rPr>
        <w:t>研究院（美国）</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hint="eastAsia"/>
        </w:rPr>
        <w:t>微软亚洲研究院</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hint="eastAsia"/>
        </w:rPr>
        <w:t>yahoo北京全球研发中心</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hint="eastAsia"/>
        </w:rPr>
        <w:t>亚马逊中国（北京）</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rPr>
        <w:t>IBM</w:t>
      </w:r>
    </w:p>
    <w:p w:rsidR="00B03C99" w:rsidRPr="00EA03DD" w:rsidRDefault="00B03C99" w:rsidP="00EA03DD">
      <w:pPr>
        <w:pStyle w:val="a5"/>
        <w:numPr>
          <w:ilvl w:val="0"/>
          <w:numId w:val="3"/>
        </w:numPr>
        <w:spacing w:after="156"/>
        <w:ind w:firstLineChars="0"/>
        <w:rPr>
          <w:rFonts w:asciiTheme="minorEastAsia" w:hAnsiTheme="minorEastAsia"/>
        </w:rPr>
      </w:pPr>
      <w:r w:rsidRPr="00B03C99">
        <w:rPr>
          <w:rFonts w:asciiTheme="minorEastAsia" w:hAnsiTheme="minorEastAsia" w:hint="eastAsia"/>
        </w:rPr>
        <w:t>思科系统公司</w:t>
      </w:r>
    </w:p>
    <w:p w:rsidR="00D14DFE" w:rsidRDefault="00EA03DD" w:rsidP="00D14DFE">
      <w:pPr>
        <w:pStyle w:val="a5"/>
        <w:numPr>
          <w:ilvl w:val="0"/>
          <w:numId w:val="3"/>
        </w:numPr>
        <w:spacing w:after="156"/>
        <w:ind w:firstLineChars="0"/>
        <w:rPr>
          <w:rFonts w:asciiTheme="minorEastAsia" w:hAnsiTheme="minorEastAsia"/>
        </w:rPr>
      </w:pPr>
      <w:r w:rsidRPr="00EA03DD">
        <w:rPr>
          <w:rFonts w:asciiTheme="minorEastAsia" w:hAnsiTheme="minorEastAsia" w:hint="eastAsia"/>
        </w:rPr>
        <w:t>搜狐；百度；网易；淘宝</w:t>
      </w:r>
      <w:r>
        <w:rPr>
          <w:rFonts w:asciiTheme="minorEastAsia" w:hAnsiTheme="minorEastAsia" w:hint="eastAsia"/>
        </w:rPr>
        <w:t>；</w:t>
      </w:r>
      <w:r w:rsidRPr="00EA03DD">
        <w:rPr>
          <w:rFonts w:asciiTheme="minorEastAsia" w:hAnsiTheme="minorEastAsia" w:hint="eastAsia"/>
        </w:rPr>
        <w:t>巨人网络</w:t>
      </w:r>
    </w:p>
    <w:p w:rsidR="00D14DFE" w:rsidRPr="00D14DFE" w:rsidRDefault="00D14DFE" w:rsidP="00D14DFE">
      <w:pPr>
        <w:pStyle w:val="a5"/>
        <w:numPr>
          <w:ilvl w:val="0"/>
          <w:numId w:val="3"/>
        </w:numPr>
        <w:spacing w:after="156"/>
        <w:ind w:firstLineChars="0"/>
        <w:rPr>
          <w:rFonts w:asciiTheme="minorEastAsia" w:hAnsiTheme="minorEastAsia"/>
        </w:rPr>
      </w:pPr>
      <w:r w:rsidRPr="00D14DFE">
        <w:rPr>
          <w:rFonts w:asciiTheme="minorEastAsia" w:hAnsiTheme="minorEastAsia" w:hint="eastAsia"/>
        </w:rPr>
        <w:t>大连理工大学</w:t>
      </w:r>
      <w:r>
        <w:rPr>
          <w:rFonts w:asciiTheme="minorEastAsia" w:hAnsiTheme="minorEastAsia" w:hint="eastAsia"/>
        </w:rPr>
        <w:t>；杭州师范学院；</w:t>
      </w:r>
      <w:r w:rsidRPr="00D14DFE">
        <w:rPr>
          <w:rFonts w:asciiTheme="minorEastAsia" w:hAnsiTheme="minorEastAsia" w:hint="eastAsia"/>
        </w:rPr>
        <w:t>湖北汽车工业学院</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hint="eastAsia"/>
        </w:rPr>
        <w:t>中国农业银行总行软件开发中心；中国工商银行软件开发中心；上海浦东发展银行</w:t>
      </w:r>
    </w:p>
    <w:p w:rsidR="00EA03DD" w:rsidRDefault="00EA03DD" w:rsidP="00EA03DD">
      <w:pPr>
        <w:pStyle w:val="a5"/>
        <w:numPr>
          <w:ilvl w:val="0"/>
          <w:numId w:val="3"/>
        </w:numPr>
        <w:spacing w:after="156"/>
        <w:ind w:firstLineChars="0"/>
        <w:rPr>
          <w:rFonts w:asciiTheme="minorEastAsia" w:hAnsiTheme="minorEastAsia"/>
        </w:rPr>
      </w:pPr>
      <w:r w:rsidRPr="00EA03DD">
        <w:rPr>
          <w:rFonts w:asciiTheme="minorEastAsia" w:hAnsiTheme="minorEastAsia" w:hint="eastAsia"/>
        </w:rPr>
        <w:t>华为杭州研究所</w:t>
      </w:r>
    </w:p>
    <w:p w:rsidR="00EA03DD" w:rsidRPr="00822AC5" w:rsidRDefault="00EA03DD" w:rsidP="00B03C99">
      <w:pPr>
        <w:pStyle w:val="a5"/>
        <w:spacing w:after="156"/>
        <w:ind w:left="840" w:firstLineChars="0" w:firstLine="0"/>
        <w:rPr>
          <w:rFonts w:asciiTheme="minorEastAsia" w:hAnsiTheme="minorEastAsia"/>
        </w:rPr>
      </w:pPr>
    </w:p>
    <w:p w:rsidR="0098545F" w:rsidRPr="00790A3F" w:rsidRDefault="0098545F" w:rsidP="00A001E4">
      <w:pPr>
        <w:pStyle w:val="a5"/>
        <w:numPr>
          <w:ilvl w:val="0"/>
          <w:numId w:val="1"/>
        </w:numPr>
        <w:spacing w:after="156"/>
        <w:ind w:firstLineChars="0"/>
        <w:rPr>
          <w:rFonts w:asciiTheme="minorEastAsia" w:hAnsiTheme="minorEastAsia"/>
          <w:b/>
          <w:sz w:val="28"/>
          <w:szCs w:val="28"/>
        </w:rPr>
      </w:pPr>
      <w:r w:rsidRPr="00790A3F">
        <w:rPr>
          <w:rFonts w:asciiTheme="minorEastAsia" w:hAnsiTheme="minorEastAsia" w:hint="eastAsia"/>
          <w:b/>
          <w:sz w:val="28"/>
          <w:szCs w:val="28"/>
        </w:rPr>
        <w:t>明星学生介绍</w:t>
      </w:r>
    </w:p>
    <w:p w:rsidR="008A4FB8" w:rsidRPr="008A4FB8" w:rsidRDefault="008A4FB8" w:rsidP="008A4FB8">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771384" w:rsidRPr="009F4EA0" w:rsidRDefault="00771384" w:rsidP="00771384">
      <w:pPr>
        <w:pStyle w:val="a5"/>
        <w:spacing w:after="156"/>
        <w:ind w:left="420" w:firstLineChars="0" w:firstLine="0"/>
        <w:rPr>
          <w:rFonts w:asciiTheme="minorEastAsia" w:hAnsiTheme="minorEastAsia"/>
        </w:rPr>
      </w:pPr>
    </w:p>
    <w:p w:rsidR="00D27B22" w:rsidRPr="00AE4080" w:rsidRDefault="0098545F" w:rsidP="00D27B22">
      <w:pPr>
        <w:pStyle w:val="a5"/>
        <w:numPr>
          <w:ilvl w:val="0"/>
          <w:numId w:val="2"/>
        </w:numPr>
        <w:spacing w:after="156"/>
        <w:ind w:firstLineChars="0"/>
        <w:rPr>
          <w:rFonts w:asciiTheme="minorEastAsia" w:hAnsiTheme="minorEastAsia"/>
          <w:b/>
        </w:rPr>
      </w:pPr>
      <w:r w:rsidRPr="00AE4080">
        <w:rPr>
          <w:rFonts w:asciiTheme="minorEastAsia" w:hAnsiTheme="minorEastAsia" w:hint="eastAsia"/>
          <w:b/>
        </w:rPr>
        <w:t>陈宇锋</w:t>
      </w:r>
      <w:r w:rsidR="0086118D">
        <w:rPr>
          <w:rFonts w:asciiTheme="minorEastAsia" w:hAnsiTheme="minorEastAsia" w:hint="eastAsia"/>
          <w:b/>
        </w:rPr>
        <w:t>，博士，20</w:t>
      </w:r>
      <w:r w:rsidR="003A1204">
        <w:rPr>
          <w:rFonts w:asciiTheme="minorEastAsia" w:hAnsiTheme="minorEastAsia" w:hint="eastAsia"/>
          <w:b/>
        </w:rPr>
        <w:t>06</w:t>
      </w:r>
      <w:r w:rsidR="0086118D">
        <w:rPr>
          <w:rFonts w:asciiTheme="minorEastAsia" w:hAnsiTheme="minorEastAsia" w:hint="eastAsia"/>
          <w:b/>
        </w:rPr>
        <w:t>年毕业</w:t>
      </w:r>
    </w:p>
    <w:p w:rsidR="00D27B22" w:rsidRDefault="00FA066D" w:rsidP="00D27B22">
      <w:pPr>
        <w:pStyle w:val="a5"/>
        <w:numPr>
          <w:ilvl w:val="1"/>
          <w:numId w:val="2"/>
        </w:numPr>
        <w:spacing w:after="156"/>
        <w:ind w:firstLineChars="0"/>
        <w:rPr>
          <w:rFonts w:asciiTheme="minorEastAsia" w:hAnsiTheme="minorEastAsia"/>
        </w:rPr>
      </w:pPr>
      <w:r>
        <w:rPr>
          <w:rFonts w:asciiTheme="minorEastAsia" w:hAnsiTheme="minorEastAsia" w:hint="eastAsia"/>
        </w:rPr>
        <w:t>在校时的</w:t>
      </w:r>
      <w:r w:rsidR="0060200C" w:rsidRPr="00D27B22">
        <w:rPr>
          <w:rFonts w:asciiTheme="minorEastAsia" w:hAnsiTheme="minorEastAsia" w:hint="eastAsia"/>
        </w:rPr>
        <w:t>研究方向：</w:t>
      </w:r>
      <w:r w:rsidR="00D40CC2" w:rsidRPr="00D27B22">
        <w:rPr>
          <w:rFonts w:asciiTheme="minorEastAsia" w:hAnsiTheme="minorEastAsia" w:hint="eastAsia"/>
        </w:rPr>
        <w:t>移动计算，网络性能分析，网络与信息安全</w:t>
      </w:r>
    </w:p>
    <w:p w:rsidR="00D27B22" w:rsidRDefault="0086118D" w:rsidP="00D27B22">
      <w:pPr>
        <w:pStyle w:val="a5"/>
        <w:numPr>
          <w:ilvl w:val="1"/>
          <w:numId w:val="2"/>
        </w:numPr>
        <w:spacing w:after="156"/>
        <w:ind w:firstLineChars="0"/>
        <w:rPr>
          <w:rFonts w:asciiTheme="minorEastAsia" w:hAnsiTheme="minorEastAsia"/>
        </w:rPr>
      </w:pPr>
      <w:r w:rsidRPr="00FA066D">
        <w:rPr>
          <w:rFonts w:asciiTheme="minorEastAsia" w:hAnsiTheme="minorEastAsia" w:hint="eastAsia"/>
        </w:rPr>
        <w:t>主要</w:t>
      </w:r>
      <w:r>
        <w:rPr>
          <w:rFonts w:asciiTheme="minorEastAsia" w:hAnsiTheme="minorEastAsia" w:hint="eastAsia"/>
        </w:rPr>
        <w:t>研究</w:t>
      </w:r>
      <w:r w:rsidRPr="00FA066D">
        <w:rPr>
          <w:rFonts w:asciiTheme="minorEastAsia" w:hAnsiTheme="minorEastAsia" w:hint="eastAsia"/>
        </w:rPr>
        <w:t>成果或贡献：</w:t>
      </w:r>
      <w:r w:rsidR="00D27B22" w:rsidRPr="00D27B22">
        <w:rPr>
          <w:rFonts w:asciiTheme="minorEastAsia" w:hAnsiTheme="minorEastAsia" w:hint="eastAsia"/>
        </w:rPr>
        <w:t>近年来，作为课题负责人和主要参与人在</w:t>
      </w:r>
      <w:proofErr w:type="gramStart"/>
      <w:r w:rsidR="00D27B22" w:rsidRPr="00D27B22">
        <w:rPr>
          <w:rFonts w:asciiTheme="minorEastAsia" w:hAnsiTheme="minorEastAsia" w:hint="eastAsia"/>
        </w:rPr>
        <w:t>研</w:t>
      </w:r>
      <w:proofErr w:type="gramEnd"/>
      <w:r w:rsidR="00D27B22" w:rsidRPr="00D27B22">
        <w:rPr>
          <w:rFonts w:asciiTheme="minorEastAsia" w:hAnsiTheme="minorEastAsia" w:hint="eastAsia"/>
        </w:rPr>
        <w:t>和完成国家“863”计划项目、国家自然科学基金项目、湖北省自然科学基金、湖北省教育厅创新团队项目等十余项研究，并主持研发企业合作项目1项。目前发表学术论文近30篇，SCI/EI检索10余篇；获发明专利和实用新型专利授权各1项，</w:t>
      </w:r>
      <w:proofErr w:type="gramStart"/>
      <w:r w:rsidR="00D27B22" w:rsidRPr="00D27B22">
        <w:rPr>
          <w:rFonts w:asciiTheme="minorEastAsia" w:hAnsiTheme="minorEastAsia" w:hint="eastAsia"/>
        </w:rPr>
        <w:t>获软件</w:t>
      </w:r>
      <w:proofErr w:type="gramEnd"/>
      <w:r w:rsidR="00D27B22" w:rsidRPr="00D27B22">
        <w:rPr>
          <w:rFonts w:asciiTheme="minorEastAsia" w:hAnsiTheme="minorEastAsia" w:hint="eastAsia"/>
        </w:rPr>
        <w:t>著作权6项。现为中国计算机学会高级会员；现任湖北汽车工业学院“汽车信息控制与网络技术研究所”所长，十堰市“十二五”信息产业发展规划编制专家咨询委员会成员。</w:t>
      </w:r>
    </w:p>
    <w:p w:rsidR="00D27B22" w:rsidRDefault="00D27B22" w:rsidP="00D27B22">
      <w:pPr>
        <w:pStyle w:val="a5"/>
        <w:numPr>
          <w:ilvl w:val="1"/>
          <w:numId w:val="2"/>
        </w:numPr>
        <w:spacing w:after="156"/>
        <w:ind w:firstLineChars="0"/>
        <w:rPr>
          <w:rFonts w:asciiTheme="minorEastAsia" w:hAnsiTheme="minorEastAsia"/>
        </w:rPr>
      </w:pPr>
      <w:r w:rsidRPr="00D27B22">
        <w:rPr>
          <w:rFonts w:asciiTheme="minorEastAsia" w:hAnsiTheme="minorEastAsia" w:hint="eastAsia"/>
        </w:rPr>
        <w:t>主要荣誉：2010年获十堰市科技进步二等奖1项；2011年获湖北省“新世纪高层次人才工程优秀青年骨干人才（第二层次）”；2012年获湖北省“十佳师德标兵”，湖北“五一劳动奖章”。</w:t>
      </w:r>
    </w:p>
    <w:p w:rsidR="0086118D" w:rsidRPr="00D27B22" w:rsidRDefault="0086118D" w:rsidP="0086118D">
      <w:pPr>
        <w:pStyle w:val="a5"/>
        <w:numPr>
          <w:ilvl w:val="1"/>
          <w:numId w:val="2"/>
        </w:numPr>
        <w:spacing w:after="156"/>
        <w:ind w:firstLineChars="0"/>
        <w:rPr>
          <w:rFonts w:asciiTheme="minorEastAsia" w:hAnsiTheme="minorEastAsia"/>
        </w:rPr>
      </w:pPr>
      <w:r>
        <w:rPr>
          <w:rFonts w:asciiTheme="minorEastAsia" w:hAnsiTheme="minorEastAsia" w:hint="eastAsia"/>
        </w:rPr>
        <w:t>目前就职单位</w:t>
      </w:r>
      <w:r w:rsidRPr="00D27B22">
        <w:rPr>
          <w:rFonts w:asciiTheme="minorEastAsia" w:hAnsiTheme="minorEastAsia" w:hint="eastAsia"/>
        </w:rPr>
        <w:t>： 湖北汽车工业学院</w:t>
      </w:r>
    </w:p>
    <w:p w:rsidR="00FA066D" w:rsidRPr="00FA066D" w:rsidRDefault="00FA066D" w:rsidP="00A170C3">
      <w:pPr>
        <w:spacing w:after="156"/>
        <w:ind w:firstLine="0"/>
        <w:rPr>
          <w:rFonts w:asciiTheme="minorEastAsia" w:hAnsiTheme="minorEastAsia"/>
        </w:rPr>
      </w:pPr>
    </w:p>
    <w:p w:rsidR="00FC2F0B" w:rsidRDefault="00F6132A" w:rsidP="00FC2F0B">
      <w:pPr>
        <w:pStyle w:val="a5"/>
        <w:numPr>
          <w:ilvl w:val="0"/>
          <w:numId w:val="2"/>
        </w:numPr>
        <w:spacing w:after="156"/>
        <w:ind w:firstLineChars="0"/>
        <w:rPr>
          <w:rFonts w:asciiTheme="minorEastAsia" w:hAnsiTheme="minorEastAsia"/>
          <w:b/>
        </w:rPr>
      </w:pPr>
      <w:r w:rsidRPr="00F6132A">
        <w:rPr>
          <w:rFonts w:asciiTheme="minorEastAsia" w:hAnsiTheme="minorEastAsia" w:hint="eastAsia"/>
          <w:b/>
        </w:rPr>
        <w:t>何海涛，硕士，2006年毕业</w:t>
      </w:r>
    </w:p>
    <w:p w:rsidR="00FC2F0B" w:rsidRPr="00F6132A" w:rsidRDefault="0086118D" w:rsidP="00FC2F0B">
      <w:pPr>
        <w:pStyle w:val="a5"/>
        <w:numPr>
          <w:ilvl w:val="1"/>
          <w:numId w:val="2"/>
        </w:numPr>
        <w:spacing w:after="156"/>
        <w:ind w:firstLineChars="0"/>
        <w:rPr>
          <w:rFonts w:asciiTheme="minorEastAsia" w:hAnsiTheme="minorEastAsia"/>
        </w:rPr>
      </w:pPr>
      <w:r>
        <w:rPr>
          <w:rFonts w:asciiTheme="minorEastAsia" w:hAnsiTheme="minorEastAsia" w:hint="eastAsia"/>
        </w:rPr>
        <w:t>在校时的</w:t>
      </w:r>
      <w:r w:rsidR="00CE357E" w:rsidRPr="00FC2F0B">
        <w:rPr>
          <w:rFonts w:asciiTheme="minorEastAsia" w:hAnsiTheme="minorEastAsia" w:hint="eastAsia"/>
        </w:rPr>
        <w:t>研究方向</w:t>
      </w:r>
      <w:r w:rsidR="00CE357E" w:rsidRPr="00F6132A">
        <w:rPr>
          <w:rFonts w:asciiTheme="minorEastAsia" w:hAnsiTheme="minorEastAsia" w:hint="eastAsia"/>
        </w:rPr>
        <w:t>：</w:t>
      </w:r>
      <w:r w:rsidR="00F6132A" w:rsidRPr="00F6132A">
        <w:rPr>
          <w:rFonts w:asciiTheme="minorEastAsia" w:hAnsiTheme="minorEastAsia" w:hint="eastAsia"/>
        </w:rPr>
        <w:t>图形图像、CAD</w:t>
      </w:r>
    </w:p>
    <w:p w:rsidR="00F6132A" w:rsidRPr="00F6132A" w:rsidRDefault="0086118D" w:rsidP="00F6132A">
      <w:pPr>
        <w:pStyle w:val="a5"/>
        <w:numPr>
          <w:ilvl w:val="1"/>
          <w:numId w:val="2"/>
        </w:numPr>
        <w:spacing w:after="156"/>
        <w:ind w:firstLineChars="0"/>
        <w:rPr>
          <w:rFonts w:asciiTheme="minorEastAsia" w:hAnsiTheme="minorEastAsia"/>
        </w:rPr>
      </w:pPr>
      <w:r w:rsidRPr="00F6132A">
        <w:rPr>
          <w:rFonts w:asciiTheme="minorEastAsia" w:hAnsiTheme="minorEastAsia" w:hint="eastAsia"/>
        </w:rPr>
        <w:t>主要研究成果或贡献：</w:t>
      </w:r>
      <w:r w:rsidR="00F6132A" w:rsidRPr="00F6132A">
        <w:rPr>
          <w:rFonts w:asciiTheme="minorEastAsia" w:hAnsiTheme="minorEastAsia" w:hint="eastAsia"/>
        </w:rPr>
        <w:t>何海涛多年来从事软件开发工作，对软件设计、开发、调试等均有较深的功底，对C/C++/C#以及.NET等语言及平台都较为熟悉，对图形图像、CAD、设计模式、项目管理等领域均有涉猎。何海涛一直关注计算机专业的毕业生的就业情况，同时也很关注个IT知名公司的面试情况。他花费数年时间，在他的网</w:t>
      </w:r>
      <w:proofErr w:type="gramStart"/>
      <w:r w:rsidR="00F6132A" w:rsidRPr="00F6132A">
        <w:rPr>
          <w:rFonts w:asciiTheme="minorEastAsia" w:hAnsiTheme="minorEastAsia" w:hint="eastAsia"/>
        </w:rPr>
        <w:t>易博客</w:t>
      </w:r>
      <w:proofErr w:type="gramEnd"/>
      <w:r w:rsidR="00F6132A" w:rsidRPr="00F6132A">
        <w:rPr>
          <w:rFonts w:asciiTheme="minorEastAsia" w:hAnsiTheme="minorEastAsia" w:hint="eastAsia"/>
        </w:rPr>
        <w:t>《程序员面试题精选100题》中总结整理了各IT公司大量的面试题。他于2011年10在《程序员》杂志上发表文章《编程技术面试的五大要点》，总结了面试官在编程面试环节重点关注的五个要点：基础是否扎实全面、是否能写出高质量的代码、思路是否清晰，是否能够优化代码的效率、是否具备优秀的综合能力。他在系统收集、整理各大IT知名企业面试题的基础上，通过电子工业出版社出版了《剑指Offer——名企面试官精讲典型编程题》一书。该书从面试官的角度剖析分析、解决编程面试题的思路和方法，非常适合正在准备面试的计算机相关专业的应届毕业生或者程序员。</w:t>
      </w:r>
    </w:p>
    <w:p w:rsidR="00F6132A" w:rsidRPr="00F6132A" w:rsidRDefault="00F6132A" w:rsidP="00F6132A">
      <w:pPr>
        <w:pStyle w:val="a5"/>
        <w:numPr>
          <w:ilvl w:val="1"/>
          <w:numId w:val="2"/>
        </w:numPr>
        <w:spacing w:after="156"/>
        <w:ind w:firstLineChars="0"/>
        <w:rPr>
          <w:rFonts w:asciiTheme="minorEastAsia" w:hAnsiTheme="minorEastAsia"/>
          <w:b/>
        </w:rPr>
      </w:pPr>
      <w:r>
        <w:rPr>
          <w:rFonts w:asciiTheme="minorEastAsia" w:hAnsiTheme="minorEastAsia" w:hint="eastAsia"/>
        </w:rPr>
        <w:t>其他</w:t>
      </w:r>
      <w:r w:rsidR="00FC2F0B" w:rsidRPr="00D27B22">
        <w:rPr>
          <w:rFonts w:asciiTheme="minorEastAsia" w:hAnsiTheme="minorEastAsia" w:hint="eastAsia"/>
        </w:rPr>
        <w:t>：</w:t>
      </w:r>
      <w:r w:rsidRPr="00F6132A">
        <w:rPr>
          <w:rFonts w:asciiTheme="minorEastAsia" w:hAnsiTheme="minorEastAsia" w:hint="eastAsia"/>
        </w:rPr>
        <w:t>何海涛除了对计算机相关技术有较深研究，同时对财经管理等领域也颇为关注。他曾是《头脑风暴》栏目（在第一财经以及宁夏卫视播出）的嘉宾。</w:t>
      </w:r>
    </w:p>
    <w:p w:rsidR="00F6132A" w:rsidRPr="00F6132A" w:rsidRDefault="0086118D" w:rsidP="00F6132A">
      <w:pPr>
        <w:pStyle w:val="a5"/>
        <w:numPr>
          <w:ilvl w:val="1"/>
          <w:numId w:val="2"/>
        </w:numPr>
        <w:spacing w:after="156"/>
        <w:ind w:firstLineChars="0"/>
        <w:rPr>
          <w:rFonts w:asciiTheme="minorEastAsia" w:hAnsiTheme="minorEastAsia"/>
          <w:b/>
        </w:rPr>
      </w:pPr>
      <w:r w:rsidRPr="00FA066D">
        <w:rPr>
          <w:rFonts w:asciiTheme="minorEastAsia" w:hAnsiTheme="minorEastAsia" w:hint="eastAsia"/>
        </w:rPr>
        <w:t>目前就职单位：</w:t>
      </w:r>
      <w:r w:rsidR="00F6132A" w:rsidRPr="00F6132A">
        <w:rPr>
          <w:rFonts w:asciiTheme="minorEastAsia" w:hAnsiTheme="minorEastAsia" w:hint="eastAsia"/>
        </w:rPr>
        <w:t>思</w:t>
      </w:r>
      <w:proofErr w:type="gramStart"/>
      <w:r w:rsidR="00F6132A" w:rsidRPr="00F6132A">
        <w:rPr>
          <w:rFonts w:asciiTheme="minorEastAsia" w:hAnsiTheme="minorEastAsia" w:hint="eastAsia"/>
        </w:rPr>
        <w:t>科高级</w:t>
      </w:r>
      <w:proofErr w:type="gramEnd"/>
      <w:r w:rsidR="00F6132A" w:rsidRPr="00F6132A">
        <w:rPr>
          <w:rFonts w:asciiTheme="minorEastAsia" w:hAnsiTheme="minorEastAsia" w:hint="eastAsia"/>
        </w:rPr>
        <w:t>软件工程师。在加入思科之前，先后在Autodesk、微软任职。</w:t>
      </w:r>
    </w:p>
    <w:p w:rsidR="00F6132A" w:rsidRPr="00FA066D" w:rsidRDefault="00F6132A" w:rsidP="00A170C3">
      <w:pPr>
        <w:spacing w:after="156"/>
        <w:ind w:firstLine="0"/>
        <w:rPr>
          <w:rFonts w:asciiTheme="minorEastAsia" w:hAnsiTheme="minorEastAsia"/>
        </w:rPr>
      </w:pPr>
    </w:p>
    <w:p w:rsidR="00F6132A" w:rsidRDefault="00AA77E3" w:rsidP="00F6132A">
      <w:pPr>
        <w:pStyle w:val="a5"/>
        <w:numPr>
          <w:ilvl w:val="0"/>
          <w:numId w:val="2"/>
        </w:numPr>
        <w:spacing w:after="156"/>
        <w:ind w:firstLineChars="0"/>
        <w:rPr>
          <w:rFonts w:asciiTheme="minorEastAsia" w:hAnsiTheme="minorEastAsia"/>
          <w:b/>
        </w:rPr>
      </w:pPr>
      <w:r w:rsidRPr="00AA77E3">
        <w:rPr>
          <w:rFonts w:asciiTheme="minorEastAsia" w:hAnsiTheme="minorEastAsia" w:hint="eastAsia"/>
          <w:b/>
        </w:rPr>
        <w:t>盛宇，硕士，2006年毕业</w:t>
      </w:r>
    </w:p>
    <w:p w:rsidR="000C79E2" w:rsidRPr="000C79E2" w:rsidRDefault="00F6132A" w:rsidP="000C79E2">
      <w:pPr>
        <w:pStyle w:val="a5"/>
        <w:numPr>
          <w:ilvl w:val="1"/>
          <w:numId w:val="2"/>
        </w:numPr>
        <w:spacing w:after="156"/>
        <w:ind w:firstLineChars="0"/>
        <w:rPr>
          <w:rFonts w:asciiTheme="minorEastAsia" w:hAnsiTheme="minorEastAsia"/>
        </w:rPr>
      </w:pPr>
      <w:r>
        <w:rPr>
          <w:rFonts w:asciiTheme="minorEastAsia" w:hAnsiTheme="minorEastAsia" w:hint="eastAsia"/>
        </w:rPr>
        <w:t>在校时的</w:t>
      </w:r>
      <w:r w:rsidRPr="00FC2F0B">
        <w:rPr>
          <w:rFonts w:asciiTheme="minorEastAsia" w:hAnsiTheme="minorEastAsia" w:hint="eastAsia"/>
        </w:rPr>
        <w:t>研究方向：</w:t>
      </w:r>
      <w:r w:rsidRPr="000C79E2">
        <w:rPr>
          <w:rFonts w:asciiTheme="minorEastAsia" w:hAnsiTheme="minorEastAsia"/>
        </w:rPr>
        <w:t xml:space="preserve"> </w:t>
      </w:r>
      <w:r w:rsidR="000C79E2" w:rsidRPr="000C79E2">
        <w:rPr>
          <w:rFonts w:asciiTheme="minorEastAsia" w:hAnsiTheme="minorEastAsia" w:hint="eastAsia"/>
        </w:rPr>
        <w:t>数字考古，数字博物馆</w:t>
      </w:r>
    </w:p>
    <w:p w:rsidR="000C79E2" w:rsidRPr="000C79E2" w:rsidRDefault="00F6132A" w:rsidP="000C79E2">
      <w:pPr>
        <w:pStyle w:val="a5"/>
        <w:numPr>
          <w:ilvl w:val="1"/>
          <w:numId w:val="2"/>
        </w:numPr>
        <w:spacing w:after="156"/>
        <w:ind w:firstLineChars="0"/>
        <w:rPr>
          <w:rFonts w:asciiTheme="minorEastAsia" w:hAnsiTheme="minorEastAsia"/>
          <w:b/>
        </w:rPr>
      </w:pPr>
      <w:r w:rsidRPr="00FA066D">
        <w:rPr>
          <w:rFonts w:asciiTheme="minorEastAsia" w:hAnsiTheme="minorEastAsia" w:hint="eastAsia"/>
        </w:rPr>
        <w:t>主要</w:t>
      </w:r>
      <w:r>
        <w:rPr>
          <w:rFonts w:asciiTheme="minorEastAsia" w:hAnsiTheme="minorEastAsia" w:hint="eastAsia"/>
        </w:rPr>
        <w:t>研究</w:t>
      </w:r>
      <w:r w:rsidRPr="00FA066D">
        <w:rPr>
          <w:rFonts w:asciiTheme="minorEastAsia" w:hAnsiTheme="minorEastAsia" w:hint="eastAsia"/>
        </w:rPr>
        <w:t>成果或贡献：</w:t>
      </w:r>
      <w:r w:rsidR="000C79E2" w:rsidRPr="000C79E2">
        <w:rPr>
          <w:rFonts w:asciiTheme="minorEastAsia" w:hAnsiTheme="minorEastAsia" w:hint="eastAsia"/>
        </w:rPr>
        <w:t>在校时积极参加实验室的科研项目，先后参加了国家自然科学基金“网络虚拟环境的感知模型及关键技术研究”，浙江省科技攻关重点项目“遗址文物数字化关键技术研究及其应用”，“十五”国家科技攻关计划“文物保护关键技术研究”第四子课题“古文化遗存的数字化工程示范研究”，中美合作百万册图书馆计划等项目的研究，并发表SCI收录国际会议论文一篇（第一作者），全国计算机支持协同工作会议论文一篇（第一作者），计算机科学杂志论文一篇（第三作者）。在还参加浙江大学工业控制技术国家重点实验室的足球机器人项目的研究与开发工作，先后参加了2004年全国足球机器人大赛，2005年日本大阪足球世界杯大赛，2005年全国足球机器人大赛，取得了优异的成绩，并发表EI收录IEEE会议论文一篇（第一作者），机器人杂志论文一篇（第四作者）。毕业后先后到美国伦斯勒理工学院攻读博士学位和卡内基梅</w:t>
      </w:r>
      <w:proofErr w:type="gramStart"/>
      <w:r w:rsidR="000C79E2" w:rsidRPr="000C79E2">
        <w:rPr>
          <w:rFonts w:asciiTheme="minorEastAsia" w:hAnsiTheme="minorEastAsia" w:hint="eastAsia"/>
        </w:rPr>
        <w:t>陇</w:t>
      </w:r>
      <w:proofErr w:type="gramEnd"/>
      <w:r w:rsidR="000C79E2" w:rsidRPr="000C79E2">
        <w:rPr>
          <w:rFonts w:asciiTheme="minorEastAsia" w:hAnsiTheme="minorEastAsia" w:hint="eastAsia"/>
        </w:rPr>
        <w:t>大学机器人研究所从事博士后研究。研究方向是计算机图形学，增强现实，和计算机视觉。发表多篇高质量论文（包括ACM SIGGRAPH，</w:t>
      </w:r>
      <w:proofErr w:type="spellStart"/>
      <w:r w:rsidR="000C79E2" w:rsidRPr="000C79E2">
        <w:rPr>
          <w:rFonts w:asciiTheme="minorEastAsia" w:hAnsiTheme="minorEastAsia" w:hint="eastAsia"/>
        </w:rPr>
        <w:t>Eurographics</w:t>
      </w:r>
      <w:proofErr w:type="spellEnd"/>
      <w:r w:rsidR="000C79E2" w:rsidRPr="000C79E2">
        <w:rPr>
          <w:rFonts w:asciiTheme="minorEastAsia" w:hAnsiTheme="minorEastAsia" w:hint="eastAsia"/>
        </w:rPr>
        <w:t>，IEEE Transactions</w:t>
      </w:r>
      <w:r w:rsidR="000C79E2">
        <w:rPr>
          <w:rFonts w:asciiTheme="minorEastAsia" w:hAnsiTheme="minorEastAsia" w:hint="eastAsia"/>
        </w:rPr>
        <w:t xml:space="preserve"> on Visualization and Computer </w:t>
      </w:r>
      <w:r w:rsidR="000C79E2" w:rsidRPr="000C79E2">
        <w:rPr>
          <w:rFonts w:asciiTheme="minorEastAsia" w:hAnsiTheme="minorEastAsia" w:hint="eastAsia"/>
        </w:rPr>
        <w:t>Graphics等），并担任多个知名国际期刊和会议的审稿人。</w:t>
      </w:r>
    </w:p>
    <w:p w:rsidR="00222BA9" w:rsidRPr="00222BA9" w:rsidRDefault="00F6132A" w:rsidP="00222BA9">
      <w:pPr>
        <w:pStyle w:val="a5"/>
        <w:numPr>
          <w:ilvl w:val="1"/>
          <w:numId w:val="2"/>
        </w:numPr>
        <w:spacing w:after="156"/>
        <w:ind w:firstLineChars="0"/>
        <w:rPr>
          <w:rFonts w:asciiTheme="minorEastAsia" w:hAnsiTheme="minorEastAsia"/>
          <w:b/>
        </w:rPr>
      </w:pPr>
      <w:r w:rsidRPr="00D27B22">
        <w:rPr>
          <w:rFonts w:asciiTheme="minorEastAsia" w:hAnsiTheme="minorEastAsia" w:hint="eastAsia"/>
        </w:rPr>
        <w:t>主要荣誉：</w:t>
      </w:r>
      <w:r w:rsidR="00222BA9" w:rsidRPr="00222BA9">
        <w:rPr>
          <w:rFonts w:asciiTheme="minorEastAsia" w:hAnsiTheme="minorEastAsia" w:hint="eastAsia"/>
        </w:rPr>
        <w:t>在校时获得了浙大华为学金一等奖，光华奖学金一等奖，浙江大学优秀毕业生，浙江省优秀毕业生，2004年全国足球机器人大赛小型组第二名，</w:t>
      </w:r>
      <w:r w:rsidR="00222BA9" w:rsidRPr="00222BA9">
        <w:rPr>
          <w:rFonts w:asciiTheme="minorEastAsia" w:hAnsiTheme="minorEastAsia" w:hint="eastAsia"/>
        </w:rPr>
        <w:lastRenderedPageBreak/>
        <w:t>2005年全国足球机器人大赛第三名。毕业后获得了</w:t>
      </w:r>
      <w:proofErr w:type="spellStart"/>
      <w:r w:rsidR="00222BA9" w:rsidRPr="00222BA9">
        <w:rPr>
          <w:rFonts w:asciiTheme="minorEastAsia" w:hAnsiTheme="minorEastAsia" w:hint="eastAsia"/>
        </w:rPr>
        <w:t>Eurographics</w:t>
      </w:r>
      <w:proofErr w:type="spellEnd"/>
      <w:r w:rsidR="00222BA9" w:rsidRPr="00222BA9">
        <w:rPr>
          <w:rFonts w:asciiTheme="minorEastAsia" w:hAnsiTheme="minorEastAsia" w:hint="eastAsia"/>
        </w:rPr>
        <w:t xml:space="preserve"> 2010最佳论文提名奖，ACM I3D 2013最佳论文第二名。</w:t>
      </w:r>
    </w:p>
    <w:p w:rsidR="00F6132A" w:rsidRPr="0086118D" w:rsidRDefault="00F6132A" w:rsidP="00F6132A">
      <w:pPr>
        <w:pStyle w:val="a5"/>
        <w:numPr>
          <w:ilvl w:val="1"/>
          <w:numId w:val="2"/>
        </w:numPr>
        <w:spacing w:after="156"/>
        <w:ind w:firstLineChars="0"/>
        <w:rPr>
          <w:rFonts w:asciiTheme="minorEastAsia" w:hAnsiTheme="minorEastAsia"/>
          <w:b/>
        </w:rPr>
      </w:pPr>
      <w:r w:rsidRPr="00FA066D">
        <w:rPr>
          <w:rFonts w:asciiTheme="minorEastAsia" w:hAnsiTheme="minorEastAsia" w:hint="eastAsia"/>
        </w:rPr>
        <w:t>目前就职单位：</w:t>
      </w:r>
      <w:r w:rsidR="00222BA9" w:rsidRPr="00222BA9">
        <w:rPr>
          <w:rFonts w:asciiTheme="minorEastAsia" w:hAnsiTheme="minorEastAsia" w:hint="eastAsia"/>
        </w:rPr>
        <w:t>博</w:t>
      </w:r>
      <w:proofErr w:type="gramStart"/>
      <w:r w:rsidR="00222BA9" w:rsidRPr="00222BA9">
        <w:rPr>
          <w:rFonts w:asciiTheme="minorEastAsia" w:hAnsiTheme="minorEastAsia" w:hint="eastAsia"/>
        </w:rPr>
        <w:t>世</w:t>
      </w:r>
      <w:proofErr w:type="gramEnd"/>
      <w:r w:rsidR="00222BA9" w:rsidRPr="00222BA9">
        <w:rPr>
          <w:rFonts w:asciiTheme="minorEastAsia" w:hAnsiTheme="minorEastAsia" w:hint="eastAsia"/>
        </w:rPr>
        <w:t>研究院（美国）</w:t>
      </w:r>
    </w:p>
    <w:p w:rsidR="00F6132A" w:rsidRDefault="00F6132A" w:rsidP="00F6132A">
      <w:pPr>
        <w:spacing w:after="156"/>
        <w:ind w:firstLine="0"/>
        <w:rPr>
          <w:rFonts w:asciiTheme="minorEastAsia" w:hAnsiTheme="minorEastAsia"/>
          <w:b/>
        </w:rPr>
      </w:pPr>
    </w:p>
    <w:p w:rsidR="00A170C3" w:rsidRPr="0086118D" w:rsidRDefault="00A170C3" w:rsidP="00A170C3">
      <w:pPr>
        <w:pStyle w:val="a5"/>
        <w:numPr>
          <w:ilvl w:val="0"/>
          <w:numId w:val="2"/>
        </w:numPr>
        <w:spacing w:after="156"/>
        <w:ind w:firstLineChars="0"/>
        <w:rPr>
          <w:rFonts w:asciiTheme="minorEastAsia" w:hAnsiTheme="minorEastAsia"/>
          <w:b/>
        </w:rPr>
      </w:pPr>
      <w:r w:rsidRPr="0086118D">
        <w:rPr>
          <w:rFonts w:asciiTheme="minorEastAsia" w:hAnsiTheme="minorEastAsia" w:hint="eastAsia"/>
          <w:b/>
        </w:rPr>
        <w:t>杨鑫，博士，2012年毕业</w:t>
      </w:r>
    </w:p>
    <w:p w:rsidR="00A170C3" w:rsidRDefault="00A170C3" w:rsidP="00A170C3">
      <w:pPr>
        <w:pStyle w:val="a5"/>
        <w:numPr>
          <w:ilvl w:val="1"/>
          <w:numId w:val="2"/>
        </w:numPr>
        <w:spacing w:after="156"/>
        <w:ind w:firstLineChars="0"/>
        <w:rPr>
          <w:rFonts w:asciiTheme="minorEastAsia" w:hAnsiTheme="minorEastAsia"/>
        </w:rPr>
      </w:pPr>
      <w:r w:rsidRPr="00FA066D">
        <w:rPr>
          <w:rFonts w:asciiTheme="minorEastAsia" w:hAnsiTheme="minorEastAsia" w:hint="eastAsia"/>
        </w:rPr>
        <w:t>在校时的研究方向：图形图像处理与并行计算</w:t>
      </w:r>
    </w:p>
    <w:p w:rsidR="00A170C3" w:rsidRDefault="00A170C3" w:rsidP="00A170C3">
      <w:pPr>
        <w:pStyle w:val="a5"/>
        <w:numPr>
          <w:ilvl w:val="1"/>
          <w:numId w:val="2"/>
        </w:numPr>
        <w:spacing w:after="156"/>
        <w:ind w:firstLineChars="0"/>
        <w:rPr>
          <w:rFonts w:asciiTheme="minorEastAsia" w:hAnsiTheme="minorEastAsia"/>
        </w:rPr>
      </w:pPr>
      <w:r w:rsidRPr="00FA066D">
        <w:rPr>
          <w:rFonts w:asciiTheme="minorEastAsia" w:hAnsiTheme="minorEastAsia" w:hint="eastAsia"/>
        </w:rPr>
        <w:t>主要</w:t>
      </w:r>
      <w:r>
        <w:rPr>
          <w:rFonts w:asciiTheme="minorEastAsia" w:hAnsiTheme="minorEastAsia" w:hint="eastAsia"/>
        </w:rPr>
        <w:t>研究</w:t>
      </w:r>
      <w:r w:rsidRPr="00FA066D">
        <w:rPr>
          <w:rFonts w:asciiTheme="minorEastAsia" w:hAnsiTheme="minorEastAsia" w:hint="eastAsia"/>
        </w:rPr>
        <w:t>成果或贡献：已发表高水平SCI/EI学术论文18篇，获得授权发明专利9项；主持国家自然科学青年基金项目1项，国家博士后科学基金资助项目1项，微软人才基金1项</w:t>
      </w:r>
    </w:p>
    <w:p w:rsidR="00A170C3" w:rsidRDefault="00A170C3" w:rsidP="00A170C3">
      <w:pPr>
        <w:pStyle w:val="a5"/>
        <w:numPr>
          <w:ilvl w:val="1"/>
          <w:numId w:val="2"/>
        </w:numPr>
        <w:spacing w:after="156"/>
        <w:ind w:firstLineChars="0"/>
        <w:rPr>
          <w:rFonts w:asciiTheme="minorEastAsia" w:hAnsiTheme="minorEastAsia"/>
        </w:rPr>
      </w:pPr>
      <w:r w:rsidRPr="00FA066D">
        <w:rPr>
          <w:rFonts w:asciiTheme="minorEastAsia" w:hAnsiTheme="minorEastAsia" w:hint="eastAsia"/>
        </w:rPr>
        <w:t>主要荣誉：曾获得“浙江省高等学校优秀毕业生”、“浙江大学优秀博士毕业生”、“东芝全球杰出学生”、“江苏省博士聚集计划”引进人才等多个荣誉奖项</w:t>
      </w:r>
    </w:p>
    <w:p w:rsidR="00A170C3" w:rsidRPr="00FA066D" w:rsidRDefault="00A170C3" w:rsidP="00A170C3">
      <w:pPr>
        <w:pStyle w:val="a5"/>
        <w:numPr>
          <w:ilvl w:val="1"/>
          <w:numId w:val="2"/>
        </w:numPr>
        <w:spacing w:after="156"/>
        <w:ind w:firstLineChars="0"/>
        <w:rPr>
          <w:rFonts w:asciiTheme="minorEastAsia" w:hAnsiTheme="minorEastAsia"/>
        </w:rPr>
      </w:pPr>
      <w:r w:rsidRPr="00FA066D">
        <w:rPr>
          <w:rFonts w:asciiTheme="minorEastAsia" w:hAnsiTheme="minorEastAsia" w:hint="eastAsia"/>
        </w:rPr>
        <w:t>目前就职单位：大连理工大学</w:t>
      </w:r>
    </w:p>
    <w:p w:rsidR="00822AC5" w:rsidRPr="00790A3F" w:rsidRDefault="00822AC5" w:rsidP="00A170C3">
      <w:pPr>
        <w:spacing w:after="156"/>
        <w:ind w:firstLine="0"/>
        <w:rPr>
          <w:rFonts w:asciiTheme="minorEastAsia" w:hAnsiTheme="minorEastAsia"/>
        </w:rPr>
      </w:pPr>
    </w:p>
    <w:p w:rsidR="00A001E4" w:rsidRPr="00790A3F" w:rsidRDefault="00A001E4" w:rsidP="00A001E4">
      <w:pPr>
        <w:pStyle w:val="a5"/>
        <w:numPr>
          <w:ilvl w:val="0"/>
          <w:numId w:val="1"/>
        </w:numPr>
        <w:spacing w:after="156"/>
        <w:ind w:firstLineChars="0"/>
        <w:rPr>
          <w:rFonts w:asciiTheme="minorEastAsia" w:hAnsiTheme="minorEastAsia"/>
          <w:b/>
          <w:sz w:val="28"/>
          <w:szCs w:val="28"/>
        </w:rPr>
      </w:pPr>
      <w:r w:rsidRPr="00790A3F">
        <w:rPr>
          <w:rFonts w:asciiTheme="minorEastAsia" w:hAnsiTheme="minorEastAsia" w:hint="eastAsia"/>
          <w:b/>
          <w:sz w:val="28"/>
          <w:szCs w:val="28"/>
        </w:rPr>
        <w:t>人才培养方式</w:t>
      </w:r>
    </w:p>
    <w:p w:rsidR="008A4FB8" w:rsidRPr="002F6B23" w:rsidRDefault="008A4FB8" w:rsidP="002F6B23">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790A3F" w:rsidRDefault="0054593E" w:rsidP="00790A3F">
      <w:pPr>
        <w:spacing w:after="156"/>
        <w:ind w:firstLineChars="200" w:firstLine="420"/>
        <w:rPr>
          <w:rFonts w:asciiTheme="minorEastAsia" w:hAnsiTheme="minorEastAsia"/>
        </w:rPr>
      </w:pPr>
      <w:r w:rsidRPr="009F4EA0">
        <w:rPr>
          <w:rFonts w:asciiTheme="minorEastAsia" w:hAnsiTheme="minorEastAsia" w:hint="eastAsia"/>
        </w:rPr>
        <w:t>实验室为优秀研究生提供了与国外大学联合培养、参加高水平国际学术会议等国际交流机会，开阔学生的学术视野。</w:t>
      </w:r>
    </w:p>
    <w:p w:rsidR="00790A3F" w:rsidRDefault="00790A3F" w:rsidP="00790A3F">
      <w:pPr>
        <w:pStyle w:val="a5"/>
        <w:numPr>
          <w:ilvl w:val="0"/>
          <w:numId w:val="2"/>
        </w:numPr>
        <w:spacing w:after="156"/>
        <w:ind w:firstLineChars="0"/>
        <w:rPr>
          <w:rFonts w:asciiTheme="minorEastAsia" w:hAnsiTheme="minorEastAsia"/>
        </w:rPr>
      </w:pPr>
      <w:r w:rsidRPr="00790A3F">
        <w:rPr>
          <w:rFonts w:asciiTheme="minorEastAsia" w:hAnsiTheme="minorEastAsia" w:hint="eastAsia"/>
        </w:rPr>
        <w:t>多样的学术合作与交流机会</w:t>
      </w:r>
    </w:p>
    <w:p w:rsidR="00790A3F" w:rsidRDefault="00790A3F" w:rsidP="00790A3F">
      <w:pPr>
        <w:pStyle w:val="a5"/>
        <w:numPr>
          <w:ilvl w:val="1"/>
          <w:numId w:val="2"/>
        </w:numPr>
        <w:spacing w:after="156"/>
        <w:ind w:firstLineChars="0"/>
        <w:rPr>
          <w:rFonts w:asciiTheme="minorEastAsia" w:hAnsiTheme="minorEastAsia"/>
        </w:rPr>
      </w:pPr>
      <w:r w:rsidRPr="00790A3F">
        <w:rPr>
          <w:rFonts w:asciiTheme="minorEastAsia" w:hAnsiTheme="minorEastAsia" w:hint="eastAsia"/>
        </w:rPr>
        <w:t xml:space="preserve">国外联合培养 </w:t>
      </w:r>
    </w:p>
    <w:p w:rsidR="00790A3F" w:rsidRDefault="00790A3F" w:rsidP="00790A3F">
      <w:pPr>
        <w:pStyle w:val="a5"/>
        <w:numPr>
          <w:ilvl w:val="1"/>
          <w:numId w:val="2"/>
        </w:numPr>
        <w:spacing w:after="156"/>
        <w:ind w:firstLineChars="0"/>
        <w:rPr>
          <w:rFonts w:asciiTheme="minorEastAsia" w:hAnsiTheme="minorEastAsia"/>
        </w:rPr>
      </w:pPr>
      <w:r w:rsidRPr="00790A3F">
        <w:rPr>
          <w:rFonts w:asciiTheme="minorEastAsia" w:hAnsiTheme="minorEastAsia" w:hint="eastAsia"/>
        </w:rPr>
        <w:t xml:space="preserve">资助参加国内外学术会议 </w:t>
      </w:r>
    </w:p>
    <w:p w:rsidR="00790A3F" w:rsidRDefault="00790A3F" w:rsidP="00790A3F">
      <w:pPr>
        <w:pStyle w:val="a5"/>
        <w:numPr>
          <w:ilvl w:val="1"/>
          <w:numId w:val="2"/>
        </w:numPr>
        <w:spacing w:after="156"/>
        <w:ind w:firstLineChars="0"/>
        <w:rPr>
          <w:rFonts w:asciiTheme="minorEastAsia" w:hAnsiTheme="minorEastAsia"/>
        </w:rPr>
      </w:pPr>
      <w:r w:rsidRPr="00790A3F">
        <w:rPr>
          <w:rFonts w:asciiTheme="minorEastAsia" w:hAnsiTheme="minorEastAsia" w:hint="eastAsia"/>
        </w:rPr>
        <w:t xml:space="preserve">频繁的国外教授来访讲座交流 </w:t>
      </w:r>
    </w:p>
    <w:p w:rsidR="0054593E" w:rsidRPr="00822AC5" w:rsidRDefault="00790A3F" w:rsidP="00822AC5">
      <w:pPr>
        <w:pStyle w:val="a5"/>
        <w:numPr>
          <w:ilvl w:val="0"/>
          <w:numId w:val="2"/>
        </w:numPr>
        <w:spacing w:after="156"/>
        <w:ind w:firstLineChars="0"/>
        <w:rPr>
          <w:rFonts w:asciiTheme="minorEastAsia" w:hAnsiTheme="minorEastAsia"/>
        </w:rPr>
      </w:pPr>
      <w:r>
        <w:rPr>
          <w:rFonts w:asciiTheme="minorEastAsia" w:hAnsiTheme="minorEastAsia" w:hint="eastAsia"/>
        </w:rPr>
        <w:t>定期的小组学术交流活动</w:t>
      </w:r>
    </w:p>
    <w:p w:rsidR="00A001E4" w:rsidRPr="00C45A9E" w:rsidRDefault="00A001E4" w:rsidP="00A001E4">
      <w:pPr>
        <w:pStyle w:val="a5"/>
        <w:numPr>
          <w:ilvl w:val="0"/>
          <w:numId w:val="1"/>
        </w:numPr>
        <w:spacing w:after="156"/>
        <w:ind w:firstLineChars="0"/>
        <w:rPr>
          <w:rFonts w:asciiTheme="minorEastAsia" w:hAnsiTheme="minorEastAsia"/>
          <w:b/>
          <w:sz w:val="28"/>
          <w:szCs w:val="28"/>
        </w:rPr>
      </w:pPr>
      <w:r w:rsidRPr="00C45A9E">
        <w:rPr>
          <w:rFonts w:asciiTheme="minorEastAsia" w:hAnsiTheme="minorEastAsia" w:hint="eastAsia"/>
          <w:b/>
          <w:sz w:val="28"/>
          <w:szCs w:val="28"/>
        </w:rPr>
        <w:t>实验室文化建设</w:t>
      </w:r>
    </w:p>
    <w:p w:rsidR="008A4FB8" w:rsidRPr="008A4FB8" w:rsidRDefault="008A4FB8" w:rsidP="008A4FB8">
      <w:pPr>
        <w:pStyle w:val="a5"/>
        <w:spacing w:after="156"/>
        <w:ind w:left="420" w:firstLineChars="0" w:firstLine="0"/>
        <w:rPr>
          <w:rFonts w:asciiTheme="minorEastAsia" w:hAnsiTheme="minorEastAsia"/>
          <w:u w:val="double"/>
        </w:rPr>
      </w:pPr>
      <w:r w:rsidRPr="008A4FB8">
        <w:rPr>
          <w:rFonts w:asciiTheme="minorEastAsia" w:hAnsiTheme="minorEastAsia" w:hint="eastAsia"/>
          <w:highlight w:val="yellow"/>
          <w:u w:val="double"/>
        </w:rPr>
        <w:t>照片请见素材包</w:t>
      </w:r>
    </w:p>
    <w:p w:rsidR="00F979DA" w:rsidRDefault="00791DA9" w:rsidP="00F979DA">
      <w:pPr>
        <w:pStyle w:val="a5"/>
        <w:spacing w:after="156"/>
        <w:ind w:left="420" w:firstLineChars="0" w:firstLine="0"/>
        <w:rPr>
          <w:rFonts w:asciiTheme="minorEastAsia" w:hAnsiTheme="minorEastAsia"/>
        </w:rPr>
      </w:pPr>
      <w:r>
        <w:rPr>
          <w:rFonts w:asciiTheme="minorEastAsia" w:hAnsiTheme="minorEastAsia" w:hint="eastAsia"/>
        </w:rPr>
        <w:t>丰富多彩的实验室文化娱乐生活氛围</w:t>
      </w:r>
      <w:r w:rsidR="008A4FB8">
        <w:rPr>
          <w:rFonts w:asciiTheme="minorEastAsia" w:hAnsiTheme="minorEastAsia" w:hint="eastAsia"/>
        </w:rPr>
        <w:t>——</w:t>
      </w:r>
    </w:p>
    <w:p w:rsidR="00791DA9" w:rsidRPr="00790A3F" w:rsidRDefault="00791DA9" w:rsidP="00791DA9">
      <w:pPr>
        <w:pStyle w:val="a5"/>
        <w:numPr>
          <w:ilvl w:val="0"/>
          <w:numId w:val="2"/>
        </w:numPr>
        <w:spacing w:after="156"/>
        <w:ind w:firstLineChars="0"/>
        <w:rPr>
          <w:rFonts w:asciiTheme="minorEastAsia" w:hAnsiTheme="minorEastAsia"/>
        </w:rPr>
      </w:pPr>
      <w:r>
        <w:rPr>
          <w:rFonts w:asciiTheme="minorEastAsia" w:hAnsiTheme="minorEastAsia" w:hint="eastAsia"/>
        </w:rPr>
        <w:t>丰富</w:t>
      </w:r>
      <w:r w:rsidRPr="00790A3F">
        <w:rPr>
          <w:rFonts w:asciiTheme="minorEastAsia" w:hAnsiTheme="minorEastAsia" w:hint="eastAsia"/>
        </w:rPr>
        <w:t xml:space="preserve">的培训计划 </w:t>
      </w:r>
    </w:p>
    <w:p w:rsidR="00F979DA" w:rsidRDefault="00791DA9" w:rsidP="00F979DA">
      <w:pPr>
        <w:pStyle w:val="a5"/>
        <w:numPr>
          <w:ilvl w:val="0"/>
          <w:numId w:val="7"/>
        </w:numPr>
        <w:spacing w:after="156"/>
        <w:ind w:firstLineChars="0"/>
        <w:rPr>
          <w:rFonts w:asciiTheme="minorEastAsia" w:hAnsiTheme="minorEastAsia"/>
        </w:rPr>
      </w:pPr>
      <w:r>
        <w:rPr>
          <w:rFonts w:asciiTheme="minorEastAsia" w:hAnsiTheme="minorEastAsia" w:hint="eastAsia"/>
        </w:rPr>
        <w:t>实验室新春联欢年会</w:t>
      </w:r>
    </w:p>
    <w:p w:rsidR="00791DA9" w:rsidRDefault="00791DA9" w:rsidP="00F979DA">
      <w:pPr>
        <w:pStyle w:val="a5"/>
        <w:numPr>
          <w:ilvl w:val="0"/>
          <w:numId w:val="7"/>
        </w:numPr>
        <w:spacing w:after="156"/>
        <w:ind w:firstLineChars="0"/>
        <w:rPr>
          <w:rFonts w:asciiTheme="minorEastAsia" w:hAnsiTheme="minorEastAsia"/>
        </w:rPr>
      </w:pPr>
      <w:r w:rsidRPr="00791DA9">
        <w:rPr>
          <w:rFonts w:asciiTheme="minorEastAsia" w:hAnsiTheme="minorEastAsia" w:hint="eastAsia"/>
        </w:rPr>
        <w:t>毕业生欢送会</w:t>
      </w:r>
    </w:p>
    <w:p w:rsidR="003D6A9B" w:rsidRDefault="003D6A9B" w:rsidP="00F979DA">
      <w:pPr>
        <w:pStyle w:val="a5"/>
        <w:numPr>
          <w:ilvl w:val="0"/>
          <w:numId w:val="7"/>
        </w:numPr>
        <w:spacing w:after="156"/>
        <w:ind w:firstLineChars="0"/>
        <w:rPr>
          <w:rFonts w:asciiTheme="minorEastAsia" w:hAnsiTheme="minorEastAsia"/>
        </w:rPr>
      </w:pPr>
      <w:r>
        <w:rPr>
          <w:rFonts w:asciiTheme="minorEastAsia" w:hAnsiTheme="minorEastAsia" w:hint="eastAsia"/>
        </w:rPr>
        <w:t>毕业纪念册</w:t>
      </w:r>
    </w:p>
    <w:p w:rsidR="00817FDF" w:rsidRDefault="00817FDF" w:rsidP="00F979DA">
      <w:pPr>
        <w:pStyle w:val="a5"/>
        <w:numPr>
          <w:ilvl w:val="0"/>
          <w:numId w:val="7"/>
        </w:numPr>
        <w:spacing w:after="156"/>
        <w:ind w:firstLineChars="0"/>
        <w:rPr>
          <w:rFonts w:asciiTheme="minorEastAsia" w:hAnsiTheme="minorEastAsia"/>
        </w:rPr>
      </w:pPr>
      <w:r w:rsidRPr="00817FDF">
        <w:rPr>
          <w:rFonts w:asciiTheme="minorEastAsia" w:hAnsiTheme="minorEastAsia" w:hint="eastAsia"/>
        </w:rPr>
        <w:t>新生科研成果参观</w:t>
      </w:r>
    </w:p>
    <w:p w:rsidR="00817FDF" w:rsidRDefault="00817FDF" w:rsidP="00F979DA">
      <w:pPr>
        <w:pStyle w:val="a5"/>
        <w:numPr>
          <w:ilvl w:val="0"/>
          <w:numId w:val="7"/>
        </w:numPr>
        <w:spacing w:after="156"/>
        <w:ind w:firstLineChars="0"/>
        <w:rPr>
          <w:rFonts w:asciiTheme="minorEastAsia" w:hAnsiTheme="minorEastAsia"/>
        </w:rPr>
      </w:pPr>
      <w:r>
        <w:rPr>
          <w:rFonts w:asciiTheme="minorEastAsia" w:hAnsiTheme="minorEastAsia" w:hint="eastAsia"/>
        </w:rPr>
        <w:lastRenderedPageBreak/>
        <w:t>实验室</w:t>
      </w:r>
      <w:r w:rsidRPr="00817FDF">
        <w:rPr>
          <w:rFonts w:asciiTheme="minorEastAsia" w:hAnsiTheme="minorEastAsia" w:hint="eastAsia"/>
        </w:rPr>
        <w:t>年终科研成果展</w:t>
      </w:r>
    </w:p>
    <w:p w:rsidR="00817FDF" w:rsidRDefault="00817FDF" w:rsidP="00F979DA">
      <w:pPr>
        <w:pStyle w:val="a5"/>
        <w:numPr>
          <w:ilvl w:val="0"/>
          <w:numId w:val="7"/>
        </w:numPr>
        <w:spacing w:after="156"/>
        <w:ind w:firstLineChars="0"/>
        <w:rPr>
          <w:rFonts w:asciiTheme="minorEastAsia" w:hAnsiTheme="minorEastAsia"/>
        </w:rPr>
      </w:pPr>
      <w:r w:rsidRPr="00817FDF">
        <w:rPr>
          <w:rFonts w:asciiTheme="minorEastAsia" w:hAnsiTheme="minorEastAsia" w:hint="eastAsia"/>
        </w:rPr>
        <w:t>实验室户外拓展活动</w:t>
      </w:r>
    </w:p>
    <w:p w:rsidR="00F979DA" w:rsidRPr="00F979DA" w:rsidRDefault="00F979DA" w:rsidP="00F979DA">
      <w:pPr>
        <w:pStyle w:val="a5"/>
        <w:numPr>
          <w:ilvl w:val="0"/>
          <w:numId w:val="7"/>
        </w:numPr>
        <w:spacing w:after="156"/>
        <w:ind w:firstLineChars="0"/>
        <w:rPr>
          <w:rFonts w:asciiTheme="minorEastAsia" w:hAnsiTheme="minorEastAsia"/>
        </w:rPr>
      </w:pPr>
      <w:r w:rsidRPr="00F979DA">
        <w:rPr>
          <w:rFonts w:asciiTheme="minorEastAsia" w:hAnsiTheme="minorEastAsia" w:hint="eastAsia"/>
        </w:rPr>
        <w:t>每个小组每学期有学生活动经费：聚餐、三国杀、K歌、羽毛球、春游…</w:t>
      </w:r>
    </w:p>
    <w:p w:rsidR="00F979DA" w:rsidRPr="00F979DA" w:rsidRDefault="00F979DA" w:rsidP="00F979DA">
      <w:pPr>
        <w:pStyle w:val="a5"/>
        <w:spacing w:after="156"/>
        <w:rPr>
          <w:rFonts w:asciiTheme="minorEastAsia" w:hAnsiTheme="minorEastAsia"/>
        </w:rPr>
      </w:pPr>
    </w:p>
    <w:p w:rsidR="00A001E4" w:rsidRPr="00F979DA" w:rsidRDefault="00A001E4" w:rsidP="00A001E4">
      <w:pPr>
        <w:pStyle w:val="a5"/>
        <w:numPr>
          <w:ilvl w:val="0"/>
          <w:numId w:val="1"/>
        </w:numPr>
        <w:spacing w:after="156"/>
        <w:ind w:firstLineChars="0"/>
        <w:rPr>
          <w:rFonts w:asciiTheme="minorEastAsia" w:hAnsiTheme="minorEastAsia"/>
          <w:b/>
          <w:sz w:val="28"/>
          <w:szCs w:val="28"/>
        </w:rPr>
      </w:pPr>
      <w:r w:rsidRPr="00F979DA">
        <w:rPr>
          <w:rFonts w:asciiTheme="minorEastAsia" w:hAnsiTheme="minorEastAsia" w:hint="eastAsia"/>
          <w:b/>
          <w:sz w:val="28"/>
          <w:szCs w:val="28"/>
        </w:rPr>
        <w:t>实验室网站地址</w:t>
      </w:r>
    </w:p>
    <w:p w:rsidR="00935412" w:rsidRPr="009F4EA0" w:rsidRDefault="00935412" w:rsidP="00935412">
      <w:pPr>
        <w:pStyle w:val="a5"/>
        <w:spacing w:after="156"/>
        <w:ind w:left="420" w:firstLineChars="0" w:firstLine="0"/>
        <w:rPr>
          <w:rFonts w:asciiTheme="minorEastAsia" w:hAnsiTheme="minorEastAsia"/>
        </w:rPr>
      </w:pPr>
      <w:r w:rsidRPr="009F4EA0">
        <w:rPr>
          <w:rFonts w:asciiTheme="minorEastAsia" w:hAnsiTheme="minorEastAsia"/>
        </w:rPr>
        <w:t>http://netmedia.zju.edu.cn/</w:t>
      </w:r>
    </w:p>
    <w:p w:rsidR="00935412" w:rsidRPr="00F979DA" w:rsidRDefault="00935412" w:rsidP="00F979DA">
      <w:pPr>
        <w:spacing w:after="156"/>
        <w:ind w:firstLine="0"/>
        <w:rPr>
          <w:rFonts w:asciiTheme="minorEastAsia" w:hAnsiTheme="minorEastAsia"/>
        </w:rPr>
      </w:pPr>
    </w:p>
    <w:p w:rsidR="00D02A36" w:rsidRPr="009F4EA0" w:rsidRDefault="00D02A36" w:rsidP="00D02A36">
      <w:pPr>
        <w:spacing w:after="156"/>
        <w:ind w:firstLine="0"/>
        <w:rPr>
          <w:rFonts w:asciiTheme="minorEastAsia" w:hAnsiTheme="minorEastAsia"/>
        </w:rPr>
      </w:pPr>
    </w:p>
    <w:p w:rsidR="00D02A36" w:rsidRPr="009F4EA0" w:rsidRDefault="00D02A36" w:rsidP="00D02A36">
      <w:pPr>
        <w:spacing w:after="156"/>
        <w:ind w:firstLine="0"/>
        <w:rPr>
          <w:rFonts w:asciiTheme="minorEastAsia" w:hAnsiTheme="minorEastAsia"/>
        </w:rPr>
      </w:pPr>
    </w:p>
    <w:p w:rsidR="00D02A36" w:rsidRPr="009F4EA0" w:rsidRDefault="00D02A36" w:rsidP="00D02A36">
      <w:pPr>
        <w:spacing w:after="156"/>
        <w:ind w:firstLine="0"/>
        <w:rPr>
          <w:rFonts w:asciiTheme="minorEastAsia" w:hAnsiTheme="minorEastAsia"/>
        </w:rPr>
      </w:pPr>
    </w:p>
    <w:p w:rsidR="00D02A36" w:rsidRPr="009F4EA0" w:rsidRDefault="00D02A36" w:rsidP="00D02A36">
      <w:pPr>
        <w:spacing w:after="156"/>
        <w:ind w:firstLine="0"/>
        <w:rPr>
          <w:rFonts w:asciiTheme="minorEastAsia" w:hAnsiTheme="minorEastAsia"/>
        </w:rPr>
      </w:pPr>
    </w:p>
    <w:sectPr w:rsidR="00D02A36" w:rsidRPr="009F4EA0" w:rsidSect="00FF0A0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051" w:rsidRDefault="001B3051" w:rsidP="00D02A36">
      <w:pPr>
        <w:spacing w:after="120"/>
      </w:pPr>
      <w:r>
        <w:separator/>
      </w:r>
    </w:p>
  </w:endnote>
  <w:endnote w:type="continuationSeparator" w:id="0">
    <w:p w:rsidR="001B3051" w:rsidRDefault="001B3051" w:rsidP="00D02A36">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36" w:rsidRDefault="00D02A36" w:rsidP="00D02A36">
    <w:pPr>
      <w:pStyle w:val="a4"/>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3824"/>
      <w:docPartObj>
        <w:docPartGallery w:val="Page Numbers (Bottom of Page)"/>
        <w:docPartUnique/>
      </w:docPartObj>
    </w:sdtPr>
    <w:sdtContent>
      <w:p w:rsidR="00822AC5" w:rsidRDefault="00011229" w:rsidP="00822AC5">
        <w:pPr>
          <w:pStyle w:val="a4"/>
          <w:spacing w:after="120"/>
          <w:jc w:val="center"/>
        </w:pPr>
        <w:r>
          <w:fldChar w:fldCharType="begin"/>
        </w:r>
        <w:r w:rsidR="00822AC5">
          <w:instrText xml:space="preserve"> PAGE   \* MERGEFORMAT </w:instrText>
        </w:r>
        <w:r>
          <w:fldChar w:fldCharType="separate"/>
        </w:r>
        <w:r w:rsidR="00614509" w:rsidRPr="00614509">
          <w:rPr>
            <w:noProof/>
            <w:lang w:val="zh-CN"/>
          </w:rPr>
          <w:t>10</w:t>
        </w:r>
        <w:r>
          <w:fldChar w:fldCharType="end"/>
        </w:r>
      </w:p>
    </w:sdtContent>
  </w:sdt>
  <w:p w:rsidR="00D02A36" w:rsidRDefault="00D02A36" w:rsidP="00D02A36">
    <w:pPr>
      <w:pStyle w:val="a4"/>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36" w:rsidRDefault="00D02A36" w:rsidP="00D02A36">
    <w:pPr>
      <w:pStyle w:val="a4"/>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051" w:rsidRDefault="001B3051" w:rsidP="00D02A36">
      <w:pPr>
        <w:spacing w:after="120"/>
      </w:pPr>
      <w:r>
        <w:separator/>
      </w:r>
    </w:p>
  </w:footnote>
  <w:footnote w:type="continuationSeparator" w:id="0">
    <w:p w:rsidR="001B3051" w:rsidRDefault="001B3051" w:rsidP="00D02A36">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36" w:rsidRDefault="00D02A36" w:rsidP="00D02A36">
    <w:pPr>
      <w:pStyle w:val="a3"/>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36" w:rsidRDefault="00D02A36" w:rsidP="00D02A36">
    <w:pPr>
      <w:pStyle w:val="a3"/>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36" w:rsidRDefault="00D02A36" w:rsidP="00D02A36">
    <w:pPr>
      <w:pStyle w:val="a3"/>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82F82"/>
    <w:multiLevelType w:val="hybridMultilevel"/>
    <w:tmpl w:val="8F3461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5EE211D"/>
    <w:multiLevelType w:val="hybridMultilevel"/>
    <w:tmpl w:val="FC18C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0F53D4B"/>
    <w:multiLevelType w:val="hybridMultilevel"/>
    <w:tmpl w:val="43A20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58C585A"/>
    <w:multiLevelType w:val="hybridMultilevel"/>
    <w:tmpl w:val="7C80D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7F70A5F"/>
    <w:multiLevelType w:val="hybridMultilevel"/>
    <w:tmpl w:val="E24E613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6A6557F"/>
    <w:multiLevelType w:val="hybridMultilevel"/>
    <w:tmpl w:val="737E18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36829DD"/>
    <w:multiLevelType w:val="hybridMultilevel"/>
    <w:tmpl w:val="941430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D794D30"/>
    <w:multiLevelType w:val="hybridMultilevel"/>
    <w:tmpl w:val="1B54AFB4"/>
    <w:lvl w:ilvl="0" w:tplc="A970DE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2A36"/>
    <w:rsid w:val="0000102E"/>
    <w:rsid w:val="00001335"/>
    <w:rsid w:val="00011229"/>
    <w:rsid w:val="000343F4"/>
    <w:rsid w:val="0004276F"/>
    <w:rsid w:val="000445C4"/>
    <w:rsid w:val="00061068"/>
    <w:rsid w:val="00097F59"/>
    <w:rsid w:val="000C79E2"/>
    <w:rsid w:val="000D2A04"/>
    <w:rsid w:val="000E68C0"/>
    <w:rsid w:val="000F2DA4"/>
    <w:rsid w:val="00114C47"/>
    <w:rsid w:val="001237CF"/>
    <w:rsid w:val="00130454"/>
    <w:rsid w:val="00153402"/>
    <w:rsid w:val="0015658B"/>
    <w:rsid w:val="001851B7"/>
    <w:rsid w:val="001B3051"/>
    <w:rsid w:val="001C1602"/>
    <w:rsid w:val="001D11C0"/>
    <w:rsid w:val="001E2EDA"/>
    <w:rsid w:val="001F0AFD"/>
    <w:rsid w:val="00211775"/>
    <w:rsid w:val="00216BAA"/>
    <w:rsid w:val="00222887"/>
    <w:rsid w:val="00222BA9"/>
    <w:rsid w:val="002600E3"/>
    <w:rsid w:val="00270131"/>
    <w:rsid w:val="00270FDA"/>
    <w:rsid w:val="00290561"/>
    <w:rsid w:val="002A2721"/>
    <w:rsid w:val="002C2A05"/>
    <w:rsid w:val="002F0922"/>
    <w:rsid w:val="002F4E7F"/>
    <w:rsid w:val="002F6B23"/>
    <w:rsid w:val="00304ECD"/>
    <w:rsid w:val="0033466F"/>
    <w:rsid w:val="00343723"/>
    <w:rsid w:val="00380EEF"/>
    <w:rsid w:val="003814B2"/>
    <w:rsid w:val="00382A84"/>
    <w:rsid w:val="003911E2"/>
    <w:rsid w:val="003A1204"/>
    <w:rsid w:val="003D124D"/>
    <w:rsid w:val="003D6A9B"/>
    <w:rsid w:val="003E63C6"/>
    <w:rsid w:val="003F4912"/>
    <w:rsid w:val="00412635"/>
    <w:rsid w:val="00431388"/>
    <w:rsid w:val="00455BB0"/>
    <w:rsid w:val="00462472"/>
    <w:rsid w:val="004641E3"/>
    <w:rsid w:val="00465778"/>
    <w:rsid w:val="004B50AB"/>
    <w:rsid w:val="004D0DBC"/>
    <w:rsid w:val="00525527"/>
    <w:rsid w:val="0054142C"/>
    <w:rsid w:val="0054593E"/>
    <w:rsid w:val="00565260"/>
    <w:rsid w:val="00570AB3"/>
    <w:rsid w:val="00594CF9"/>
    <w:rsid w:val="005B397B"/>
    <w:rsid w:val="005E695D"/>
    <w:rsid w:val="0060200C"/>
    <w:rsid w:val="00614509"/>
    <w:rsid w:val="006148CF"/>
    <w:rsid w:val="00686D08"/>
    <w:rsid w:val="006E1155"/>
    <w:rsid w:val="006E2476"/>
    <w:rsid w:val="00734FAC"/>
    <w:rsid w:val="0076305F"/>
    <w:rsid w:val="00763FD9"/>
    <w:rsid w:val="00771384"/>
    <w:rsid w:val="00781F34"/>
    <w:rsid w:val="00784525"/>
    <w:rsid w:val="0078615A"/>
    <w:rsid w:val="00790A3F"/>
    <w:rsid w:val="00791B88"/>
    <w:rsid w:val="00791DA9"/>
    <w:rsid w:val="00794316"/>
    <w:rsid w:val="007C652B"/>
    <w:rsid w:val="00817FDF"/>
    <w:rsid w:val="008203C8"/>
    <w:rsid w:val="00822AC5"/>
    <w:rsid w:val="00836EAD"/>
    <w:rsid w:val="0086118D"/>
    <w:rsid w:val="008A4FB8"/>
    <w:rsid w:val="008B1CCE"/>
    <w:rsid w:val="008B1F57"/>
    <w:rsid w:val="008D0C75"/>
    <w:rsid w:val="008F1CCD"/>
    <w:rsid w:val="008F5DB7"/>
    <w:rsid w:val="009231F1"/>
    <w:rsid w:val="00932C81"/>
    <w:rsid w:val="00935412"/>
    <w:rsid w:val="0095167F"/>
    <w:rsid w:val="00976230"/>
    <w:rsid w:val="0098545F"/>
    <w:rsid w:val="009F4EA0"/>
    <w:rsid w:val="00A001E4"/>
    <w:rsid w:val="00A0584A"/>
    <w:rsid w:val="00A170C3"/>
    <w:rsid w:val="00A24A2F"/>
    <w:rsid w:val="00A26C9B"/>
    <w:rsid w:val="00A26CE1"/>
    <w:rsid w:val="00A83A4A"/>
    <w:rsid w:val="00AA20B7"/>
    <w:rsid w:val="00AA77E3"/>
    <w:rsid w:val="00AC7047"/>
    <w:rsid w:val="00AE4080"/>
    <w:rsid w:val="00AF352E"/>
    <w:rsid w:val="00B03C99"/>
    <w:rsid w:val="00B11ABC"/>
    <w:rsid w:val="00B210A5"/>
    <w:rsid w:val="00B23586"/>
    <w:rsid w:val="00B348BA"/>
    <w:rsid w:val="00B45534"/>
    <w:rsid w:val="00B66A65"/>
    <w:rsid w:val="00B959D0"/>
    <w:rsid w:val="00BB00AB"/>
    <w:rsid w:val="00BC5C19"/>
    <w:rsid w:val="00BE5673"/>
    <w:rsid w:val="00BE7F2B"/>
    <w:rsid w:val="00C2434A"/>
    <w:rsid w:val="00C33A62"/>
    <w:rsid w:val="00C45A9E"/>
    <w:rsid w:val="00C62E14"/>
    <w:rsid w:val="00C7569A"/>
    <w:rsid w:val="00C80EF4"/>
    <w:rsid w:val="00CA5DEC"/>
    <w:rsid w:val="00CC4D3A"/>
    <w:rsid w:val="00CD54A9"/>
    <w:rsid w:val="00CE357E"/>
    <w:rsid w:val="00CF2313"/>
    <w:rsid w:val="00D02A36"/>
    <w:rsid w:val="00D04BFF"/>
    <w:rsid w:val="00D13419"/>
    <w:rsid w:val="00D14DFE"/>
    <w:rsid w:val="00D27B22"/>
    <w:rsid w:val="00D40CC2"/>
    <w:rsid w:val="00D512D9"/>
    <w:rsid w:val="00D57947"/>
    <w:rsid w:val="00D62BA5"/>
    <w:rsid w:val="00D72269"/>
    <w:rsid w:val="00D82565"/>
    <w:rsid w:val="00D85914"/>
    <w:rsid w:val="00D952AF"/>
    <w:rsid w:val="00DB5DFA"/>
    <w:rsid w:val="00DC0E4A"/>
    <w:rsid w:val="00DD500E"/>
    <w:rsid w:val="00DE223F"/>
    <w:rsid w:val="00DF4FA8"/>
    <w:rsid w:val="00E156F3"/>
    <w:rsid w:val="00E35F1B"/>
    <w:rsid w:val="00E94D0F"/>
    <w:rsid w:val="00EA03DD"/>
    <w:rsid w:val="00EB5DFE"/>
    <w:rsid w:val="00EE64E6"/>
    <w:rsid w:val="00EE72FF"/>
    <w:rsid w:val="00F507F4"/>
    <w:rsid w:val="00F57AD8"/>
    <w:rsid w:val="00F6132A"/>
    <w:rsid w:val="00F8351E"/>
    <w:rsid w:val="00F979DA"/>
    <w:rsid w:val="00FA066D"/>
    <w:rsid w:val="00FB023E"/>
    <w:rsid w:val="00FB18FA"/>
    <w:rsid w:val="00FC2F0B"/>
    <w:rsid w:val="00FC329A"/>
    <w:rsid w:val="00FE0770"/>
    <w:rsid w:val="00FF0A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Lines="50"/>
        <w:ind w:firstLine="57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A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2A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2A36"/>
    <w:rPr>
      <w:sz w:val="18"/>
      <w:szCs w:val="18"/>
    </w:rPr>
  </w:style>
  <w:style w:type="paragraph" w:styleId="a4">
    <w:name w:val="footer"/>
    <w:basedOn w:val="a"/>
    <w:link w:val="Char0"/>
    <w:uiPriority w:val="99"/>
    <w:unhideWhenUsed/>
    <w:rsid w:val="00D02A36"/>
    <w:pPr>
      <w:tabs>
        <w:tab w:val="center" w:pos="4153"/>
        <w:tab w:val="right" w:pos="8306"/>
      </w:tabs>
      <w:snapToGrid w:val="0"/>
      <w:jc w:val="left"/>
    </w:pPr>
    <w:rPr>
      <w:sz w:val="18"/>
      <w:szCs w:val="18"/>
    </w:rPr>
  </w:style>
  <w:style w:type="character" w:customStyle="1" w:styleId="Char0">
    <w:name w:val="页脚 Char"/>
    <w:basedOn w:val="a0"/>
    <w:link w:val="a4"/>
    <w:uiPriority w:val="99"/>
    <w:rsid w:val="00D02A36"/>
    <w:rPr>
      <w:sz w:val="18"/>
      <w:szCs w:val="18"/>
    </w:rPr>
  </w:style>
  <w:style w:type="paragraph" w:styleId="a5">
    <w:name w:val="List Paragraph"/>
    <w:basedOn w:val="a"/>
    <w:uiPriority w:val="34"/>
    <w:qFormat/>
    <w:rsid w:val="00A001E4"/>
    <w:pPr>
      <w:ind w:firstLineChars="200" w:firstLine="420"/>
    </w:pPr>
  </w:style>
  <w:style w:type="character" w:styleId="a6">
    <w:name w:val="Hyperlink"/>
    <w:basedOn w:val="a0"/>
    <w:uiPriority w:val="99"/>
    <w:unhideWhenUsed/>
    <w:rsid w:val="008B1F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inhz@zju.edu.cn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396</cp:revision>
  <dcterms:created xsi:type="dcterms:W3CDTF">2013-10-28T07:32:00Z</dcterms:created>
  <dcterms:modified xsi:type="dcterms:W3CDTF">2013-11-05T02:05:00Z</dcterms:modified>
</cp:coreProperties>
</file>