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C84223" w14:textId="7E5C978D" w:rsidR="001C315B" w:rsidRDefault="001C315B" w:rsidP="00670F39">
      <w:pPr>
        <w:jc w:val="center"/>
      </w:pPr>
      <w:r>
        <w:t>Categoria:</w:t>
      </w:r>
    </w:p>
    <w:p w14:paraId="435DC24E" w14:textId="412F044B" w:rsidR="00AE7D0D" w:rsidRDefault="001C315B">
      <w:r>
        <w:rPr>
          <w:noProof/>
        </w:rPr>
        <w:drawing>
          <wp:inline distT="0" distB="0" distL="0" distR="0" wp14:anchorId="166747B7" wp14:editId="6E09F57F">
            <wp:extent cx="5400040" cy="9353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9228F" w14:textId="5851347B" w:rsidR="001212AF" w:rsidRPr="001212AF" w:rsidRDefault="001212AF" w:rsidP="001212AF">
      <w:pPr>
        <w:jc w:val="center"/>
        <w:rPr>
          <w:b/>
          <w:bCs/>
          <w:u w:val="single"/>
        </w:rPr>
      </w:pPr>
      <w:r w:rsidRPr="001212AF">
        <w:rPr>
          <w:b/>
          <w:bCs/>
          <w:u w:val="single"/>
        </w:rPr>
        <w:t xml:space="preserve">1º </w:t>
      </w:r>
      <w:r w:rsidR="00592B9D">
        <w:rPr>
          <w:b/>
          <w:bCs/>
          <w:u w:val="single"/>
        </w:rPr>
        <w:t>Painel</w:t>
      </w:r>
    </w:p>
    <w:p w14:paraId="43C485B1" w14:textId="76A49D08" w:rsidR="001C315B" w:rsidRDefault="001C315B">
      <w:r>
        <w:t>Consulta:</w:t>
      </w:r>
    </w:p>
    <w:p w14:paraId="7306BA42" w14:textId="091C458C" w:rsidR="001C315B" w:rsidRDefault="003C6B2C">
      <w:r>
        <w:rPr>
          <w:noProof/>
        </w:rPr>
        <w:drawing>
          <wp:inline distT="0" distB="0" distL="0" distR="0" wp14:anchorId="1CA4CA0D" wp14:editId="25686BC1">
            <wp:extent cx="5400040" cy="17240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10D7" w14:textId="3E724653" w:rsidR="001C315B" w:rsidRDefault="001C315B">
      <w:r>
        <w:t>Indicador</w:t>
      </w:r>
      <w:r w:rsidR="00670F39">
        <w:t>:</w:t>
      </w:r>
    </w:p>
    <w:p w14:paraId="1F0DC900" w14:textId="0273C6F5" w:rsidR="001C315B" w:rsidRDefault="00E53FB2">
      <w:r>
        <w:rPr>
          <w:noProof/>
        </w:rPr>
        <w:drawing>
          <wp:inline distT="0" distB="0" distL="0" distR="0" wp14:anchorId="2EA460DF" wp14:editId="4DC93DF4">
            <wp:extent cx="5400040" cy="1727200"/>
            <wp:effectExtent l="0" t="0" r="0" b="63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DACBE" w14:textId="19F406D5" w:rsidR="001C315B" w:rsidRDefault="00611E62">
      <w:r>
        <w:t>Gráfico</w:t>
      </w:r>
      <w:r w:rsidR="001C315B">
        <w:t>:</w:t>
      </w:r>
    </w:p>
    <w:p w14:paraId="65762E0B" w14:textId="2104E261" w:rsidR="001C315B" w:rsidRDefault="00DC1E72">
      <w:r>
        <w:rPr>
          <w:noProof/>
        </w:rPr>
        <w:drawing>
          <wp:inline distT="0" distB="0" distL="0" distR="0" wp14:anchorId="536D61F4" wp14:editId="7719EC99">
            <wp:extent cx="5941060" cy="1760220"/>
            <wp:effectExtent l="0" t="0" r="254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16D1" w14:textId="535E5D9B" w:rsidR="00207B5C" w:rsidRDefault="00207B5C">
      <w:r>
        <w:t>Ao clicar na barra mostra todos os acordos de todos os agentes naquele mês.</w:t>
      </w:r>
      <w:r>
        <w:br w:type="page"/>
      </w:r>
    </w:p>
    <w:p w14:paraId="0D0659BA" w14:textId="326D1F93" w:rsidR="00207B5C" w:rsidRDefault="00207B5C">
      <w:r>
        <w:lastRenderedPageBreak/>
        <w:t>Consulta detalhe 1</w:t>
      </w:r>
    </w:p>
    <w:p w14:paraId="1F612777" w14:textId="3410C94A" w:rsidR="00207B5C" w:rsidRDefault="003C6B2C">
      <w:r>
        <w:rPr>
          <w:noProof/>
        </w:rPr>
        <w:drawing>
          <wp:inline distT="0" distB="0" distL="0" distR="0" wp14:anchorId="0306F068" wp14:editId="7E5716D4">
            <wp:extent cx="5400040" cy="17907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83F71" w14:textId="5E1A3EA3" w:rsidR="00207B5C" w:rsidRDefault="00207B5C">
      <w:r>
        <w:t>Indicador detalhe 1</w:t>
      </w:r>
    </w:p>
    <w:p w14:paraId="2FE1EA6D" w14:textId="27B1A2C7" w:rsidR="00207B5C" w:rsidRDefault="009A37DA">
      <w:r>
        <w:rPr>
          <w:noProof/>
        </w:rPr>
        <w:drawing>
          <wp:inline distT="0" distB="0" distL="0" distR="0" wp14:anchorId="64BE68E8" wp14:editId="7412446A">
            <wp:extent cx="5400040" cy="1748155"/>
            <wp:effectExtent l="0" t="0" r="0" b="444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06F1" w14:textId="0A903885" w:rsidR="00207B5C" w:rsidRDefault="00611E62">
      <w:r>
        <w:t>Tabela</w:t>
      </w:r>
      <w:r w:rsidR="00207B5C">
        <w:t xml:space="preserve"> detalhe 1</w:t>
      </w:r>
    </w:p>
    <w:p w14:paraId="3A0CFD0D" w14:textId="7F4B735D" w:rsidR="00207B5C" w:rsidRDefault="00B34817">
      <w:r>
        <w:rPr>
          <w:noProof/>
        </w:rPr>
        <w:drawing>
          <wp:inline distT="0" distB="0" distL="0" distR="0" wp14:anchorId="0C95A7EE" wp14:editId="0B9E057D">
            <wp:extent cx="5400040" cy="1447165"/>
            <wp:effectExtent l="0" t="0" r="0" b="6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B01D1" w14:textId="72B91EFB" w:rsidR="00C90F21" w:rsidRDefault="00C90F21">
      <w:r>
        <w:t>Ao clicar no ‘Agente’ abre o detalhe 2</w:t>
      </w:r>
      <w:r w:rsidR="0087194E">
        <w:t>, que mostrará todos os acordos daquele agente naquele mês</w:t>
      </w:r>
      <w:r>
        <w:t>.</w:t>
      </w:r>
    </w:p>
    <w:p w14:paraId="4733419D" w14:textId="253DE75C" w:rsidR="00611E62" w:rsidRDefault="00611E62">
      <w:pPr>
        <w:rPr>
          <w:noProof/>
        </w:rPr>
      </w:pPr>
      <w:r>
        <w:t>Consulta detalhe 2</w:t>
      </w:r>
    </w:p>
    <w:p w14:paraId="52E1704A" w14:textId="34C44159" w:rsidR="00C814AE" w:rsidRDefault="00C814AE">
      <w:r>
        <w:rPr>
          <w:noProof/>
        </w:rPr>
        <w:drawing>
          <wp:inline distT="0" distB="0" distL="0" distR="0" wp14:anchorId="680BBC4F" wp14:editId="59A63998">
            <wp:extent cx="5941060" cy="1633855"/>
            <wp:effectExtent l="0" t="0" r="254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EECA" w14:textId="77777777" w:rsidR="00C814AE" w:rsidRDefault="00C814AE">
      <w:r>
        <w:br w:type="page"/>
      </w:r>
    </w:p>
    <w:p w14:paraId="1E6EE833" w14:textId="58FC68CA" w:rsidR="00C90F21" w:rsidRDefault="00611E62">
      <w:r>
        <w:lastRenderedPageBreak/>
        <w:t>Indicador do detalhe 2</w:t>
      </w:r>
    </w:p>
    <w:p w14:paraId="2E63D31B" w14:textId="77F04349" w:rsidR="00611E62" w:rsidRDefault="00B76404">
      <w:r>
        <w:rPr>
          <w:noProof/>
        </w:rPr>
        <w:drawing>
          <wp:inline distT="0" distB="0" distL="0" distR="0" wp14:anchorId="575236DD" wp14:editId="6437A21D">
            <wp:extent cx="5400040" cy="17399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8A93" w14:textId="38E4321E" w:rsidR="00611E62" w:rsidRDefault="00611E62"/>
    <w:p w14:paraId="256370E8" w14:textId="70BD9997" w:rsidR="00611E62" w:rsidRDefault="00611E62">
      <w:r>
        <w:t>Tabela do detalhe 2</w:t>
      </w:r>
    </w:p>
    <w:p w14:paraId="34BA2520" w14:textId="7986889C" w:rsidR="00611E62" w:rsidRDefault="003207C1">
      <w:r>
        <w:rPr>
          <w:noProof/>
        </w:rPr>
        <w:drawing>
          <wp:inline distT="0" distB="0" distL="0" distR="0" wp14:anchorId="3EC6937C" wp14:editId="55E016E5">
            <wp:extent cx="5400040" cy="175704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B65E" w14:textId="0FE80AFE" w:rsidR="00592B9D" w:rsidRDefault="00592B9D"/>
    <w:p w14:paraId="53FA79C1" w14:textId="68EA85C1" w:rsidR="00592B9D" w:rsidRPr="00592B9D" w:rsidRDefault="00592B9D" w:rsidP="00592B9D">
      <w:pPr>
        <w:jc w:val="center"/>
        <w:rPr>
          <w:b/>
          <w:bCs/>
          <w:u w:val="single"/>
        </w:rPr>
      </w:pPr>
      <w:r w:rsidRPr="00592B9D">
        <w:rPr>
          <w:b/>
          <w:bCs/>
          <w:u w:val="single"/>
        </w:rPr>
        <w:t>2º painel</w:t>
      </w:r>
    </w:p>
    <w:p w14:paraId="4CA40F2F" w14:textId="2DBCBFFE" w:rsidR="00592B9D" w:rsidRDefault="000900B7">
      <w:r>
        <w:rPr>
          <w:noProof/>
        </w:rPr>
        <w:drawing>
          <wp:inline distT="0" distB="0" distL="0" distR="0" wp14:anchorId="3D1E2C25" wp14:editId="49905C1C">
            <wp:extent cx="4124325" cy="35052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C5E5" w14:textId="77777777" w:rsidR="00592B9D" w:rsidRDefault="00592B9D"/>
    <w:p w14:paraId="681EC47A" w14:textId="77777777" w:rsidR="00592B9D" w:rsidRDefault="00592B9D">
      <w:r>
        <w:br w:type="page"/>
      </w:r>
    </w:p>
    <w:p w14:paraId="07F1C573" w14:textId="7F647D7E" w:rsidR="00592B9D" w:rsidRDefault="00592B9D">
      <w:r>
        <w:lastRenderedPageBreak/>
        <w:t>Indicador:</w:t>
      </w:r>
    </w:p>
    <w:p w14:paraId="040D08F8" w14:textId="4D2F50AB" w:rsidR="00592B9D" w:rsidRDefault="00592B9D">
      <w:r>
        <w:rPr>
          <w:noProof/>
        </w:rPr>
        <w:drawing>
          <wp:inline distT="0" distB="0" distL="0" distR="0" wp14:anchorId="4128749B" wp14:editId="346A01DB">
            <wp:extent cx="5941060" cy="1758950"/>
            <wp:effectExtent l="0" t="0" r="254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6A0BD" w14:textId="104E0AF4" w:rsidR="00592B9D" w:rsidRDefault="00B76A69">
      <w:r>
        <w:t>Gráfico</w:t>
      </w:r>
    </w:p>
    <w:p w14:paraId="1D06F601" w14:textId="5F5E78C4" w:rsidR="00B76A69" w:rsidRDefault="00B76A69">
      <w:r>
        <w:rPr>
          <w:noProof/>
        </w:rPr>
        <w:drawing>
          <wp:inline distT="0" distB="0" distL="0" distR="0" wp14:anchorId="5B3BDC71" wp14:editId="12DA64EC">
            <wp:extent cx="5941060" cy="2261235"/>
            <wp:effectExtent l="0" t="0" r="2540" b="571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BD889" w14:textId="165433A2" w:rsidR="00B76A69" w:rsidRDefault="00B76A69" w:rsidP="00B76A69">
      <w:r>
        <w:t>Ao clicar na barra mostra a movimentação mês a mês daquele produto.</w:t>
      </w:r>
    </w:p>
    <w:p w14:paraId="5916B23D" w14:textId="77777777" w:rsidR="00B76A69" w:rsidRDefault="00B76A69" w:rsidP="00B76A69"/>
    <w:p w14:paraId="374D866C" w14:textId="3D2F427E" w:rsidR="00B76A69" w:rsidRDefault="00B76A69" w:rsidP="00B76A69">
      <w:r>
        <w:t>Consulta do detalhe</w:t>
      </w:r>
    </w:p>
    <w:p w14:paraId="49898E92" w14:textId="78AB69C5" w:rsidR="00B76A69" w:rsidRDefault="00B76A69" w:rsidP="00B76A69">
      <w:r>
        <w:rPr>
          <w:noProof/>
        </w:rPr>
        <w:drawing>
          <wp:inline distT="0" distB="0" distL="0" distR="0" wp14:anchorId="218EE9C6" wp14:editId="696C3EA0">
            <wp:extent cx="5941060" cy="3373755"/>
            <wp:effectExtent l="0" t="0" r="254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AF1D" w14:textId="418CD9B3" w:rsidR="00B76A69" w:rsidRDefault="00B76A69" w:rsidP="00B76A69">
      <w:r>
        <w:lastRenderedPageBreak/>
        <w:t>Indicador do detalhe</w:t>
      </w:r>
    </w:p>
    <w:p w14:paraId="454CE85E" w14:textId="252F330D" w:rsidR="00B76A69" w:rsidRDefault="00B76A69" w:rsidP="00B76A69">
      <w:r>
        <w:rPr>
          <w:noProof/>
        </w:rPr>
        <w:drawing>
          <wp:inline distT="0" distB="0" distL="0" distR="0" wp14:anchorId="22CB58DE" wp14:editId="37C895FF">
            <wp:extent cx="5941060" cy="1937385"/>
            <wp:effectExtent l="0" t="0" r="2540" b="571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4447" w14:textId="7DB1D7FB" w:rsidR="00B76A69" w:rsidRDefault="00B76A69" w:rsidP="00B76A69"/>
    <w:p w14:paraId="2AB7C068" w14:textId="41ECADE2" w:rsidR="00B76A69" w:rsidRDefault="00B76A69" w:rsidP="00B76A69">
      <w:r>
        <w:t>Gráfico do detalhe</w:t>
      </w:r>
    </w:p>
    <w:p w14:paraId="2FD79A15" w14:textId="68FD5011" w:rsidR="00B76A69" w:rsidRDefault="00A85168" w:rsidP="00B76A69">
      <w:r>
        <w:rPr>
          <w:noProof/>
        </w:rPr>
        <w:drawing>
          <wp:inline distT="0" distB="0" distL="0" distR="0" wp14:anchorId="0540D514" wp14:editId="5F72CF15">
            <wp:extent cx="5941060" cy="3327400"/>
            <wp:effectExtent l="0" t="0" r="2540" b="635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7E7B" w14:textId="5D021A82" w:rsidR="0078677E" w:rsidRDefault="0078677E" w:rsidP="00B76A69"/>
    <w:p w14:paraId="0DC05D12" w14:textId="77777777" w:rsidR="0092392C" w:rsidRDefault="0092392C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34BFE7A9" w14:textId="3D8AB7F7" w:rsidR="0078677E" w:rsidRDefault="0078677E" w:rsidP="0078677E">
      <w:pPr>
        <w:jc w:val="center"/>
        <w:rPr>
          <w:b/>
          <w:bCs/>
          <w:u w:val="single"/>
        </w:rPr>
      </w:pPr>
      <w:r w:rsidRPr="0092392C">
        <w:rPr>
          <w:b/>
          <w:bCs/>
          <w:u w:val="single"/>
        </w:rPr>
        <w:lastRenderedPageBreak/>
        <w:t>3º Painel</w:t>
      </w:r>
    </w:p>
    <w:p w14:paraId="768E3314" w14:textId="64754047" w:rsidR="0092392C" w:rsidRDefault="0092392C" w:rsidP="0092392C">
      <w:pPr>
        <w:jc w:val="both"/>
      </w:pPr>
      <w:r>
        <w:t>Consulta:</w:t>
      </w:r>
    </w:p>
    <w:p w14:paraId="18526BD8" w14:textId="1DA0BAF0" w:rsidR="0092392C" w:rsidRDefault="000900B7" w:rsidP="0092392C">
      <w:pPr>
        <w:jc w:val="both"/>
      </w:pPr>
      <w:r>
        <w:rPr>
          <w:noProof/>
        </w:rPr>
        <w:drawing>
          <wp:inline distT="0" distB="0" distL="0" distR="0" wp14:anchorId="3A304C19" wp14:editId="69E43CC9">
            <wp:extent cx="5362575" cy="360045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AACB2F2" w14:textId="09B0F35F" w:rsidR="0092392C" w:rsidRDefault="0092392C" w:rsidP="0092392C">
      <w:pPr>
        <w:jc w:val="both"/>
      </w:pPr>
      <w:r>
        <w:t>Indicador:</w:t>
      </w:r>
    </w:p>
    <w:p w14:paraId="0D142A50" w14:textId="408A54AA" w:rsidR="0092392C" w:rsidRDefault="0092392C" w:rsidP="0092392C">
      <w:pPr>
        <w:jc w:val="both"/>
      </w:pPr>
      <w:r>
        <w:rPr>
          <w:noProof/>
        </w:rPr>
        <w:drawing>
          <wp:inline distT="0" distB="0" distL="0" distR="0" wp14:anchorId="50E3DF92" wp14:editId="5104CF1C">
            <wp:extent cx="5776596" cy="1080655"/>
            <wp:effectExtent l="0" t="0" r="0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0838" r="2756" b="56822"/>
                    <a:stretch/>
                  </pic:blipFill>
                  <pic:spPr bwMode="auto">
                    <a:xfrm>
                      <a:off x="0" y="0"/>
                      <a:ext cx="5777346" cy="1080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EE264" w14:textId="0EC984E9" w:rsidR="0092392C" w:rsidRDefault="0092392C" w:rsidP="0092392C">
      <w:pPr>
        <w:jc w:val="both"/>
      </w:pPr>
      <w:r>
        <w:t>Gráfico:</w:t>
      </w:r>
    </w:p>
    <w:p w14:paraId="63FC8707" w14:textId="22794DC7" w:rsidR="0092392C" w:rsidRDefault="0092392C" w:rsidP="0092392C">
      <w:pPr>
        <w:jc w:val="both"/>
      </w:pPr>
      <w:r>
        <w:rPr>
          <w:noProof/>
        </w:rPr>
        <w:drawing>
          <wp:inline distT="0" distB="0" distL="0" distR="0" wp14:anchorId="01B6DF75" wp14:editId="42E942B5">
            <wp:extent cx="5941060" cy="1803400"/>
            <wp:effectExtent l="0" t="0" r="254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8853" w14:textId="0C8E4CE5" w:rsidR="00EA192E" w:rsidRDefault="00EA192E" w:rsidP="0092392C">
      <w:pPr>
        <w:jc w:val="both"/>
      </w:pPr>
      <w:r>
        <w:t>Ao clicar na barra abrirá todos os produtos, mês a mês, que aquele agente movimentou.</w:t>
      </w:r>
    </w:p>
    <w:p w14:paraId="7BD4344A" w14:textId="77777777" w:rsidR="00EA192E" w:rsidRDefault="00EA192E">
      <w:r>
        <w:br w:type="page"/>
      </w:r>
    </w:p>
    <w:p w14:paraId="4A28A65D" w14:textId="16E6EE46" w:rsidR="00EA192E" w:rsidRDefault="00EA192E" w:rsidP="0092392C">
      <w:pPr>
        <w:jc w:val="both"/>
      </w:pPr>
      <w:r>
        <w:lastRenderedPageBreak/>
        <w:t>Consulta do detalhe:</w:t>
      </w:r>
    </w:p>
    <w:p w14:paraId="344FC2C8" w14:textId="395FAAFB" w:rsidR="00EA192E" w:rsidRDefault="00EA192E" w:rsidP="0092392C">
      <w:pPr>
        <w:jc w:val="both"/>
      </w:pPr>
      <w:r>
        <w:rPr>
          <w:noProof/>
        </w:rPr>
        <w:drawing>
          <wp:inline distT="0" distB="0" distL="0" distR="0" wp14:anchorId="0E7344F7" wp14:editId="1C521D6C">
            <wp:extent cx="5165009" cy="32400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5009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F3581" w14:textId="49117BFF" w:rsidR="00EA192E" w:rsidRDefault="00EA192E" w:rsidP="0092392C">
      <w:pPr>
        <w:jc w:val="both"/>
      </w:pPr>
    </w:p>
    <w:p w14:paraId="3ECEB2BD" w14:textId="186B7EB6" w:rsidR="00EA192E" w:rsidRDefault="00EA192E" w:rsidP="0092392C">
      <w:pPr>
        <w:jc w:val="both"/>
      </w:pPr>
      <w:r>
        <w:t>Indicador do detalhe:</w:t>
      </w:r>
    </w:p>
    <w:p w14:paraId="6EE8C210" w14:textId="6E6E1502" w:rsidR="00EA192E" w:rsidRDefault="00EA192E" w:rsidP="0092392C">
      <w:pPr>
        <w:jc w:val="both"/>
      </w:pPr>
      <w:r>
        <w:rPr>
          <w:noProof/>
        </w:rPr>
        <w:drawing>
          <wp:inline distT="0" distB="0" distL="0" distR="0" wp14:anchorId="2342342E" wp14:editId="626B781C">
            <wp:extent cx="5487389" cy="18000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738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8D940" w14:textId="2DBE7804" w:rsidR="00EA192E" w:rsidRDefault="00EA192E" w:rsidP="0092392C">
      <w:pPr>
        <w:jc w:val="both"/>
      </w:pPr>
      <w:r>
        <w:t>Gráfico do detalhe:</w:t>
      </w:r>
    </w:p>
    <w:p w14:paraId="4BD1EE2F" w14:textId="4FEBABE1" w:rsidR="00EA192E" w:rsidRPr="0092392C" w:rsidRDefault="00EA192E" w:rsidP="0092392C">
      <w:pPr>
        <w:jc w:val="both"/>
      </w:pPr>
      <w:r>
        <w:rPr>
          <w:noProof/>
        </w:rPr>
        <w:drawing>
          <wp:inline distT="0" distB="0" distL="0" distR="0" wp14:anchorId="72D35FAC" wp14:editId="50220472">
            <wp:extent cx="5160940" cy="2880000"/>
            <wp:effectExtent l="0" t="0" r="190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094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192E" w:rsidRPr="0092392C" w:rsidSect="001212AF">
      <w:pgSz w:w="11906" w:h="16838"/>
      <w:pgMar w:top="1134" w:right="1274" w:bottom="993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3C8"/>
    <w:rsid w:val="000900B7"/>
    <w:rsid w:val="001212AF"/>
    <w:rsid w:val="001C315B"/>
    <w:rsid w:val="00207B5C"/>
    <w:rsid w:val="003207C1"/>
    <w:rsid w:val="003C6B2C"/>
    <w:rsid w:val="00592B9D"/>
    <w:rsid w:val="00611E62"/>
    <w:rsid w:val="0062056D"/>
    <w:rsid w:val="0064767D"/>
    <w:rsid w:val="00670F39"/>
    <w:rsid w:val="0078677E"/>
    <w:rsid w:val="00845783"/>
    <w:rsid w:val="0087194E"/>
    <w:rsid w:val="00885EA3"/>
    <w:rsid w:val="0092392C"/>
    <w:rsid w:val="009A37DA"/>
    <w:rsid w:val="00A85168"/>
    <w:rsid w:val="00B34817"/>
    <w:rsid w:val="00B45BA9"/>
    <w:rsid w:val="00B76404"/>
    <w:rsid w:val="00B76A69"/>
    <w:rsid w:val="00C1623C"/>
    <w:rsid w:val="00C814AE"/>
    <w:rsid w:val="00C90F21"/>
    <w:rsid w:val="00DC1E72"/>
    <w:rsid w:val="00E53FB2"/>
    <w:rsid w:val="00EA192E"/>
    <w:rsid w:val="00F37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1C0CB7"/>
  <w15:chartTrackingRefBased/>
  <w15:docId w15:val="{85EA02B3-9FD3-497B-8E1A-C4F340DDE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7</Pages>
  <Words>117</Words>
  <Characters>632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desesv</dc:creator>
  <cp:keywords/>
  <dc:description/>
  <cp:lastModifiedBy>desesv</cp:lastModifiedBy>
  <cp:revision>26</cp:revision>
  <dcterms:created xsi:type="dcterms:W3CDTF">2020-11-04T20:36:00Z</dcterms:created>
  <dcterms:modified xsi:type="dcterms:W3CDTF">2020-11-09T13:42:00Z</dcterms:modified>
</cp:coreProperties>
</file>