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I: 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Get to know you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proofErr w:type="spellStart"/>
            <w:r>
              <w:rPr>
                <w:rFonts w:cstheme="minorHAnsi"/>
                <w:sz w:val="20"/>
                <w:szCs w:val="20"/>
              </w:rPr>
              <w:t>Raph</w:t>
            </w:r>
            <w:proofErr w:type="spellEnd"/>
            <w:r>
              <w:rPr>
                <w:rFonts w:cstheme="minorHAnsi"/>
                <w:sz w:val="20"/>
                <w:szCs w:val="20"/>
              </w:rPr>
              <w:t xml:space="preserve"> </w:t>
            </w:r>
            <w:proofErr w:type="spellStart"/>
            <w:r>
              <w:rPr>
                <w:rFonts w:cstheme="minorHAnsi"/>
                <w:sz w:val="20"/>
                <w:szCs w:val="20"/>
              </w:rPr>
              <w:t>Koster</w:t>
            </w:r>
            <w:proofErr w:type="spellEnd"/>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 xml:space="preserve">Ian </w:t>
            </w:r>
            <w:proofErr w:type="spellStart"/>
            <w:r>
              <w:rPr>
                <w:rFonts w:cstheme="minorHAnsi"/>
                <w:sz w:val="20"/>
                <w:szCs w:val="20"/>
              </w:rPr>
              <w:t>Bogost</w:t>
            </w:r>
            <w:proofErr w:type="spellEnd"/>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proofErr w:type="spellStart"/>
            <w:r w:rsidRPr="004A74B0">
              <w:rPr>
                <w:sz w:val="20"/>
                <w:szCs w:val="20"/>
              </w:rPr>
              <w:fldChar w:fldCharType="begin"/>
            </w:r>
            <w:r w:rsidRPr="004A74B0">
              <w:rPr>
                <w:sz w:val="20"/>
                <w:szCs w:val="20"/>
              </w:rPr>
              <w:instrText xml:space="preserve"> HYPERLINK "https://en.wikipedia.org/wiki/Mihaly_Csikszentmihalyi" </w:instrText>
            </w:r>
            <w:r w:rsidRPr="004A74B0">
              <w:rPr>
                <w:sz w:val="20"/>
                <w:szCs w:val="20"/>
              </w:rPr>
              <w:fldChar w:fldCharType="separate"/>
            </w:r>
            <w:r w:rsidRPr="004A74B0">
              <w:rPr>
                <w:sz w:val="20"/>
                <w:szCs w:val="20"/>
              </w:rPr>
              <w:t>Mihaly</w:t>
            </w:r>
            <w:proofErr w:type="spellEnd"/>
            <w:r w:rsidRPr="004A74B0">
              <w:rPr>
                <w:sz w:val="20"/>
                <w:szCs w:val="20"/>
              </w:rPr>
              <w:t xml:space="preserve"> </w:t>
            </w:r>
            <w:proofErr w:type="spellStart"/>
            <w:r w:rsidRPr="004A74B0">
              <w:rPr>
                <w:sz w:val="20"/>
                <w:szCs w:val="20"/>
              </w:rPr>
              <w:t>Csikszentmihalyi</w:t>
            </w:r>
            <w:proofErr w:type="spellEnd"/>
            <w:r w:rsidRPr="004A74B0">
              <w:rPr>
                <w:sz w:val="20"/>
                <w:szCs w:val="20"/>
              </w:rPr>
              <w:fldChar w:fldCharType="end"/>
            </w:r>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w:t>
            </w:r>
            <w:proofErr w:type="spellStart"/>
            <w:r>
              <w:rPr>
                <w:rFonts w:cstheme="minorHAnsi"/>
                <w:sz w:val="20"/>
                <w:szCs w:val="20"/>
              </w:rPr>
              <w:t>unbored</w:t>
            </w:r>
            <w:proofErr w:type="spellEnd"/>
            <w:r>
              <w:rPr>
                <w:rFonts w:cstheme="minorHAnsi"/>
                <w:sz w:val="20"/>
                <w:szCs w:val="20"/>
              </w:rPr>
              <w:t>”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lastRenderedPageBreak/>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defined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proofErr w:type="spellStart"/>
            <w:r>
              <w:rPr>
                <w:rFonts w:cstheme="minorHAnsi"/>
                <w:sz w:val="20"/>
                <w:szCs w:val="20"/>
              </w:rPr>
              <w:t>Xello</w:t>
            </w:r>
            <w:proofErr w:type="spellEnd"/>
            <w:r>
              <w:rPr>
                <w:rFonts w:cstheme="minorHAnsi"/>
                <w:sz w:val="20"/>
                <w:szCs w:val="20"/>
              </w:rPr>
              <w:t xml:space="preserve">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5F0071" w:rsidRDefault="005F0071" w:rsidP="005F0071">
            <w:pPr>
              <w:pStyle w:val="ListParagraph"/>
              <w:numPr>
                <w:ilvl w:val="1"/>
                <w:numId w:val="3"/>
              </w:numPr>
              <w:rPr>
                <w:rFonts w:cstheme="minorHAnsi"/>
                <w:sz w:val="20"/>
                <w:szCs w:val="20"/>
              </w:rPr>
            </w:pPr>
            <w:r>
              <w:rPr>
                <w:rFonts w:cstheme="minorHAnsi"/>
                <w:sz w:val="20"/>
                <w:szCs w:val="20"/>
              </w:rPr>
              <w:t>Active shooter game on Steam (May 2018)</w:t>
            </w:r>
          </w:p>
          <w:p w:rsidR="005F0071" w:rsidRDefault="005F0071" w:rsidP="005F0071">
            <w:pPr>
              <w:pStyle w:val="ListParagraph"/>
              <w:numPr>
                <w:ilvl w:val="1"/>
                <w:numId w:val="3"/>
              </w:numPr>
              <w:rPr>
                <w:rFonts w:cstheme="minorHAnsi"/>
                <w:sz w:val="20"/>
                <w:szCs w:val="20"/>
              </w:rPr>
            </w:pPr>
            <w:r>
              <w:rPr>
                <w:rFonts w:cstheme="minorHAnsi"/>
                <w:sz w:val="20"/>
                <w:szCs w:val="20"/>
              </w:rPr>
              <w:t>Gamergate ()</w:t>
            </w:r>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103992" w:rsidRPr="00E569E7" w:rsidRDefault="00103992" w:rsidP="00E569E7">
            <w:pPr>
              <w:pStyle w:val="ListParagraph"/>
              <w:numPr>
                <w:ilvl w:val="0"/>
                <w:numId w:val="3"/>
              </w:numPr>
              <w:rPr>
                <w:rFonts w:cstheme="minorHAnsi"/>
                <w:sz w:val="20"/>
                <w:szCs w:val="20"/>
              </w:rPr>
            </w:pPr>
            <w:hyperlink r:id="rId5" w:history="1">
              <w:r w:rsidRPr="00103992">
                <w:rPr>
                  <w:rStyle w:val="Hyperlink"/>
                  <w:rFonts w:cstheme="minorHAnsi"/>
                  <w:sz w:val="20"/>
                  <w:szCs w:val="20"/>
                </w:rPr>
                <w:t>USC articles on gaming</w:t>
              </w:r>
            </w:hyperlink>
          </w:p>
          <w:p w:rsidR="00D8439C" w:rsidRDefault="00D8439C">
            <w:pPr>
              <w:rPr>
                <w:rFonts w:cstheme="minorHAnsi"/>
                <w:sz w:val="20"/>
                <w:szCs w:val="20"/>
              </w:rPr>
            </w:pPr>
            <w:r>
              <w:rPr>
                <w:rFonts w:cstheme="minorHAnsi"/>
                <w:sz w:val="20"/>
                <w:szCs w:val="20"/>
              </w:rPr>
              <w:t xml:space="preserve">Tools: </w:t>
            </w:r>
            <w:bookmarkStart w:id="0" w:name="_GoBack"/>
            <w:bookmarkEnd w:id="0"/>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lastRenderedPageBreak/>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r w:rsidR="000F7FBB">
              <w:rPr>
                <w:rFonts w:cstheme="minorHAnsi"/>
                <w:sz w:val="20"/>
                <w:szCs w:val="20"/>
              </w:rPr>
              <w:t xml:space="preserve">A playable “paper” prototype </w:t>
            </w:r>
            <w:r w:rsidR="00764693">
              <w:rPr>
                <w:rFonts w:cstheme="minorHAnsi"/>
                <w:sz w:val="20"/>
                <w:szCs w:val="20"/>
              </w:rPr>
              <w:t xml:space="preserve">– based from at least two “external” iterations </w:t>
            </w:r>
            <w:r w:rsidR="00764693">
              <w:rPr>
                <w:rFonts w:cstheme="minorHAnsi"/>
                <w:sz w:val="20"/>
                <w:szCs w:val="20"/>
              </w:rPr>
              <w:softHyphen/>
              <w:t xml:space="preserve"> </w:t>
            </w:r>
            <w:r w:rsidR="000F7FBB">
              <w:rPr>
                <w:rFonts w:cstheme="minorHAnsi"/>
                <w:sz w:val="20"/>
                <w:szCs w:val="20"/>
              </w:rPr>
              <w:t xml:space="preserve">of </w:t>
            </w:r>
            <w:r w:rsidR="00764693">
              <w:rPr>
                <w:rFonts w:cstheme="minorHAnsi"/>
                <w:sz w:val="20"/>
                <w:szCs w:val="20"/>
              </w:rPr>
              <w:t>a game of your own design. May be a team project if there are clearly defined roles and accountability.</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Default="00D8439C" w:rsidP="006828D4">
            <w:pPr>
              <w:rPr>
                <w:rFonts w:cstheme="minorHAnsi"/>
                <w:sz w:val="20"/>
                <w:szCs w:val="20"/>
              </w:rPr>
            </w:pPr>
            <w:r>
              <w:rPr>
                <w:rFonts w:cstheme="minorHAnsi"/>
                <w:sz w:val="20"/>
                <w:szCs w:val="20"/>
              </w:rPr>
              <w:t xml:space="preserve">Debates: </w:t>
            </w:r>
          </w:p>
          <w:p w:rsidR="00764693" w:rsidRDefault="00764693" w:rsidP="006828D4">
            <w:pPr>
              <w:rPr>
                <w:rFonts w:cstheme="minorHAnsi"/>
                <w:sz w:val="20"/>
                <w:szCs w:val="20"/>
              </w:rPr>
            </w:pPr>
          </w:p>
          <w:p w:rsidR="00764693" w:rsidRDefault="00764693" w:rsidP="006828D4">
            <w:pPr>
              <w:rPr>
                <w:rFonts w:cstheme="minorHAnsi"/>
                <w:sz w:val="20"/>
                <w:szCs w:val="20"/>
              </w:rPr>
            </w:pPr>
            <w:r>
              <w:rPr>
                <w:rFonts w:cstheme="minorHAnsi"/>
                <w:sz w:val="20"/>
                <w:szCs w:val="20"/>
              </w:rPr>
              <w:t>Lessons:</w:t>
            </w:r>
          </w:p>
          <w:p w:rsidR="00764693" w:rsidRDefault="00764693" w:rsidP="00764693">
            <w:pPr>
              <w:pStyle w:val="ListParagraph"/>
              <w:numPr>
                <w:ilvl w:val="0"/>
                <w:numId w:val="11"/>
              </w:numPr>
              <w:rPr>
                <w:rFonts w:cstheme="minorHAnsi"/>
                <w:sz w:val="20"/>
                <w:szCs w:val="20"/>
              </w:rPr>
            </w:pPr>
            <w:r>
              <w:rPr>
                <w:rFonts w:cstheme="minorHAnsi"/>
                <w:sz w:val="20"/>
                <w:szCs w:val="20"/>
              </w:rPr>
              <w:t>Instant game design workshop.</w:t>
            </w:r>
          </w:p>
          <w:p w:rsidR="00764693" w:rsidRPr="00764693" w:rsidRDefault="00764693" w:rsidP="00764693">
            <w:pPr>
              <w:pStyle w:val="ListParagraph"/>
              <w:numPr>
                <w:ilvl w:val="0"/>
                <w:numId w:val="11"/>
              </w:numPr>
              <w:rPr>
                <w:rFonts w:cstheme="minorHAnsi"/>
                <w:sz w:val="20"/>
                <w:szCs w:val="20"/>
              </w:rPr>
            </w:pPr>
            <w:r>
              <w:rPr>
                <w:rFonts w:cstheme="minorHAnsi"/>
                <w:sz w:val="20"/>
                <w:szCs w:val="20"/>
              </w:rPr>
              <w:t>Project management.</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8B69BC" w:rsidRPr="007B3353" w:rsidRDefault="00D8439C" w:rsidP="007B3353">
            <w:pPr>
              <w:rPr>
                <w:rFonts w:cstheme="minorHAnsi"/>
                <w:sz w:val="20"/>
                <w:szCs w:val="20"/>
              </w:rPr>
            </w:pPr>
            <w:r>
              <w:rPr>
                <w:rFonts w:cstheme="minorHAnsi"/>
                <w:sz w:val="20"/>
                <w:szCs w:val="20"/>
              </w:rPr>
              <w:t xml:space="preserve">Tools: </w:t>
            </w: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p>
          <w:p w:rsidR="00414521" w:rsidRDefault="00414521" w:rsidP="00A572FA">
            <w:pPr>
              <w:pStyle w:val="ListParagraph"/>
              <w:numPr>
                <w:ilvl w:val="0"/>
                <w:numId w:val="9"/>
              </w:numPr>
              <w:rPr>
                <w:rFonts w:cstheme="minorHAnsi"/>
                <w:sz w:val="20"/>
                <w:szCs w:val="20"/>
              </w:rPr>
            </w:pPr>
            <w:r>
              <w:rPr>
                <w:rFonts w:cstheme="minorHAnsi"/>
                <w:sz w:val="20"/>
                <w:szCs w:val="20"/>
              </w:rPr>
              <w:t>Problem drives tool selection, and vice versa (tools can constrain where you can go with a project).</w:t>
            </w:r>
          </w:p>
          <w:p w:rsidR="00414521" w:rsidRPr="00A572FA" w:rsidRDefault="00414521" w:rsidP="00A572FA">
            <w:pPr>
              <w:pStyle w:val="ListParagraph"/>
              <w:numPr>
                <w:ilvl w:val="0"/>
                <w:numId w:val="9"/>
              </w:numPr>
              <w:rPr>
                <w:rFonts w:cstheme="minorHAnsi"/>
                <w:sz w:val="20"/>
                <w:szCs w:val="20"/>
              </w:rPr>
            </w:pPr>
            <w:r>
              <w:rPr>
                <w:rFonts w:cstheme="minorHAnsi"/>
                <w:sz w:val="20"/>
                <w:szCs w:val="20"/>
              </w:rPr>
              <w:t>Characteristics of image file formats.</w:t>
            </w:r>
          </w:p>
          <w:p w:rsidR="00D8439C" w:rsidRPr="0098553F" w:rsidRDefault="00D8439C" w:rsidP="00D8439C">
            <w:pPr>
              <w:rPr>
                <w:rFonts w:cstheme="minorHAnsi"/>
                <w:sz w:val="20"/>
                <w:szCs w:val="20"/>
              </w:rPr>
            </w:pPr>
            <w:r w:rsidRPr="00414521">
              <w:rPr>
                <w:rFonts w:cstheme="minorHAnsi"/>
                <w:b/>
                <w:sz w:val="20"/>
                <w:szCs w:val="20"/>
              </w:rPr>
              <w:t>Summative Assessment:</w:t>
            </w:r>
            <w:r>
              <w:rPr>
                <w:rFonts w:cstheme="minorHAnsi"/>
                <w:sz w:val="20"/>
                <w:szCs w:val="20"/>
              </w:rPr>
              <w:t xml:space="preserve"> </w:t>
            </w:r>
            <w:r w:rsidR="00414521">
              <w:rPr>
                <w:rFonts w:cstheme="minorHAnsi"/>
                <w:sz w:val="20"/>
                <w:szCs w:val="20"/>
              </w:rPr>
              <w:t>Create a character (concept with sketches, reference art), translate it into a sprite, give it sounds, and put it into a game.</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t>Forking and cloning a repository.</w:t>
            </w:r>
          </w:p>
          <w:p w:rsid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p w:rsidR="00414521" w:rsidRDefault="00414521" w:rsidP="00CD540C">
            <w:pPr>
              <w:pStyle w:val="ListParagraph"/>
              <w:numPr>
                <w:ilvl w:val="0"/>
                <w:numId w:val="8"/>
              </w:numPr>
              <w:rPr>
                <w:rFonts w:cstheme="minorHAnsi"/>
                <w:sz w:val="20"/>
                <w:szCs w:val="20"/>
              </w:rPr>
            </w:pPr>
            <w:r>
              <w:rPr>
                <w:rFonts w:cstheme="minorHAnsi"/>
                <w:sz w:val="20"/>
                <w:szCs w:val="20"/>
              </w:rPr>
              <w:t xml:space="preserve">Working with </w:t>
            </w:r>
            <w:proofErr w:type="spellStart"/>
            <w:r>
              <w:rPr>
                <w:rFonts w:cstheme="minorHAnsi"/>
                <w:sz w:val="20"/>
                <w:szCs w:val="20"/>
              </w:rPr>
              <w:t>Piskel</w:t>
            </w:r>
            <w:proofErr w:type="spellEnd"/>
            <w:r>
              <w:rPr>
                <w:rFonts w:cstheme="minorHAnsi"/>
                <w:sz w:val="20"/>
                <w:szCs w:val="20"/>
              </w:rPr>
              <w:t xml:space="preserve"> and Photoshop</w:t>
            </w:r>
          </w:p>
          <w:p w:rsidR="00414521" w:rsidRPr="00CD540C" w:rsidRDefault="00414521" w:rsidP="00CD540C">
            <w:pPr>
              <w:pStyle w:val="ListParagraph"/>
              <w:numPr>
                <w:ilvl w:val="0"/>
                <w:numId w:val="8"/>
              </w:numPr>
              <w:rPr>
                <w:rFonts w:cstheme="minorHAnsi"/>
                <w:sz w:val="20"/>
                <w:szCs w:val="20"/>
              </w:rPr>
            </w:pPr>
            <w:r>
              <w:rPr>
                <w:rFonts w:cstheme="minorHAnsi"/>
                <w:sz w:val="20"/>
                <w:szCs w:val="20"/>
              </w:rPr>
              <w:t>Using Audacity</w:t>
            </w:r>
            <w:r w:rsidR="008B69BC">
              <w:rPr>
                <w:rFonts w:cstheme="minorHAnsi"/>
                <w:sz w:val="20"/>
                <w:szCs w:val="20"/>
              </w:rPr>
              <w:t xml:space="preserve"> (2 blocks)</w:t>
            </w:r>
          </w:p>
        </w:tc>
        <w:tc>
          <w:tcPr>
            <w:tcW w:w="3238" w:type="dxa"/>
            <w:gridSpan w:val="2"/>
          </w:tcPr>
          <w:p w:rsidR="00D8439C" w:rsidRDefault="00BD70E5" w:rsidP="00D8439C">
            <w:pPr>
              <w:rPr>
                <w:rFonts w:cstheme="minorHAnsi"/>
                <w:sz w:val="20"/>
                <w:szCs w:val="20"/>
              </w:rPr>
            </w:pPr>
            <w:r>
              <w:rPr>
                <w:rFonts w:cstheme="minorHAnsi"/>
                <w:sz w:val="20"/>
                <w:szCs w:val="20"/>
              </w:rPr>
              <w:t>Major Resources:</w:t>
            </w:r>
          </w:p>
          <w:p w:rsidR="00D8439C" w:rsidRPr="008B69BC" w:rsidRDefault="00D8439C" w:rsidP="00D8439C">
            <w:pPr>
              <w:rPr>
                <w:rFonts w:cstheme="minorHAnsi"/>
                <w:b/>
                <w:sz w:val="20"/>
                <w:szCs w:val="20"/>
              </w:rPr>
            </w:pPr>
            <w:r w:rsidRPr="008B69BC">
              <w:rPr>
                <w:rFonts w:cstheme="minorHAnsi"/>
                <w:b/>
                <w:sz w:val="20"/>
                <w:szCs w:val="20"/>
              </w:rPr>
              <w:t xml:space="preserve">Tools: </w:t>
            </w:r>
          </w:p>
          <w:p w:rsidR="00AF3827" w:rsidRDefault="00953D27" w:rsidP="00953D27">
            <w:pPr>
              <w:pStyle w:val="ListParagraph"/>
              <w:numPr>
                <w:ilvl w:val="0"/>
                <w:numId w:val="10"/>
              </w:numPr>
              <w:rPr>
                <w:rFonts w:cstheme="minorHAnsi"/>
                <w:sz w:val="20"/>
                <w:szCs w:val="20"/>
              </w:rPr>
            </w:pPr>
            <w:r>
              <w:rPr>
                <w:rFonts w:cstheme="minorHAnsi"/>
                <w:sz w:val="20"/>
                <w:szCs w:val="20"/>
              </w:rPr>
              <w:t>Audio recording</w:t>
            </w:r>
          </w:p>
          <w:p w:rsidR="00953D27" w:rsidRDefault="00953D27" w:rsidP="00953D27">
            <w:pPr>
              <w:pStyle w:val="ListParagraph"/>
              <w:numPr>
                <w:ilvl w:val="0"/>
                <w:numId w:val="10"/>
              </w:numPr>
              <w:rPr>
                <w:rFonts w:cstheme="minorHAnsi"/>
                <w:sz w:val="20"/>
                <w:szCs w:val="20"/>
              </w:rPr>
            </w:pPr>
            <w:r>
              <w:rPr>
                <w:rFonts w:cstheme="minorHAnsi"/>
                <w:sz w:val="20"/>
                <w:szCs w:val="20"/>
              </w:rPr>
              <w:t>Game engine / editor</w:t>
            </w:r>
          </w:p>
          <w:p w:rsidR="00953D27" w:rsidRDefault="00953D27" w:rsidP="00953D27">
            <w:pPr>
              <w:pStyle w:val="ListParagraph"/>
              <w:numPr>
                <w:ilvl w:val="0"/>
                <w:numId w:val="10"/>
              </w:numPr>
              <w:rPr>
                <w:rFonts w:cstheme="minorHAnsi"/>
                <w:sz w:val="20"/>
                <w:szCs w:val="20"/>
              </w:rPr>
            </w:pPr>
            <w:r>
              <w:rPr>
                <w:rFonts w:cstheme="minorHAnsi"/>
                <w:sz w:val="20"/>
                <w:szCs w:val="20"/>
              </w:rPr>
              <w:t>Graphics (sprite creation)</w:t>
            </w:r>
          </w:p>
          <w:p w:rsidR="00953D27" w:rsidRDefault="00953D27" w:rsidP="00953D27">
            <w:pPr>
              <w:pStyle w:val="ListParagraph"/>
              <w:numPr>
                <w:ilvl w:val="0"/>
                <w:numId w:val="10"/>
              </w:numPr>
              <w:rPr>
                <w:rFonts w:cstheme="minorHAnsi"/>
                <w:sz w:val="20"/>
                <w:szCs w:val="20"/>
              </w:rPr>
            </w:pPr>
            <w:r>
              <w:rPr>
                <w:rFonts w:cstheme="minorHAnsi"/>
                <w:sz w:val="20"/>
                <w:szCs w:val="20"/>
              </w:rPr>
              <w:t>IDE (code editor)</w:t>
            </w:r>
          </w:p>
          <w:p w:rsidR="00953D27" w:rsidRDefault="00953D27" w:rsidP="00953D27">
            <w:pPr>
              <w:pStyle w:val="ListParagraph"/>
              <w:numPr>
                <w:ilvl w:val="0"/>
                <w:numId w:val="10"/>
              </w:numPr>
              <w:rPr>
                <w:rFonts w:cstheme="minorHAnsi"/>
                <w:sz w:val="20"/>
                <w:szCs w:val="20"/>
              </w:rPr>
            </w:pPr>
            <w:r>
              <w:rPr>
                <w:rFonts w:cstheme="minorHAnsi"/>
                <w:sz w:val="20"/>
                <w:szCs w:val="20"/>
              </w:rPr>
              <w:t>Screen capture &amp; recording</w:t>
            </w:r>
          </w:p>
          <w:p w:rsidR="00953D27" w:rsidRDefault="00953D27" w:rsidP="00953D27">
            <w:pPr>
              <w:pStyle w:val="ListParagraph"/>
              <w:numPr>
                <w:ilvl w:val="0"/>
                <w:numId w:val="10"/>
              </w:numPr>
              <w:rPr>
                <w:rFonts w:cstheme="minorHAnsi"/>
                <w:sz w:val="20"/>
                <w:szCs w:val="20"/>
              </w:rPr>
            </w:pPr>
            <w:r>
              <w:rPr>
                <w:rFonts w:cstheme="minorHAnsi"/>
                <w:sz w:val="20"/>
                <w:szCs w:val="20"/>
              </w:rPr>
              <w:t>Version control</w:t>
            </w:r>
          </w:p>
          <w:p w:rsidR="00103992" w:rsidRPr="00103992" w:rsidRDefault="00103992" w:rsidP="00103992">
            <w:pPr>
              <w:rPr>
                <w:rFonts w:cstheme="minorHAnsi"/>
                <w:b/>
                <w:sz w:val="20"/>
                <w:szCs w:val="20"/>
              </w:rPr>
            </w:pPr>
            <w:r w:rsidRPr="00103992">
              <w:rPr>
                <w:rFonts w:cstheme="minorHAnsi"/>
                <w:b/>
                <w:sz w:val="20"/>
                <w:szCs w:val="20"/>
              </w:rPr>
              <w:t>Interesting Stuff:</w:t>
            </w:r>
          </w:p>
          <w:p w:rsidR="00103992" w:rsidRPr="00103992" w:rsidRDefault="00103992" w:rsidP="00103992">
            <w:pPr>
              <w:pStyle w:val="ListParagraph"/>
              <w:numPr>
                <w:ilvl w:val="0"/>
                <w:numId w:val="14"/>
              </w:numPr>
              <w:rPr>
                <w:rFonts w:cstheme="minorHAnsi"/>
                <w:sz w:val="20"/>
                <w:szCs w:val="20"/>
              </w:rPr>
            </w:pPr>
            <w:hyperlink r:id="rId6" w:history="1">
              <w:proofErr w:type="spellStart"/>
              <w:r w:rsidRPr="00103992">
                <w:rPr>
                  <w:rStyle w:val="Hyperlink"/>
                  <w:rFonts w:cstheme="minorHAnsi"/>
                  <w:sz w:val="20"/>
                  <w:szCs w:val="20"/>
                </w:rPr>
                <w:t>SmartBody</w:t>
              </w:r>
              <w:proofErr w:type="spellEnd"/>
            </w:hyperlink>
            <w:r>
              <w:rPr>
                <w:rFonts w:cstheme="minorHAnsi"/>
                <w:sz w:val="20"/>
                <w:szCs w:val="20"/>
              </w:rPr>
              <w:t xml:space="preserve"> (</w:t>
            </w:r>
            <w:hyperlink r:id="rId7" w:history="1">
              <w:r w:rsidRPr="00103992">
                <w:rPr>
                  <w:rStyle w:val="Hyperlink"/>
                  <w:rFonts w:cstheme="minorHAnsi"/>
                  <w:sz w:val="20"/>
                  <w:szCs w:val="20"/>
                </w:rPr>
                <w:t>The future of gaming: Create your own character in just four minutes</w:t>
              </w:r>
            </w:hyperlink>
            <w:r>
              <w:rPr>
                <w:rFonts w:cstheme="minorHAnsi"/>
                <w:sz w:val="20"/>
                <w:szCs w:val="20"/>
              </w:rPr>
              <w:t>)</w:t>
            </w:r>
          </w:p>
          <w:p w:rsidR="008B69BC" w:rsidRPr="008B69BC" w:rsidRDefault="008B69BC" w:rsidP="008B69BC">
            <w:pPr>
              <w:rPr>
                <w:rFonts w:cstheme="minorHAnsi"/>
                <w:b/>
                <w:sz w:val="20"/>
                <w:szCs w:val="20"/>
              </w:rPr>
            </w:pPr>
            <w:r w:rsidRPr="008B69BC">
              <w:rPr>
                <w:rFonts w:cstheme="minorHAnsi"/>
                <w:b/>
                <w:sz w:val="20"/>
                <w:szCs w:val="20"/>
              </w:rPr>
              <w:t>Methods:</w:t>
            </w:r>
          </w:p>
          <w:p w:rsidR="008B69BC" w:rsidRDefault="008B69BC" w:rsidP="008B69BC">
            <w:pPr>
              <w:pStyle w:val="ListParagraph"/>
              <w:numPr>
                <w:ilvl w:val="0"/>
                <w:numId w:val="12"/>
              </w:numPr>
              <w:rPr>
                <w:rFonts w:cstheme="minorHAnsi"/>
                <w:sz w:val="20"/>
                <w:szCs w:val="20"/>
              </w:rPr>
            </w:pPr>
            <w:r>
              <w:rPr>
                <w:rFonts w:cstheme="minorHAnsi"/>
                <w:sz w:val="20"/>
                <w:szCs w:val="20"/>
              </w:rPr>
              <w:t>Set up an overall task, while people are working meet with small group to learn Audacity and Photoshop. Start with flipped assignment to be ready. [SDL].</w:t>
            </w:r>
          </w:p>
          <w:p w:rsidR="008B69BC" w:rsidRDefault="008B69BC" w:rsidP="008B69BC">
            <w:pPr>
              <w:pStyle w:val="ListParagraph"/>
              <w:numPr>
                <w:ilvl w:val="0"/>
                <w:numId w:val="12"/>
              </w:numPr>
              <w:rPr>
                <w:rFonts w:cstheme="minorHAnsi"/>
                <w:sz w:val="20"/>
                <w:szCs w:val="20"/>
              </w:rPr>
            </w:pPr>
            <w:r>
              <w:rPr>
                <w:rFonts w:cstheme="minorHAnsi"/>
                <w:sz w:val="20"/>
                <w:szCs w:val="20"/>
              </w:rPr>
              <w:t>App experts train others. [LEAD]</w:t>
            </w:r>
          </w:p>
          <w:p w:rsidR="008B69BC" w:rsidRPr="008B69BC" w:rsidRDefault="008B69BC" w:rsidP="008B69BC">
            <w:pPr>
              <w:rPr>
                <w:rFonts w:cstheme="minorHAnsi"/>
                <w:sz w:val="20"/>
                <w:szCs w:val="20"/>
              </w:rPr>
            </w:pPr>
            <w:r>
              <w:rPr>
                <w:rFonts w:cstheme="minorHAnsi"/>
                <w:sz w:val="20"/>
                <w:szCs w:val="20"/>
              </w:rPr>
              <w:t>Online method search before lesson with vocab and core concepts. Same searches after. Keep honest with pushed commit before and after. [SDL]</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lastRenderedPageBreak/>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lastRenderedPageBreak/>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lastRenderedPageBreak/>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lastRenderedPageBreak/>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Game Design &amp; Programming 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 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 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 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5B0"/>
    <w:multiLevelType w:val="hybridMultilevel"/>
    <w:tmpl w:val="709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667A1"/>
    <w:multiLevelType w:val="hybridMultilevel"/>
    <w:tmpl w:val="C7AE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C7F78"/>
    <w:multiLevelType w:val="hybridMultilevel"/>
    <w:tmpl w:val="D79C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22B3B"/>
    <w:multiLevelType w:val="hybridMultilevel"/>
    <w:tmpl w:val="4C4E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E4A51"/>
    <w:multiLevelType w:val="hybridMultilevel"/>
    <w:tmpl w:val="83B6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0"/>
  </w:num>
  <w:num w:numId="5">
    <w:abstractNumId w:val="9"/>
  </w:num>
  <w:num w:numId="6">
    <w:abstractNumId w:val="8"/>
  </w:num>
  <w:num w:numId="7">
    <w:abstractNumId w:val="13"/>
  </w:num>
  <w:num w:numId="8">
    <w:abstractNumId w:val="7"/>
  </w:num>
  <w:num w:numId="9">
    <w:abstractNumId w:val="3"/>
  </w:num>
  <w:num w:numId="10">
    <w:abstractNumId w:val="1"/>
  </w:num>
  <w:num w:numId="11">
    <w:abstractNumId w:val="10"/>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C8"/>
    <w:rsid w:val="000237A1"/>
    <w:rsid w:val="000D0AAD"/>
    <w:rsid w:val="000E44A8"/>
    <w:rsid w:val="000F7FBB"/>
    <w:rsid w:val="00103992"/>
    <w:rsid w:val="00160C8F"/>
    <w:rsid w:val="00257CB6"/>
    <w:rsid w:val="00290B06"/>
    <w:rsid w:val="002E01DB"/>
    <w:rsid w:val="00353302"/>
    <w:rsid w:val="00414521"/>
    <w:rsid w:val="00463BCA"/>
    <w:rsid w:val="004A74B0"/>
    <w:rsid w:val="00522377"/>
    <w:rsid w:val="0055027B"/>
    <w:rsid w:val="005B764A"/>
    <w:rsid w:val="005F0071"/>
    <w:rsid w:val="005F6355"/>
    <w:rsid w:val="00602C0E"/>
    <w:rsid w:val="00610487"/>
    <w:rsid w:val="00611CBD"/>
    <w:rsid w:val="006A41F7"/>
    <w:rsid w:val="00764693"/>
    <w:rsid w:val="007B3353"/>
    <w:rsid w:val="007F0B9C"/>
    <w:rsid w:val="00875738"/>
    <w:rsid w:val="008A57AD"/>
    <w:rsid w:val="008B69BC"/>
    <w:rsid w:val="008B7DC0"/>
    <w:rsid w:val="00953D27"/>
    <w:rsid w:val="0098553F"/>
    <w:rsid w:val="009A2BF0"/>
    <w:rsid w:val="00A2154E"/>
    <w:rsid w:val="00A572FA"/>
    <w:rsid w:val="00A61969"/>
    <w:rsid w:val="00A6498B"/>
    <w:rsid w:val="00A84547"/>
    <w:rsid w:val="00AB48A1"/>
    <w:rsid w:val="00AE6501"/>
    <w:rsid w:val="00AF3827"/>
    <w:rsid w:val="00B160C8"/>
    <w:rsid w:val="00B85D35"/>
    <w:rsid w:val="00BD70E5"/>
    <w:rsid w:val="00C220DE"/>
    <w:rsid w:val="00CD540C"/>
    <w:rsid w:val="00D8439C"/>
    <w:rsid w:val="00E569E7"/>
    <w:rsid w:val="00EA2B08"/>
    <w:rsid w:val="00EC3942"/>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9E801"/>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customStyle="1" w:styleId="UnresolvedMention">
    <w:name w:val="Unresolved Mention"/>
    <w:basedOn w:val="DefaultParagraphFont"/>
    <w:uiPriority w:val="99"/>
    <w:rsid w:val="004A74B0"/>
    <w:rPr>
      <w:color w:val="808080"/>
      <w:shd w:val="clear" w:color="auto" w:fill="E6E6E6"/>
    </w:rPr>
  </w:style>
  <w:style w:type="paragraph" w:styleId="BalloonText">
    <w:name w:val="Balloon Text"/>
    <w:basedOn w:val="Normal"/>
    <w:link w:val="BalloonTextChar"/>
    <w:uiPriority w:val="99"/>
    <w:semiHidden/>
    <w:unhideWhenUsed/>
    <w:rsid w:val="00BD70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usc.edu/91424/the-future-of-gaming-create-your-own-character-in-just-four-min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body.ict.usc.edu/" TargetMode="External"/><Relationship Id="rId5" Type="http://schemas.openxmlformats.org/officeDocument/2006/relationships/hyperlink" Target="https://news.usc.edu/tag/video-ga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15</cp:revision>
  <cp:lastPrinted>2018-05-30T18:53:00Z</cp:lastPrinted>
  <dcterms:created xsi:type="dcterms:W3CDTF">2018-05-30T03:34:00Z</dcterms:created>
  <dcterms:modified xsi:type="dcterms:W3CDTF">2018-05-30T22:13:00Z</dcterms:modified>
</cp:coreProperties>
</file>