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1129044336"/>
        <w:docPartObj>
          <w:docPartGallery w:val="Cover Pages"/>
          <w:docPartUnique/>
        </w:docPartObj>
      </w:sdtPr>
      <w:sdtEndPr>
        <w:rPr>
          <w:noProof/>
        </w:rPr>
      </w:sdtEndPr>
      <w:sdtContent>
        <w:bookmarkStart w:id="0" w:name="_MON_1540207751" w:displacedByCustomXml="prev"/>
        <w:bookmarkEnd w:id="0" w:displacedByCustomXml="prev"/>
        <w:p w:rsidR="00295E66" w:rsidRPr="00E2549C" w:rsidRDefault="00E80AC1" w:rsidP="00333544">
          <w:pPr>
            <w:spacing w:line="276" w:lineRule="auto"/>
            <w:rPr>
              <w:rFonts w:ascii="Times New Roman" w:hAnsi="Times New Roman" w:cs="Times New Roman"/>
              <w:noProof/>
            </w:rPr>
          </w:pPr>
          <w:r w:rsidRPr="00E2549C">
            <w:rPr>
              <w:rFonts w:ascii="Times New Roman" w:hAnsi="Times New Roman" w:cs="Times New Roman"/>
              <w:noProof/>
            </w:rPr>
            <w:object w:dxaOrig="10800" w:dyaOrig="14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40.55pt;height:708.05pt;mso-width-percent:0;mso-height-percent:0;mso-width-percent:0;mso-height-percent:0" o:ole="">
                <v:imagedata r:id="rId9" o:title=""/>
              </v:shape>
              <o:OLEObject Type="Embed" ProgID="Word.Document.12" ShapeID="_x0000_i1025" DrawAspect="Content" ObjectID="_1589228888" r:id="rId10">
                <o:FieldCodes>\s</o:FieldCodes>
              </o:OLEObject>
            </w:object>
          </w:r>
          <w:r w:rsidR="00295E66" w:rsidRPr="00E2549C">
            <w:rPr>
              <w:rFonts w:ascii="Times New Roman" w:hAnsi="Times New Roman" w:cs="Times New Roman"/>
              <w:noProof/>
            </w:rPr>
            <w:br w:type="page"/>
          </w:r>
        </w:p>
        <w:p w:rsidR="009D5CDD" w:rsidRPr="00E2549C" w:rsidRDefault="009D5CDD" w:rsidP="00333544">
          <w:pPr>
            <w:spacing w:line="276" w:lineRule="auto"/>
            <w:rPr>
              <w:rFonts w:ascii="Times New Roman" w:eastAsia="Times New Roman" w:hAnsi="Times New Roman" w:cs="Times New Roman"/>
              <w:sz w:val="17"/>
              <w:szCs w:val="17"/>
            </w:rPr>
            <w:sectPr w:rsidR="009D5CDD" w:rsidRPr="00E2549C" w:rsidSect="009D5CDD">
              <w:pgSz w:w="12240" w:h="15840"/>
              <w:pgMar w:top="720" w:right="720" w:bottom="720" w:left="720" w:header="720" w:footer="720" w:gutter="0"/>
              <w:pgNumType w:start="1"/>
              <w:cols w:space="720"/>
              <w:titlePg/>
              <w:docGrid w:linePitch="360"/>
            </w:sectPr>
          </w:pPr>
        </w:p>
        <w:p w:rsidR="00295E66" w:rsidRPr="001D59CF" w:rsidRDefault="00622D90" w:rsidP="00333544">
          <w:pPr>
            <w:spacing w:line="276" w:lineRule="auto"/>
            <w:rPr>
              <w:rFonts w:ascii="Calibri" w:eastAsia="Times New Roman" w:hAnsi="Calibri" w:cs="Calibri"/>
              <w:sz w:val="17"/>
              <w:szCs w:val="17"/>
            </w:rPr>
          </w:pPr>
          <w:r w:rsidRPr="00E2549C">
            <w:rPr>
              <w:rFonts w:ascii="Times New Roman" w:eastAsia="Times New Roman" w:hAnsi="Times New Roman" w:cs="Times New Roman"/>
              <w:noProof/>
              <w:sz w:val="9"/>
              <w:szCs w:val="9"/>
            </w:rPr>
            <w:lastRenderedPageBreak/>
            <w:drawing>
              <wp:anchor distT="0" distB="0" distL="114300" distR="114300" simplePos="0" relativeHeight="251675648" behindDoc="0" locked="0" layoutInCell="1" allowOverlap="1" wp14:anchorId="757FFC5D" wp14:editId="4D39B3B8">
                <wp:simplePos x="0" y="0"/>
                <wp:positionH relativeFrom="column">
                  <wp:posOffset>-647700</wp:posOffset>
                </wp:positionH>
                <wp:positionV relativeFrom="paragraph">
                  <wp:posOffset>-530479</wp:posOffset>
                </wp:positionV>
                <wp:extent cx="7219950" cy="1419376"/>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SPI template 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47340" cy="1424761"/>
                        </a:xfrm>
                        <a:prstGeom prst="rect">
                          <a:avLst/>
                        </a:prstGeom>
                      </pic:spPr>
                    </pic:pic>
                  </a:graphicData>
                </a:graphic>
                <wp14:sizeRelH relativeFrom="margin">
                  <wp14:pctWidth>0</wp14:pctWidth>
                </wp14:sizeRelH>
                <wp14:sizeRelV relativeFrom="margin">
                  <wp14:pctHeight>0</wp14:pctHeight>
                </wp14:sizeRelV>
              </wp:anchor>
            </w:drawing>
          </w:r>
        </w:p>
        <w:p w:rsidR="00622D90" w:rsidRPr="00E2549C" w:rsidRDefault="00622D90" w:rsidP="00622D90">
          <w:pPr>
            <w:spacing w:before="8" w:line="276" w:lineRule="auto"/>
            <w:rPr>
              <w:rFonts w:ascii="Times New Roman" w:eastAsia="Times New Roman" w:hAnsi="Times New Roman" w:cs="Times New Roman"/>
              <w:sz w:val="9"/>
              <w:szCs w:val="9"/>
            </w:rPr>
          </w:pPr>
        </w:p>
        <w:p w:rsidR="00622D90" w:rsidRPr="00E2549C" w:rsidRDefault="00622D90" w:rsidP="00622D90">
          <w:pPr>
            <w:spacing w:line="276" w:lineRule="auto"/>
            <w:rPr>
              <w:rFonts w:ascii="Times New Roman" w:eastAsia="Arial" w:hAnsi="Times New Roman" w:cs="Times New Roman"/>
              <w:sz w:val="18"/>
              <w:szCs w:val="18"/>
            </w:rPr>
          </w:pPr>
        </w:p>
        <w:p w:rsidR="00622D90" w:rsidRPr="00E2549C" w:rsidRDefault="00622D90" w:rsidP="00622D90">
          <w:pPr>
            <w:spacing w:line="276" w:lineRule="auto"/>
            <w:rPr>
              <w:rFonts w:ascii="Times New Roman" w:eastAsia="Arial" w:hAnsi="Times New Roman" w:cs="Times New Roman"/>
              <w:sz w:val="18"/>
              <w:szCs w:val="18"/>
            </w:rPr>
          </w:pPr>
        </w:p>
        <w:p w:rsidR="00622D90" w:rsidRDefault="00622D90" w:rsidP="00622D90">
          <w:pPr>
            <w:spacing w:after="0" w:line="276" w:lineRule="auto"/>
            <w:jc w:val="center"/>
            <w:rPr>
              <w:rFonts w:ascii="Times New Roman" w:hAnsi="Times New Roman" w:cs="Times New Roman"/>
              <w:b/>
              <w:i/>
              <w:sz w:val="28"/>
              <w:szCs w:val="28"/>
            </w:rPr>
          </w:pPr>
        </w:p>
        <w:p w:rsidR="00622D90" w:rsidRPr="00E2549C" w:rsidRDefault="00622D90" w:rsidP="00622D90">
          <w:pPr>
            <w:spacing w:after="0" w:line="276" w:lineRule="auto"/>
            <w:jc w:val="center"/>
            <w:rPr>
              <w:rFonts w:ascii="Times New Roman" w:hAnsi="Times New Roman" w:cs="Times New Roman"/>
              <w:b/>
              <w:i/>
              <w:sz w:val="28"/>
              <w:szCs w:val="28"/>
            </w:rPr>
          </w:pPr>
          <w:r w:rsidRPr="00E2549C">
            <w:rPr>
              <w:rFonts w:ascii="Times New Roman" w:hAnsi="Times New Roman" w:cs="Times New Roman"/>
              <w:b/>
              <w:i/>
              <w:sz w:val="28"/>
              <w:szCs w:val="28"/>
            </w:rPr>
            <w:t xml:space="preserve">Computer Science </w:t>
          </w:r>
          <w:r>
            <w:rPr>
              <w:rFonts w:ascii="Times New Roman" w:hAnsi="Times New Roman" w:cs="Times New Roman"/>
              <w:b/>
              <w:i/>
              <w:sz w:val="28"/>
              <w:szCs w:val="28"/>
            </w:rPr>
            <w:t>K–12</w:t>
          </w:r>
          <w:r w:rsidRPr="00E2549C">
            <w:rPr>
              <w:rFonts w:ascii="Times New Roman" w:hAnsi="Times New Roman" w:cs="Times New Roman"/>
              <w:b/>
              <w:i/>
              <w:sz w:val="28"/>
              <w:szCs w:val="28"/>
            </w:rPr>
            <w:t xml:space="preserve"> Learning Standards</w:t>
          </w:r>
        </w:p>
        <w:p w:rsidR="00622D90" w:rsidRPr="00E2549C" w:rsidRDefault="00622D90" w:rsidP="00622D90">
          <w:pPr>
            <w:spacing w:after="0" w:line="276" w:lineRule="auto"/>
            <w:jc w:val="center"/>
            <w:rPr>
              <w:rFonts w:ascii="Times New Roman" w:hAnsi="Times New Roman" w:cs="Times New Roman"/>
              <w:b/>
              <w:i/>
              <w:sz w:val="28"/>
              <w:szCs w:val="28"/>
            </w:rPr>
          </w:pPr>
          <w:r w:rsidRPr="00E2549C">
            <w:rPr>
              <w:rFonts w:ascii="Times New Roman" w:hAnsi="Times New Roman" w:cs="Times New Roman"/>
              <w:b/>
              <w:i/>
              <w:sz w:val="28"/>
              <w:szCs w:val="28"/>
            </w:rPr>
            <w:t>Adoption Statement</w:t>
          </w:r>
        </w:p>
        <w:p w:rsidR="00622D90" w:rsidRPr="00E2549C" w:rsidRDefault="00622D90" w:rsidP="00622D90">
          <w:pPr>
            <w:spacing w:line="276" w:lineRule="auto"/>
            <w:jc w:val="center"/>
            <w:rPr>
              <w:rFonts w:ascii="Times New Roman" w:eastAsia="Arial" w:hAnsi="Times New Roman" w:cs="Times New Roman"/>
              <w:b/>
              <w:sz w:val="28"/>
              <w:szCs w:val="28"/>
            </w:rPr>
          </w:pPr>
        </w:p>
        <w:p w:rsidR="00622D90" w:rsidRPr="004E475D" w:rsidRDefault="00622D90" w:rsidP="004E475D">
          <w:pPr>
            <w:spacing w:before="186" w:line="276" w:lineRule="auto"/>
            <w:rPr>
              <w:rFonts w:ascii="Times New Roman" w:hAnsi="Times New Roman" w:cs="Times New Roman"/>
              <w:sz w:val="24"/>
              <w:szCs w:val="24"/>
            </w:rPr>
          </w:pPr>
          <w:r w:rsidRPr="004E475D">
            <w:rPr>
              <w:rFonts w:ascii="Times New Roman" w:hAnsi="Times New Roman" w:cs="Times New Roman"/>
              <w:sz w:val="24"/>
              <w:szCs w:val="24"/>
            </w:rPr>
            <w:t xml:space="preserve">The </w:t>
          </w:r>
          <w:r w:rsidRPr="004E475D">
            <w:rPr>
              <w:rFonts w:ascii="Times New Roman" w:hAnsi="Times New Roman" w:cs="Times New Roman"/>
              <w:b/>
              <w:i/>
              <w:sz w:val="24"/>
              <w:szCs w:val="24"/>
            </w:rPr>
            <w:t xml:space="preserve">2016 Computer Science K–12 Learning Standards </w:t>
          </w:r>
          <w:r w:rsidRPr="004E475D">
            <w:rPr>
              <w:rFonts w:ascii="Times New Roman" w:hAnsi="Times New Roman" w:cs="Times New Roman"/>
              <w:sz w:val="24"/>
              <w:szCs w:val="24"/>
            </w:rPr>
            <w:t>were developed</w:t>
          </w:r>
          <w:r w:rsidRPr="004E475D">
            <w:rPr>
              <w:rFonts w:ascii="Times New Roman" w:hAnsi="Times New Roman" w:cs="Times New Roman"/>
              <w:spacing w:val="-24"/>
              <w:sz w:val="24"/>
              <w:szCs w:val="24"/>
            </w:rPr>
            <w:t xml:space="preserve"> </w:t>
          </w:r>
          <w:r w:rsidRPr="004E475D">
            <w:rPr>
              <w:rFonts w:ascii="Times New Roman" w:hAnsi="Times New Roman" w:cs="Times New Roman"/>
              <w:sz w:val="24"/>
              <w:szCs w:val="24"/>
            </w:rPr>
            <w:t xml:space="preserve">collaboratively with teachers, administrators, subject matter experts, state and national associations, and stakeholders in computer science. Teams of Washington teachers, technology integration specialists, and librarians reviewed national standards </w:t>
          </w:r>
          <w:r w:rsidR="00E7792E" w:rsidRPr="004E475D">
            <w:rPr>
              <w:rFonts w:ascii="Times New Roman" w:hAnsi="Times New Roman" w:cs="Times New Roman"/>
              <w:sz w:val="24"/>
              <w:szCs w:val="24"/>
            </w:rPr>
            <w:t>to determine needs for Washington students</w:t>
          </w:r>
          <w:r w:rsidRPr="004E475D">
            <w:rPr>
              <w:rFonts w:ascii="Times New Roman" w:hAnsi="Times New Roman" w:cs="Times New Roman"/>
              <w:sz w:val="24"/>
              <w:szCs w:val="24"/>
            </w:rPr>
            <w:t>.</w:t>
          </w:r>
        </w:p>
        <w:p w:rsidR="00622D90" w:rsidRPr="004E475D" w:rsidRDefault="00622D90" w:rsidP="004E475D">
          <w:pPr>
            <w:spacing w:line="276" w:lineRule="auto"/>
            <w:rPr>
              <w:rFonts w:ascii="Times New Roman" w:hAnsi="Times New Roman" w:cs="Times New Roman"/>
              <w:sz w:val="24"/>
              <w:szCs w:val="24"/>
            </w:rPr>
          </w:pPr>
          <w:r w:rsidRPr="004E475D">
            <w:rPr>
              <w:rFonts w:ascii="Times New Roman" w:hAnsi="Times New Roman" w:cs="Times New Roman"/>
              <w:sz w:val="24"/>
              <w:szCs w:val="24"/>
            </w:rPr>
            <w:t>Since the first draft was made available in December 2015, the Computer Science K–12 Learning Standards have been reviewed by Washin</w:t>
          </w:r>
          <w:r w:rsidR="00200E81" w:rsidRPr="004E475D">
            <w:rPr>
              <w:rFonts w:ascii="Times New Roman" w:hAnsi="Times New Roman" w:cs="Times New Roman"/>
              <w:sz w:val="24"/>
              <w:szCs w:val="24"/>
            </w:rPr>
            <w:t xml:space="preserve">gton educators, administrators, </w:t>
          </w:r>
          <w:r w:rsidR="00E7792E" w:rsidRPr="004E475D">
            <w:rPr>
              <w:rFonts w:ascii="Times New Roman" w:hAnsi="Times New Roman" w:cs="Times New Roman"/>
              <w:sz w:val="24"/>
              <w:szCs w:val="24"/>
            </w:rPr>
            <w:t>and family members</w:t>
          </w:r>
          <w:r w:rsidRPr="004E475D">
            <w:rPr>
              <w:rFonts w:ascii="Times New Roman" w:hAnsi="Times New Roman" w:cs="Times New Roman"/>
              <w:sz w:val="24"/>
              <w:szCs w:val="24"/>
            </w:rPr>
            <w:t xml:space="preserve">. </w:t>
          </w:r>
          <w:r w:rsidR="00E7792E" w:rsidRPr="004E475D">
            <w:rPr>
              <w:rFonts w:ascii="Times New Roman" w:hAnsi="Times New Roman" w:cs="Times New Roman"/>
              <w:sz w:val="24"/>
              <w:szCs w:val="24"/>
            </w:rPr>
            <w:t>The</w:t>
          </w:r>
          <w:r w:rsidRPr="004E475D">
            <w:rPr>
              <w:rFonts w:ascii="Times New Roman" w:hAnsi="Times New Roman" w:cs="Times New Roman"/>
              <w:sz w:val="24"/>
              <w:szCs w:val="24"/>
            </w:rPr>
            <w:t xml:space="preserve"> standards </w:t>
          </w:r>
          <w:r w:rsidR="00E7792E" w:rsidRPr="004E475D">
            <w:rPr>
              <w:rFonts w:ascii="Times New Roman" w:hAnsi="Times New Roman" w:cs="Times New Roman"/>
              <w:sz w:val="24"/>
              <w:szCs w:val="24"/>
            </w:rPr>
            <w:t>underwent a</w:t>
          </w:r>
          <w:r w:rsidRPr="004E475D">
            <w:rPr>
              <w:rFonts w:ascii="Times New Roman" w:hAnsi="Times New Roman" w:cs="Times New Roman"/>
              <w:sz w:val="24"/>
              <w:szCs w:val="24"/>
            </w:rPr>
            <w:t xml:space="preserve"> Bias and Sensitivity Review </w:t>
          </w:r>
          <w:r w:rsidR="00E7792E" w:rsidRPr="004E475D">
            <w:rPr>
              <w:rFonts w:ascii="Times New Roman" w:hAnsi="Times New Roman" w:cs="Times New Roman"/>
              <w:sz w:val="24"/>
              <w:szCs w:val="24"/>
            </w:rPr>
            <w:t>and a Public Comment P</w:t>
          </w:r>
          <w:r w:rsidRPr="004E475D">
            <w:rPr>
              <w:rFonts w:ascii="Times New Roman" w:hAnsi="Times New Roman" w:cs="Times New Roman"/>
              <w:sz w:val="24"/>
              <w:szCs w:val="24"/>
            </w:rPr>
            <w:t xml:space="preserve">eriod, </w:t>
          </w:r>
          <w:r w:rsidR="00E7792E" w:rsidRPr="004E475D">
            <w:rPr>
              <w:rFonts w:ascii="Times New Roman" w:hAnsi="Times New Roman" w:cs="Times New Roman"/>
              <w:sz w:val="24"/>
              <w:szCs w:val="24"/>
            </w:rPr>
            <w:t>providing</w:t>
          </w:r>
          <w:r w:rsidRPr="004E475D">
            <w:rPr>
              <w:rFonts w:ascii="Times New Roman" w:hAnsi="Times New Roman" w:cs="Times New Roman"/>
              <w:sz w:val="24"/>
              <w:szCs w:val="24"/>
            </w:rPr>
            <w:t xml:space="preserve"> those with a stake in computer science education an opportunity to inform the development and</w:t>
          </w:r>
          <w:r w:rsidR="00E7792E" w:rsidRPr="004E475D">
            <w:rPr>
              <w:rFonts w:ascii="Times New Roman" w:hAnsi="Times New Roman" w:cs="Times New Roman"/>
              <w:sz w:val="24"/>
              <w:szCs w:val="24"/>
            </w:rPr>
            <w:t xml:space="preserve"> implementation of the standards and supporting documents</w:t>
          </w:r>
          <w:r w:rsidRPr="004E475D">
            <w:rPr>
              <w:rFonts w:ascii="Times New Roman" w:hAnsi="Times New Roman" w:cs="Times New Roman"/>
              <w:sz w:val="24"/>
              <w:szCs w:val="24"/>
            </w:rPr>
            <w:t>.</w:t>
          </w:r>
        </w:p>
        <w:p w:rsidR="00622D90" w:rsidRPr="004E475D" w:rsidRDefault="00622D90" w:rsidP="004E475D">
          <w:pPr>
            <w:spacing w:line="276" w:lineRule="auto"/>
            <w:rPr>
              <w:rFonts w:ascii="Times New Roman" w:eastAsia="Times New Roman" w:hAnsi="Times New Roman" w:cs="Times New Roman"/>
              <w:sz w:val="24"/>
              <w:szCs w:val="24"/>
            </w:rPr>
          </w:pPr>
          <w:r w:rsidRPr="004E475D">
            <w:rPr>
              <w:rFonts w:ascii="Times New Roman" w:hAnsi="Times New Roman" w:cs="Times New Roman"/>
              <w:sz w:val="24"/>
              <w:szCs w:val="24"/>
            </w:rPr>
            <w:t xml:space="preserve">Pursuant to Substitute House Bill (SHB) 1813 and based on support from educators, </w:t>
          </w:r>
          <w:r w:rsidR="00E7792E" w:rsidRPr="004E475D">
            <w:rPr>
              <w:rFonts w:ascii="Times New Roman" w:hAnsi="Times New Roman" w:cs="Times New Roman"/>
              <w:sz w:val="24"/>
              <w:szCs w:val="24"/>
            </w:rPr>
            <w:t>OSPI’s</w:t>
          </w:r>
          <w:r w:rsidRPr="004E475D">
            <w:rPr>
              <w:rFonts w:ascii="Times New Roman" w:hAnsi="Times New Roman" w:cs="Times New Roman"/>
              <w:sz w:val="24"/>
              <w:szCs w:val="24"/>
            </w:rPr>
            <w:t xml:space="preserve"> Curriculum Advisory and</w:t>
          </w:r>
          <w:r w:rsidR="004E475D">
            <w:rPr>
              <w:rFonts w:ascii="Times New Roman" w:hAnsi="Times New Roman" w:cs="Times New Roman"/>
              <w:sz w:val="24"/>
              <w:szCs w:val="24"/>
            </w:rPr>
            <w:t xml:space="preserve"> Review </w:t>
          </w:r>
          <w:r w:rsidRPr="004E475D">
            <w:rPr>
              <w:rFonts w:ascii="Times New Roman" w:hAnsi="Times New Roman" w:cs="Times New Roman"/>
              <w:sz w:val="24"/>
              <w:szCs w:val="24"/>
            </w:rPr>
            <w:t>Committee,</w:t>
          </w:r>
          <w:r w:rsidRPr="004E475D">
            <w:rPr>
              <w:rFonts w:ascii="Times New Roman" w:hAnsi="Times New Roman" w:cs="Times New Roman"/>
              <w:spacing w:val="17"/>
              <w:sz w:val="24"/>
              <w:szCs w:val="24"/>
            </w:rPr>
            <w:t xml:space="preserve"> </w:t>
          </w:r>
          <w:r w:rsidRPr="004E475D">
            <w:rPr>
              <w:rFonts w:ascii="Times New Roman" w:hAnsi="Times New Roman" w:cs="Times New Roman"/>
              <w:spacing w:val="8"/>
              <w:sz w:val="24"/>
              <w:szCs w:val="24"/>
            </w:rPr>
            <w:t xml:space="preserve">and </w:t>
          </w:r>
          <w:r w:rsidRPr="004E475D">
            <w:rPr>
              <w:rFonts w:ascii="Times New Roman" w:hAnsi="Times New Roman" w:cs="Times New Roman"/>
              <w:sz w:val="24"/>
              <w:szCs w:val="24"/>
            </w:rPr>
            <w:t>statewide</w:t>
          </w:r>
          <w:r w:rsidRPr="004E475D">
            <w:rPr>
              <w:rFonts w:ascii="Times New Roman" w:hAnsi="Times New Roman" w:cs="Times New Roman"/>
              <w:spacing w:val="18"/>
              <w:sz w:val="24"/>
              <w:szCs w:val="24"/>
            </w:rPr>
            <w:t xml:space="preserve"> </w:t>
          </w:r>
          <w:r w:rsidRPr="004E475D">
            <w:rPr>
              <w:rFonts w:ascii="Times New Roman" w:hAnsi="Times New Roman" w:cs="Times New Roman"/>
              <w:sz w:val="24"/>
              <w:szCs w:val="24"/>
            </w:rPr>
            <w:t>computer science</w:t>
          </w:r>
          <w:r w:rsidRPr="004E475D">
            <w:rPr>
              <w:rFonts w:ascii="Times New Roman" w:hAnsi="Times New Roman" w:cs="Times New Roman"/>
              <w:spacing w:val="27"/>
              <w:sz w:val="24"/>
              <w:szCs w:val="24"/>
            </w:rPr>
            <w:t xml:space="preserve"> </w:t>
          </w:r>
          <w:r w:rsidRPr="004E475D">
            <w:rPr>
              <w:rFonts w:ascii="Times New Roman" w:hAnsi="Times New Roman" w:cs="Times New Roman"/>
              <w:sz w:val="24"/>
              <w:szCs w:val="24"/>
            </w:rPr>
            <w:t>stakeholders,</w:t>
          </w:r>
          <w:r w:rsidRPr="004E475D">
            <w:rPr>
              <w:rFonts w:ascii="Times New Roman" w:hAnsi="Times New Roman" w:cs="Times New Roman"/>
              <w:spacing w:val="32"/>
              <w:sz w:val="24"/>
              <w:szCs w:val="24"/>
            </w:rPr>
            <w:t xml:space="preserve"> </w:t>
          </w:r>
          <w:r w:rsidRPr="004E475D">
            <w:rPr>
              <w:rFonts w:ascii="Times New Roman" w:hAnsi="Times New Roman" w:cs="Times New Roman"/>
              <w:sz w:val="24"/>
              <w:szCs w:val="24"/>
            </w:rPr>
            <w:t>I</w:t>
          </w:r>
          <w:r w:rsidRPr="004E475D">
            <w:rPr>
              <w:rFonts w:ascii="Times New Roman" w:hAnsi="Times New Roman" w:cs="Times New Roman"/>
              <w:spacing w:val="40"/>
              <w:sz w:val="24"/>
              <w:szCs w:val="24"/>
            </w:rPr>
            <w:t xml:space="preserve"> </w:t>
          </w:r>
          <w:r w:rsidRPr="004E475D">
            <w:rPr>
              <w:rFonts w:ascii="Times New Roman" w:hAnsi="Times New Roman" w:cs="Times New Roman"/>
              <w:sz w:val="24"/>
              <w:szCs w:val="24"/>
            </w:rPr>
            <w:t>hereby</w:t>
          </w:r>
          <w:r w:rsidRPr="004E475D">
            <w:rPr>
              <w:rFonts w:ascii="Times New Roman" w:hAnsi="Times New Roman" w:cs="Times New Roman"/>
              <w:spacing w:val="6"/>
              <w:sz w:val="24"/>
              <w:szCs w:val="24"/>
            </w:rPr>
            <w:t xml:space="preserve"> </w:t>
          </w:r>
          <w:r w:rsidRPr="004E475D">
            <w:rPr>
              <w:rFonts w:ascii="Times New Roman" w:hAnsi="Times New Roman" w:cs="Times New Roman"/>
              <w:sz w:val="24"/>
              <w:szCs w:val="24"/>
            </w:rPr>
            <w:t>adopt</w:t>
          </w:r>
          <w:r w:rsidR="00E7792E" w:rsidRPr="004E475D">
            <w:rPr>
              <w:rFonts w:ascii="Times New Roman" w:hAnsi="Times New Roman" w:cs="Times New Roman"/>
              <w:sz w:val="24"/>
              <w:szCs w:val="24"/>
            </w:rPr>
            <w:t xml:space="preserve"> the</w:t>
          </w:r>
          <w:r w:rsidR="00E7792E" w:rsidRPr="004E475D">
            <w:rPr>
              <w:rFonts w:ascii="Times New Roman" w:hAnsi="Times New Roman" w:cs="Times New Roman"/>
              <w:spacing w:val="55"/>
              <w:sz w:val="24"/>
              <w:szCs w:val="24"/>
            </w:rPr>
            <w:t xml:space="preserve"> </w:t>
          </w:r>
          <w:r w:rsidRPr="004E475D">
            <w:rPr>
              <w:rFonts w:ascii="Times New Roman" w:hAnsi="Times New Roman" w:cs="Times New Roman"/>
              <w:b/>
              <w:i/>
              <w:sz w:val="24"/>
              <w:szCs w:val="24"/>
            </w:rPr>
            <w:t>Computer Science K–12 Learning Standards</w:t>
          </w:r>
          <w:r w:rsidRPr="004E475D">
            <w:rPr>
              <w:rFonts w:ascii="Times New Roman" w:hAnsi="Times New Roman" w:cs="Times New Roman"/>
              <w:sz w:val="24"/>
              <w:szCs w:val="24"/>
            </w:rPr>
            <w:t>.</w:t>
          </w:r>
        </w:p>
        <w:p w:rsidR="00622D90" w:rsidRPr="004E475D" w:rsidRDefault="00622D90" w:rsidP="004E475D">
          <w:pPr>
            <w:spacing w:before="8" w:line="276" w:lineRule="auto"/>
            <w:rPr>
              <w:rFonts w:ascii="Times New Roman" w:eastAsia="Times New Roman" w:hAnsi="Times New Roman" w:cs="Times New Roman"/>
              <w:sz w:val="24"/>
              <w:szCs w:val="24"/>
            </w:rPr>
          </w:pPr>
        </w:p>
        <w:p w:rsidR="00622D90" w:rsidRPr="004E475D" w:rsidRDefault="00622D90" w:rsidP="004E475D">
          <w:pPr>
            <w:tabs>
              <w:tab w:val="left" w:pos="2630"/>
            </w:tabs>
            <w:spacing w:line="276" w:lineRule="auto"/>
            <w:ind w:hanging="10"/>
            <w:rPr>
              <w:rFonts w:ascii="Times New Roman" w:eastAsia="Times New Roman" w:hAnsi="Times New Roman" w:cs="Times New Roman"/>
              <w:sz w:val="24"/>
              <w:szCs w:val="24"/>
            </w:rPr>
          </w:pPr>
          <w:r w:rsidRPr="004E475D">
            <w:rPr>
              <w:rFonts w:ascii="Times New Roman" w:hAnsi="Times New Roman" w:cs="Times New Roman"/>
              <w:sz w:val="24"/>
              <w:szCs w:val="24"/>
            </w:rPr>
            <w:t>Adopted on</w:t>
          </w:r>
          <w:r w:rsidRPr="004E475D">
            <w:rPr>
              <w:rFonts w:ascii="Times New Roman" w:hAnsi="Times New Roman" w:cs="Times New Roman"/>
              <w:spacing w:val="19"/>
              <w:sz w:val="24"/>
              <w:szCs w:val="24"/>
            </w:rPr>
            <w:t xml:space="preserve"> </w:t>
          </w:r>
          <w:r w:rsidRPr="004E475D">
            <w:rPr>
              <w:rFonts w:ascii="Times New Roman" w:hAnsi="Times New Roman" w:cs="Times New Roman"/>
              <w:sz w:val="24"/>
              <w:szCs w:val="24"/>
            </w:rPr>
            <w:t xml:space="preserve">this </w:t>
          </w:r>
          <w:r w:rsidR="003A1D93">
            <w:rPr>
              <w:rFonts w:ascii="Times New Roman" w:hAnsi="Times New Roman" w:cs="Times New Roman"/>
              <w:sz w:val="24"/>
              <w:szCs w:val="24"/>
            </w:rPr>
            <w:t>8th</w:t>
          </w:r>
          <w:r w:rsidRPr="004E475D">
            <w:rPr>
              <w:rFonts w:ascii="Times New Roman" w:hAnsi="Times New Roman" w:cs="Times New Roman"/>
              <w:sz w:val="24"/>
              <w:szCs w:val="24"/>
            </w:rPr>
            <w:t xml:space="preserve"> day of December,</w:t>
          </w:r>
          <w:r w:rsidRPr="004E475D">
            <w:rPr>
              <w:rFonts w:ascii="Times New Roman" w:hAnsi="Times New Roman" w:cs="Times New Roman"/>
              <w:spacing w:val="-21"/>
              <w:sz w:val="24"/>
              <w:szCs w:val="24"/>
            </w:rPr>
            <w:t xml:space="preserve"> </w:t>
          </w:r>
          <w:r w:rsidRPr="004E475D">
            <w:rPr>
              <w:rFonts w:ascii="Times New Roman" w:hAnsi="Times New Roman" w:cs="Times New Roman"/>
              <w:spacing w:val="-3"/>
              <w:sz w:val="24"/>
              <w:szCs w:val="24"/>
            </w:rPr>
            <w:t>2016.</w:t>
          </w:r>
        </w:p>
        <w:p w:rsidR="00622D90" w:rsidRPr="00E2549C" w:rsidRDefault="00622D90" w:rsidP="00622D90">
          <w:pPr>
            <w:spacing w:line="276" w:lineRule="auto"/>
            <w:rPr>
              <w:rFonts w:ascii="Times New Roman" w:eastAsia="Times New Roman" w:hAnsi="Times New Roman" w:cs="Times New Roman"/>
              <w:sz w:val="24"/>
              <w:szCs w:val="24"/>
            </w:rPr>
          </w:pPr>
        </w:p>
        <w:p w:rsidR="006D2405" w:rsidRDefault="006D2405" w:rsidP="006D2405">
          <w:pPr>
            <w:spacing w:before="5" w:line="276" w:lineRule="auto"/>
            <w:rPr>
              <w:rFonts w:ascii="Vladimir Script" w:eastAsia="Times New Roman" w:hAnsi="Vladimir Script" w:cs="Times New Roman"/>
              <w:sz w:val="40"/>
              <w:szCs w:val="40"/>
            </w:rPr>
          </w:pPr>
          <w:r w:rsidRPr="006D2405">
            <w:rPr>
              <w:rFonts w:ascii="Vladimir Script" w:eastAsia="Times New Roman" w:hAnsi="Vladimir Script" w:cs="Times New Roman"/>
              <w:sz w:val="40"/>
              <w:szCs w:val="40"/>
            </w:rPr>
            <w:t>Randy I. Dorn</w:t>
          </w:r>
        </w:p>
        <w:p w:rsidR="00622D90" w:rsidRPr="00E2549C" w:rsidRDefault="00622D90" w:rsidP="006D2405">
          <w:pPr>
            <w:spacing w:before="5" w:line="276" w:lineRule="auto"/>
            <w:rPr>
              <w:rFonts w:ascii="Times New Roman" w:eastAsia="Times New Roman" w:hAnsi="Times New Roman" w:cs="Times New Roman"/>
              <w:sz w:val="24"/>
              <w:szCs w:val="24"/>
            </w:rPr>
          </w:pPr>
          <w:r w:rsidRPr="00E2549C">
            <w:rPr>
              <w:rFonts w:ascii="Times New Roman" w:eastAsia="Times New Roman" w:hAnsi="Times New Roman" w:cs="Times New Roman"/>
              <w:noProof/>
              <w:sz w:val="24"/>
              <w:szCs w:val="24"/>
            </w:rPr>
            <mc:AlternateContent>
              <mc:Choice Requires="wpg">
                <w:drawing>
                  <wp:inline distT="0" distB="0" distL="0" distR="0" wp14:anchorId="3731FCE5" wp14:editId="13BFB190">
                    <wp:extent cx="2676525" cy="12700"/>
                    <wp:effectExtent l="635" t="7620" r="8890" b="8255"/>
                    <wp:docPr id="332"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6525" cy="12700"/>
                              <a:chOff x="0" y="0"/>
                              <a:chExt cx="4215" cy="20"/>
                            </a:xfrm>
                          </wpg:grpSpPr>
                          <wpg:grpSp>
                            <wpg:cNvPr id="333" name="Group 317"/>
                            <wpg:cNvGrpSpPr>
                              <a:grpSpLocks/>
                            </wpg:cNvGrpSpPr>
                            <wpg:grpSpPr bwMode="auto">
                              <a:xfrm>
                                <a:off x="10" y="10"/>
                                <a:ext cx="4196" cy="2"/>
                                <a:chOff x="10" y="10"/>
                                <a:chExt cx="4196" cy="2"/>
                              </a:xfrm>
                            </wpg:grpSpPr>
                            <wps:wsp>
                              <wps:cNvPr id="334" name="Freeform 318"/>
                              <wps:cNvSpPr>
                                <a:spLocks/>
                              </wps:cNvSpPr>
                              <wps:spPr bwMode="auto">
                                <a:xfrm>
                                  <a:off x="10" y="10"/>
                                  <a:ext cx="4196" cy="2"/>
                                </a:xfrm>
                                <a:custGeom>
                                  <a:avLst/>
                                  <a:gdLst>
                                    <a:gd name="T0" fmla="+- 0 10 10"/>
                                    <a:gd name="T1" fmla="*/ T0 w 4196"/>
                                    <a:gd name="T2" fmla="+- 0 4205 10"/>
                                    <a:gd name="T3" fmla="*/ T2 w 4196"/>
                                  </a:gdLst>
                                  <a:ahLst/>
                                  <a:cxnLst>
                                    <a:cxn ang="0">
                                      <a:pos x="T1" y="0"/>
                                    </a:cxn>
                                    <a:cxn ang="0">
                                      <a:pos x="T3" y="0"/>
                                    </a:cxn>
                                  </a:cxnLst>
                                  <a:rect l="0" t="0" r="r" b="b"/>
                                  <a:pathLst>
                                    <a:path w="4196">
                                      <a:moveTo>
                                        <a:pt x="0" y="0"/>
                                      </a:moveTo>
                                      <a:lnTo>
                                        <a:pt x="4195" y="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35CBB20" id="Group 316" o:spid="_x0000_s1026" style="width:210.75pt;height:1pt;mso-position-horizontal-relative:char;mso-position-vertical-relative:line" coordsize="421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">
                    <v:group id="Group 317" o:spid="_x0000_s1027" style="position:absolute;left:10;top:10;width:4196;height:2" coordorigin="10,10" coordsize="41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shape id="Freeform 318" o:spid="_x0000_s1028" style="position:absolute;left:10;top:10;width:4196;height:2;visibility:visible;mso-wrap-style:square;v-text-anchor:top" coordsize="41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" path="m,l4195,e" filled="f" strokeweight=".96pt">
                        <v:path arrowok="t" o:connecttype="custom" o:connectlocs="0,0;4195,0" o:connectangles="0,0"/>
                      </v:shape>
                    </v:group>
                    <w10:anchorlock/>
                  </v:group>
                </w:pict>
              </mc:Fallback>
            </mc:AlternateContent>
          </w:r>
        </w:p>
        <w:p w:rsidR="00622D90" w:rsidRPr="00E2549C" w:rsidRDefault="00622D90" w:rsidP="00622D90">
          <w:pPr>
            <w:spacing w:after="0" w:line="276" w:lineRule="auto"/>
            <w:jc w:val="both"/>
            <w:rPr>
              <w:rFonts w:ascii="Times New Roman" w:eastAsia="Times New Roman" w:hAnsi="Times New Roman" w:cs="Times New Roman"/>
              <w:sz w:val="24"/>
              <w:szCs w:val="24"/>
            </w:rPr>
          </w:pPr>
          <w:r w:rsidRPr="00E2549C">
            <w:rPr>
              <w:rFonts w:ascii="Times New Roman" w:hAnsi="Times New Roman" w:cs="Times New Roman"/>
              <w:sz w:val="24"/>
              <w:szCs w:val="24"/>
            </w:rPr>
            <w:t>Randy</w:t>
          </w:r>
          <w:r w:rsidRPr="00E2549C">
            <w:rPr>
              <w:rFonts w:ascii="Times New Roman" w:hAnsi="Times New Roman" w:cs="Times New Roman"/>
              <w:spacing w:val="-22"/>
              <w:sz w:val="24"/>
              <w:szCs w:val="24"/>
            </w:rPr>
            <w:t xml:space="preserve"> </w:t>
          </w:r>
          <w:r w:rsidRPr="00E2549C">
            <w:rPr>
              <w:rFonts w:ascii="Times New Roman" w:hAnsi="Times New Roman" w:cs="Times New Roman"/>
              <w:sz w:val="24"/>
              <w:szCs w:val="24"/>
            </w:rPr>
            <w:t>I.</w:t>
          </w:r>
          <w:r w:rsidRPr="00E2549C">
            <w:rPr>
              <w:rFonts w:ascii="Times New Roman" w:hAnsi="Times New Roman" w:cs="Times New Roman"/>
              <w:spacing w:val="-41"/>
              <w:sz w:val="24"/>
              <w:szCs w:val="24"/>
            </w:rPr>
            <w:t xml:space="preserve"> </w:t>
          </w:r>
          <w:r w:rsidRPr="00E2549C">
            <w:rPr>
              <w:rFonts w:ascii="Times New Roman" w:hAnsi="Times New Roman" w:cs="Times New Roman"/>
              <w:sz w:val="24"/>
              <w:szCs w:val="24"/>
            </w:rPr>
            <w:t>Dorn</w:t>
          </w:r>
        </w:p>
        <w:p w:rsidR="00622D90" w:rsidRDefault="00622D90" w:rsidP="00622D90">
          <w:pPr>
            <w:spacing w:after="0" w:line="276" w:lineRule="auto"/>
            <w:rPr>
              <w:rFonts w:ascii="Times New Roman" w:hAnsi="Times New Roman" w:cs="Times New Roman"/>
              <w:spacing w:val="-50"/>
              <w:sz w:val="24"/>
              <w:szCs w:val="24"/>
            </w:rPr>
          </w:pPr>
          <w:r w:rsidRPr="00E2549C">
            <w:rPr>
              <w:rFonts w:ascii="Times New Roman" w:hAnsi="Times New Roman" w:cs="Times New Roman"/>
              <w:sz w:val="24"/>
              <w:szCs w:val="24"/>
            </w:rPr>
            <w:t>State</w:t>
          </w:r>
          <w:r w:rsidRPr="00E2549C">
            <w:rPr>
              <w:rFonts w:ascii="Times New Roman" w:hAnsi="Times New Roman" w:cs="Times New Roman"/>
              <w:spacing w:val="25"/>
              <w:sz w:val="24"/>
              <w:szCs w:val="24"/>
            </w:rPr>
            <w:t xml:space="preserve"> </w:t>
          </w:r>
          <w:r w:rsidRPr="00E2549C">
            <w:rPr>
              <w:rFonts w:ascii="Times New Roman" w:hAnsi="Times New Roman" w:cs="Times New Roman"/>
              <w:sz w:val="24"/>
              <w:szCs w:val="24"/>
            </w:rPr>
            <w:t>Superintendent</w:t>
          </w:r>
          <w:r w:rsidRPr="00E2549C">
            <w:rPr>
              <w:rFonts w:ascii="Times New Roman" w:hAnsi="Times New Roman" w:cs="Times New Roman"/>
              <w:spacing w:val="-50"/>
              <w:sz w:val="24"/>
              <w:szCs w:val="24"/>
            </w:rPr>
            <w:t xml:space="preserve"> </w:t>
          </w:r>
        </w:p>
        <w:p w:rsidR="00622D90" w:rsidRDefault="00622D90" w:rsidP="00622D90">
          <w:pPr>
            <w:spacing w:after="0" w:line="276" w:lineRule="auto"/>
            <w:rPr>
              <w:rFonts w:ascii="Times New Roman" w:hAnsi="Times New Roman" w:cs="Times New Roman"/>
              <w:sz w:val="24"/>
              <w:szCs w:val="24"/>
            </w:rPr>
          </w:pPr>
          <w:r w:rsidRPr="00E2549C">
            <w:rPr>
              <w:rFonts w:ascii="Times New Roman" w:hAnsi="Times New Roman" w:cs="Times New Roman"/>
              <w:sz w:val="24"/>
              <w:szCs w:val="24"/>
            </w:rPr>
            <w:t>of Public</w:t>
          </w:r>
          <w:r w:rsidRPr="00E2549C">
            <w:rPr>
              <w:rFonts w:ascii="Times New Roman" w:hAnsi="Times New Roman" w:cs="Times New Roman"/>
              <w:spacing w:val="-33"/>
              <w:sz w:val="24"/>
              <w:szCs w:val="24"/>
            </w:rPr>
            <w:t xml:space="preserve"> </w:t>
          </w:r>
          <w:r w:rsidRPr="00E2549C">
            <w:rPr>
              <w:rFonts w:ascii="Times New Roman" w:hAnsi="Times New Roman" w:cs="Times New Roman"/>
              <w:sz w:val="24"/>
              <w:szCs w:val="24"/>
            </w:rPr>
            <w:t>Instruction</w:t>
          </w:r>
        </w:p>
        <w:p w:rsidR="00C11B81" w:rsidRPr="00E2549C" w:rsidRDefault="00C11B81" w:rsidP="00622D90">
          <w:pPr>
            <w:spacing w:after="0" w:line="276" w:lineRule="auto"/>
            <w:rPr>
              <w:rFonts w:ascii="Times New Roman" w:eastAsia="Times New Roman" w:hAnsi="Times New Roman" w:cs="Times New Roman"/>
              <w:sz w:val="24"/>
              <w:szCs w:val="24"/>
            </w:rPr>
          </w:pPr>
        </w:p>
        <w:p w:rsidR="00E7792E" w:rsidRDefault="00E7792E" w:rsidP="001D59CF">
          <w:pPr>
            <w:spacing w:before="17" w:line="276" w:lineRule="auto"/>
            <w:ind w:right="640"/>
            <w:jc w:val="center"/>
            <w:rPr>
              <w:rFonts w:ascii="Calibri" w:hAnsi="Calibri" w:cs="Calibri"/>
              <w:b/>
              <w:spacing w:val="-6"/>
              <w:sz w:val="40"/>
              <w:szCs w:val="24"/>
            </w:rPr>
          </w:pPr>
        </w:p>
        <w:p w:rsidR="003A1D93" w:rsidRDefault="003A1D93" w:rsidP="001D59CF">
          <w:pPr>
            <w:spacing w:before="17" w:line="276" w:lineRule="auto"/>
            <w:ind w:right="640"/>
            <w:jc w:val="center"/>
            <w:rPr>
              <w:rFonts w:ascii="Calibri" w:hAnsi="Calibri" w:cs="Calibri"/>
              <w:b/>
              <w:spacing w:val="-6"/>
              <w:sz w:val="40"/>
              <w:szCs w:val="24"/>
            </w:rPr>
          </w:pPr>
        </w:p>
        <w:p w:rsidR="001D59CF" w:rsidRPr="001D59CF" w:rsidRDefault="005124F1" w:rsidP="001D59CF">
          <w:pPr>
            <w:spacing w:before="17" w:line="276" w:lineRule="auto"/>
            <w:ind w:right="640"/>
            <w:jc w:val="center"/>
            <w:rPr>
              <w:rFonts w:ascii="Calibri" w:hAnsi="Calibri" w:cs="Calibri"/>
              <w:b/>
              <w:spacing w:val="-6"/>
              <w:sz w:val="24"/>
              <w:szCs w:val="24"/>
            </w:rPr>
          </w:pPr>
          <w:r w:rsidRPr="001D59CF">
            <w:rPr>
              <w:rFonts w:ascii="Calibri" w:hAnsi="Calibri" w:cs="Calibri"/>
              <w:b/>
              <w:spacing w:val="-6"/>
              <w:sz w:val="40"/>
              <w:szCs w:val="24"/>
            </w:rPr>
            <w:lastRenderedPageBreak/>
            <w:t xml:space="preserve">Computer Science </w:t>
          </w:r>
          <w:r w:rsidR="00107932" w:rsidRPr="001D59CF">
            <w:rPr>
              <w:rFonts w:ascii="Calibri" w:hAnsi="Calibri" w:cs="Calibri"/>
              <w:b/>
              <w:spacing w:val="-6"/>
              <w:sz w:val="40"/>
              <w:szCs w:val="24"/>
            </w:rPr>
            <w:t>K</w:t>
          </w:r>
          <w:r w:rsidR="00F36CAD" w:rsidRPr="001D59CF">
            <w:rPr>
              <w:rFonts w:ascii="Calibri" w:hAnsi="Calibri" w:cs="Calibri"/>
              <w:b/>
              <w:spacing w:val="-6"/>
              <w:sz w:val="40"/>
              <w:szCs w:val="24"/>
            </w:rPr>
            <w:t>–</w:t>
          </w:r>
          <w:r w:rsidR="00107932" w:rsidRPr="001D59CF">
            <w:rPr>
              <w:rFonts w:ascii="Calibri" w:hAnsi="Calibri" w:cs="Calibri"/>
              <w:b/>
              <w:spacing w:val="-6"/>
              <w:sz w:val="40"/>
              <w:szCs w:val="24"/>
            </w:rPr>
            <w:t xml:space="preserve">12 </w:t>
          </w:r>
          <w:r w:rsidR="00F36CAD" w:rsidRPr="001D59CF">
            <w:rPr>
              <w:rFonts w:ascii="Calibri" w:hAnsi="Calibri" w:cs="Calibri"/>
              <w:b/>
              <w:spacing w:val="-6"/>
              <w:sz w:val="40"/>
              <w:szCs w:val="24"/>
            </w:rPr>
            <w:t xml:space="preserve">Learning </w:t>
          </w:r>
          <w:r w:rsidRPr="001D59CF">
            <w:rPr>
              <w:rFonts w:ascii="Calibri" w:hAnsi="Calibri" w:cs="Calibri"/>
              <w:b/>
              <w:spacing w:val="-6"/>
              <w:sz w:val="40"/>
              <w:szCs w:val="24"/>
            </w:rPr>
            <w:t>Standards</w:t>
          </w:r>
          <w:bookmarkStart w:id="1" w:name="Office_of_Superintendent_of_Public_Instr"/>
          <w:bookmarkEnd w:id="1"/>
          <w:r w:rsidR="001D59CF" w:rsidRPr="001D59CF">
            <w:rPr>
              <w:rFonts w:ascii="Calibri" w:hAnsi="Calibri" w:cs="Calibri"/>
              <w:b/>
              <w:spacing w:val="-6"/>
              <w:sz w:val="40"/>
              <w:szCs w:val="24"/>
            </w:rPr>
            <w:br/>
          </w:r>
          <w:r w:rsidR="001D59CF" w:rsidRPr="001D59CF">
            <w:rPr>
              <w:rFonts w:ascii="Calibri" w:hAnsi="Calibri" w:cs="Calibri"/>
              <w:b/>
              <w:sz w:val="24"/>
              <w:szCs w:val="24"/>
            </w:rPr>
            <w:t>Office of Superintendent of Public Instruction</w:t>
          </w:r>
        </w:p>
        <w:p w:rsidR="001D59CF" w:rsidRPr="001D59CF" w:rsidRDefault="001D59CF" w:rsidP="00333544">
          <w:pPr>
            <w:spacing w:before="17" w:line="276" w:lineRule="auto"/>
            <w:ind w:right="640"/>
            <w:rPr>
              <w:rFonts w:ascii="Calibri" w:eastAsia="Arial" w:hAnsi="Calibri" w:cs="Calibri"/>
              <w:b/>
              <w:sz w:val="24"/>
              <w:szCs w:val="24"/>
            </w:rPr>
          </w:pPr>
        </w:p>
        <w:p w:rsidR="005124F1" w:rsidRPr="001D59CF" w:rsidRDefault="005124F1" w:rsidP="00333544">
          <w:pPr>
            <w:spacing w:line="276" w:lineRule="auto"/>
            <w:ind w:right="640"/>
            <w:rPr>
              <w:rFonts w:ascii="Calibri" w:eastAsia="Arial" w:hAnsi="Calibri" w:cs="Calibri"/>
              <w:b/>
              <w:bCs/>
              <w:sz w:val="24"/>
              <w:szCs w:val="24"/>
            </w:rPr>
          </w:pPr>
        </w:p>
        <w:p w:rsidR="005124F1" w:rsidRPr="001D59CF" w:rsidRDefault="005124F1" w:rsidP="00333544">
          <w:pPr>
            <w:spacing w:line="276" w:lineRule="auto"/>
            <w:ind w:right="640"/>
            <w:rPr>
              <w:rFonts w:ascii="Calibri" w:eastAsia="Arial" w:hAnsi="Calibri" w:cs="Calibri"/>
              <w:b/>
              <w:bCs/>
              <w:sz w:val="24"/>
              <w:szCs w:val="24"/>
            </w:rPr>
          </w:pPr>
        </w:p>
        <w:p w:rsidR="005124F1" w:rsidRPr="001D59CF" w:rsidRDefault="005124F1" w:rsidP="00333544">
          <w:pPr>
            <w:spacing w:line="276" w:lineRule="auto"/>
            <w:ind w:right="640"/>
            <w:rPr>
              <w:rFonts w:ascii="Calibri" w:eastAsia="Arial" w:hAnsi="Calibri" w:cs="Calibri"/>
              <w:b/>
              <w:bCs/>
              <w:sz w:val="24"/>
              <w:szCs w:val="24"/>
            </w:rPr>
          </w:pPr>
        </w:p>
        <w:p w:rsidR="005124F1" w:rsidRPr="001D59CF" w:rsidRDefault="005124F1" w:rsidP="00333544">
          <w:pPr>
            <w:spacing w:line="276" w:lineRule="auto"/>
            <w:ind w:right="640"/>
            <w:rPr>
              <w:rFonts w:ascii="Calibri" w:eastAsia="Arial" w:hAnsi="Calibri" w:cs="Calibri"/>
              <w:b/>
              <w:bCs/>
              <w:sz w:val="24"/>
              <w:szCs w:val="24"/>
            </w:rPr>
          </w:pPr>
        </w:p>
        <w:p w:rsidR="005124F1" w:rsidRPr="001D59CF" w:rsidRDefault="005124F1" w:rsidP="00333544">
          <w:pPr>
            <w:spacing w:before="3" w:line="276" w:lineRule="auto"/>
            <w:ind w:right="640"/>
            <w:rPr>
              <w:rFonts w:ascii="Calibri" w:eastAsia="Arial" w:hAnsi="Calibri" w:cs="Calibri"/>
              <w:b/>
              <w:bCs/>
              <w:sz w:val="24"/>
              <w:szCs w:val="24"/>
            </w:rPr>
          </w:pPr>
        </w:p>
        <w:p w:rsidR="005124F1" w:rsidRPr="001D59CF" w:rsidRDefault="005124F1" w:rsidP="00333544">
          <w:pPr>
            <w:spacing w:after="0" w:line="276" w:lineRule="auto"/>
            <w:ind w:right="634"/>
            <w:rPr>
              <w:rFonts w:ascii="Calibri" w:eastAsia="Arial" w:hAnsi="Calibri" w:cs="Calibri"/>
              <w:b/>
              <w:bCs/>
              <w:sz w:val="24"/>
              <w:szCs w:val="24"/>
            </w:rPr>
          </w:pPr>
        </w:p>
        <w:p w:rsidR="005124F1" w:rsidRPr="001D59CF" w:rsidRDefault="005124F1" w:rsidP="00333544">
          <w:pPr>
            <w:spacing w:after="0" w:line="276" w:lineRule="auto"/>
            <w:ind w:right="634"/>
            <w:rPr>
              <w:rFonts w:ascii="Calibri" w:hAnsi="Calibri" w:cs="Calibri"/>
              <w:b/>
              <w:sz w:val="24"/>
              <w:szCs w:val="24"/>
            </w:rPr>
          </w:pPr>
          <w:bookmarkStart w:id="2" w:name="Marissa_Rathbone,_Program_Supervisor"/>
          <w:bookmarkEnd w:id="2"/>
          <w:r w:rsidRPr="001D59CF">
            <w:rPr>
              <w:rFonts w:ascii="Calibri" w:hAnsi="Calibri" w:cs="Calibri"/>
              <w:b/>
              <w:sz w:val="24"/>
              <w:szCs w:val="24"/>
            </w:rPr>
            <w:t xml:space="preserve">Shannon </w:t>
          </w:r>
          <w:proofErr w:type="spellStart"/>
          <w:r w:rsidRPr="001D59CF">
            <w:rPr>
              <w:rFonts w:ascii="Calibri" w:hAnsi="Calibri" w:cs="Calibri"/>
              <w:b/>
              <w:sz w:val="24"/>
              <w:szCs w:val="24"/>
            </w:rPr>
            <w:t>Thissen</w:t>
          </w:r>
          <w:proofErr w:type="spellEnd"/>
          <w:r w:rsidRPr="001D59CF">
            <w:rPr>
              <w:rFonts w:ascii="Calibri" w:hAnsi="Calibri" w:cs="Calibri"/>
              <w:b/>
              <w:sz w:val="24"/>
              <w:szCs w:val="24"/>
            </w:rPr>
            <w:t>, Program</w:t>
          </w:r>
          <w:r w:rsidRPr="001D59CF">
            <w:rPr>
              <w:rFonts w:ascii="Calibri" w:hAnsi="Calibri" w:cs="Calibri"/>
              <w:b/>
              <w:spacing w:val="-19"/>
              <w:sz w:val="24"/>
              <w:szCs w:val="24"/>
            </w:rPr>
            <w:t xml:space="preserve"> </w:t>
          </w:r>
          <w:r w:rsidRPr="001D59CF">
            <w:rPr>
              <w:rFonts w:ascii="Calibri" w:hAnsi="Calibri" w:cs="Calibri"/>
              <w:b/>
              <w:sz w:val="24"/>
              <w:szCs w:val="24"/>
            </w:rPr>
            <w:t>Specialist</w:t>
          </w:r>
          <w:bookmarkStart w:id="3" w:name="Health_and_Physical_Education"/>
          <w:bookmarkEnd w:id="3"/>
          <w:r w:rsidRPr="001D59CF">
            <w:rPr>
              <w:rFonts w:ascii="Calibri" w:hAnsi="Calibri" w:cs="Calibri"/>
              <w:b/>
              <w:sz w:val="24"/>
              <w:szCs w:val="24"/>
            </w:rPr>
            <w:t xml:space="preserve"> </w:t>
          </w:r>
          <w:r w:rsidR="00896171" w:rsidRPr="001D59CF">
            <w:rPr>
              <w:rFonts w:ascii="Calibri" w:hAnsi="Calibri" w:cs="Calibri"/>
              <w:b/>
              <w:sz w:val="24"/>
              <w:szCs w:val="24"/>
            </w:rPr>
            <w:br/>
          </w:r>
          <w:r w:rsidRPr="001D59CF">
            <w:rPr>
              <w:rFonts w:ascii="Calibri" w:hAnsi="Calibri" w:cs="Calibri"/>
              <w:b/>
              <w:sz w:val="24"/>
              <w:szCs w:val="24"/>
            </w:rPr>
            <w:t>Computer Science</w:t>
          </w:r>
          <w:r w:rsidRPr="001D59CF">
            <w:rPr>
              <w:rFonts w:ascii="Calibri" w:hAnsi="Calibri" w:cs="Calibri"/>
              <w:b/>
              <w:spacing w:val="-15"/>
              <w:sz w:val="24"/>
              <w:szCs w:val="24"/>
            </w:rPr>
            <w:t xml:space="preserve"> </w:t>
          </w:r>
        </w:p>
        <w:p w:rsidR="005124F1" w:rsidRPr="001D59CF" w:rsidRDefault="005124F1" w:rsidP="00333544">
          <w:pPr>
            <w:spacing w:after="0" w:line="276" w:lineRule="auto"/>
            <w:ind w:right="634"/>
            <w:rPr>
              <w:rFonts w:ascii="Calibri" w:eastAsia="Arial" w:hAnsi="Calibri" w:cs="Calibri"/>
              <w:b/>
              <w:bCs/>
              <w:sz w:val="24"/>
              <w:szCs w:val="24"/>
            </w:rPr>
          </w:pPr>
        </w:p>
        <w:p w:rsidR="005124F1" w:rsidRPr="001D59CF" w:rsidRDefault="005124F1" w:rsidP="00333544">
          <w:pPr>
            <w:spacing w:after="0" w:line="276" w:lineRule="auto"/>
            <w:ind w:right="634"/>
            <w:rPr>
              <w:rFonts w:ascii="Calibri" w:eastAsia="Arial" w:hAnsi="Calibri" w:cs="Calibri"/>
              <w:sz w:val="24"/>
              <w:szCs w:val="24"/>
            </w:rPr>
          </w:pPr>
          <w:bookmarkStart w:id="4" w:name="Kathe_Taylor,_Assistant_Superintendent"/>
          <w:bookmarkEnd w:id="4"/>
          <w:r w:rsidRPr="001D59CF">
            <w:rPr>
              <w:rFonts w:ascii="Calibri" w:hAnsi="Calibri" w:cs="Calibri"/>
              <w:b/>
              <w:sz w:val="24"/>
              <w:szCs w:val="24"/>
            </w:rPr>
            <w:t xml:space="preserve">Kathe Taylor, </w:t>
          </w:r>
          <w:r w:rsidR="00F36CAD" w:rsidRPr="001D59CF">
            <w:rPr>
              <w:rFonts w:ascii="Calibri" w:hAnsi="Calibri" w:cs="Calibri"/>
              <w:b/>
              <w:sz w:val="24"/>
              <w:szCs w:val="24"/>
            </w:rPr>
            <w:t>Ph.D.</w:t>
          </w:r>
          <w:r w:rsidR="001F6B61">
            <w:rPr>
              <w:rFonts w:ascii="Calibri" w:hAnsi="Calibri" w:cs="Calibri"/>
              <w:b/>
              <w:sz w:val="24"/>
              <w:szCs w:val="24"/>
            </w:rPr>
            <w:t xml:space="preserve">, </w:t>
          </w:r>
          <w:r w:rsidRPr="001D59CF">
            <w:rPr>
              <w:rFonts w:ascii="Calibri" w:hAnsi="Calibri" w:cs="Calibri"/>
              <w:b/>
              <w:sz w:val="24"/>
              <w:szCs w:val="24"/>
            </w:rPr>
            <w:t>Assistant</w:t>
          </w:r>
          <w:r w:rsidRPr="001D59CF">
            <w:rPr>
              <w:rFonts w:ascii="Calibri" w:hAnsi="Calibri" w:cs="Calibri"/>
              <w:b/>
              <w:spacing w:val="-19"/>
              <w:sz w:val="24"/>
              <w:szCs w:val="24"/>
            </w:rPr>
            <w:t xml:space="preserve"> </w:t>
          </w:r>
          <w:r w:rsidRPr="001D59CF">
            <w:rPr>
              <w:rFonts w:ascii="Calibri" w:hAnsi="Calibri" w:cs="Calibri"/>
              <w:b/>
              <w:sz w:val="24"/>
              <w:szCs w:val="24"/>
            </w:rPr>
            <w:t>Superintendent</w:t>
          </w:r>
          <w:r w:rsidRPr="001D59CF">
            <w:rPr>
              <w:rFonts w:ascii="Calibri" w:hAnsi="Calibri" w:cs="Calibri"/>
              <w:b/>
              <w:spacing w:val="-1"/>
              <w:sz w:val="24"/>
              <w:szCs w:val="24"/>
            </w:rPr>
            <w:t xml:space="preserve"> </w:t>
          </w:r>
          <w:bookmarkStart w:id="5" w:name="Teaching_and_Learning"/>
          <w:bookmarkEnd w:id="5"/>
          <w:r w:rsidR="00896171" w:rsidRPr="001D59CF">
            <w:rPr>
              <w:rFonts w:ascii="Calibri" w:hAnsi="Calibri" w:cs="Calibri"/>
              <w:b/>
              <w:spacing w:val="-1"/>
              <w:sz w:val="24"/>
              <w:szCs w:val="24"/>
            </w:rPr>
            <w:br/>
          </w:r>
          <w:r w:rsidR="00896171" w:rsidRPr="001D59CF">
            <w:rPr>
              <w:rFonts w:ascii="Calibri" w:hAnsi="Calibri" w:cs="Calibri"/>
              <w:b/>
              <w:sz w:val="24"/>
              <w:szCs w:val="24"/>
            </w:rPr>
            <w:t>Learning</w:t>
          </w:r>
          <w:r w:rsidRPr="001D59CF">
            <w:rPr>
              <w:rFonts w:ascii="Calibri" w:hAnsi="Calibri" w:cs="Calibri"/>
              <w:b/>
              <w:sz w:val="24"/>
              <w:szCs w:val="24"/>
            </w:rPr>
            <w:t xml:space="preserve"> and</w:t>
          </w:r>
          <w:r w:rsidRPr="001D59CF">
            <w:rPr>
              <w:rFonts w:ascii="Calibri" w:hAnsi="Calibri" w:cs="Calibri"/>
              <w:b/>
              <w:spacing w:val="-15"/>
              <w:sz w:val="24"/>
              <w:szCs w:val="24"/>
            </w:rPr>
            <w:t xml:space="preserve"> </w:t>
          </w:r>
          <w:r w:rsidR="00896171" w:rsidRPr="001D59CF">
            <w:rPr>
              <w:rFonts w:ascii="Calibri" w:hAnsi="Calibri" w:cs="Calibri"/>
              <w:b/>
              <w:sz w:val="24"/>
              <w:szCs w:val="24"/>
            </w:rPr>
            <w:t>Teaching</w:t>
          </w:r>
        </w:p>
        <w:p w:rsidR="005124F1" w:rsidRPr="001D59CF" w:rsidRDefault="00295E66" w:rsidP="00333544">
          <w:pPr>
            <w:tabs>
              <w:tab w:val="left" w:pos="9360"/>
            </w:tabs>
            <w:spacing w:after="0" w:line="276" w:lineRule="auto"/>
            <w:ind w:right="640"/>
            <w:rPr>
              <w:rFonts w:ascii="Calibri" w:eastAsia="Arial" w:hAnsi="Calibri" w:cs="Calibri"/>
              <w:b/>
              <w:bCs/>
              <w:sz w:val="24"/>
              <w:szCs w:val="24"/>
            </w:rPr>
          </w:pPr>
          <w:r w:rsidRPr="001D59CF">
            <w:rPr>
              <w:rFonts w:ascii="Calibri" w:eastAsia="Arial" w:hAnsi="Calibri" w:cs="Calibri"/>
              <w:noProof/>
              <w:sz w:val="24"/>
              <w:szCs w:val="24"/>
            </w:rPr>
            <mc:AlternateContent>
              <mc:Choice Requires="wpg">
                <w:drawing>
                  <wp:anchor distT="0" distB="0" distL="114300" distR="114300" simplePos="0" relativeHeight="251667456" behindDoc="0" locked="0" layoutInCell="1" allowOverlap="1" wp14:anchorId="3C0BA905" wp14:editId="265FF823">
                    <wp:simplePos x="0" y="0"/>
                    <wp:positionH relativeFrom="column">
                      <wp:posOffset>-180975</wp:posOffset>
                    </wp:positionH>
                    <wp:positionV relativeFrom="paragraph">
                      <wp:posOffset>225425</wp:posOffset>
                    </wp:positionV>
                    <wp:extent cx="6722745" cy="95250"/>
                    <wp:effectExtent l="0" t="0" r="1905" b="0"/>
                    <wp:wrapNone/>
                    <wp:docPr id="345"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2745" cy="95250"/>
                              <a:chOff x="0" y="0"/>
                              <a:chExt cx="11127" cy="29"/>
                            </a:xfrm>
                          </wpg:grpSpPr>
                          <wpg:grpSp>
                            <wpg:cNvPr id="346" name="Group 330"/>
                            <wpg:cNvGrpSpPr>
                              <a:grpSpLocks/>
                            </wpg:cNvGrpSpPr>
                            <wpg:grpSpPr bwMode="auto">
                              <a:xfrm>
                                <a:off x="14" y="14"/>
                                <a:ext cx="11098" cy="2"/>
                                <a:chOff x="14" y="14"/>
                                <a:chExt cx="11098" cy="2"/>
                              </a:xfrm>
                            </wpg:grpSpPr>
                            <wps:wsp>
                              <wps:cNvPr id="347" name="Freeform 331"/>
                              <wps:cNvSpPr>
                                <a:spLocks/>
                              </wps:cNvSpPr>
                              <wps:spPr bwMode="auto">
                                <a:xfrm>
                                  <a:off x="14" y="14"/>
                                  <a:ext cx="11098" cy="2"/>
                                </a:xfrm>
                                <a:custGeom>
                                  <a:avLst/>
                                  <a:gdLst>
                                    <a:gd name="T0" fmla="+- 0 14 14"/>
                                    <a:gd name="T1" fmla="*/ T0 w 11098"/>
                                    <a:gd name="T2" fmla="+- 0 11112 14"/>
                                    <a:gd name="T3" fmla="*/ T2 w 11098"/>
                                  </a:gdLst>
                                  <a:ahLst/>
                                  <a:cxnLst>
                                    <a:cxn ang="0">
                                      <a:pos x="T1" y="0"/>
                                    </a:cxn>
                                    <a:cxn ang="0">
                                      <a:pos x="T3" y="0"/>
                                    </a:cxn>
                                  </a:cxnLst>
                                  <a:rect l="0" t="0" r="r" b="b"/>
                                  <a:pathLst>
                                    <a:path w="11098">
                                      <a:moveTo>
                                        <a:pt x="0" y="0"/>
                                      </a:moveTo>
                                      <a:lnTo>
                                        <a:pt x="11098" y="0"/>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2A389CDB" id="Group 329" o:spid="_x0000_s1026" style="position:absolute;margin-left:-14.25pt;margin-top:17.75pt;width:529.35pt;height:7.5pt;z-index:251667456;mso-width-relative:margin;mso-height-relative:margin" coordsize="1112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">
                    <v:group id="Group 330" o:spid="_x0000_s1027" style="position:absolute;left:14;top:14;width:11098;height:2" coordorigin="14,14" coordsize="11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Freeform 331" o:spid="_x0000_s1028" style="position:absolute;left:14;top:14;width:11098;height:2;visibility:visible;mso-wrap-style:square;v-text-anchor:top" coordsize="11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" path="m,l11098,e" filled="f" strokeweight="1.44pt">
                        <v:path arrowok="t" o:connecttype="custom" o:connectlocs="0,0;11098,0" o:connectangles="0,0"/>
                      </v:shape>
                    </v:group>
                  </v:group>
                </w:pict>
              </mc:Fallback>
            </mc:AlternateContent>
          </w:r>
        </w:p>
        <w:p w:rsidR="005124F1" w:rsidRPr="001D59CF" w:rsidRDefault="005124F1" w:rsidP="00333544">
          <w:pPr>
            <w:tabs>
              <w:tab w:val="left" w:pos="9360"/>
            </w:tabs>
            <w:spacing w:after="0" w:line="276" w:lineRule="auto"/>
            <w:ind w:left="116" w:right="640"/>
            <w:rPr>
              <w:rFonts w:ascii="Calibri" w:eastAsia="Arial" w:hAnsi="Calibri" w:cs="Calibri"/>
              <w:sz w:val="24"/>
              <w:szCs w:val="24"/>
            </w:rPr>
          </w:pPr>
        </w:p>
        <w:p w:rsidR="005124F1" w:rsidRPr="001D59CF" w:rsidRDefault="005124F1" w:rsidP="00333544">
          <w:pPr>
            <w:tabs>
              <w:tab w:val="left" w:pos="9360"/>
            </w:tabs>
            <w:spacing w:after="0" w:line="276" w:lineRule="auto"/>
            <w:ind w:right="910"/>
            <w:rPr>
              <w:rFonts w:ascii="Calibri" w:eastAsia="Arial" w:hAnsi="Calibri" w:cs="Calibri"/>
              <w:b/>
              <w:bCs/>
              <w:sz w:val="24"/>
              <w:szCs w:val="24"/>
            </w:rPr>
          </w:pPr>
        </w:p>
        <w:p w:rsidR="00295E66" w:rsidRPr="001D59CF" w:rsidRDefault="00295E66" w:rsidP="00333544">
          <w:pPr>
            <w:spacing w:after="0" w:line="276" w:lineRule="auto"/>
            <w:ind w:left="3780" w:right="90" w:hanging="3896"/>
            <w:jc w:val="right"/>
            <w:rPr>
              <w:rFonts w:ascii="Calibri" w:hAnsi="Calibri" w:cs="Calibri"/>
              <w:sz w:val="24"/>
              <w:szCs w:val="24"/>
            </w:rPr>
          </w:pPr>
          <w:bookmarkStart w:id="6" w:name="Randy_I._Dorn"/>
          <w:bookmarkEnd w:id="6"/>
        </w:p>
        <w:p w:rsidR="001F6B61" w:rsidRDefault="005124F1" w:rsidP="00333544">
          <w:pPr>
            <w:spacing w:after="0" w:line="276" w:lineRule="auto"/>
            <w:ind w:left="3780" w:right="90" w:hanging="3896"/>
            <w:jc w:val="right"/>
            <w:rPr>
              <w:rFonts w:ascii="Calibri" w:hAnsi="Calibri" w:cs="Calibri"/>
              <w:sz w:val="24"/>
              <w:szCs w:val="24"/>
            </w:rPr>
          </w:pPr>
          <w:r w:rsidRPr="001D59CF">
            <w:rPr>
              <w:rFonts w:ascii="Calibri" w:hAnsi="Calibri" w:cs="Calibri"/>
              <w:sz w:val="24"/>
              <w:szCs w:val="24"/>
            </w:rPr>
            <w:t>Randy I.</w:t>
          </w:r>
          <w:r w:rsidRPr="001D59CF">
            <w:rPr>
              <w:rFonts w:ascii="Calibri" w:hAnsi="Calibri" w:cs="Calibri"/>
              <w:spacing w:val="-4"/>
              <w:sz w:val="24"/>
              <w:szCs w:val="24"/>
            </w:rPr>
            <w:t xml:space="preserve"> </w:t>
          </w:r>
          <w:r w:rsidRPr="001D59CF">
            <w:rPr>
              <w:rFonts w:ascii="Calibri" w:hAnsi="Calibri" w:cs="Calibri"/>
              <w:sz w:val="24"/>
              <w:szCs w:val="24"/>
            </w:rPr>
            <w:t xml:space="preserve">Dorn </w:t>
          </w:r>
          <w:bookmarkStart w:id="7" w:name="Superintendent_of_Public_Instruction"/>
          <w:bookmarkEnd w:id="7"/>
        </w:p>
        <w:p w:rsidR="005124F1" w:rsidRPr="001D59CF" w:rsidRDefault="001F6B61" w:rsidP="00333544">
          <w:pPr>
            <w:spacing w:after="0" w:line="276" w:lineRule="auto"/>
            <w:ind w:left="3780" w:right="90" w:hanging="3896"/>
            <w:jc w:val="right"/>
            <w:rPr>
              <w:rFonts w:ascii="Calibri" w:eastAsia="Arial" w:hAnsi="Calibri" w:cs="Calibri"/>
              <w:sz w:val="24"/>
              <w:szCs w:val="24"/>
            </w:rPr>
          </w:pPr>
          <w:r>
            <w:rPr>
              <w:rFonts w:ascii="Calibri" w:hAnsi="Calibri" w:cs="Calibri"/>
              <w:sz w:val="24"/>
              <w:szCs w:val="24"/>
            </w:rPr>
            <w:t xml:space="preserve">State </w:t>
          </w:r>
          <w:r w:rsidR="005124F1" w:rsidRPr="001D59CF">
            <w:rPr>
              <w:rFonts w:ascii="Calibri" w:hAnsi="Calibri" w:cs="Calibri"/>
              <w:sz w:val="24"/>
              <w:szCs w:val="24"/>
            </w:rPr>
            <w:t>Superintendent of Public</w:t>
          </w:r>
          <w:r w:rsidR="005124F1" w:rsidRPr="001D59CF">
            <w:rPr>
              <w:rFonts w:ascii="Calibri" w:hAnsi="Calibri" w:cs="Calibri"/>
              <w:spacing w:val="-13"/>
              <w:sz w:val="24"/>
              <w:szCs w:val="24"/>
            </w:rPr>
            <w:t xml:space="preserve"> </w:t>
          </w:r>
          <w:r w:rsidR="005124F1" w:rsidRPr="001D59CF">
            <w:rPr>
              <w:rFonts w:ascii="Calibri" w:hAnsi="Calibri" w:cs="Calibri"/>
              <w:sz w:val="24"/>
              <w:szCs w:val="24"/>
            </w:rPr>
            <w:t>Instruction</w:t>
          </w:r>
        </w:p>
        <w:p w:rsidR="005124F1" w:rsidRPr="001D59CF" w:rsidRDefault="005124F1" w:rsidP="00333544">
          <w:pPr>
            <w:spacing w:after="0" w:line="276" w:lineRule="auto"/>
            <w:ind w:right="90" w:hanging="3896"/>
            <w:jc w:val="right"/>
            <w:rPr>
              <w:rFonts w:ascii="Calibri" w:eastAsia="Arial" w:hAnsi="Calibri" w:cs="Calibri"/>
              <w:sz w:val="24"/>
              <w:szCs w:val="24"/>
            </w:rPr>
          </w:pPr>
        </w:p>
        <w:p w:rsidR="005124F1" w:rsidRPr="001D59CF" w:rsidRDefault="005124F1" w:rsidP="00333544">
          <w:pPr>
            <w:spacing w:after="0" w:line="276" w:lineRule="auto"/>
            <w:ind w:left="5490" w:right="90" w:firstLine="194"/>
            <w:jc w:val="right"/>
            <w:rPr>
              <w:rFonts w:ascii="Calibri" w:eastAsia="Arial" w:hAnsi="Calibri" w:cs="Calibri"/>
              <w:sz w:val="24"/>
              <w:szCs w:val="24"/>
            </w:rPr>
          </w:pPr>
          <w:bookmarkStart w:id="8" w:name="Ken_Kanikeberg"/>
          <w:bookmarkEnd w:id="8"/>
          <w:r w:rsidRPr="001D59CF">
            <w:rPr>
              <w:rFonts w:ascii="Calibri" w:hAnsi="Calibri" w:cs="Calibri"/>
              <w:sz w:val="24"/>
              <w:szCs w:val="24"/>
            </w:rPr>
            <w:t>Ken</w:t>
          </w:r>
          <w:r w:rsidRPr="001D59CF">
            <w:rPr>
              <w:rFonts w:ascii="Calibri" w:hAnsi="Calibri" w:cs="Calibri"/>
              <w:spacing w:val="-6"/>
              <w:sz w:val="24"/>
              <w:szCs w:val="24"/>
            </w:rPr>
            <w:t xml:space="preserve"> </w:t>
          </w:r>
          <w:proofErr w:type="spellStart"/>
          <w:r w:rsidRPr="001D59CF">
            <w:rPr>
              <w:rFonts w:ascii="Calibri" w:hAnsi="Calibri" w:cs="Calibri"/>
              <w:sz w:val="24"/>
              <w:szCs w:val="24"/>
            </w:rPr>
            <w:t>Kanikeberg</w:t>
          </w:r>
          <w:proofErr w:type="spellEnd"/>
          <w:r w:rsidRPr="001D59CF">
            <w:rPr>
              <w:rFonts w:ascii="Calibri" w:hAnsi="Calibri" w:cs="Calibri"/>
              <w:sz w:val="24"/>
              <w:szCs w:val="24"/>
            </w:rPr>
            <w:t xml:space="preserve"> </w:t>
          </w:r>
          <w:bookmarkStart w:id="9" w:name="Chief_of_Staff"/>
          <w:bookmarkEnd w:id="9"/>
          <w:r w:rsidR="00896171" w:rsidRPr="001D59CF">
            <w:rPr>
              <w:rFonts w:ascii="Calibri" w:hAnsi="Calibri" w:cs="Calibri"/>
              <w:sz w:val="24"/>
              <w:szCs w:val="24"/>
            </w:rPr>
            <w:br/>
          </w:r>
          <w:r w:rsidRPr="001D59CF">
            <w:rPr>
              <w:rFonts w:ascii="Calibri" w:hAnsi="Calibri" w:cs="Calibri"/>
              <w:sz w:val="24"/>
              <w:szCs w:val="24"/>
            </w:rPr>
            <w:t>Chief of</w:t>
          </w:r>
          <w:r w:rsidRPr="001D59CF">
            <w:rPr>
              <w:rFonts w:ascii="Calibri" w:hAnsi="Calibri" w:cs="Calibri"/>
              <w:spacing w:val="-6"/>
              <w:sz w:val="24"/>
              <w:szCs w:val="24"/>
            </w:rPr>
            <w:t xml:space="preserve"> </w:t>
          </w:r>
          <w:r w:rsidRPr="001D59CF">
            <w:rPr>
              <w:rFonts w:ascii="Calibri" w:hAnsi="Calibri" w:cs="Calibri"/>
              <w:sz w:val="24"/>
              <w:szCs w:val="24"/>
            </w:rPr>
            <w:t>Staff</w:t>
          </w:r>
        </w:p>
        <w:p w:rsidR="005124F1" w:rsidRPr="001D59CF" w:rsidRDefault="005124F1" w:rsidP="00333544">
          <w:pPr>
            <w:spacing w:after="0" w:line="276" w:lineRule="auto"/>
            <w:ind w:right="90" w:hanging="3896"/>
            <w:jc w:val="right"/>
            <w:rPr>
              <w:rFonts w:ascii="Calibri" w:eastAsia="Arial" w:hAnsi="Calibri" w:cs="Calibri"/>
              <w:sz w:val="24"/>
              <w:szCs w:val="24"/>
            </w:rPr>
          </w:pPr>
        </w:p>
        <w:p w:rsidR="005124F1" w:rsidRPr="001D59CF" w:rsidRDefault="005124F1" w:rsidP="00333544">
          <w:pPr>
            <w:spacing w:after="0" w:line="276" w:lineRule="auto"/>
            <w:ind w:left="4950" w:right="90" w:hanging="759"/>
            <w:jc w:val="right"/>
            <w:rPr>
              <w:rFonts w:ascii="Calibri" w:eastAsia="Arial" w:hAnsi="Calibri" w:cs="Calibri"/>
              <w:sz w:val="28"/>
              <w:szCs w:val="28"/>
            </w:rPr>
          </w:pPr>
          <w:bookmarkStart w:id="10" w:name="Gil_Mendoza"/>
          <w:bookmarkEnd w:id="10"/>
          <w:r w:rsidRPr="001D59CF">
            <w:rPr>
              <w:rFonts w:ascii="Calibri" w:hAnsi="Calibri" w:cs="Calibri"/>
              <w:sz w:val="24"/>
              <w:szCs w:val="24"/>
            </w:rPr>
            <w:t>Gil</w:t>
          </w:r>
          <w:r w:rsidRPr="001D59CF">
            <w:rPr>
              <w:rFonts w:ascii="Calibri" w:hAnsi="Calibri" w:cs="Calibri"/>
              <w:spacing w:val="-3"/>
              <w:sz w:val="24"/>
              <w:szCs w:val="24"/>
            </w:rPr>
            <w:t xml:space="preserve"> </w:t>
          </w:r>
          <w:r w:rsidRPr="001D59CF">
            <w:rPr>
              <w:rFonts w:ascii="Calibri" w:hAnsi="Calibri" w:cs="Calibri"/>
              <w:sz w:val="24"/>
              <w:szCs w:val="24"/>
            </w:rPr>
            <w:t>Mendoza</w:t>
          </w:r>
          <w:r w:rsidR="00F36CAD" w:rsidRPr="001D59CF">
            <w:rPr>
              <w:rFonts w:ascii="Calibri" w:hAnsi="Calibri" w:cs="Calibri"/>
              <w:sz w:val="24"/>
              <w:szCs w:val="24"/>
            </w:rPr>
            <w:t xml:space="preserve">, </w:t>
          </w:r>
          <w:proofErr w:type="spellStart"/>
          <w:r w:rsidR="00F36CAD" w:rsidRPr="001D59CF">
            <w:rPr>
              <w:rFonts w:ascii="Calibri" w:hAnsi="Calibri" w:cs="Calibri"/>
              <w:sz w:val="24"/>
              <w:szCs w:val="24"/>
            </w:rPr>
            <w:t>Ed.D</w:t>
          </w:r>
          <w:proofErr w:type="spellEnd"/>
          <w:r w:rsidR="00F36CAD" w:rsidRPr="001D59CF">
            <w:rPr>
              <w:rFonts w:ascii="Calibri" w:hAnsi="Calibri" w:cs="Calibri"/>
              <w:sz w:val="24"/>
              <w:szCs w:val="24"/>
            </w:rPr>
            <w:t>.</w:t>
          </w:r>
          <w:r w:rsidRPr="001D59CF">
            <w:rPr>
              <w:rFonts w:ascii="Calibri" w:hAnsi="Calibri" w:cs="Calibri"/>
              <w:sz w:val="24"/>
              <w:szCs w:val="24"/>
            </w:rPr>
            <w:t xml:space="preserve"> </w:t>
          </w:r>
          <w:bookmarkStart w:id="11" w:name="Assistant_Superintendent"/>
          <w:bookmarkEnd w:id="11"/>
          <w:r w:rsidR="00896171" w:rsidRPr="001D59CF">
            <w:rPr>
              <w:rFonts w:ascii="Calibri" w:hAnsi="Calibri" w:cs="Calibri"/>
              <w:sz w:val="24"/>
              <w:szCs w:val="24"/>
            </w:rPr>
            <w:br/>
          </w:r>
          <w:r w:rsidR="00FB0FF0">
            <w:rPr>
              <w:rFonts w:ascii="Calibri" w:hAnsi="Calibri" w:cs="Calibri"/>
              <w:sz w:val="24"/>
              <w:szCs w:val="24"/>
            </w:rPr>
            <w:t>Deputy</w:t>
          </w:r>
          <w:r w:rsidR="00AD7777">
            <w:rPr>
              <w:rFonts w:ascii="Calibri" w:hAnsi="Calibri" w:cs="Calibri"/>
              <w:sz w:val="24"/>
              <w:szCs w:val="24"/>
            </w:rPr>
            <w:t xml:space="preserve"> </w:t>
          </w:r>
          <w:r w:rsidRPr="001D59CF">
            <w:rPr>
              <w:rFonts w:ascii="Calibri" w:hAnsi="Calibri" w:cs="Calibri"/>
              <w:sz w:val="24"/>
              <w:szCs w:val="24"/>
            </w:rPr>
            <w:t>Superintendent</w:t>
          </w:r>
        </w:p>
        <w:p w:rsidR="005124F1" w:rsidRPr="001D59CF" w:rsidRDefault="005124F1" w:rsidP="00333544">
          <w:pPr>
            <w:spacing w:after="0" w:line="276" w:lineRule="auto"/>
            <w:ind w:right="90" w:hanging="3176"/>
            <w:rPr>
              <w:rFonts w:ascii="Calibri" w:eastAsia="Arial" w:hAnsi="Calibri" w:cs="Calibri"/>
              <w:sz w:val="24"/>
              <w:szCs w:val="24"/>
            </w:rPr>
          </w:pPr>
        </w:p>
        <w:p w:rsidR="005124F1" w:rsidRPr="001D59CF" w:rsidRDefault="005124F1" w:rsidP="00333544">
          <w:pPr>
            <w:spacing w:after="0" w:line="276" w:lineRule="auto"/>
            <w:ind w:left="116" w:right="640" w:hanging="3176"/>
            <w:rPr>
              <w:rFonts w:ascii="Calibri" w:eastAsia="Arial" w:hAnsi="Calibri" w:cs="Calibri"/>
              <w:sz w:val="2"/>
              <w:szCs w:val="2"/>
            </w:rPr>
          </w:pPr>
        </w:p>
        <w:p w:rsidR="005124F1" w:rsidRPr="001D59CF" w:rsidRDefault="005124F1" w:rsidP="00333544">
          <w:pPr>
            <w:spacing w:after="0" w:line="276" w:lineRule="auto"/>
            <w:ind w:right="640" w:hanging="3176"/>
            <w:rPr>
              <w:rFonts w:ascii="Calibri" w:eastAsia="Arial" w:hAnsi="Calibri" w:cs="Calibri"/>
              <w:sz w:val="20"/>
              <w:szCs w:val="20"/>
            </w:rPr>
          </w:pPr>
        </w:p>
        <w:p w:rsidR="005124F1" w:rsidRPr="001D59CF" w:rsidRDefault="00295E66" w:rsidP="00333544">
          <w:pPr>
            <w:spacing w:line="276" w:lineRule="auto"/>
            <w:ind w:right="640" w:hanging="3176"/>
            <w:rPr>
              <w:rFonts w:ascii="Calibri" w:eastAsia="Arial" w:hAnsi="Calibri" w:cs="Calibri"/>
              <w:sz w:val="20"/>
              <w:szCs w:val="20"/>
            </w:rPr>
          </w:pPr>
          <w:r w:rsidRPr="001D59CF">
            <w:rPr>
              <w:rFonts w:ascii="Calibri" w:eastAsia="Arial" w:hAnsi="Calibri" w:cs="Calibri"/>
              <w:noProof/>
              <w:sz w:val="2"/>
              <w:szCs w:val="2"/>
            </w:rPr>
            <mc:AlternateContent>
              <mc:Choice Requires="wpg">
                <w:drawing>
                  <wp:anchor distT="0" distB="0" distL="114300" distR="114300" simplePos="0" relativeHeight="251666432" behindDoc="0" locked="0" layoutInCell="1" allowOverlap="1" wp14:anchorId="4ABF2FF4" wp14:editId="239F8A4B">
                    <wp:simplePos x="0" y="0"/>
                    <wp:positionH relativeFrom="column">
                      <wp:posOffset>-237662</wp:posOffset>
                    </wp:positionH>
                    <wp:positionV relativeFrom="paragraph">
                      <wp:posOffset>87630</wp:posOffset>
                    </wp:positionV>
                    <wp:extent cx="6770370" cy="45719"/>
                    <wp:effectExtent l="0" t="0" r="11430" b="0"/>
                    <wp:wrapNone/>
                    <wp:docPr id="342"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0370" cy="45719"/>
                              <a:chOff x="0" y="0"/>
                              <a:chExt cx="11127" cy="29"/>
                            </a:xfrm>
                          </wpg:grpSpPr>
                          <wpg:grpSp>
                            <wpg:cNvPr id="343" name="Group 327"/>
                            <wpg:cNvGrpSpPr>
                              <a:grpSpLocks/>
                            </wpg:cNvGrpSpPr>
                            <wpg:grpSpPr bwMode="auto">
                              <a:xfrm>
                                <a:off x="14" y="14"/>
                                <a:ext cx="11098" cy="2"/>
                                <a:chOff x="14" y="14"/>
                                <a:chExt cx="11098" cy="2"/>
                              </a:xfrm>
                            </wpg:grpSpPr>
                            <wps:wsp>
                              <wps:cNvPr id="344" name="Freeform 328"/>
                              <wps:cNvSpPr>
                                <a:spLocks/>
                              </wps:cNvSpPr>
                              <wps:spPr bwMode="auto">
                                <a:xfrm>
                                  <a:off x="14" y="14"/>
                                  <a:ext cx="11098" cy="2"/>
                                </a:xfrm>
                                <a:custGeom>
                                  <a:avLst/>
                                  <a:gdLst>
                                    <a:gd name="T0" fmla="+- 0 14 14"/>
                                    <a:gd name="T1" fmla="*/ T0 w 11098"/>
                                    <a:gd name="T2" fmla="+- 0 11112 14"/>
                                    <a:gd name="T3" fmla="*/ T2 w 11098"/>
                                  </a:gdLst>
                                  <a:ahLst/>
                                  <a:cxnLst>
                                    <a:cxn ang="0">
                                      <a:pos x="T1" y="0"/>
                                    </a:cxn>
                                    <a:cxn ang="0">
                                      <a:pos x="T3" y="0"/>
                                    </a:cxn>
                                  </a:cxnLst>
                                  <a:rect l="0" t="0" r="r" b="b"/>
                                  <a:pathLst>
                                    <a:path w="11098">
                                      <a:moveTo>
                                        <a:pt x="0" y="0"/>
                                      </a:moveTo>
                                      <a:lnTo>
                                        <a:pt x="11098" y="0"/>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7D1FBFBC" id="Group 326" o:spid="_x0000_s1026" style="position:absolute;margin-left:-18.7pt;margin-top:6.9pt;width:533.1pt;height:3.6pt;z-index:251666432;mso-width-relative:margin;mso-height-relative:margin" coordsize="1112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">
                    <v:group id="Group 327" o:spid="_x0000_s1027" style="position:absolute;left:14;top:14;width:11098;height:2" coordorigin="14,14" coordsize="11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shape id="Freeform 328" o:spid="_x0000_s1028" style="position:absolute;left:14;top:14;width:11098;height:2;visibility:visible;mso-wrap-style:square;v-text-anchor:top" coordsize="11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" path="m,l11098,e" filled="f" strokeweight="1.44pt">
                        <v:path arrowok="t" o:connecttype="custom" o:connectlocs="0,0;11098,0" o:connectangles="0,0"/>
                      </v:shape>
                    </v:group>
                  </v:group>
                </w:pict>
              </mc:Fallback>
            </mc:AlternateContent>
          </w:r>
        </w:p>
        <w:p w:rsidR="005124F1" w:rsidRPr="001D59CF" w:rsidRDefault="005124F1" w:rsidP="00333544">
          <w:pPr>
            <w:spacing w:line="276" w:lineRule="auto"/>
            <w:ind w:right="640" w:hanging="3176"/>
            <w:rPr>
              <w:rFonts w:ascii="Calibri" w:eastAsia="Arial" w:hAnsi="Calibri" w:cs="Calibri"/>
              <w:sz w:val="20"/>
              <w:szCs w:val="20"/>
            </w:rPr>
          </w:pPr>
        </w:p>
        <w:p w:rsidR="00AD7777" w:rsidRDefault="00554151" w:rsidP="00837F28">
          <w:pPr>
            <w:spacing w:before="69" w:line="276" w:lineRule="auto"/>
            <w:ind w:right="288"/>
            <w:rPr>
              <w:rFonts w:ascii="Calibri" w:hAnsi="Calibri" w:cs="Calibri"/>
              <w:b/>
              <w:sz w:val="24"/>
            </w:rPr>
            <w:sectPr w:rsidR="00AD7777" w:rsidSect="00896171">
              <w:headerReference w:type="default" r:id="rId12"/>
              <w:pgSz w:w="12240" w:h="15840"/>
              <w:pgMar w:top="1440" w:right="1440" w:bottom="1440" w:left="1440" w:header="720" w:footer="720" w:gutter="0"/>
              <w:pgNumType w:start="1"/>
              <w:cols w:space="720"/>
              <w:titlePg/>
              <w:docGrid w:linePitch="360"/>
            </w:sectPr>
          </w:pPr>
          <w:r w:rsidRPr="001D59CF">
            <w:rPr>
              <w:rFonts w:ascii="Calibri" w:hAnsi="Calibri" w:cs="Calibri"/>
              <w:b/>
              <w:sz w:val="24"/>
            </w:rPr>
            <w:t>December</w:t>
          </w:r>
          <w:r w:rsidR="005124F1" w:rsidRPr="001D59CF">
            <w:rPr>
              <w:rFonts w:ascii="Calibri" w:hAnsi="Calibri" w:cs="Calibri"/>
              <w:b/>
              <w:spacing w:val="-3"/>
              <w:sz w:val="24"/>
            </w:rPr>
            <w:t xml:space="preserve"> </w:t>
          </w:r>
          <w:r w:rsidR="005124F1" w:rsidRPr="001D59CF">
            <w:rPr>
              <w:rFonts w:ascii="Calibri" w:hAnsi="Calibri" w:cs="Calibri"/>
              <w:b/>
              <w:sz w:val="24"/>
            </w:rPr>
            <w:t>2016</w:t>
          </w:r>
        </w:p>
        <w:p w:rsidR="00AD7777" w:rsidRDefault="00AD7777" w:rsidP="00AD7777">
          <w:pPr>
            <w:spacing w:after="0"/>
            <w:jc w:val="center"/>
            <w:rPr>
              <w:sz w:val="32"/>
              <w:szCs w:val="32"/>
            </w:rPr>
          </w:pPr>
        </w:p>
        <w:p w:rsidR="00AD7777" w:rsidRDefault="00AD7777" w:rsidP="00AD7777">
          <w:pPr>
            <w:spacing w:after="0"/>
            <w:jc w:val="center"/>
            <w:rPr>
              <w:sz w:val="32"/>
              <w:szCs w:val="32"/>
            </w:rPr>
          </w:pPr>
        </w:p>
        <w:p w:rsidR="00AD7777" w:rsidRDefault="00AD7777" w:rsidP="00AD7777">
          <w:pPr>
            <w:spacing w:after="0"/>
            <w:jc w:val="center"/>
            <w:rPr>
              <w:sz w:val="32"/>
              <w:szCs w:val="32"/>
            </w:rPr>
          </w:pPr>
        </w:p>
        <w:p w:rsidR="00AD7777" w:rsidRDefault="00AD7777" w:rsidP="00AD7777">
          <w:pPr>
            <w:spacing w:after="0"/>
            <w:jc w:val="center"/>
            <w:rPr>
              <w:sz w:val="32"/>
              <w:szCs w:val="32"/>
            </w:rPr>
          </w:pPr>
        </w:p>
        <w:p w:rsidR="00AD7777" w:rsidRDefault="00AD7777" w:rsidP="00AD7777">
          <w:pPr>
            <w:spacing w:after="0"/>
            <w:jc w:val="center"/>
            <w:rPr>
              <w:sz w:val="32"/>
              <w:szCs w:val="32"/>
            </w:rPr>
          </w:pPr>
        </w:p>
        <w:p w:rsidR="00AD7777" w:rsidRPr="00B75590" w:rsidRDefault="00AD7777" w:rsidP="00AD7777">
          <w:pPr>
            <w:spacing w:after="0"/>
            <w:jc w:val="center"/>
            <w:rPr>
              <w:sz w:val="32"/>
              <w:szCs w:val="32"/>
            </w:rPr>
          </w:pPr>
          <w:r w:rsidRPr="00B75590">
            <w:rPr>
              <w:sz w:val="32"/>
              <w:szCs w:val="32"/>
            </w:rPr>
            <w:t>Computer Science Teachers Association (CSTA)</w:t>
          </w:r>
        </w:p>
        <w:p w:rsidR="00AD7777" w:rsidRPr="00B75590" w:rsidRDefault="00AD7777" w:rsidP="00AD7777">
          <w:pPr>
            <w:spacing w:after="0"/>
            <w:jc w:val="center"/>
            <w:rPr>
              <w:sz w:val="32"/>
              <w:szCs w:val="32"/>
            </w:rPr>
          </w:pPr>
          <w:r w:rsidRPr="00B75590">
            <w:rPr>
              <w:sz w:val="32"/>
              <w:szCs w:val="32"/>
            </w:rPr>
            <w:t>The Association for Computing Machinery, Inc. (ACM)</w:t>
          </w:r>
        </w:p>
        <w:p w:rsidR="00AD7777" w:rsidRPr="00B75590" w:rsidRDefault="00AD7777" w:rsidP="00AD7777">
          <w:pPr>
            <w:spacing w:after="0"/>
            <w:jc w:val="center"/>
            <w:rPr>
              <w:sz w:val="32"/>
              <w:szCs w:val="32"/>
            </w:rPr>
          </w:pPr>
          <w:r w:rsidRPr="00B75590">
            <w:rPr>
              <w:sz w:val="32"/>
              <w:szCs w:val="32"/>
            </w:rPr>
            <w:t>2 Penn Plaza, Suite 701</w:t>
          </w:r>
        </w:p>
        <w:p w:rsidR="00AD7777" w:rsidRPr="00B75590" w:rsidRDefault="00AD7777" w:rsidP="00AD7777">
          <w:pPr>
            <w:spacing w:after="0"/>
            <w:jc w:val="center"/>
            <w:rPr>
              <w:sz w:val="32"/>
              <w:szCs w:val="32"/>
            </w:rPr>
          </w:pPr>
          <w:r w:rsidRPr="00B75590">
            <w:rPr>
              <w:sz w:val="32"/>
              <w:szCs w:val="32"/>
            </w:rPr>
            <w:t>New York, NY 10121</w:t>
          </w:r>
        </w:p>
        <w:p w:rsidR="00AD7777" w:rsidRPr="00B75590" w:rsidRDefault="00AD7777" w:rsidP="00AD7777">
          <w:pPr>
            <w:spacing w:after="0"/>
            <w:jc w:val="center"/>
          </w:pPr>
        </w:p>
        <w:p w:rsidR="00AD7777" w:rsidRPr="00B75590" w:rsidRDefault="00AD7777" w:rsidP="00AD7777">
          <w:pPr>
            <w:spacing w:after="0"/>
            <w:jc w:val="center"/>
          </w:pPr>
          <w:r w:rsidRPr="00B75590">
            <w:t>Copyright © 2016 by the Computer Science Teachers Association (CSTA) and the Association for Computing Machinery, Inc. (ACM). Permission to make digital or hard copies of portions of this work for personal or classroom use is granted without fee, provided that the copies are not made or distributed for profit or commercial advantage and that copies bear this notice and the full citation on the first page. Copyrights for components of this work owned by others than ACM must be honored. Abstracting with credit is permitted.</w:t>
          </w:r>
        </w:p>
        <w:p w:rsidR="00AD7777" w:rsidRPr="00B75590" w:rsidRDefault="00AD7777" w:rsidP="00AD7777">
          <w:pPr>
            <w:spacing w:after="0"/>
            <w:jc w:val="center"/>
          </w:pPr>
        </w:p>
        <w:p w:rsidR="00AD7777" w:rsidRPr="00B75590" w:rsidRDefault="00AD7777" w:rsidP="00AD7777">
          <w:pPr>
            <w:spacing w:after="0"/>
            <w:jc w:val="center"/>
          </w:pPr>
          <w:r w:rsidRPr="00B75590">
            <w:t xml:space="preserve">To copy otherwise, to republish, to post on servers or to redistribute to lists, requires prior specific permission and/or a fee. Obtain permission to republish from Computer Science Teachers Association (CSTA) by submitting a written request to </w:t>
          </w:r>
          <w:hyperlink r:id="rId13" w:history="1">
            <w:r w:rsidRPr="006D3D1E">
              <w:rPr>
                <w:rStyle w:val="Hyperlink"/>
                <w:color w:val="0000FF"/>
              </w:rPr>
              <w:t>customerservice@csteachers.org</w:t>
            </w:r>
          </w:hyperlink>
          <w:r w:rsidRPr="00B75590">
            <w:t>.</w:t>
          </w:r>
        </w:p>
        <w:p w:rsidR="00AD7777" w:rsidRPr="00B75590" w:rsidRDefault="00AD7777" w:rsidP="00AD7777">
          <w:pPr>
            <w:spacing w:after="0"/>
            <w:jc w:val="center"/>
          </w:pPr>
          <w:r w:rsidRPr="00B75590">
            <w:t>For other copying of articles that carry a code at the bottom of the first or last page, copying is permitted, provided that the per-copy fee indicated in the code is paid through the Copyright Clearance Center, 222 Rosewood Drive, Danvers, MA 01923.</w:t>
          </w:r>
        </w:p>
        <w:p w:rsidR="00AD7777" w:rsidRPr="00B75590" w:rsidRDefault="00AD7777" w:rsidP="00AD7777">
          <w:pPr>
            <w:spacing w:after="0"/>
            <w:jc w:val="center"/>
          </w:pPr>
        </w:p>
        <w:p w:rsidR="00AD7777" w:rsidRPr="00B75590" w:rsidRDefault="00AD7777" w:rsidP="00AD7777">
          <w:pPr>
            <w:spacing w:after="0"/>
            <w:jc w:val="center"/>
          </w:pPr>
          <w:r w:rsidRPr="00B75590">
            <w:t>CSTA/ACM ISBN: # 978-1-4503-4762-4</w:t>
          </w:r>
        </w:p>
        <w:p w:rsidR="00AD7777" w:rsidRPr="00B75590" w:rsidRDefault="00AD7777" w:rsidP="00AD7777">
          <w:pPr>
            <w:spacing w:after="0"/>
            <w:jc w:val="center"/>
          </w:pPr>
          <w:r w:rsidRPr="00B75590">
            <w:t>CSTA/ACM Order Number: #999160</w:t>
          </w:r>
        </w:p>
        <w:p w:rsidR="00AD7777" w:rsidRPr="00B75590" w:rsidRDefault="00AD7777" w:rsidP="00AD7777">
          <w:pPr>
            <w:spacing w:after="0"/>
            <w:jc w:val="center"/>
          </w:pPr>
          <w:r w:rsidRPr="00B75590">
            <w:t>Cost: $7.00 US/$8.00 International</w:t>
          </w:r>
        </w:p>
        <w:p w:rsidR="00AD7777" w:rsidRPr="00B75590" w:rsidRDefault="00AD7777" w:rsidP="00AD7777">
          <w:pPr>
            <w:spacing w:after="0"/>
            <w:jc w:val="center"/>
          </w:pPr>
        </w:p>
        <w:p w:rsidR="00AD7777" w:rsidRPr="00B75590" w:rsidRDefault="00AD7777" w:rsidP="00AD7777">
          <w:pPr>
            <w:spacing w:after="0"/>
            <w:jc w:val="center"/>
          </w:pPr>
          <w:r w:rsidRPr="00B75590">
            <w:t>Additional copies may be ordered prepaid from:</w:t>
          </w:r>
        </w:p>
        <w:p w:rsidR="00AD7777" w:rsidRPr="00B75590" w:rsidRDefault="00AD7777" w:rsidP="00AD7777">
          <w:pPr>
            <w:spacing w:after="0"/>
            <w:jc w:val="center"/>
          </w:pPr>
        </w:p>
        <w:p w:rsidR="00AD7777" w:rsidRPr="00B75590" w:rsidRDefault="00AD7777" w:rsidP="00AD7777">
          <w:pPr>
            <w:spacing w:after="0"/>
            <w:jc w:val="center"/>
          </w:pPr>
          <w:r w:rsidRPr="00B75590">
            <w:t>CSTA Order Department</w:t>
          </w:r>
        </w:p>
        <w:p w:rsidR="00AD7777" w:rsidRPr="00B75590" w:rsidRDefault="00AD7777" w:rsidP="00AD7777">
          <w:pPr>
            <w:spacing w:after="0"/>
            <w:jc w:val="center"/>
          </w:pPr>
          <w:r w:rsidRPr="00B75590">
            <w:t>Attn: CSTA Standards</w:t>
          </w:r>
        </w:p>
        <w:p w:rsidR="00AD7777" w:rsidRPr="00B75590" w:rsidRDefault="00AD7777" w:rsidP="00AD7777">
          <w:pPr>
            <w:spacing w:after="0"/>
            <w:jc w:val="center"/>
          </w:pPr>
          <w:r w:rsidRPr="00B75590">
            <w:t>PO Box 767, Springfield, OR 97477</w:t>
          </w:r>
        </w:p>
        <w:p w:rsidR="00AD7777" w:rsidRPr="00B75590" w:rsidRDefault="00AD7777" w:rsidP="00AD7777">
          <w:pPr>
            <w:spacing w:after="0"/>
            <w:jc w:val="center"/>
          </w:pPr>
          <w:r w:rsidRPr="00B75590">
            <w:t xml:space="preserve">Email: </w:t>
          </w:r>
          <w:hyperlink r:id="rId14" w:history="1">
            <w:r w:rsidRPr="006D3D1E">
              <w:rPr>
                <w:rStyle w:val="Hyperlink"/>
                <w:color w:val="0000FF"/>
              </w:rPr>
              <w:t>customerservice@csta-hq.org</w:t>
            </w:r>
          </w:hyperlink>
        </w:p>
        <w:p w:rsidR="00AD7777" w:rsidRPr="00B75590" w:rsidRDefault="00AD7777" w:rsidP="00AD7777">
          <w:pPr>
            <w:jc w:val="center"/>
          </w:pPr>
          <w:r w:rsidRPr="00B75590">
            <w:t>Phone: +1-800-342-6626 | Fax: +1-541-944-1318</w:t>
          </w:r>
        </w:p>
        <w:p w:rsidR="0008588F" w:rsidRPr="00837F28" w:rsidRDefault="00295E66" w:rsidP="00837F28">
          <w:pPr>
            <w:spacing w:before="69" w:line="276" w:lineRule="auto"/>
            <w:ind w:right="288"/>
            <w:rPr>
              <w:rFonts w:ascii="Calibri" w:eastAsia="Arial" w:hAnsi="Calibri" w:cs="Calibri"/>
              <w:sz w:val="24"/>
              <w:szCs w:val="24"/>
            </w:rPr>
          </w:pPr>
          <w:r w:rsidRPr="001D59CF">
            <w:rPr>
              <w:rFonts w:ascii="Calibri" w:eastAsia="Arial" w:hAnsi="Calibri" w:cs="Calibri"/>
              <w:sz w:val="24"/>
              <w:szCs w:val="24"/>
            </w:rPr>
            <w:br w:type="page"/>
          </w:r>
        </w:p>
      </w:sdtContent>
    </w:sdt>
    <w:sdt>
      <w:sdtPr>
        <w:rPr>
          <w:rFonts w:asciiTheme="minorHAnsi" w:eastAsiaTheme="minorHAnsi" w:hAnsiTheme="minorHAnsi" w:cs="Calibri"/>
          <w:b w:val="0"/>
          <w:sz w:val="22"/>
          <w:szCs w:val="22"/>
        </w:rPr>
        <w:id w:val="-1070352422"/>
        <w:docPartObj>
          <w:docPartGallery w:val="Table of Contents"/>
          <w:docPartUnique/>
        </w:docPartObj>
      </w:sdtPr>
      <w:sdtEndPr>
        <w:rPr>
          <w:rFonts w:ascii="Times New Roman" w:hAnsi="Times New Roman" w:cs="Times New Roman"/>
          <w:bCs/>
          <w:noProof/>
        </w:rPr>
      </w:sdtEndPr>
      <w:sdtContent>
        <w:p w:rsidR="00E44664" w:rsidRDefault="00E44664" w:rsidP="00333544">
          <w:pPr>
            <w:pStyle w:val="TOCHeading"/>
            <w:spacing w:line="276" w:lineRule="auto"/>
            <w:rPr>
              <w:rFonts w:asciiTheme="minorHAnsi" w:eastAsiaTheme="minorHAnsi" w:hAnsiTheme="minorHAnsi" w:cs="Calibri"/>
              <w:b w:val="0"/>
              <w:sz w:val="22"/>
              <w:szCs w:val="22"/>
            </w:rPr>
          </w:pPr>
        </w:p>
        <w:p w:rsidR="00B17A34" w:rsidRPr="001D59CF" w:rsidRDefault="00B17A34" w:rsidP="00333544">
          <w:pPr>
            <w:pStyle w:val="TOCHeading"/>
            <w:spacing w:line="276" w:lineRule="auto"/>
            <w:rPr>
              <w:rFonts w:cs="Calibri"/>
              <w:szCs w:val="24"/>
            </w:rPr>
          </w:pPr>
          <w:r w:rsidRPr="001D59CF">
            <w:rPr>
              <w:rFonts w:cs="Calibri"/>
              <w:szCs w:val="24"/>
            </w:rPr>
            <w:t>Table of Contents</w:t>
          </w:r>
        </w:p>
        <w:p w:rsidR="00A66A1C" w:rsidRPr="001D59CF" w:rsidRDefault="00CD709E">
          <w:pPr>
            <w:pStyle w:val="TOC1"/>
            <w:rPr>
              <w:rFonts w:ascii="Calibri" w:eastAsiaTheme="minorEastAsia" w:hAnsi="Calibri" w:cs="Calibri"/>
              <w:noProof/>
            </w:rPr>
          </w:pPr>
          <w:r w:rsidRPr="001D59CF">
            <w:rPr>
              <w:rFonts w:ascii="Calibri" w:hAnsi="Calibri" w:cs="Calibri"/>
              <w:sz w:val="24"/>
              <w:szCs w:val="24"/>
            </w:rPr>
            <w:fldChar w:fldCharType="begin"/>
          </w:r>
          <w:r w:rsidRPr="001D59CF">
            <w:rPr>
              <w:rFonts w:ascii="Calibri" w:hAnsi="Calibri" w:cs="Calibri"/>
              <w:sz w:val="24"/>
              <w:szCs w:val="24"/>
            </w:rPr>
            <w:instrText xml:space="preserve"> TOC \o "1-3" \h \z \u </w:instrText>
          </w:r>
          <w:r w:rsidRPr="001D59CF">
            <w:rPr>
              <w:rFonts w:ascii="Calibri" w:hAnsi="Calibri" w:cs="Calibri"/>
              <w:sz w:val="24"/>
              <w:szCs w:val="24"/>
            </w:rPr>
            <w:fldChar w:fldCharType="separate"/>
          </w:r>
          <w:hyperlink w:anchor="_Toc468281313" w:history="1">
            <w:r w:rsidR="00A66A1C" w:rsidRPr="001D59CF">
              <w:rPr>
                <w:rStyle w:val="Hyperlink"/>
                <w:rFonts w:ascii="Calibri" w:hAnsi="Calibri" w:cs="Calibri"/>
                <w:noProof/>
              </w:rPr>
              <w:t>Computer Science Is an Essential Academic Subject</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_Toc468281313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1</w:t>
            </w:r>
            <w:r w:rsidR="00A66A1C" w:rsidRPr="001D59CF">
              <w:rPr>
                <w:rFonts w:ascii="Calibri" w:hAnsi="Calibri" w:cs="Calibri"/>
                <w:noProof/>
                <w:webHidden/>
              </w:rPr>
              <w:fldChar w:fldCharType="end"/>
            </w:r>
          </w:hyperlink>
        </w:p>
        <w:p w:rsidR="00A66A1C" w:rsidRPr="001D59CF" w:rsidRDefault="007A014E">
          <w:pPr>
            <w:pStyle w:val="TOC1"/>
            <w:rPr>
              <w:rFonts w:ascii="Calibri" w:eastAsiaTheme="minorEastAsia" w:hAnsi="Calibri" w:cs="Calibri"/>
              <w:noProof/>
            </w:rPr>
          </w:pPr>
          <w:hyperlink w:anchor="_Toc468281314" w:history="1">
            <w:r w:rsidR="00A66A1C" w:rsidRPr="001D59CF">
              <w:rPr>
                <w:rStyle w:val="Hyperlink"/>
                <w:rFonts w:ascii="Calibri" w:hAnsi="Calibri" w:cs="Calibri"/>
                <w:noProof/>
              </w:rPr>
              <w:t>Washington State Learning Goals, Standards, and Outcomes</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_Toc468281314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1</w:t>
            </w:r>
            <w:r w:rsidR="00A66A1C" w:rsidRPr="001D59CF">
              <w:rPr>
                <w:rFonts w:ascii="Calibri" w:hAnsi="Calibri" w:cs="Calibri"/>
                <w:noProof/>
                <w:webHidden/>
              </w:rPr>
              <w:fldChar w:fldCharType="end"/>
            </w:r>
          </w:hyperlink>
        </w:p>
        <w:p w:rsidR="00A66A1C" w:rsidRPr="001D59CF" w:rsidRDefault="007A014E">
          <w:pPr>
            <w:pStyle w:val="TOC1"/>
            <w:rPr>
              <w:rFonts w:ascii="Calibri" w:eastAsiaTheme="minorEastAsia" w:hAnsi="Calibri" w:cs="Calibri"/>
              <w:noProof/>
            </w:rPr>
          </w:pPr>
          <w:hyperlink w:anchor="_Toc468281315" w:history="1">
            <w:r w:rsidR="00A66A1C" w:rsidRPr="001D59CF">
              <w:rPr>
                <w:rStyle w:val="Hyperlink"/>
                <w:rFonts w:ascii="Calibri" w:hAnsi="Calibri" w:cs="Calibri"/>
                <w:noProof/>
              </w:rPr>
              <w:t>Learning Standards: Equity, Access, Inclusion</w:t>
            </w:r>
            <w:r w:rsidR="00837F28">
              <w:rPr>
                <w:rStyle w:val="Hyperlink"/>
                <w:rFonts w:ascii="Calibri" w:hAnsi="Calibri" w:cs="Calibri"/>
                <w:noProof/>
              </w:rPr>
              <w:t>,</w:t>
            </w:r>
            <w:r w:rsidR="00A66A1C" w:rsidRPr="001D59CF">
              <w:rPr>
                <w:rStyle w:val="Hyperlink"/>
                <w:rFonts w:ascii="Calibri" w:hAnsi="Calibri" w:cs="Calibri"/>
                <w:noProof/>
              </w:rPr>
              <w:t xml:space="preserve"> and Diversity</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_Toc468281315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2</w:t>
            </w:r>
            <w:r w:rsidR="00A66A1C" w:rsidRPr="001D59CF">
              <w:rPr>
                <w:rFonts w:ascii="Calibri" w:hAnsi="Calibri" w:cs="Calibri"/>
                <w:noProof/>
                <w:webHidden/>
              </w:rPr>
              <w:fldChar w:fldCharType="end"/>
            </w:r>
          </w:hyperlink>
        </w:p>
        <w:p w:rsidR="00A66A1C" w:rsidRPr="001D59CF" w:rsidRDefault="007A014E">
          <w:pPr>
            <w:pStyle w:val="TOC1"/>
            <w:rPr>
              <w:rFonts w:ascii="Calibri" w:eastAsiaTheme="minorEastAsia" w:hAnsi="Calibri" w:cs="Calibri"/>
              <w:noProof/>
            </w:rPr>
          </w:pPr>
          <w:hyperlink w:anchor="_Toc468281316" w:history="1">
            <w:r w:rsidR="00A66A1C" w:rsidRPr="001D59CF">
              <w:rPr>
                <w:rStyle w:val="Hyperlink"/>
                <w:rFonts w:ascii="Calibri" w:hAnsi="Calibri" w:cs="Calibri"/>
                <w:noProof/>
              </w:rPr>
              <w:t xml:space="preserve">Computer Science </w:t>
            </w:r>
            <w:r w:rsidR="00370F7D" w:rsidRPr="001D59CF">
              <w:rPr>
                <w:rStyle w:val="Hyperlink"/>
                <w:rFonts w:ascii="Calibri" w:hAnsi="Calibri" w:cs="Calibri"/>
                <w:noProof/>
              </w:rPr>
              <w:t>K–12</w:t>
            </w:r>
            <w:r w:rsidR="00A66A1C" w:rsidRPr="001D59CF">
              <w:rPr>
                <w:rStyle w:val="Hyperlink"/>
                <w:rFonts w:ascii="Calibri" w:hAnsi="Calibri" w:cs="Calibri"/>
                <w:noProof/>
              </w:rPr>
              <w:t xml:space="preserve"> Learning Standards</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_Toc468281316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3</w:t>
            </w:r>
            <w:r w:rsidR="00A66A1C" w:rsidRPr="001D59CF">
              <w:rPr>
                <w:rFonts w:ascii="Calibri" w:hAnsi="Calibri" w:cs="Calibri"/>
                <w:noProof/>
                <w:webHidden/>
              </w:rPr>
              <w:fldChar w:fldCharType="end"/>
            </w:r>
          </w:hyperlink>
        </w:p>
        <w:p w:rsidR="00A66A1C" w:rsidRPr="001D59CF" w:rsidRDefault="007A014E">
          <w:pPr>
            <w:pStyle w:val="TOC2"/>
            <w:tabs>
              <w:tab w:val="right" w:leader="dot" w:pos="9350"/>
            </w:tabs>
            <w:rPr>
              <w:rFonts w:ascii="Calibri" w:eastAsiaTheme="minorEastAsia" w:hAnsi="Calibri" w:cs="Calibri"/>
              <w:noProof/>
            </w:rPr>
          </w:pPr>
          <w:hyperlink w:anchor="_Toc468281317" w:history="1">
            <w:r w:rsidR="00A66A1C" w:rsidRPr="001D59CF">
              <w:rPr>
                <w:rStyle w:val="Hyperlink"/>
                <w:rFonts w:ascii="Calibri" w:hAnsi="Calibri" w:cs="Calibri"/>
                <w:noProof/>
              </w:rPr>
              <w:t>Goal of the Standards</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_Toc468281317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4</w:t>
            </w:r>
            <w:r w:rsidR="00A66A1C" w:rsidRPr="001D59CF">
              <w:rPr>
                <w:rFonts w:ascii="Calibri" w:hAnsi="Calibri" w:cs="Calibri"/>
                <w:noProof/>
                <w:webHidden/>
              </w:rPr>
              <w:fldChar w:fldCharType="end"/>
            </w:r>
          </w:hyperlink>
        </w:p>
        <w:p w:rsidR="00A66A1C" w:rsidRPr="001D59CF" w:rsidRDefault="007A014E">
          <w:pPr>
            <w:pStyle w:val="TOC2"/>
            <w:tabs>
              <w:tab w:val="right" w:leader="dot" w:pos="9350"/>
            </w:tabs>
            <w:rPr>
              <w:rFonts w:ascii="Calibri" w:eastAsiaTheme="minorEastAsia" w:hAnsi="Calibri" w:cs="Calibri"/>
              <w:noProof/>
            </w:rPr>
          </w:pPr>
          <w:hyperlink w:anchor="_Toc468281318" w:history="1">
            <w:r w:rsidR="00A66A1C" w:rsidRPr="001D59CF">
              <w:rPr>
                <w:rStyle w:val="Hyperlink"/>
                <w:rFonts w:ascii="Calibri" w:hAnsi="Calibri" w:cs="Calibri"/>
                <w:noProof/>
              </w:rPr>
              <w:t>Concepts in the Standards</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_Toc468281318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5</w:t>
            </w:r>
            <w:r w:rsidR="00A66A1C" w:rsidRPr="001D59CF">
              <w:rPr>
                <w:rFonts w:ascii="Calibri" w:hAnsi="Calibri" w:cs="Calibri"/>
                <w:noProof/>
                <w:webHidden/>
              </w:rPr>
              <w:fldChar w:fldCharType="end"/>
            </w:r>
          </w:hyperlink>
        </w:p>
        <w:p w:rsidR="00A66A1C" w:rsidRPr="001D59CF" w:rsidRDefault="007A014E">
          <w:pPr>
            <w:pStyle w:val="TOC2"/>
            <w:tabs>
              <w:tab w:val="right" w:leader="dot" w:pos="9350"/>
            </w:tabs>
            <w:rPr>
              <w:rFonts w:ascii="Calibri" w:eastAsiaTheme="minorEastAsia" w:hAnsi="Calibri" w:cs="Calibri"/>
              <w:noProof/>
            </w:rPr>
          </w:pPr>
          <w:hyperlink w:anchor="_Toc468281319" w:history="1">
            <w:r w:rsidR="00A66A1C" w:rsidRPr="001D59CF">
              <w:rPr>
                <w:rStyle w:val="Hyperlink"/>
                <w:rFonts w:ascii="Calibri" w:hAnsi="Calibri" w:cs="Calibri"/>
                <w:noProof/>
              </w:rPr>
              <w:t>Practices in the Standards</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_Toc468281319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5</w:t>
            </w:r>
            <w:r w:rsidR="00A66A1C" w:rsidRPr="001D59CF">
              <w:rPr>
                <w:rFonts w:ascii="Calibri" w:hAnsi="Calibri" w:cs="Calibri"/>
                <w:noProof/>
                <w:webHidden/>
              </w:rPr>
              <w:fldChar w:fldCharType="end"/>
            </w:r>
          </w:hyperlink>
        </w:p>
        <w:p w:rsidR="009E1FBB" w:rsidRPr="009E1FBB" w:rsidRDefault="009E1FBB">
          <w:pPr>
            <w:pStyle w:val="TOC2"/>
            <w:tabs>
              <w:tab w:val="right" w:leader="dot" w:pos="9350"/>
            </w:tabs>
            <w:rPr>
              <w:rFonts w:ascii="Calibri" w:hAnsi="Calibri" w:cs="Calibri"/>
              <w:noProof/>
            </w:rPr>
          </w:pPr>
          <w:r>
            <w:rPr>
              <w:rFonts w:ascii="Calibri" w:hAnsi="Calibri" w:cs="Calibri"/>
              <w:noProof/>
            </w:rPr>
            <w:t>Value of Concepts and Standards</w:t>
          </w:r>
          <w:r w:rsidRPr="009E1FBB">
            <w:rPr>
              <w:rFonts w:ascii="Calibri" w:hAnsi="Calibri" w:cs="Calibri"/>
              <w:noProof/>
              <w:webHidden/>
            </w:rPr>
            <w:tab/>
          </w:r>
          <w:r w:rsidRPr="009E1FBB">
            <w:rPr>
              <w:rFonts w:ascii="Calibri" w:hAnsi="Calibri" w:cs="Calibri"/>
              <w:noProof/>
              <w:webHidden/>
            </w:rPr>
            <w:fldChar w:fldCharType="begin"/>
          </w:r>
          <w:r w:rsidRPr="009E1FBB">
            <w:rPr>
              <w:rFonts w:ascii="Calibri" w:hAnsi="Calibri" w:cs="Calibri"/>
              <w:noProof/>
              <w:webHidden/>
            </w:rPr>
            <w:instrText xml:space="preserve"> PAGEREF _Toc468281319 \h </w:instrText>
          </w:r>
          <w:r w:rsidRPr="009E1FBB">
            <w:rPr>
              <w:rFonts w:ascii="Calibri" w:hAnsi="Calibri" w:cs="Calibri"/>
              <w:noProof/>
              <w:webHidden/>
            </w:rPr>
          </w:r>
          <w:r w:rsidRPr="009E1FBB">
            <w:rPr>
              <w:rFonts w:ascii="Calibri" w:hAnsi="Calibri" w:cs="Calibri"/>
              <w:noProof/>
              <w:webHidden/>
            </w:rPr>
            <w:fldChar w:fldCharType="separate"/>
          </w:r>
          <w:r w:rsidR="00BF5AC2">
            <w:rPr>
              <w:rFonts w:ascii="Calibri" w:hAnsi="Calibri" w:cs="Calibri"/>
              <w:noProof/>
              <w:webHidden/>
            </w:rPr>
            <w:t>5</w:t>
          </w:r>
          <w:r w:rsidRPr="009E1FBB">
            <w:rPr>
              <w:rFonts w:ascii="Calibri" w:hAnsi="Calibri" w:cs="Calibri"/>
              <w:noProof/>
              <w:webHidden/>
            </w:rPr>
            <w:fldChar w:fldCharType="end"/>
          </w:r>
        </w:p>
        <w:p w:rsidR="00A66A1C" w:rsidRPr="001D59CF" w:rsidRDefault="007A014E">
          <w:pPr>
            <w:pStyle w:val="TOC2"/>
            <w:tabs>
              <w:tab w:val="right" w:leader="dot" w:pos="9350"/>
            </w:tabs>
            <w:rPr>
              <w:rFonts w:ascii="Calibri" w:eastAsiaTheme="minorEastAsia" w:hAnsi="Calibri" w:cs="Calibri"/>
              <w:noProof/>
            </w:rPr>
          </w:pPr>
          <w:hyperlink w:anchor="_Toc468281320" w:history="1">
            <w:r w:rsidR="00A66A1C" w:rsidRPr="001D59CF">
              <w:rPr>
                <w:rStyle w:val="Hyperlink"/>
                <w:rFonts w:ascii="Calibri" w:hAnsi="Calibri" w:cs="Calibri"/>
                <w:noProof/>
              </w:rPr>
              <w:t>Computational Thinking</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_Toc468281320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6</w:t>
            </w:r>
            <w:r w:rsidR="00A66A1C" w:rsidRPr="001D59CF">
              <w:rPr>
                <w:rFonts w:ascii="Calibri" w:hAnsi="Calibri" w:cs="Calibri"/>
                <w:noProof/>
                <w:webHidden/>
              </w:rPr>
              <w:fldChar w:fldCharType="end"/>
            </w:r>
          </w:hyperlink>
        </w:p>
        <w:p w:rsidR="00A66A1C" w:rsidRPr="001D59CF" w:rsidRDefault="007A014E">
          <w:pPr>
            <w:pStyle w:val="TOC2"/>
            <w:tabs>
              <w:tab w:val="right" w:leader="dot" w:pos="9350"/>
            </w:tabs>
            <w:rPr>
              <w:rFonts w:ascii="Calibri" w:eastAsiaTheme="minorEastAsia" w:hAnsi="Calibri" w:cs="Calibri"/>
              <w:noProof/>
            </w:rPr>
          </w:pPr>
          <w:hyperlink w:anchor="_Toc468281321" w:history="1">
            <w:r w:rsidR="00A66A1C" w:rsidRPr="001D59CF">
              <w:rPr>
                <w:rStyle w:val="Hyperlink"/>
                <w:rFonts w:ascii="Calibri" w:hAnsi="Calibri" w:cs="Calibri"/>
                <w:noProof/>
              </w:rPr>
              <w:t>Implementation of Grade-Level Bands</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_Toc468281321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6</w:t>
            </w:r>
            <w:r w:rsidR="00A66A1C" w:rsidRPr="001D59CF">
              <w:rPr>
                <w:rFonts w:ascii="Calibri" w:hAnsi="Calibri" w:cs="Calibri"/>
                <w:noProof/>
                <w:webHidden/>
              </w:rPr>
              <w:fldChar w:fldCharType="end"/>
            </w:r>
          </w:hyperlink>
        </w:p>
        <w:p w:rsidR="00A66A1C" w:rsidRPr="001D59CF" w:rsidRDefault="007A014E">
          <w:pPr>
            <w:pStyle w:val="TOC2"/>
            <w:tabs>
              <w:tab w:val="right" w:leader="dot" w:pos="9350"/>
            </w:tabs>
            <w:rPr>
              <w:rFonts w:ascii="Calibri" w:eastAsiaTheme="minorEastAsia" w:hAnsi="Calibri" w:cs="Calibri"/>
              <w:noProof/>
            </w:rPr>
          </w:pPr>
          <w:hyperlink w:anchor="_Toc468281322" w:history="1">
            <w:r w:rsidR="00A66A1C" w:rsidRPr="001D59CF">
              <w:rPr>
                <w:rStyle w:val="Hyperlink"/>
                <w:rFonts w:ascii="Calibri" w:hAnsi="Calibri" w:cs="Calibri"/>
                <w:noProof/>
              </w:rPr>
              <w:t>Organizations and Key Documents Referenced</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_Toc468281322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7</w:t>
            </w:r>
            <w:r w:rsidR="00A66A1C" w:rsidRPr="001D59CF">
              <w:rPr>
                <w:rFonts w:ascii="Calibri" w:hAnsi="Calibri" w:cs="Calibri"/>
                <w:noProof/>
                <w:webHidden/>
              </w:rPr>
              <w:fldChar w:fldCharType="end"/>
            </w:r>
          </w:hyperlink>
        </w:p>
        <w:p w:rsidR="00A66A1C" w:rsidRPr="001D59CF" w:rsidRDefault="007A014E">
          <w:pPr>
            <w:pStyle w:val="TOC2"/>
            <w:tabs>
              <w:tab w:val="right" w:leader="dot" w:pos="9350"/>
            </w:tabs>
            <w:rPr>
              <w:rFonts w:ascii="Calibri" w:eastAsiaTheme="minorEastAsia" w:hAnsi="Calibri" w:cs="Calibri"/>
              <w:noProof/>
            </w:rPr>
          </w:pPr>
          <w:hyperlink w:anchor="_Toc468281323" w:history="1">
            <w:r w:rsidR="00A66A1C" w:rsidRPr="001D59CF">
              <w:rPr>
                <w:rStyle w:val="Hyperlink"/>
                <w:rFonts w:ascii="Calibri" w:hAnsi="Calibri" w:cs="Calibri"/>
                <w:noProof/>
              </w:rPr>
              <w:t>Legend for Identifiers</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_Toc468281323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8</w:t>
            </w:r>
            <w:r w:rsidR="00A66A1C" w:rsidRPr="001D59CF">
              <w:rPr>
                <w:rFonts w:ascii="Calibri" w:hAnsi="Calibri" w:cs="Calibri"/>
                <w:noProof/>
                <w:webHidden/>
              </w:rPr>
              <w:fldChar w:fldCharType="end"/>
            </w:r>
          </w:hyperlink>
        </w:p>
        <w:p w:rsidR="00A66A1C" w:rsidRPr="001D59CF" w:rsidRDefault="007A014E">
          <w:pPr>
            <w:pStyle w:val="TOC1"/>
            <w:rPr>
              <w:rFonts w:ascii="Calibri" w:eastAsiaTheme="minorEastAsia" w:hAnsi="Calibri" w:cs="Calibri"/>
              <w:noProof/>
            </w:rPr>
          </w:pPr>
          <w:hyperlink w:anchor="_Toc468281324" w:history="1">
            <w:r w:rsidR="00A66A1C" w:rsidRPr="001D59CF">
              <w:rPr>
                <w:rStyle w:val="Hyperlink"/>
                <w:rFonts w:ascii="Calibri" w:hAnsi="Calibri" w:cs="Calibri"/>
                <w:noProof/>
              </w:rPr>
              <w:t>STANDARDS</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_Toc468281324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b/>
                <w:bCs/>
                <w:noProof/>
                <w:webHidden/>
              </w:rPr>
              <w:t>Error! Bookmark not defined.</w:t>
            </w:r>
            <w:r w:rsidR="00A66A1C" w:rsidRPr="001D59CF">
              <w:rPr>
                <w:rFonts w:ascii="Calibri" w:hAnsi="Calibri" w:cs="Calibri"/>
                <w:noProof/>
                <w:webHidden/>
              </w:rPr>
              <w:fldChar w:fldCharType="end"/>
            </w:r>
          </w:hyperlink>
        </w:p>
        <w:p w:rsidR="00A66A1C" w:rsidRPr="001D59CF" w:rsidRDefault="007A014E">
          <w:pPr>
            <w:pStyle w:val="TOC2"/>
            <w:tabs>
              <w:tab w:val="right" w:leader="dot" w:pos="9350"/>
            </w:tabs>
            <w:rPr>
              <w:rFonts w:ascii="Calibri" w:eastAsiaTheme="minorEastAsia" w:hAnsi="Calibri" w:cs="Calibri"/>
              <w:noProof/>
            </w:rPr>
          </w:pPr>
          <w:hyperlink w:anchor="_Toc468281325" w:history="1">
            <w:r w:rsidR="00A66A1C" w:rsidRPr="001D59CF">
              <w:rPr>
                <w:rStyle w:val="Hyperlink"/>
                <w:rFonts w:ascii="Calibri" w:hAnsi="Calibri" w:cs="Calibri"/>
                <w:noProof/>
              </w:rPr>
              <w:t>K–2</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_Toc468281325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9</w:t>
            </w:r>
            <w:r w:rsidR="00A66A1C" w:rsidRPr="001D59CF">
              <w:rPr>
                <w:rFonts w:ascii="Calibri" w:hAnsi="Calibri" w:cs="Calibri"/>
                <w:noProof/>
                <w:webHidden/>
              </w:rPr>
              <w:fldChar w:fldCharType="end"/>
            </w:r>
          </w:hyperlink>
        </w:p>
        <w:p w:rsidR="00A66A1C" w:rsidRPr="001D59CF" w:rsidRDefault="007A014E">
          <w:pPr>
            <w:pStyle w:val="TOC2"/>
            <w:tabs>
              <w:tab w:val="right" w:leader="dot" w:pos="9350"/>
            </w:tabs>
            <w:rPr>
              <w:rFonts w:ascii="Calibri" w:eastAsiaTheme="minorEastAsia" w:hAnsi="Calibri" w:cs="Calibri"/>
              <w:noProof/>
            </w:rPr>
          </w:pPr>
          <w:hyperlink w:anchor="_Toc468281326" w:history="1">
            <w:r w:rsidR="00A66A1C" w:rsidRPr="001D59CF">
              <w:rPr>
                <w:rStyle w:val="Hyperlink"/>
                <w:rFonts w:ascii="Calibri" w:hAnsi="Calibri" w:cs="Calibri"/>
                <w:noProof/>
              </w:rPr>
              <w:t>3</w:t>
            </w:r>
            <w:r w:rsidR="00370F7D" w:rsidRPr="001D59CF">
              <w:rPr>
                <w:rStyle w:val="Hyperlink"/>
                <w:rFonts w:ascii="Calibri" w:hAnsi="Calibri" w:cs="Calibri"/>
                <w:noProof/>
              </w:rPr>
              <w:t>–</w:t>
            </w:r>
            <w:r w:rsidR="00A66A1C" w:rsidRPr="001D59CF">
              <w:rPr>
                <w:rStyle w:val="Hyperlink"/>
                <w:rFonts w:ascii="Calibri" w:hAnsi="Calibri" w:cs="Calibri"/>
                <w:noProof/>
              </w:rPr>
              <w:t>5</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_Toc468281326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10</w:t>
            </w:r>
            <w:r w:rsidR="00A66A1C" w:rsidRPr="001D59CF">
              <w:rPr>
                <w:rFonts w:ascii="Calibri" w:hAnsi="Calibri" w:cs="Calibri"/>
                <w:noProof/>
                <w:webHidden/>
              </w:rPr>
              <w:fldChar w:fldCharType="end"/>
            </w:r>
          </w:hyperlink>
        </w:p>
        <w:p w:rsidR="00A66A1C" w:rsidRPr="001D59CF" w:rsidRDefault="007A014E">
          <w:pPr>
            <w:pStyle w:val="TOC2"/>
            <w:tabs>
              <w:tab w:val="right" w:leader="dot" w:pos="9350"/>
            </w:tabs>
            <w:rPr>
              <w:rFonts w:ascii="Calibri" w:eastAsiaTheme="minorEastAsia" w:hAnsi="Calibri" w:cs="Calibri"/>
              <w:noProof/>
            </w:rPr>
          </w:pPr>
          <w:hyperlink w:anchor="_Toc468281327" w:history="1">
            <w:r w:rsidR="00A66A1C" w:rsidRPr="001D59CF">
              <w:rPr>
                <w:rStyle w:val="Hyperlink"/>
                <w:rFonts w:ascii="Calibri" w:hAnsi="Calibri" w:cs="Calibri"/>
                <w:noProof/>
              </w:rPr>
              <w:t>6</w:t>
            </w:r>
            <w:r w:rsidR="00370F7D" w:rsidRPr="001D59CF">
              <w:rPr>
                <w:rStyle w:val="Hyperlink"/>
                <w:rFonts w:ascii="Calibri" w:hAnsi="Calibri" w:cs="Calibri"/>
                <w:noProof/>
              </w:rPr>
              <w:t>–</w:t>
            </w:r>
            <w:r w:rsidR="00A66A1C" w:rsidRPr="001D59CF">
              <w:rPr>
                <w:rStyle w:val="Hyperlink"/>
                <w:rFonts w:ascii="Calibri" w:hAnsi="Calibri" w:cs="Calibri"/>
                <w:noProof/>
              </w:rPr>
              <w:t>8</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_Toc468281327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12</w:t>
            </w:r>
            <w:r w:rsidR="00A66A1C" w:rsidRPr="001D59CF">
              <w:rPr>
                <w:rFonts w:ascii="Calibri" w:hAnsi="Calibri" w:cs="Calibri"/>
                <w:noProof/>
                <w:webHidden/>
              </w:rPr>
              <w:fldChar w:fldCharType="end"/>
            </w:r>
          </w:hyperlink>
        </w:p>
        <w:p w:rsidR="00A66A1C" w:rsidRPr="001D59CF" w:rsidRDefault="007A014E">
          <w:pPr>
            <w:pStyle w:val="TOC2"/>
            <w:tabs>
              <w:tab w:val="right" w:leader="dot" w:pos="9350"/>
            </w:tabs>
            <w:rPr>
              <w:rFonts w:ascii="Calibri" w:eastAsiaTheme="minorEastAsia" w:hAnsi="Calibri" w:cs="Calibri"/>
              <w:noProof/>
            </w:rPr>
          </w:pPr>
          <w:hyperlink w:anchor="_Toc468281328" w:history="1">
            <w:r w:rsidR="00A66A1C" w:rsidRPr="001D59CF">
              <w:rPr>
                <w:rStyle w:val="Hyperlink"/>
                <w:rFonts w:ascii="Calibri" w:hAnsi="Calibri" w:cs="Calibri"/>
                <w:noProof/>
              </w:rPr>
              <w:t>9</w:t>
            </w:r>
            <w:r w:rsidR="00370F7D" w:rsidRPr="001D59CF">
              <w:rPr>
                <w:rStyle w:val="Hyperlink"/>
                <w:rFonts w:ascii="Calibri" w:hAnsi="Calibri" w:cs="Calibri"/>
                <w:noProof/>
              </w:rPr>
              <w:t>–</w:t>
            </w:r>
            <w:r w:rsidR="00A66A1C" w:rsidRPr="001D59CF">
              <w:rPr>
                <w:rStyle w:val="Hyperlink"/>
                <w:rFonts w:ascii="Calibri" w:hAnsi="Calibri" w:cs="Calibri"/>
                <w:noProof/>
              </w:rPr>
              <w:t>10</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_Toc468281328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14</w:t>
            </w:r>
            <w:r w:rsidR="00A66A1C" w:rsidRPr="001D59CF">
              <w:rPr>
                <w:rFonts w:ascii="Calibri" w:hAnsi="Calibri" w:cs="Calibri"/>
                <w:noProof/>
                <w:webHidden/>
              </w:rPr>
              <w:fldChar w:fldCharType="end"/>
            </w:r>
          </w:hyperlink>
        </w:p>
        <w:p w:rsidR="00A66A1C" w:rsidRPr="001D59CF" w:rsidRDefault="007A014E">
          <w:pPr>
            <w:pStyle w:val="TOC2"/>
            <w:tabs>
              <w:tab w:val="right" w:leader="dot" w:pos="9350"/>
            </w:tabs>
            <w:rPr>
              <w:rFonts w:ascii="Calibri" w:eastAsiaTheme="minorEastAsia" w:hAnsi="Calibri" w:cs="Calibri"/>
              <w:noProof/>
            </w:rPr>
          </w:pPr>
          <w:hyperlink w:anchor="_Toc468281329" w:history="1">
            <w:r w:rsidR="00A66A1C" w:rsidRPr="001D59CF">
              <w:rPr>
                <w:rStyle w:val="Hyperlink"/>
                <w:rFonts w:ascii="Calibri" w:hAnsi="Calibri" w:cs="Calibri"/>
                <w:noProof/>
              </w:rPr>
              <w:t>11</w:t>
            </w:r>
            <w:r w:rsidR="00370F7D" w:rsidRPr="001D59CF">
              <w:rPr>
                <w:rStyle w:val="Hyperlink"/>
                <w:rFonts w:ascii="Calibri" w:hAnsi="Calibri" w:cs="Calibri"/>
                <w:noProof/>
              </w:rPr>
              <w:t>–</w:t>
            </w:r>
            <w:r w:rsidR="00A66A1C" w:rsidRPr="001D59CF">
              <w:rPr>
                <w:rStyle w:val="Hyperlink"/>
                <w:rFonts w:ascii="Calibri" w:hAnsi="Calibri" w:cs="Calibri"/>
                <w:noProof/>
              </w:rPr>
              <w:t>12</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_Toc468281329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17</w:t>
            </w:r>
            <w:r w:rsidR="00A66A1C" w:rsidRPr="001D59CF">
              <w:rPr>
                <w:rFonts w:ascii="Calibri" w:hAnsi="Calibri" w:cs="Calibri"/>
                <w:noProof/>
                <w:webHidden/>
              </w:rPr>
              <w:fldChar w:fldCharType="end"/>
            </w:r>
          </w:hyperlink>
        </w:p>
        <w:p w:rsidR="00A66A1C" w:rsidRPr="001D59CF" w:rsidRDefault="007A014E">
          <w:pPr>
            <w:pStyle w:val="TOC1"/>
            <w:rPr>
              <w:rFonts w:ascii="Calibri" w:eastAsiaTheme="minorEastAsia" w:hAnsi="Calibri" w:cs="Calibri"/>
              <w:noProof/>
            </w:rPr>
          </w:pPr>
          <w:hyperlink w:anchor="_Toc468281330" w:history="1">
            <w:r w:rsidR="00A66A1C" w:rsidRPr="001D59CF">
              <w:rPr>
                <w:rStyle w:val="Hyperlink"/>
                <w:rFonts w:ascii="Calibri" w:hAnsi="Calibri" w:cs="Calibri"/>
                <w:noProof/>
              </w:rPr>
              <w:t>Computer Science Glossary</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_Toc468281330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20</w:t>
            </w:r>
            <w:r w:rsidR="00A66A1C" w:rsidRPr="001D59CF">
              <w:rPr>
                <w:rFonts w:ascii="Calibri" w:hAnsi="Calibri" w:cs="Calibri"/>
                <w:noProof/>
                <w:webHidden/>
              </w:rPr>
              <w:fldChar w:fldCharType="end"/>
            </w:r>
          </w:hyperlink>
        </w:p>
        <w:p w:rsidR="00A66A1C" w:rsidRPr="001D59CF" w:rsidRDefault="007A014E">
          <w:pPr>
            <w:pStyle w:val="TOC1"/>
            <w:rPr>
              <w:rFonts w:ascii="Calibri" w:eastAsiaTheme="minorEastAsia" w:hAnsi="Calibri" w:cs="Calibri"/>
              <w:noProof/>
            </w:rPr>
          </w:pPr>
          <w:hyperlink w:anchor="_Toc468281331" w:history="1">
            <w:r w:rsidR="00837F28">
              <w:rPr>
                <w:rStyle w:val="Hyperlink"/>
                <w:rFonts w:ascii="Calibri" w:hAnsi="Calibri" w:cs="Calibri"/>
                <w:noProof/>
              </w:rPr>
              <w:t>F</w:t>
            </w:r>
            <w:r w:rsidR="00837F28" w:rsidRPr="001D59CF">
              <w:rPr>
                <w:rStyle w:val="Hyperlink"/>
                <w:rFonts w:ascii="Calibri" w:hAnsi="Calibri" w:cs="Calibri"/>
                <w:noProof/>
              </w:rPr>
              <w:t>inal Bill Report</w:t>
            </w:r>
            <w:r w:rsidR="00A66A1C" w:rsidRPr="001D59CF">
              <w:rPr>
                <w:rStyle w:val="Hyperlink"/>
                <w:rFonts w:ascii="Calibri" w:hAnsi="Calibri" w:cs="Calibri"/>
                <w:noProof/>
              </w:rPr>
              <w:t>:  SHB 1813</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_Toc468281331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27</w:t>
            </w:r>
            <w:r w:rsidR="00A66A1C" w:rsidRPr="001D59CF">
              <w:rPr>
                <w:rFonts w:ascii="Calibri" w:hAnsi="Calibri" w:cs="Calibri"/>
                <w:noProof/>
                <w:webHidden/>
              </w:rPr>
              <w:fldChar w:fldCharType="end"/>
            </w:r>
          </w:hyperlink>
        </w:p>
        <w:p w:rsidR="00A66A1C" w:rsidRPr="001D59CF" w:rsidRDefault="007A014E">
          <w:pPr>
            <w:pStyle w:val="TOC1"/>
            <w:rPr>
              <w:rFonts w:ascii="Calibri" w:eastAsiaTheme="minorEastAsia" w:hAnsi="Calibri" w:cs="Calibri"/>
              <w:noProof/>
            </w:rPr>
          </w:pPr>
          <w:hyperlink w:anchor="_Toc468281332" w:history="1">
            <w:r w:rsidR="00A66A1C" w:rsidRPr="001D59CF">
              <w:rPr>
                <w:rStyle w:val="Hyperlink"/>
                <w:rFonts w:ascii="Calibri" w:hAnsi="Calibri" w:cs="Calibri"/>
                <w:noProof/>
              </w:rPr>
              <w:t>Acknowledgements</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_Toc468281332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29</w:t>
            </w:r>
            <w:r w:rsidR="00A66A1C" w:rsidRPr="001D59CF">
              <w:rPr>
                <w:rFonts w:ascii="Calibri" w:hAnsi="Calibri" w:cs="Calibri"/>
                <w:noProof/>
                <w:webHidden/>
              </w:rPr>
              <w:fldChar w:fldCharType="end"/>
            </w:r>
          </w:hyperlink>
        </w:p>
        <w:p w:rsidR="00A66A1C" w:rsidRPr="001D59CF" w:rsidRDefault="007A014E">
          <w:pPr>
            <w:pStyle w:val="TOC2"/>
            <w:tabs>
              <w:tab w:val="right" w:leader="dot" w:pos="9350"/>
            </w:tabs>
            <w:rPr>
              <w:rFonts w:ascii="Calibri" w:eastAsiaTheme="minorEastAsia" w:hAnsi="Calibri" w:cs="Calibri"/>
              <w:noProof/>
            </w:rPr>
          </w:pPr>
          <w:hyperlink w:anchor="_Toc468281333" w:history="1">
            <w:r w:rsidR="00A66A1C" w:rsidRPr="001D59CF">
              <w:rPr>
                <w:rStyle w:val="Hyperlink"/>
                <w:rFonts w:ascii="Calibri" w:eastAsia="Times New Roman" w:hAnsi="Calibri" w:cs="Calibri"/>
                <w:noProof/>
              </w:rPr>
              <w:t>Washington Computer Science Leadership Team</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_Toc468281333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29</w:t>
            </w:r>
            <w:r w:rsidR="00A66A1C" w:rsidRPr="001D59CF">
              <w:rPr>
                <w:rFonts w:ascii="Calibri" w:hAnsi="Calibri" w:cs="Calibri"/>
                <w:noProof/>
                <w:webHidden/>
              </w:rPr>
              <w:fldChar w:fldCharType="end"/>
            </w:r>
          </w:hyperlink>
        </w:p>
        <w:p w:rsidR="00A66A1C" w:rsidRPr="001D59CF" w:rsidRDefault="007A014E">
          <w:pPr>
            <w:pStyle w:val="TOC2"/>
            <w:tabs>
              <w:tab w:val="right" w:leader="dot" w:pos="9350"/>
            </w:tabs>
            <w:rPr>
              <w:rFonts w:ascii="Calibri" w:eastAsiaTheme="minorEastAsia" w:hAnsi="Calibri" w:cs="Calibri"/>
              <w:noProof/>
            </w:rPr>
          </w:pPr>
          <w:hyperlink w:anchor="_Toc468281334" w:history="1">
            <w:r w:rsidR="00A66A1C" w:rsidRPr="001D59CF">
              <w:rPr>
                <w:rStyle w:val="Hyperlink"/>
                <w:rFonts w:ascii="Calibri" w:hAnsi="Calibri" w:cs="Calibri"/>
                <w:noProof/>
              </w:rPr>
              <w:t>Washington Computer Science Learning Standards Advisory Committee</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_Toc468281334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29</w:t>
            </w:r>
            <w:r w:rsidR="00A66A1C" w:rsidRPr="001D59CF">
              <w:rPr>
                <w:rFonts w:ascii="Calibri" w:hAnsi="Calibri" w:cs="Calibri"/>
                <w:noProof/>
                <w:webHidden/>
              </w:rPr>
              <w:fldChar w:fldCharType="end"/>
            </w:r>
          </w:hyperlink>
        </w:p>
        <w:p w:rsidR="00A66A1C" w:rsidRPr="001D59CF" w:rsidRDefault="007A014E">
          <w:pPr>
            <w:pStyle w:val="TOC2"/>
            <w:tabs>
              <w:tab w:val="right" w:leader="dot" w:pos="9350"/>
            </w:tabs>
            <w:rPr>
              <w:rFonts w:ascii="Calibri" w:eastAsiaTheme="minorEastAsia" w:hAnsi="Calibri" w:cs="Calibri"/>
              <w:noProof/>
            </w:rPr>
          </w:pPr>
          <w:hyperlink w:anchor="_Toc468281335" w:history="1">
            <w:r w:rsidR="00A66A1C" w:rsidRPr="001D59CF">
              <w:rPr>
                <w:rStyle w:val="Hyperlink"/>
                <w:rFonts w:ascii="Calibri" w:hAnsi="Calibri" w:cs="Calibri"/>
                <w:noProof/>
              </w:rPr>
              <w:t>Teacher Standards Review Team</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_Toc468281335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30</w:t>
            </w:r>
            <w:r w:rsidR="00A66A1C" w:rsidRPr="001D59CF">
              <w:rPr>
                <w:rFonts w:ascii="Calibri" w:hAnsi="Calibri" w:cs="Calibri"/>
                <w:noProof/>
                <w:webHidden/>
              </w:rPr>
              <w:fldChar w:fldCharType="end"/>
            </w:r>
          </w:hyperlink>
        </w:p>
        <w:p w:rsidR="00A66A1C" w:rsidRPr="001D59CF" w:rsidRDefault="007A014E">
          <w:pPr>
            <w:pStyle w:val="TOC2"/>
            <w:tabs>
              <w:tab w:val="right" w:leader="dot" w:pos="9350"/>
            </w:tabs>
            <w:rPr>
              <w:rFonts w:ascii="Calibri" w:eastAsiaTheme="minorEastAsia" w:hAnsi="Calibri" w:cs="Calibri"/>
              <w:noProof/>
            </w:rPr>
          </w:pPr>
          <w:hyperlink w:anchor="_Toc468281336" w:history="1">
            <w:r w:rsidR="00837F28">
              <w:rPr>
                <w:rStyle w:val="Hyperlink"/>
                <w:rFonts w:ascii="Calibri" w:hAnsi="Calibri" w:cs="Calibri"/>
                <w:noProof/>
              </w:rPr>
              <w:t>Bias and</w:t>
            </w:r>
            <w:r w:rsidR="00A66A1C" w:rsidRPr="001D59CF">
              <w:rPr>
                <w:rStyle w:val="Hyperlink"/>
                <w:rFonts w:ascii="Calibri" w:hAnsi="Calibri" w:cs="Calibri"/>
                <w:noProof/>
              </w:rPr>
              <w:t xml:space="preserve"> Sensitivity Review</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_Toc468281336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30</w:t>
            </w:r>
            <w:r w:rsidR="00A66A1C" w:rsidRPr="001D59CF">
              <w:rPr>
                <w:rFonts w:ascii="Calibri" w:hAnsi="Calibri" w:cs="Calibri"/>
                <w:noProof/>
                <w:webHidden/>
              </w:rPr>
              <w:fldChar w:fldCharType="end"/>
            </w:r>
          </w:hyperlink>
        </w:p>
        <w:p w:rsidR="00B17A34" w:rsidRPr="00E2549C" w:rsidRDefault="00CD709E" w:rsidP="00333544">
          <w:pPr>
            <w:spacing w:line="276" w:lineRule="auto"/>
            <w:rPr>
              <w:rFonts w:ascii="Times New Roman" w:hAnsi="Times New Roman" w:cs="Times New Roman"/>
            </w:rPr>
          </w:pPr>
          <w:r w:rsidRPr="001D59CF">
            <w:rPr>
              <w:rFonts w:ascii="Calibri" w:hAnsi="Calibri" w:cs="Calibri"/>
              <w:sz w:val="24"/>
              <w:szCs w:val="24"/>
            </w:rPr>
            <w:fldChar w:fldCharType="end"/>
          </w:r>
        </w:p>
      </w:sdtContent>
    </w:sdt>
    <w:p w:rsidR="008E3A32" w:rsidRPr="00E2549C" w:rsidRDefault="00C03790" w:rsidP="00333544">
      <w:pPr>
        <w:spacing w:line="276" w:lineRule="auto"/>
        <w:rPr>
          <w:rFonts w:ascii="Times New Roman" w:hAnsi="Times New Roman" w:cs="Times New Roman"/>
        </w:rPr>
        <w:sectPr w:rsidR="008E3A32" w:rsidRPr="00E2549C" w:rsidSect="00896171">
          <w:pgSz w:w="12240" w:h="15840"/>
          <w:pgMar w:top="1440" w:right="1440" w:bottom="1440" w:left="1440" w:header="720" w:footer="720" w:gutter="0"/>
          <w:pgNumType w:start="1"/>
          <w:cols w:space="720"/>
          <w:titlePg/>
          <w:docGrid w:linePitch="360"/>
        </w:sectPr>
      </w:pPr>
      <w:r w:rsidRPr="00E2549C">
        <w:rPr>
          <w:rFonts w:ascii="Times New Roman" w:hAnsi="Times New Roman" w:cs="Times New Roman"/>
        </w:rPr>
        <w:br w:type="page"/>
      </w:r>
    </w:p>
    <w:p w:rsidR="00B56DA0" w:rsidRPr="00553363" w:rsidRDefault="00B56DA0" w:rsidP="00553363">
      <w:pPr>
        <w:pStyle w:val="Heading1"/>
        <w:tabs>
          <w:tab w:val="left" w:pos="6532"/>
          <w:tab w:val="left" w:pos="7290"/>
        </w:tabs>
        <w:spacing w:line="276" w:lineRule="auto"/>
        <w:rPr>
          <w:rFonts w:cs="Calibri"/>
          <w:sz w:val="24"/>
          <w:szCs w:val="22"/>
        </w:rPr>
      </w:pPr>
      <w:bookmarkStart w:id="12" w:name="_Toc468110759"/>
      <w:bookmarkStart w:id="13" w:name="_Toc468281313"/>
      <w:r w:rsidRPr="00AE0730">
        <w:rPr>
          <w:rFonts w:cs="Calibri"/>
          <w:sz w:val="26"/>
          <w:szCs w:val="22"/>
        </w:rPr>
        <w:lastRenderedPageBreak/>
        <w:t>Computer Science Is an Essential Academic Subject</w:t>
      </w:r>
      <w:bookmarkEnd w:id="12"/>
      <w:bookmarkEnd w:id="13"/>
      <w:r w:rsidRPr="00AE0730">
        <w:rPr>
          <w:rFonts w:cs="Calibri"/>
          <w:sz w:val="26"/>
          <w:szCs w:val="22"/>
        </w:rPr>
        <w:t xml:space="preserve"> </w:t>
      </w:r>
      <w:r w:rsidR="00553363" w:rsidRPr="00553363">
        <w:rPr>
          <w:rFonts w:cs="Calibri"/>
          <w:sz w:val="24"/>
          <w:szCs w:val="22"/>
        </w:rPr>
        <w:tab/>
      </w:r>
      <w:r w:rsidR="00553363">
        <w:rPr>
          <w:rFonts w:cs="Calibri"/>
          <w:sz w:val="24"/>
          <w:szCs w:val="22"/>
        </w:rPr>
        <w:tab/>
      </w:r>
    </w:p>
    <w:p w:rsidR="00B56DA0" w:rsidRPr="004F5256" w:rsidRDefault="00B56DA0" w:rsidP="004F5256">
      <w:pPr>
        <w:pStyle w:val="NormalWeb"/>
        <w:rPr>
          <w:color w:val="auto"/>
          <w:sz w:val="22"/>
          <w:szCs w:val="22"/>
        </w:rPr>
      </w:pPr>
      <w:r w:rsidRPr="004F5256">
        <w:rPr>
          <w:rFonts w:ascii="Calibri" w:hAnsi="Calibri" w:cs="Calibri"/>
          <w:sz w:val="22"/>
          <w:szCs w:val="22"/>
        </w:rPr>
        <w:t xml:space="preserve">The mission of the Office of Superintendent of Public Instruction (OSPI) is to </w:t>
      </w:r>
      <w:r w:rsidR="004F5256" w:rsidRPr="004F5256">
        <w:rPr>
          <w:rFonts w:ascii="Calibri" w:hAnsi="Calibri"/>
          <w:sz w:val="22"/>
          <w:szCs w:val="22"/>
        </w:rPr>
        <w:t xml:space="preserve">“provide funding, resources, tools, data and technical assistance that enable educators to ensure students succeed in our public schools, are prepared to access post-secondary training and education, and are equipped to thrive in their careers and lives.” Our vision is that “every </w:t>
      </w:r>
      <w:r w:rsidR="004F5256" w:rsidRPr="004F5256">
        <w:rPr>
          <w:rFonts w:ascii="Calibri" w:hAnsi="Calibri" w:cs="Calibri"/>
          <w:sz w:val="22"/>
          <w:szCs w:val="22"/>
        </w:rPr>
        <w:t xml:space="preserve">student is ready </w:t>
      </w:r>
      <w:r w:rsidRPr="004F5256">
        <w:rPr>
          <w:rFonts w:ascii="Calibri" w:hAnsi="Calibri" w:cs="Calibri"/>
          <w:sz w:val="22"/>
          <w:szCs w:val="22"/>
        </w:rPr>
        <w:t>for college, career, and life.</w:t>
      </w:r>
      <w:r w:rsidR="004F5256" w:rsidRPr="004F5256">
        <w:rPr>
          <w:rFonts w:ascii="Calibri" w:hAnsi="Calibri" w:cs="Calibri"/>
          <w:sz w:val="22"/>
          <w:szCs w:val="22"/>
        </w:rPr>
        <w:t>”</w:t>
      </w:r>
      <w:r w:rsidRPr="004F5256">
        <w:rPr>
          <w:rFonts w:ascii="Calibri" w:hAnsi="Calibri" w:cs="Calibri"/>
          <w:sz w:val="22"/>
          <w:szCs w:val="22"/>
        </w:rPr>
        <w:t xml:space="preserve"> </w:t>
      </w:r>
      <w:r w:rsidR="009C5053" w:rsidRPr="004F5256">
        <w:rPr>
          <w:rFonts w:ascii="Calibri" w:hAnsi="Calibri" w:cs="Calibri"/>
          <w:sz w:val="22"/>
          <w:szCs w:val="22"/>
        </w:rPr>
        <w:t>Effective</w:t>
      </w:r>
      <w:r w:rsidR="004F5256" w:rsidRPr="004F5256">
        <w:rPr>
          <w:rFonts w:ascii="Calibri" w:hAnsi="Calibri" w:cs="Calibri"/>
          <w:sz w:val="22"/>
          <w:szCs w:val="22"/>
        </w:rPr>
        <w:t xml:space="preserve"> and relevant</w:t>
      </w:r>
      <w:r w:rsidR="00795748" w:rsidRPr="004F5256">
        <w:rPr>
          <w:rFonts w:ascii="Calibri" w:hAnsi="Calibri" w:cs="Calibri"/>
          <w:sz w:val="22"/>
          <w:szCs w:val="22"/>
        </w:rPr>
        <w:t xml:space="preserve"> c</w:t>
      </w:r>
      <w:r w:rsidR="009C0542" w:rsidRPr="004F5256">
        <w:rPr>
          <w:rFonts w:ascii="Calibri" w:hAnsi="Calibri" w:cs="Calibri"/>
          <w:sz w:val="22"/>
          <w:szCs w:val="22"/>
        </w:rPr>
        <w:t xml:space="preserve">omputer science education </w:t>
      </w:r>
      <w:r w:rsidR="004F5256" w:rsidRPr="004F5256">
        <w:rPr>
          <w:rFonts w:ascii="Calibri" w:hAnsi="Calibri" w:cs="Calibri"/>
          <w:sz w:val="22"/>
          <w:szCs w:val="22"/>
        </w:rPr>
        <w:t>is essential to</w:t>
      </w:r>
      <w:r w:rsidR="009C0542" w:rsidRPr="004F5256">
        <w:rPr>
          <w:rFonts w:ascii="Calibri" w:hAnsi="Calibri" w:cs="Calibri"/>
          <w:sz w:val="22"/>
          <w:szCs w:val="22"/>
        </w:rPr>
        <w:t xml:space="preserve"> achieving </w:t>
      </w:r>
      <w:r w:rsidR="004F5256" w:rsidRPr="004F5256">
        <w:rPr>
          <w:rFonts w:ascii="Calibri" w:hAnsi="Calibri" w:cs="Calibri"/>
          <w:sz w:val="22"/>
          <w:szCs w:val="22"/>
        </w:rPr>
        <w:t>these</w:t>
      </w:r>
      <w:r w:rsidR="009C0542" w:rsidRPr="004F5256">
        <w:rPr>
          <w:rFonts w:ascii="Calibri" w:hAnsi="Calibri" w:cs="Calibri"/>
          <w:sz w:val="22"/>
          <w:szCs w:val="22"/>
        </w:rPr>
        <w:t xml:space="preserve"> aim</w:t>
      </w:r>
      <w:r w:rsidR="004F5256" w:rsidRPr="004F5256">
        <w:rPr>
          <w:rFonts w:ascii="Calibri" w:hAnsi="Calibri" w:cs="Calibri"/>
          <w:sz w:val="22"/>
          <w:szCs w:val="22"/>
        </w:rPr>
        <w:t>s</w:t>
      </w:r>
      <w:r w:rsidR="009C0542" w:rsidRPr="004F5256">
        <w:rPr>
          <w:rFonts w:ascii="Calibri" w:hAnsi="Calibri" w:cs="Calibri"/>
          <w:sz w:val="22"/>
          <w:szCs w:val="22"/>
        </w:rPr>
        <w:t>. While attention to</w:t>
      </w:r>
      <w:r w:rsidRPr="004F5256">
        <w:rPr>
          <w:rFonts w:ascii="Calibri" w:hAnsi="Calibri" w:cs="Calibri"/>
          <w:sz w:val="22"/>
          <w:szCs w:val="22"/>
        </w:rPr>
        <w:t xml:space="preserve"> computer science education has increased </w:t>
      </w:r>
      <w:r w:rsidR="00795748" w:rsidRPr="004F5256">
        <w:rPr>
          <w:rFonts w:ascii="Calibri" w:hAnsi="Calibri" w:cs="Calibri"/>
          <w:sz w:val="22"/>
          <w:szCs w:val="22"/>
        </w:rPr>
        <w:t xml:space="preserve">in recent years, a lack of awareness about </w:t>
      </w:r>
      <w:r w:rsidR="004F5256" w:rsidRPr="004F5256">
        <w:rPr>
          <w:rFonts w:ascii="Calibri" w:hAnsi="Calibri" w:cs="Calibri"/>
          <w:sz w:val="22"/>
          <w:szCs w:val="22"/>
        </w:rPr>
        <w:t xml:space="preserve">its </w:t>
      </w:r>
      <w:r w:rsidR="009C5053" w:rsidRPr="004F5256">
        <w:rPr>
          <w:rFonts w:ascii="Calibri" w:hAnsi="Calibri" w:cs="Calibri"/>
          <w:sz w:val="22"/>
          <w:szCs w:val="22"/>
        </w:rPr>
        <w:t xml:space="preserve">content </w:t>
      </w:r>
      <w:r w:rsidR="004F5256" w:rsidRPr="004F5256">
        <w:rPr>
          <w:rFonts w:ascii="Calibri" w:hAnsi="Calibri" w:cs="Calibri"/>
          <w:sz w:val="22"/>
          <w:szCs w:val="22"/>
        </w:rPr>
        <w:t xml:space="preserve">and potential impact </w:t>
      </w:r>
      <w:r w:rsidR="009C5053" w:rsidRPr="004F5256">
        <w:rPr>
          <w:rFonts w:ascii="Calibri" w:hAnsi="Calibri" w:cs="Calibri"/>
          <w:sz w:val="22"/>
          <w:szCs w:val="22"/>
        </w:rPr>
        <w:t>is widespread</w:t>
      </w:r>
      <w:r w:rsidRPr="004F5256">
        <w:rPr>
          <w:rFonts w:ascii="Calibri" w:hAnsi="Calibri" w:cs="Calibri"/>
          <w:sz w:val="22"/>
          <w:szCs w:val="22"/>
        </w:rPr>
        <w:t xml:space="preserve">. The </w:t>
      </w:r>
      <w:r w:rsidR="009C5053" w:rsidRPr="004F5256">
        <w:rPr>
          <w:rFonts w:ascii="Calibri" w:hAnsi="Calibri" w:cs="Calibri"/>
          <w:sz w:val="22"/>
          <w:szCs w:val="22"/>
        </w:rPr>
        <w:t>new Washington State Computer Science K</w:t>
      </w:r>
      <w:r w:rsidR="00C772DE">
        <w:rPr>
          <w:rFonts w:ascii="Calibri" w:hAnsi="Calibri" w:cs="Calibri"/>
          <w:sz w:val="22"/>
          <w:szCs w:val="22"/>
        </w:rPr>
        <w:t>–</w:t>
      </w:r>
      <w:r w:rsidR="009C5053" w:rsidRPr="004F5256">
        <w:rPr>
          <w:rFonts w:ascii="Calibri" w:hAnsi="Calibri" w:cs="Calibri"/>
          <w:sz w:val="22"/>
          <w:szCs w:val="22"/>
        </w:rPr>
        <w:t xml:space="preserve">12 Learning Standards are </w:t>
      </w:r>
      <w:r w:rsidRPr="004F5256">
        <w:rPr>
          <w:rFonts w:ascii="Calibri" w:hAnsi="Calibri" w:cs="Calibri"/>
          <w:sz w:val="22"/>
          <w:szCs w:val="22"/>
        </w:rPr>
        <w:t xml:space="preserve">designed to </w:t>
      </w:r>
      <w:r w:rsidR="009C5053" w:rsidRPr="004F5256">
        <w:rPr>
          <w:rFonts w:ascii="Calibri" w:hAnsi="Calibri" w:cs="Calibri"/>
          <w:sz w:val="22"/>
          <w:szCs w:val="22"/>
        </w:rPr>
        <w:t>enhance</w:t>
      </w:r>
      <w:r w:rsidRPr="004F5256">
        <w:rPr>
          <w:rFonts w:ascii="Calibri" w:hAnsi="Calibri" w:cs="Calibri"/>
          <w:sz w:val="22"/>
          <w:szCs w:val="22"/>
        </w:rPr>
        <w:t xml:space="preserve"> teacher understanding and </w:t>
      </w:r>
      <w:r w:rsidR="009C5053" w:rsidRPr="004F5256">
        <w:rPr>
          <w:rFonts w:ascii="Calibri" w:hAnsi="Calibri" w:cs="Calibri"/>
          <w:sz w:val="22"/>
          <w:szCs w:val="22"/>
        </w:rPr>
        <w:t>improve student learning</w:t>
      </w:r>
      <w:r w:rsidRPr="004F5256">
        <w:rPr>
          <w:rFonts w:ascii="Calibri" w:hAnsi="Calibri" w:cs="Calibri"/>
          <w:sz w:val="22"/>
          <w:szCs w:val="22"/>
        </w:rPr>
        <w:t xml:space="preserve"> </w:t>
      </w:r>
      <w:r w:rsidR="004F5256" w:rsidRPr="004F5256">
        <w:rPr>
          <w:rFonts w:ascii="Calibri" w:hAnsi="Calibri" w:cs="Calibri"/>
          <w:sz w:val="22"/>
          <w:szCs w:val="22"/>
        </w:rPr>
        <w:t>so that students are better equipped for college, career, and life.</w:t>
      </w:r>
    </w:p>
    <w:p w:rsidR="00B56DA0" w:rsidRPr="001D59CF" w:rsidRDefault="00B56DA0" w:rsidP="00A66A1C">
      <w:pPr>
        <w:autoSpaceDE w:val="0"/>
        <w:autoSpaceDN w:val="0"/>
        <w:adjustRightInd w:val="0"/>
        <w:spacing w:line="276" w:lineRule="auto"/>
        <w:rPr>
          <w:rFonts w:ascii="Calibri" w:hAnsi="Calibri" w:cs="Calibri"/>
          <w:color w:val="000000"/>
        </w:rPr>
      </w:pPr>
      <w:r w:rsidRPr="001D59CF">
        <w:rPr>
          <w:rFonts w:ascii="Calibri" w:hAnsi="Calibri" w:cs="Calibri"/>
          <w:color w:val="000000"/>
        </w:rPr>
        <w:t xml:space="preserve">Washington is committed to implementing high-quality computer science instruction to: </w:t>
      </w:r>
    </w:p>
    <w:p w:rsidR="00B56DA0" w:rsidRPr="001D59CF" w:rsidRDefault="00B56DA0" w:rsidP="00A66A1C">
      <w:pPr>
        <w:numPr>
          <w:ilvl w:val="0"/>
          <w:numId w:val="29"/>
        </w:numPr>
        <w:autoSpaceDE w:val="0"/>
        <w:autoSpaceDN w:val="0"/>
        <w:adjustRightInd w:val="0"/>
        <w:spacing w:line="276" w:lineRule="auto"/>
        <w:contextualSpacing/>
        <w:rPr>
          <w:rFonts w:ascii="Calibri" w:hAnsi="Calibri" w:cs="Calibri"/>
          <w:color w:val="000000"/>
        </w:rPr>
      </w:pPr>
      <w:r w:rsidRPr="001D59CF">
        <w:rPr>
          <w:rFonts w:ascii="Calibri" w:hAnsi="Calibri" w:cs="Calibri"/>
          <w:color w:val="000000"/>
        </w:rPr>
        <w:t>Increase the opportunity for all students</w:t>
      </w:r>
      <w:r w:rsidR="009B500F">
        <w:rPr>
          <w:rFonts w:ascii="Calibri" w:hAnsi="Calibri" w:cs="Calibri"/>
          <w:color w:val="000000"/>
        </w:rPr>
        <w:t xml:space="preserve"> to gain knowledge of computer science</w:t>
      </w:r>
      <w:r w:rsidRPr="001D59CF">
        <w:rPr>
          <w:rFonts w:ascii="Calibri" w:hAnsi="Calibri" w:cs="Calibri"/>
          <w:color w:val="000000"/>
        </w:rPr>
        <w:t xml:space="preserve">. </w:t>
      </w:r>
    </w:p>
    <w:p w:rsidR="00B56DA0" w:rsidRPr="001D59CF" w:rsidRDefault="00B56DA0" w:rsidP="00A66A1C">
      <w:pPr>
        <w:numPr>
          <w:ilvl w:val="0"/>
          <w:numId w:val="29"/>
        </w:numPr>
        <w:autoSpaceDE w:val="0"/>
        <w:autoSpaceDN w:val="0"/>
        <w:adjustRightInd w:val="0"/>
        <w:spacing w:line="276" w:lineRule="auto"/>
        <w:contextualSpacing/>
        <w:rPr>
          <w:rFonts w:ascii="Calibri" w:hAnsi="Calibri" w:cs="Calibri"/>
          <w:color w:val="000000"/>
        </w:rPr>
      </w:pPr>
      <w:r w:rsidRPr="001D59CF">
        <w:rPr>
          <w:rFonts w:ascii="Calibri" w:hAnsi="Calibri" w:cs="Calibri"/>
          <w:color w:val="000000"/>
        </w:rPr>
        <w:t>Introduce the fundamental concepts and applications of computer science to all students, beginning at the elementary school level</w:t>
      </w:r>
      <w:r w:rsidR="00837F28">
        <w:rPr>
          <w:rFonts w:ascii="Calibri" w:hAnsi="Calibri" w:cs="Calibri"/>
          <w:color w:val="000000"/>
        </w:rPr>
        <w:t>.</w:t>
      </w:r>
    </w:p>
    <w:p w:rsidR="00B56DA0" w:rsidRPr="001D59CF" w:rsidRDefault="00041679" w:rsidP="00A66A1C">
      <w:pPr>
        <w:numPr>
          <w:ilvl w:val="0"/>
          <w:numId w:val="29"/>
        </w:numPr>
        <w:autoSpaceDE w:val="0"/>
        <w:autoSpaceDN w:val="0"/>
        <w:adjustRightInd w:val="0"/>
        <w:spacing w:line="276" w:lineRule="auto"/>
        <w:contextualSpacing/>
        <w:rPr>
          <w:rFonts w:ascii="Calibri" w:hAnsi="Calibri" w:cs="Calibri"/>
          <w:color w:val="000000"/>
        </w:rPr>
      </w:pPr>
      <w:r>
        <w:rPr>
          <w:rFonts w:ascii="Calibri" w:hAnsi="Calibri" w:cs="Calibri"/>
          <w:color w:val="000000"/>
        </w:rPr>
        <w:t xml:space="preserve">Make </w:t>
      </w:r>
      <w:r w:rsidR="00B56DA0" w:rsidRPr="001D59CF">
        <w:rPr>
          <w:rFonts w:ascii="Calibri" w:hAnsi="Calibri" w:cs="Calibri"/>
          <w:color w:val="000000"/>
        </w:rPr>
        <w:t>computer science at the secondary level accessible</w:t>
      </w:r>
      <w:r>
        <w:rPr>
          <w:rFonts w:ascii="Calibri" w:hAnsi="Calibri" w:cs="Calibri"/>
          <w:color w:val="000000"/>
        </w:rPr>
        <w:t>,</w:t>
      </w:r>
      <w:r w:rsidR="00B56DA0" w:rsidRPr="001D59CF">
        <w:rPr>
          <w:rFonts w:ascii="Calibri" w:hAnsi="Calibri" w:cs="Calibri"/>
          <w:color w:val="000000"/>
        </w:rPr>
        <w:t xml:space="preserve"> worthy of a computer science credit</w:t>
      </w:r>
      <w:r w:rsidR="00DC2E5C">
        <w:rPr>
          <w:rFonts w:ascii="Calibri" w:hAnsi="Calibri" w:cs="Calibri"/>
          <w:color w:val="000000"/>
        </w:rPr>
        <w:t>,</w:t>
      </w:r>
      <w:r w:rsidR="00837F28">
        <w:rPr>
          <w:rFonts w:ascii="Calibri" w:hAnsi="Calibri" w:cs="Calibri"/>
          <w:color w:val="000000"/>
        </w:rPr>
        <w:t xml:space="preserve"> </w:t>
      </w:r>
      <w:r>
        <w:rPr>
          <w:rFonts w:ascii="Calibri" w:hAnsi="Calibri" w:cs="Calibri"/>
          <w:color w:val="000000"/>
        </w:rPr>
        <w:t>and/</w:t>
      </w:r>
      <w:r w:rsidR="00837F28">
        <w:rPr>
          <w:rFonts w:ascii="Calibri" w:hAnsi="Calibri" w:cs="Calibri"/>
          <w:color w:val="000000"/>
        </w:rPr>
        <w:t xml:space="preserve">or equivalent to </w:t>
      </w:r>
      <w:r w:rsidR="009061BE" w:rsidRPr="001D59CF">
        <w:rPr>
          <w:rFonts w:ascii="Calibri" w:hAnsi="Calibri" w:cs="Calibri"/>
          <w:color w:val="000000"/>
        </w:rPr>
        <w:t xml:space="preserve">math </w:t>
      </w:r>
      <w:r w:rsidR="00DC2E5C">
        <w:rPr>
          <w:rFonts w:ascii="Calibri" w:hAnsi="Calibri" w:cs="Calibri"/>
          <w:color w:val="000000"/>
        </w:rPr>
        <w:t>and</w:t>
      </w:r>
      <w:r w:rsidR="009061BE" w:rsidRPr="001D59CF">
        <w:rPr>
          <w:rFonts w:ascii="Calibri" w:hAnsi="Calibri" w:cs="Calibri"/>
          <w:color w:val="000000"/>
        </w:rPr>
        <w:t xml:space="preserve"> science</w:t>
      </w:r>
      <w:r w:rsidR="009061BE">
        <w:rPr>
          <w:rFonts w:ascii="Calibri" w:hAnsi="Calibri" w:cs="Calibri"/>
          <w:color w:val="000000"/>
        </w:rPr>
        <w:t xml:space="preserve"> courses </w:t>
      </w:r>
      <w:r w:rsidR="00B56DA0" w:rsidRPr="001D59CF">
        <w:rPr>
          <w:rFonts w:ascii="Calibri" w:hAnsi="Calibri" w:cs="Calibri"/>
          <w:color w:val="000000"/>
        </w:rPr>
        <w:t xml:space="preserve">as a required graduation credit </w:t>
      </w:r>
      <w:r w:rsidR="002112F2">
        <w:rPr>
          <w:rFonts w:ascii="Calibri" w:hAnsi="Calibri" w:cs="Calibri"/>
          <w:color w:val="000000"/>
        </w:rPr>
        <w:t>(see L</w:t>
      </w:r>
      <w:r w:rsidR="009061BE">
        <w:rPr>
          <w:rFonts w:ascii="Calibri" w:hAnsi="Calibri" w:cs="Calibri"/>
          <w:color w:val="000000"/>
        </w:rPr>
        <w:t>evel 3B of computer science standards)</w:t>
      </w:r>
      <w:r w:rsidR="00837F28">
        <w:rPr>
          <w:rFonts w:ascii="Calibri" w:hAnsi="Calibri" w:cs="Calibri"/>
          <w:color w:val="000000"/>
        </w:rPr>
        <w:t>.</w:t>
      </w:r>
    </w:p>
    <w:p w:rsidR="00B56DA0" w:rsidRPr="001D59CF" w:rsidRDefault="00B56DA0" w:rsidP="00A66A1C">
      <w:pPr>
        <w:numPr>
          <w:ilvl w:val="0"/>
          <w:numId w:val="29"/>
        </w:numPr>
        <w:autoSpaceDE w:val="0"/>
        <w:autoSpaceDN w:val="0"/>
        <w:adjustRightInd w:val="0"/>
        <w:spacing w:line="276" w:lineRule="auto"/>
        <w:contextualSpacing/>
        <w:rPr>
          <w:rStyle w:val="Heading1Char"/>
          <w:rFonts w:cs="Calibri"/>
          <w:sz w:val="22"/>
          <w:szCs w:val="22"/>
        </w:rPr>
      </w:pPr>
      <w:r w:rsidRPr="001D59CF">
        <w:rPr>
          <w:rFonts w:ascii="Calibri" w:hAnsi="Calibri" w:cs="Calibri"/>
          <w:color w:val="000000"/>
        </w:rPr>
        <w:t xml:space="preserve">Offer additional secondary-level computer science </w:t>
      </w:r>
      <w:r w:rsidR="00DC2E5C">
        <w:rPr>
          <w:rFonts w:ascii="Calibri" w:hAnsi="Calibri" w:cs="Calibri"/>
          <w:color w:val="000000"/>
        </w:rPr>
        <w:t>instruction</w:t>
      </w:r>
      <w:r w:rsidRPr="001D59CF">
        <w:rPr>
          <w:rFonts w:ascii="Calibri" w:hAnsi="Calibri" w:cs="Calibri"/>
          <w:color w:val="000000"/>
        </w:rPr>
        <w:t xml:space="preserve"> that </w:t>
      </w:r>
      <w:r w:rsidR="00DC2E5C">
        <w:rPr>
          <w:rFonts w:ascii="Calibri" w:hAnsi="Calibri" w:cs="Calibri"/>
          <w:color w:val="000000"/>
        </w:rPr>
        <w:t>allows</w:t>
      </w:r>
      <w:r w:rsidRPr="001D59CF">
        <w:rPr>
          <w:rFonts w:ascii="Calibri" w:hAnsi="Calibri" w:cs="Calibri"/>
          <w:color w:val="000000"/>
        </w:rPr>
        <w:t xml:space="preserve"> interested students to study facets of computer science in depth and prepare them for entry into a career or college.</w:t>
      </w:r>
    </w:p>
    <w:p w:rsidR="00622D90" w:rsidRDefault="00622D90" w:rsidP="00622D90">
      <w:pPr>
        <w:spacing w:after="0" w:line="276" w:lineRule="auto"/>
        <w:rPr>
          <w:rStyle w:val="Heading1Char"/>
          <w:rFonts w:cs="Calibri"/>
          <w:sz w:val="26"/>
          <w:szCs w:val="22"/>
        </w:rPr>
      </w:pPr>
      <w:bookmarkStart w:id="14" w:name="_Toc468110760"/>
      <w:bookmarkStart w:id="15" w:name="_Toc468281314"/>
    </w:p>
    <w:p w:rsidR="00B56DA0" w:rsidRPr="00AE0730" w:rsidRDefault="00B56DA0" w:rsidP="00A66A1C">
      <w:pPr>
        <w:spacing w:line="276" w:lineRule="auto"/>
        <w:rPr>
          <w:rFonts w:ascii="Calibri" w:hAnsi="Calibri" w:cs="Calibri"/>
          <w:sz w:val="26"/>
        </w:rPr>
      </w:pPr>
      <w:r w:rsidRPr="00AE0730">
        <w:rPr>
          <w:rStyle w:val="Heading1Char"/>
          <w:rFonts w:cs="Calibri"/>
          <w:sz w:val="26"/>
          <w:szCs w:val="22"/>
        </w:rPr>
        <w:t>Washington State Learning Goals, Standards, and Outcomes</w:t>
      </w:r>
      <w:bookmarkEnd w:id="14"/>
      <w:bookmarkEnd w:id="15"/>
    </w:p>
    <w:p w:rsidR="00622D90" w:rsidRDefault="00622D90" w:rsidP="00622D90">
      <w:pPr>
        <w:autoSpaceDE w:val="0"/>
        <w:autoSpaceDN w:val="0"/>
        <w:adjustRightInd w:val="0"/>
        <w:spacing w:after="120" w:line="276" w:lineRule="auto"/>
        <w:rPr>
          <w:rFonts w:ascii="Calibri" w:hAnsi="Calibri" w:cs="Calibri"/>
          <w:color w:val="000000"/>
        </w:rPr>
      </w:pPr>
      <w:r w:rsidRPr="001D59CF">
        <w:rPr>
          <w:rFonts w:ascii="Calibri" w:hAnsi="Calibri" w:cs="Calibri"/>
          <w:color w:val="000000"/>
        </w:rPr>
        <w:t xml:space="preserve">Learning standards are for all of us: students, principals, administrators, decision-makers, community partners, teachers, and families. They help define what is important for students to know and be able to do as they progress through school. Standards help ensure that students acquire the skills and knowledge they need to achieve personal and academic success. Standards also provide an avenue for promoting consistency in what is taught to students across our state—from district to district, school to school, </w:t>
      </w:r>
      <w:r w:rsidR="004F5256">
        <w:rPr>
          <w:rFonts w:ascii="Calibri" w:hAnsi="Calibri" w:cs="Calibri"/>
          <w:color w:val="000000"/>
        </w:rPr>
        <w:t xml:space="preserve">and </w:t>
      </w:r>
      <w:r w:rsidRPr="001D59CF">
        <w:rPr>
          <w:rFonts w:ascii="Calibri" w:hAnsi="Calibri" w:cs="Calibri"/>
          <w:color w:val="000000"/>
        </w:rPr>
        <w:t xml:space="preserve">classroom to classroom. </w:t>
      </w:r>
    </w:p>
    <w:p w:rsidR="00B56DA0" w:rsidRPr="001D59CF" w:rsidRDefault="00B56DA0" w:rsidP="00622D90">
      <w:pPr>
        <w:autoSpaceDE w:val="0"/>
        <w:autoSpaceDN w:val="0"/>
        <w:adjustRightInd w:val="0"/>
        <w:spacing w:after="0" w:line="276" w:lineRule="auto"/>
        <w:rPr>
          <w:rFonts w:ascii="Calibri" w:eastAsia="Times New Roman" w:hAnsi="Calibri" w:cs="Calibri"/>
        </w:rPr>
      </w:pPr>
      <w:r w:rsidRPr="001D59CF">
        <w:rPr>
          <w:rFonts w:ascii="Calibri" w:hAnsi="Calibri" w:cs="Calibri"/>
        </w:rPr>
        <w:t xml:space="preserve">These </w:t>
      </w:r>
      <w:r w:rsidRPr="001D59CF">
        <w:rPr>
          <w:rFonts w:ascii="Calibri" w:hAnsi="Calibri" w:cs="Calibri"/>
          <w:b/>
        </w:rPr>
        <w:t xml:space="preserve">four learning goals </w:t>
      </w:r>
      <w:r w:rsidRPr="001D59CF">
        <w:rPr>
          <w:rFonts w:ascii="Calibri" w:hAnsi="Calibri" w:cs="Calibri"/>
        </w:rPr>
        <w:t>are the foundation of all academic learning standards in</w:t>
      </w:r>
      <w:r w:rsidRPr="001D59CF">
        <w:rPr>
          <w:rFonts w:ascii="Calibri" w:hAnsi="Calibri" w:cs="Calibri"/>
          <w:spacing w:val="-24"/>
        </w:rPr>
        <w:t xml:space="preserve"> </w:t>
      </w:r>
      <w:r w:rsidRPr="001D59CF">
        <w:rPr>
          <w:rFonts w:ascii="Calibri" w:hAnsi="Calibri" w:cs="Calibri"/>
        </w:rPr>
        <w:t>Washington:</w:t>
      </w:r>
    </w:p>
    <w:p w:rsidR="00B56DA0" w:rsidRPr="001D59CF" w:rsidRDefault="00B56DA0" w:rsidP="00C772DE">
      <w:pPr>
        <w:pStyle w:val="ListParagraph"/>
        <w:widowControl w:val="0"/>
        <w:numPr>
          <w:ilvl w:val="0"/>
          <w:numId w:val="35"/>
        </w:numPr>
        <w:spacing w:after="0" w:line="276" w:lineRule="auto"/>
        <w:ind w:right="251"/>
        <w:contextualSpacing w:val="0"/>
        <w:rPr>
          <w:rFonts w:ascii="Calibri" w:eastAsia="Calibri" w:hAnsi="Calibri" w:cs="Calibri"/>
        </w:rPr>
      </w:pPr>
      <w:r w:rsidRPr="001D59CF">
        <w:rPr>
          <w:rFonts w:ascii="Calibri" w:hAnsi="Calibri" w:cs="Calibri"/>
          <w:b/>
        </w:rPr>
        <w:t xml:space="preserve">Read </w:t>
      </w:r>
      <w:r w:rsidRPr="001D59CF">
        <w:rPr>
          <w:rFonts w:ascii="Calibri" w:hAnsi="Calibri" w:cs="Calibri"/>
        </w:rPr>
        <w:t xml:space="preserve">with comprehension, </w:t>
      </w:r>
      <w:r w:rsidRPr="001D59CF">
        <w:rPr>
          <w:rFonts w:ascii="Calibri" w:hAnsi="Calibri" w:cs="Calibri"/>
          <w:b/>
        </w:rPr>
        <w:t xml:space="preserve">write </w:t>
      </w:r>
      <w:r w:rsidRPr="001D59CF">
        <w:rPr>
          <w:rFonts w:ascii="Calibri" w:hAnsi="Calibri" w:cs="Calibri"/>
        </w:rPr>
        <w:t xml:space="preserve">effectively, and </w:t>
      </w:r>
      <w:r w:rsidRPr="001D59CF">
        <w:rPr>
          <w:rFonts w:ascii="Calibri" w:hAnsi="Calibri" w:cs="Calibri"/>
          <w:b/>
        </w:rPr>
        <w:t xml:space="preserve">communicate </w:t>
      </w:r>
      <w:r w:rsidRPr="001D59CF">
        <w:rPr>
          <w:rFonts w:ascii="Calibri" w:hAnsi="Calibri" w:cs="Calibri"/>
        </w:rPr>
        <w:t>successfully in a</w:t>
      </w:r>
      <w:r w:rsidRPr="001D59CF">
        <w:rPr>
          <w:rFonts w:ascii="Calibri" w:hAnsi="Calibri" w:cs="Calibri"/>
          <w:spacing w:val="-24"/>
        </w:rPr>
        <w:t xml:space="preserve"> </w:t>
      </w:r>
      <w:r w:rsidRPr="001D59CF">
        <w:rPr>
          <w:rFonts w:ascii="Calibri" w:hAnsi="Calibri" w:cs="Calibri"/>
        </w:rPr>
        <w:t>variety</w:t>
      </w:r>
      <w:r w:rsidRPr="001D59CF">
        <w:rPr>
          <w:rFonts w:ascii="Calibri" w:hAnsi="Calibri" w:cs="Calibri"/>
          <w:w w:val="99"/>
        </w:rPr>
        <w:t xml:space="preserve"> </w:t>
      </w:r>
      <w:r w:rsidRPr="001D59CF">
        <w:rPr>
          <w:rFonts w:ascii="Calibri" w:hAnsi="Calibri" w:cs="Calibri"/>
        </w:rPr>
        <w:t>of ways and settings and with a variety of</w:t>
      </w:r>
      <w:r w:rsidRPr="001D59CF">
        <w:rPr>
          <w:rFonts w:ascii="Calibri" w:hAnsi="Calibri" w:cs="Calibri"/>
          <w:spacing w:val="2"/>
        </w:rPr>
        <w:t xml:space="preserve"> </w:t>
      </w:r>
      <w:r w:rsidR="00C772DE">
        <w:rPr>
          <w:rFonts w:ascii="Calibri" w:hAnsi="Calibri" w:cs="Calibri"/>
        </w:rPr>
        <w:t>audiences.</w:t>
      </w:r>
    </w:p>
    <w:p w:rsidR="00B56DA0" w:rsidRPr="001D59CF" w:rsidRDefault="00B56DA0" w:rsidP="00C772DE">
      <w:pPr>
        <w:pStyle w:val="ListParagraph"/>
        <w:widowControl w:val="0"/>
        <w:numPr>
          <w:ilvl w:val="0"/>
          <w:numId w:val="35"/>
        </w:numPr>
        <w:spacing w:after="0" w:line="276" w:lineRule="auto"/>
        <w:ind w:right="267"/>
        <w:contextualSpacing w:val="0"/>
        <w:rPr>
          <w:rFonts w:ascii="Calibri" w:eastAsia="Calibri" w:hAnsi="Calibri" w:cs="Calibri"/>
        </w:rPr>
      </w:pPr>
      <w:r w:rsidRPr="001D59CF">
        <w:rPr>
          <w:rFonts w:ascii="Calibri" w:hAnsi="Calibri" w:cs="Calibri"/>
          <w:b/>
        </w:rPr>
        <w:t xml:space="preserve">Know and apply the core concepts and principles </w:t>
      </w:r>
      <w:r w:rsidRPr="001D59CF">
        <w:rPr>
          <w:rFonts w:ascii="Calibri" w:hAnsi="Calibri" w:cs="Calibri"/>
        </w:rPr>
        <w:t>of mathematics; social, physical,</w:t>
      </w:r>
      <w:r w:rsidRPr="001D59CF">
        <w:rPr>
          <w:rFonts w:ascii="Calibri" w:hAnsi="Calibri" w:cs="Calibri"/>
          <w:spacing w:val="-34"/>
        </w:rPr>
        <w:t xml:space="preserve"> </w:t>
      </w:r>
      <w:r w:rsidRPr="001D59CF">
        <w:rPr>
          <w:rFonts w:ascii="Calibri" w:hAnsi="Calibri" w:cs="Calibri"/>
        </w:rPr>
        <w:t>and life sciences; civics and history, including different cultures and participation</w:t>
      </w:r>
      <w:r w:rsidRPr="001D59CF">
        <w:rPr>
          <w:rFonts w:ascii="Calibri" w:hAnsi="Calibri" w:cs="Calibri"/>
          <w:spacing w:val="-9"/>
        </w:rPr>
        <w:t xml:space="preserve"> </w:t>
      </w:r>
      <w:r w:rsidRPr="001D59CF">
        <w:rPr>
          <w:rFonts w:ascii="Calibri" w:hAnsi="Calibri" w:cs="Calibri"/>
        </w:rPr>
        <w:t xml:space="preserve">in representative government; geography; arts; </w:t>
      </w:r>
      <w:r w:rsidRPr="001D59CF">
        <w:rPr>
          <w:rFonts w:ascii="Calibri" w:hAnsi="Calibri" w:cs="Calibri"/>
          <w:i/>
        </w:rPr>
        <w:t xml:space="preserve">and health and fitness </w:t>
      </w:r>
      <w:r w:rsidRPr="001D59CF">
        <w:rPr>
          <w:rFonts w:ascii="Calibri" w:hAnsi="Calibri" w:cs="Calibri"/>
        </w:rPr>
        <w:t>[now</w:t>
      </w:r>
      <w:r w:rsidRPr="001D59CF">
        <w:rPr>
          <w:rFonts w:ascii="Calibri" w:hAnsi="Calibri" w:cs="Calibri"/>
          <w:spacing w:val="-13"/>
        </w:rPr>
        <w:t xml:space="preserve"> </w:t>
      </w:r>
      <w:r w:rsidR="00C772DE">
        <w:rPr>
          <w:rFonts w:ascii="Calibri" w:hAnsi="Calibri" w:cs="Calibri"/>
        </w:rPr>
        <w:t>named physical education].</w:t>
      </w:r>
    </w:p>
    <w:p w:rsidR="00B56DA0" w:rsidRPr="001D59CF" w:rsidRDefault="00B56DA0" w:rsidP="00C772DE">
      <w:pPr>
        <w:pStyle w:val="ListParagraph"/>
        <w:widowControl w:val="0"/>
        <w:numPr>
          <w:ilvl w:val="0"/>
          <w:numId w:val="35"/>
        </w:numPr>
        <w:spacing w:after="0" w:line="276" w:lineRule="auto"/>
        <w:ind w:right="122"/>
        <w:contextualSpacing w:val="0"/>
        <w:rPr>
          <w:rFonts w:ascii="Calibri" w:eastAsia="Calibri" w:hAnsi="Calibri" w:cs="Calibri"/>
        </w:rPr>
      </w:pPr>
      <w:r w:rsidRPr="001D59CF">
        <w:rPr>
          <w:rFonts w:ascii="Calibri" w:hAnsi="Calibri" w:cs="Calibri"/>
          <w:b/>
        </w:rPr>
        <w:t xml:space="preserve">Think </w:t>
      </w:r>
      <w:r w:rsidRPr="001D59CF">
        <w:rPr>
          <w:rFonts w:ascii="Calibri" w:hAnsi="Calibri" w:cs="Calibri"/>
        </w:rPr>
        <w:t>analytically, logically, and creatively, and to integrate technology literacy</w:t>
      </w:r>
      <w:r w:rsidRPr="001D59CF">
        <w:rPr>
          <w:rFonts w:ascii="Calibri" w:hAnsi="Calibri" w:cs="Calibri"/>
          <w:spacing w:val="-16"/>
        </w:rPr>
        <w:t xml:space="preserve"> </w:t>
      </w:r>
      <w:r w:rsidRPr="001D59CF">
        <w:rPr>
          <w:rFonts w:ascii="Calibri" w:hAnsi="Calibri" w:cs="Calibri"/>
        </w:rPr>
        <w:t>and fluency as well as different experiences and knowledge to form reasoned judgments</w:t>
      </w:r>
      <w:r w:rsidRPr="001D59CF">
        <w:rPr>
          <w:rFonts w:ascii="Calibri" w:hAnsi="Calibri" w:cs="Calibri"/>
          <w:spacing w:val="-21"/>
        </w:rPr>
        <w:t xml:space="preserve"> </w:t>
      </w:r>
      <w:r w:rsidRPr="001D59CF">
        <w:rPr>
          <w:rFonts w:ascii="Calibri" w:hAnsi="Calibri" w:cs="Calibri"/>
        </w:rPr>
        <w:t>and</w:t>
      </w:r>
      <w:r w:rsidRPr="001D59CF">
        <w:rPr>
          <w:rFonts w:ascii="Calibri" w:hAnsi="Calibri" w:cs="Calibri"/>
          <w:spacing w:val="1"/>
        </w:rPr>
        <w:t xml:space="preserve"> </w:t>
      </w:r>
      <w:r w:rsidR="00C772DE">
        <w:rPr>
          <w:rFonts w:ascii="Calibri" w:hAnsi="Calibri" w:cs="Calibri"/>
        </w:rPr>
        <w:t>solve problems.</w:t>
      </w:r>
    </w:p>
    <w:p w:rsidR="00B56DA0" w:rsidRPr="001D59CF" w:rsidRDefault="00B56DA0" w:rsidP="00C772DE">
      <w:pPr>
        <w:pStyle w:val="ListParagraph"/>
        <w:widowControl w:val="0"/>
        <w:numPr>
          <w:ilvl w:val="0"/>
          <w:numId w:val="35"/>
        </w:numPr>
        <w:spacing w:after="0" w:line="276" w:lineRule="auto"/>
        <w:ind w:right="655"/>
        <w:contextualSpacing w:val="0"/>
        <w:rPr>
          <w:rFonts w:ascii="Calibri" w:eastAsia="Calibri" w:hAnsi="Calibri" w:cs="Calibri"/>
        </w:rPr>
      </w:pPr>
      <w:r w:rsidRPr="001D59CF">
        <w:rPr>
          <w:rFonts w:ascii="Calibri" w:hAnsi="Calibri" w:cs="Calibri"/>
          <w:b/>
        </w:rPr>
        <w:t xml:space="preserve">Understand </w:t>
      </w:r>
      <w:r w:rsidRPr="001D59CF">
        <w:rPr>
          <w:rFonts w:ascii="Calibri" w:hAnsi="Calibri" w:cs="Calibri"/>
        </w:rPr>
        <w:t>the importance of work and finance and how performance, effort,</w:t>
      </w:r>
      <w:r w:rsidRPr="001D59CF">
        <w:rPr>
          <w:rFonts w:ascii="Calibri" w:hAnsi="Calibri" w:cs="Calibri"/>
          <w:spacing w:val="-24"/>
        </w:rPr>
        <w:t xml:space="preserve"> </w:t>
      </w:r>
      <w:r w:rsidRPr="001D59CF">
        <w:rPr>
          <w:rFonts w:ascii="Calibri" w:hAnsi="Calibri" w:cs="Calibri"/>
        </w:rPr>
        <w:t>and</w:t>
      </w:r>
      <w:r w:rsidRPr="001D59CF">
        <w:rPr>
          <w:rFonts w:ascii="Calibri" w:hAnsi="Calibri" w:cs="Calibri"/>
          <w:spacing w:val="1"/>
        </w:rPr>
        <w:t xml:space="preserve"> </w:t>
      </w:r>
      <w:r w:rsidRPr="001D59CF">
        <w:rPr>
          <w:rFonts w:ascii="Calibri" w:hAnsi="Calibri" w:cs="Calibri"/>
        </w:rPr>
        <w:t xml:space="preserve">decisions directly affect </w:t>
      </w:r>
      <w:r w:rsidRPr="001D59CF">
        <w:rPr>
          <w:rFonts w:ascii="Calibri" w:hAnsi="Calibri" w:cs="Calibri"/>
          <w:b/>
        </w:rPr>
        <w:t>future career and educational</w:t>
      </w:r>
      <w:r w:rsidRPr="001D59CF">
        <w:rPr>
          <w:rFonts w:ascii="Calibri" w:hAnsi="Calibri" w:cs="Calibri"/>
          <w:b/>
          <w:spacing w:val="-10"/>
        </w:rPr>
        <w:t xml:space="preserve"> </w:t>
      </w:r>
      <w:r w:rsidRPr="001D59CF">
        <w:rPr>
          <w:rFonts w:ascii="Calibri" w:hAnsi="Calibri" w:cs="Calibri"/>
          <w:b/>
        </w:rPr>
        <w:t>opportunities</w:t>
      </w:r>
      <w:r w:rsidRPr="001D59CF">
        <w:rPr>
          <w:rFonts w:ascii="Calibri" w:hAnsi="Calibri" w:cs="Calibri"/>
        </w:rPr>
        <w:t>.</w:t>
      </w:r>
    </w:p>
    <w:p w:rsidR="00047579" w:rsidRDefault="00047579" w:rsidP="00A66A1C">
      <w:pPr>
        <w:pStyle w:val="BodyText"/>
        <w:spacing w:before="0" w:after="120" w:line="276" w:lineRule="auto"/>
        <w:ind w:left="0" w:right="65"/>
        <w:rPr>
          <w:rFonts w:cs="Calibri"/>
          <w:sz w:val="22"/>
          <w:szCs w:val="22"/>
        </w:rPr>
      </w:pPr>
    </w:p>
    <w:p w:rsidR="00B56DA0" w:rsidRPr="001F6B61" w:rsidRDefault="00B56DA0" w:rsidP="00A66A1C">
      <w:pPr>
        <w:pStyle w:val="BodyText"/>
        <w:spacing w:before="0" w:after="120" w:line="276" w:lineRule="auto"/>
        <w:ind w:left="0" w:right="65"/>
        <w:rPr>
          <w:rFonts w:cs="Calibri"/>
          <w:b/>
          <w:sz w:val="22"/>
          <w:szCs w:val="22"/>
        </w:rPr>
      </w:pPr>
      <w:r w:rsidRPr="001D59CF">
        <w:rPr>
          <w:rFonts w:cs="Calibri"/>
          <w:sz w:val="22"/>
          <w:szCs w:val="22"/>
        </w:rPr>
        <w:t xml:space="preserve">The </w:t>
      </w:r>
      <w:r w:rsidR="001F6B61">
        <w:rPr>
          <w:rFonts w:cs="Calibri"/>
          <w:b/>
          <w:sz w:val="22"/>
          <w:szCs w:val="22"/>
        </w:rPr>
        <w:t>Washington S</w:t>
      </w:r>
      <w:r w:rsidRPr="001D59CF">
        <w:rPr>
          <w:rFonts w:cs="Calibri"/>
          <w:b/>
          <w:sz w:val="22"/>
          <w:szCs w:val="22"/>
        </w:rPr>
        <w:t xml:space="preserve">tate </w:t>
      </w:r>
      <w:r w:rsidR="001F6B61">
        <w:rPr>
          <w:rFonts w:cs="Calibri"/>
          <w:b/>
          <w:sz w:val="22"/>
          <w:szCs w:val="22"/>
        </w:rPr>
        <w:t>K–12 Learning S</w:t>
      </w:r>
      <w:r w:rsidRPr="001D59CF">
        <w:rPr>
          <w:rFonts w:cs="Calibri"/>
          <w:b/>
          <w:sz w:val="22"/>
          <w:szCs w:val="22"/>
        </w:rPr>
        <w:t xml:space="preserve">tandards </w:t>
      </w:r>
      <w:r w:rsidRPr="001D59CF">
        <w:rPr>
          <w:rFonts w:cs="Calibri"/>
          <w:sz w:val="22"/>
          <w:szCs w:val="22"/>
        </w:rPr>
        <w:t>are the required elements of instruction and</w:t>
      </w:r>
      <w:r w:rsidRPr="001D59CF">
        <w:rPr>
          <w:rFonts w:cs="Calibri"/>
          <w:spacing w:val="-20"/>
          <w:sz w:val="22"/>
          <w:szCs w:val="22"/>
        </w:rPr>
        <w:t xml:space="preserve"> </w:t>
      </w:r>
      <w:r w:rsidRPr="001D59CF">
        <w:rPr>
          <w:rFonts w:cs="Calibri"/>
          <w:sz w:val="22"/>
          <w:szCs w:val="22"/>
        </w:rPr>
        <w:t>are</w:t>
      </w:r>
      <w:r w:rsidRPr="001D59CF">
        <w:rPr>
          <w:rFonts w:cs="Calibri"/>
          <w:w w:val="99"/>
          <w:sz w:val="22"/>
          <w:szCs w:val="22"/>
        </w:rPr>
        <w:t xml:space="preserve"> </w:t>
      </w:r>
      <w:r w:rsidRPr="001D59CF">
        <w:rPr>
          <w:rFonts w:cs="Calibri"/>
          <w:sz w:val="22"/>
          <w:szCs w:val="22"/>
        </w:rPr>
        <w:t>worded broadly enough to allow for local decision-making. Depending on</w:t>
      </w:r>
      <w:r w:rsidRPr="001D59CF">
        <w:rPr>
          <w:rFonts w:cs="Calibri"/>
          <w:spacing w:val="-18"/>
          <w:sz w:val="22"/>
          <w:szCs w:val="22"/>
        </w:rPr>
        <w:t xml:space="preserve"> </w:t>
      </w:r>
      <w:r w:rsidRPr="001D59CF">
        <w:rPr>
          <w:rFonts w:cs="Calibri"/>
          <w:sz w:val="22"/>
          <w:szCs w:val="22"/>
        </w:rPr>
        <w:t>school resources and community norms, instructional activities may</w:t>
      </w:r>
      <w:r w:rsidRPr="001D59CF">
        <w:rPr>
          <w:rFonts w:cs="Calibri"/>
          <w:spacing w:val="-18"/>
          <w:sz w:val="22"/>
          <w:szCs w:val="22"/>
        </w:rPr>
        <w:t xml:space="preserve"> </w:t>
      </w:r>
      <w:r w:rsidRPr="001D59CF">
        <w:rPr>
          <w:rFonts w:cs="Calibri"/>
          <w:sz w:val="22"/>
          <w:szCs w:val="22"/>
        </w:rPr>
        <w:t>vary. The 2016 Computer Science K–12 Learning Standards reflect OSPI’s continuous commitment to supporting rigorous</w:t>
      </w:r>
      <w:r w:rsidR="00041679">
        <w:rPr>
          <w:rFonts w:cs="Calibri"/>
          <w:sz w:val="22"/>
          <w:szCs w:val="22"/>
        </w:rPr>
        <w:t>,</w:t>
      </w:r>
      <w:r w:rsidRPr="001D59CF">
        <w:rPr>
          <w:rFonts w:cs="Calibri"/>
          <w:sz w:val="22"/>
          <w:szCs w:val="22"/>
        </w:rPr>
        <w:t xml:space="preserve"> inclusive, age-appropriate, accurate instruction to ensure that students are prepared to live productive and successful lives in a global society. </w:t>
      </w:r>
    </w:p>
    <w:p w:rsidR="00622D90" w:rsidRDefault="00B56DA0" w:rsidP="00047579">
      <w:pPr>
        <w:pStyle w:val="BodyText"/>
        <w:spacing w:before="0" w:line="276" w:lineRule="auto"/>
        <w:ind w:left="0" w:right="72"/>
        <w:rPr>
          <w:rFonts w:cs="Calibri"/>
          <w:sz w:val="22"/>
          <w:szCs w:val="22"/>
        </w:rPr>
      </w:pPr>
      <w:r w:rsidRPr="001D59CF">
        <w:rPr>
          <w:rFonts w:cs="Calibri"/>
          <w:sz w:val="22"/>
          <w:szCs w:val="22"/>
        </w:rPr>
        <w:t>The computer science standards provide guidance to</w:t>
      </w:r>
      <w:r w:rsidR="004F5256">
        <w:rPr>
          <w:rFonts w:cs="Calibri"/>
          <w:spacing w:val="-25"/>
          <w:sz w:val="22"/>
          <w:szCs w:val="22"/>
        </w:rPr>
        <w:t xml:space="preserve"> </w:t>
      </w:r>
      <w:r w:rsidR="004F5256">
        <w:rPr>
          <w:rFonts w:cs="Calibri"/>
          <w:sz w:val="22"/>
          <w:szCs w:val="22"/>
        </w:rPr>
        <w:t>teach, reinforce</w:t>
      </w:r>
      <w:r w:rsidRPr="001D59CF">
        <w:rPr>
          <w:rFonts w:cs="Calibri"/>
          <w:sz w:val="22"/>
          <w:szCs w:val="22"/>
        </w:rPr>
        <w:t>, and apply the state’s learning goals. They are aligned vertically to</w:t>
      </w:r>
      <w:r w:rsidRPr="001D59CF">
        <w:rPr>
          <w:rFonts w:cs="Calibri"/>
          <w:spacing w:val="-20"/>
          <w:sz w:val="22"/>
          <w:szCs w:val="22"/>
        </w:rPr>
        <w:t xml:space="preserve"> </w:t>
      </w:r>
      <w:r w:rsidRPr="001D59CF">
        <w:rPr>
          <w:rFonts w:cs="Calibri"/>
          <w:sz w:val="22"/>
          <w:szCs w:val="22"/>
        </w:rPr>
        <w:t>strengthen application of learning and depth of knowledge. If implemented</w:t>
      </w:r>
      <w:r w:rsidRPr="001D59CF">
        <w:rPr>
          <w:rFonts w:cs="Calibri"/>
          <w:spacing w:val="-21"/>
          <w:sz w:val="22"/>
          <w:szCs w:val="22"/>
        </w:rPr>
        <w:t xml:space="preserve"> </w:t>
      </w:r>
      <w:r w:rsidRPr="001D59CF">
        <w:rPr>
          <w:rFonts w:cs="Calibri"/>
          <w:sz w:val="22"/>
          <w:szCs w:val="22"/>
        </w:rPr>
        <w:t>effectively,</w:t>
      </w:r>
      <w:r w:rsidRPr="001D59CF">
        <w:rPr>
          <w:rFonts w:cs="Calibri"/>
          <w:w w:val="99"/>
          <w:sz w:val="22"/>
          <w:szCs w:val="22"/>
        </w:rPr>
        <w:t xml:space="preserve"> </w:t>
      </w:r>
      <w:r w:rsidRPr="001D59CF">
        <w:rPr>
          <w:rFonts w:cs="Calibri"/>
          <w:sz w:val="22"/>
          <w:szCs w:val="22"/>
        </w:rPr>
        <w:t xml:space="preserve">these standards and outcomes will </w:t>
      </w:r>
      <w:r w:rsidR="00DC2E5C">
        <w:rPr>
          <w:rFonts w:cs="Calibri"/>
          <w:sz w:val="22"/>
          <w:szCs w:val="22"/>
        </w:rPr>
        <w:t>help</w:t>
      </w:r>
      <w:r w:rsidRPr="001D59CF">
        <w:rPr>
          <w:rFonts w:cs="Calibri"/>
          <w:sz w:val="22"/>
          <w:szCs w:val="22"/>
        </w:rPr>
        <w:t xml:space="preserve"> students to understand and apply knowledge</w:t>
      </w:r>
      <w:r w:rsidRPr="001D59CF">
        <w:rPr>
          <w:rFonts w:cs="Calibri"/>
          <w:spacing w:val="-24"/>
          <w:sz w:val="22"/>
          <w:szCs w:val="22"/>
        </w:rPr>
        <w:t xml:space="preserve"> </w:t>
      </w:r>
      <w:r w:rsidRPr="001D59CF">
        <w:rPr>
          <w:rFonts w:cs="Calibri"/>
          <w:sz w:val="22"/>
          <w:szCs w:val="22"/>
        </w:rPr>
        <w:t xml:space="preserve">and skills </w:t>
      </w:r>
      <w:r w:rsidR="004F5256">
        <w:rPr>
          <w:rFonts w:cs="Calibri"/>
          <w:sz w:val="22"/>
          <w:szCs w:val="22"/>
        </w:rPr>
        <w:t xml:space="preserve">necessary </w:t>
      </w:r>
      <w:r w:rsidRPr="001D59CF">
        <w:rPr>
          <w:rFonts w:cs="Calibri"/>
          <w:sz w:val="22"/>
          <w:szCs w:val="22"/>
        </w:rPr>
        <w:t xml:space="preserve">to thrive in </w:t>
      </w:r>
      <w:r w:rsidR="00DC2E5C">
        <w:rPr>
          <w:rFonts w:cs="Calibri"/>
          <w:sz w:val="22"/>
          <w:szCs w:val="22"/>
        </w:rPr>
        <w:t>a</w:t>
      </w:r>
      <w:r w:rsidRPr="001D59CF">
        <w:rPr>
          <w:rFonts w:cs="Calibri"/>
          <w:sz w:val="22"/>
          <w:szCs w:val="22"/>
        </w:rPr>
        <w:t xml:space="preserve"> </w:t>
      </w:r>
      <w:r w:rsidR="00DC2E5C">
        <w:rPr>
          <w:rFonts w:cs="Calibri"/>
          <w:sz w:val="22"/>
          <w:szCs w:val="22"/>
        </w:rPr>
        <w:t>global</w:t>
      </w:r>
      <w:r w:rsidR="004F5256">
        <w:rPr>
          <w:rFonts w:cs="Calibri"/>
          <w:sz w:val="22"/>
          <w:szCs w:val="22"/>
        </w:rPr>
        <w:t xml:space="preserve"> economy</w:t>
      </w:r>
      <w:r w:rsidRPr="001D59CF">
        <w:rPr>
          <w:rFonts w:cs="Calibri"/>
          <w:sz w:val="22"/>
          <w:szCs w:val="22"/>
        </w:rPr>
        <w:t xml:space="preserve"> and</w:t>
      </w:r>
      <w:r w:rsidR="00667512">
        <w:rPr>
          <w:rFonts w:cs="Calibri"/>
          <w:sz w:val="22"/>
          <w:szCs w:val="22"/>
        </w:rPr>
        <w:t xml:space="preserve"> </w:t>
      </w:r>
      <w:r w:rsidR="00DC2E5C">
        <w:rPr>
          <w:rFonts w:cs="Calibri"/>
          <w:sz w:val="22"/>
          <w:szCs w:val="22"/>
        </w:rPr>
        <w:t xml:space="preserve">to </w:t>
      </w:r>
      <w:r w:rsidR="00667512">
        <w:rPr>
          <w:rFonts w:cs="Calibri"/>
          <w:sz w:val="22"/>
          <w:szCs w:val="22"/>
        </w:rPr>
        <w:t>be</w:t>
      </w:r>
      <w:r w:rsidRPr="001D59CF">
        <w:rPr>
          <w:rFonts w:cs="Calibri"/>
          <w:sz w:val="22"/>
          <w:szCs w:val="22"/>
        </w:rPr>
        <w:t xml:space="preserve"> successful </w:t>
      </w:r>
      <w:r w:rsidR="004F5256">
        <w:rPr>
          <w:rFonts w:cs="Calibri"/>
          <w:sz w:val="22"/>
          <w:szCs w:val="22"/>
        </w:rPr>
        <w:t>learners</w:t>
      </w:r>
      <w:r w:rsidRPr="001D59CF">
        <w:rPr>
          <w:rFonts w:cs="Calibri"/>
          <w:sz w:val="22"/>
          <w:szCs w:val="22"/>
        </w:rPr>
        <w:t xml:space="preserve"> across</w:t>
      </w:r>
      <w:r w:rsidRPr="001D59CF">
        <w:rPr>
          <w:rFonts w:cs="Calibri"/>
          <w:spacing w:val="-13"/>
          <w:sz w:val="22"/>
          <w:szCs w:val="22"/>
        </w:rPr>
        <w:t xml:space="preserve"> </w:t>
      </w:r>
      <w:r w:rsidR="00DC2E5C">
        <w:rPr>
          <w:rFonts w:cs="Calibri"/>
          <w:sz w:val="22"/>
          <w:szCs w:val="22"/>
        </w:rPr>
        <w:t>other</w:t>
      </w:r>
      <w:r w:rsidRPr="001D59CF">
        <w:rPr>
          <w:rFonts w:cs="Calibri"/>
          <w:sz w:val="22"/>
          <w:szCs w:val="22"/>
        </w:rPr>
        <w:t xml:space="preserve"> academic</w:t>
      </w:r>
      <w:r w:rsidRPr="001D59CF">
        <w:rPr>
          <w:rFonts w:cs="Calibri"/>
          <w:spacing w:val="-4"/>
          <w:sz w:val="22"/>
          <w:szCs w:val="22"/>
        </w:rPr>
        <w:t xml:space="preserve"> </w:t>
      </w:r>
      <w:r w:rsidRPr="001D59CF">
        <w:rPr>
          <w:rFonts w:cs="Calibri"/>
          <w:sz w:val="22"/>
          <w:szCs w:val="22"/>
        </w:rPr>
        <w:t>disciplines.</w:t>
      </w:r>
      <w:bookmarkStart w:id="16" w:name="_Toc468110761"/>
      <w:bookmarkStart w:id="17" w:name="_Toc468281315"/>
      <w:r w:rsidR="004F5256">
        <w:rPr>
          <w:rFonts w:cs="Calibri"/>
          <w:sz w:val="22"/>
          <w:szCs w:val="22"/>
        </w:rPr>
        <w:t xml:space="preserve"> </w:t>
      </w:r>
    </w:p>
    <w:p w:rsidR="00622D90" w:rsidRDefault="00622D90" w:rsidP="00622D90">
      <w:pPr>
        <w:pStyle w:val="BodyText"/>
        <w:spacing w:before="0" w:line="276" w:lineRule="auto"/>
        <w:ind w:left="0" w:right="65"/>
        <w:rPr>
          <w:rFonts w:cs="Calibri"/>
          <w:sz w:val="22"/>
          <w:szCs w:val="22"/>
        </w:rPr>
      </w:pPr>
    </w:p>
    <w:p w:rsidR="00B56DA0" w:rsidRPr="00622D90" w:rsidRDefault="00B56DA0" w:rsidP="00622D90">
      <w:pPr>
        <w:pStyle w:val="BodyText"/>
        <w:spacing w:before="0" w:after="120" w:line="276" w:lineRule="auto"/>
        <w:ind w:left="0" w:right="65"/>
        <w:rPr>
          <w:rFonts w:cs="Calibri"/>
          <w:b/>
          <w:sz w:val="26"/>
          <w:szCs w:val="22"/>
        </w:rPr>
      </w:pPr>
      <w:r w:rsidRPr="00622D90">
        <w:rPr>
          <w:rFonts w:cs="Calibri"/>
          <w:b/>
          <w:sz w:val="26"/>
          <w:szCs w:val="22"/>
        </w:rPr>
        <w:t>Learning Standards: Equity, Access, Inclusion</w:t>
      </w:r>
      <w:r w:rsidR="00667512">
        <w:rPr>
          <w:rFonts w:cs="Calibri"/>
          <w:b/>
          <w:sz w:val="26"/>
          <w:szCs w:val="22"/>
        </w:rPr>
        <w:t>,</w:t>
      </w:r>
      <w:r w:rsidRPr="00622D90">
        <w:rPr>
          <w:rFonts w:cs="Calibri"/>
          <w:b/>
          <w:sz w:val="26"/>
          <w:szCs w:val="22"/>
        </w:rPr>
        <w:t xml:space="preserve"> and Diversity</w:t>
      </w:r>
      <w:bookmarkEnd w:id="16"/>
      <w:bookmarkEnd w:id="17"/>
    </w:p>
    <w:p w:rsidR="00B56DA0" w:rsidRPr="001D59CF" w:rsidRDefault="00DC2E5C" w:rsidP="00A66A1C">
      <w:pPr>
        <w:spacing w:line="276" w:lineRule="auto"/>
        <w:rPr>
          <w:rFonts w:ascii="Calibri" w:eastAsia="Calibri" w:hAnsi="Calibri" w:cs="Calibri"/>
        </w:rPr>
      </w:pPr>
      <w:r>
        <w:rPr>
          <w:rFonts w:ascii="Calibri" w:eastAsia="Calibri" w:hAnsi="Calibri" w:cs="Calibri"/>
        </w:rPr>
        <w:t xml:space="preserve">Computer science, among other </w:t>
      </w:r>
      <w:r w:rsidR="00B56DA0" w:rsidRPr="001D59CF">
        <w:rPr>
          <w:rFonts w:ascii="Calibri" w:eastAsia="Calibri" w:hAnsi="Calibri" w:cs="Calibri"/>
        </w:rPr>
        <w:t>STEM disciplines</w:t>
      </w:r>
      <w:r>
        <w:rPr>
          <w:rFonts w:ascii="Calibri" w:eastAsia="Calibri" w:hAnsi="Calibri" w:cs="Calibri"/>
        </w:rPr>
        <w:t>,</w:t>
      </w:r>
      <w:r w:rsidR="00B56DA0" w:rsidRPr="001D59CF">
        <w:rPr>
          <w:rFonts w:ascii="Calibri" w:eastAsia="Calibri" w:hAnsi="Calibri" w:cs="Calibri"/>
        </w:rPr>
        <w:t xml:space="preserve"> can </w:t>
      </w:r>
      <w:r>
        <w:rPr>
          <w:rFonts w:ascii="Calibri" w:eastAsia="Calibri" w:hAnsi="Calibri" w:cs="Calibri"/>
        </w:rPr>
        <w:t xml:space="preserve">provide the knowledge and skills to </w:t>
      </w:r>
      <w:r w:rsidR="00B56DA0" w:rsidRPr="001D59CF">
        <w:rPr>
          <w:rFonts w:ascii="Calibri" w:eastAsia="Calibri" w:hAnsi="Calibri" w:cs="Calibri"/>
        </w:rPr>
        <w:t xml:space="preserve">empower individuals to create technologies with broad </w:t>
      </w:r>
      <w:r>
        <w:rPr>
          <w:rFonts w:ascii="Calibri" w:eastAsia="Calibri" w:hAnsi="Calibri" w:cs="Calibri"/>
        </w:rPr>
        <w:t>influence</w:t>
      </w:r>
      <w:r w:rsidR="004F5256">
        <w:rPr>
          <w:rFonts w:ascii="Calibri" w:eastAsia="Calibri" w:hAnsi="Calibri" w:cs="Calibri"/>
        </w:rPr>
        <w:t xml:space="preserve"> and impact</w:t>
      </w:r>
      <w:r>
        <w:rPr>
          <w:rFonts w:ascii="Calibri" w:eastAsia="Calibri" w:hAnsi="Calibri" w:cs="Calibri"/>
        </w:rPr>
        <w:t>. W</w:t>
      </w:r>
      <w:r w:rsidR="00B56DA0" w:rsidRPr="001D59CF">
        <w:rPr>
          <w:rFonts w:ascii="Calibri" w:eastAsia="Calibri" w:hAnsi="Calibri" w:cs="Calibri"/>
        </w:rPr>
        <w:t xml:space="preserve">omen, underrepresented minorities, and people with disabilities are often missing in computer science classes, majors, and occupations. </w:t>
      </w:r>
      <w:r w:rsidR="004F5256">
        <w:rPr>
          <w:rFonts w:ascii="Calibri" w:eastAsia="Calibri" w:hAnsi="Calibri" w:cs="Calibri"/>
        </w:rPr>
        <w:t>Limited</w:t>
      </w:r>
      <w:r w:rsidR="00B56DA0" w:rsidRPr="001D59CF">
        <w:rPr>
          <w:rFonts w:ascii="Calibri" w:eastAsia="Calibri" w:hAnsi="Calibri" w:cs="Calibri"/>
        </w:rPr>
        <w:t xml:space="preserve"> access</w:t>
      </w:r>
      <w:r w:rsidR="004F5256">
        <w:rPr>
          <w:rFonts w:ascii="Calibri" w:eastAsia="Calibri" w:hAnsi="Calibri" w:cs="Calibri"/>
        </w:rPr>
        <w:t xml:space="preserve"> to technology</w:t>
      </w:r>
      <w:r w:rsidR="00B56DA0" w:rsidRPr="001D59CF">
        <w:rPr>
          <w:rFonts w:ascii="Calibri" w:eastAsia="Calibri" w:hAnsi="Calibri" w:cs="Calibri"/>
        </w:rPr>
        <w:t xml:space="preserve"> due to geography or poverty can also </w:t>
      </w:r>
      <w:r w:rsidR="0040556B">
        <w:rPr>
          <w:rFonts w:ascii="Calibri" w:eastAsia="Calibri" w:hAnsi="Calibri" w:cs="Calibri"/>
        </w:rPr>
        <w:t xml:space="preserve">restrict </w:t>
      </w:r>
      <w:r>
        <w:rPr>
          <w:rFonts w:ascii="Calibri" w:eastAsia="Calibri" w:hAnsi="Calibri" w:cs="Calibri"/>
        </w:rPr>
        <w:t>access and</w:t>
      </w:r>
      <w:r w:rsidR="00B56DA0" w:rsidRPr="001D59CF">
        <w:rPr>
          <w:rFonts w:ascii="Calibri" w:eastAsia="Calibri" w:hAnsi="Calibri" w:cs="Calibri"/>
        </w:rPr>
        <w:t xml:space="preserve"> opportunities. A lack of </w:t>
      </w:r>
      <w:r w:rsidR="0040556B">
        <w:rPr>
          <w:rFonts w:ascii="Calibri" w:eastAsia="Calibri" w:hAnsi="Calibri" w:cs="Calibri"/>
        </w:rPr>
        <w:t>diversity</w:t>
      </w:r>
      <w:r>
        <w:rPr>
          <w:rFonts w:ascii="Calibri" w:eastAsia="Calibri" w:hAnsi="Calibri" w:cs="Calibri"/>
        </w:rPr>
        <w:t xml:space="preserve"> </w:t>
      </w:r>
      <w:r w:rsidR="004F5256">
        <w:rPr>
          <w:rFonts w:ascii="Calibri" w:eastAsia="Calibri" w:hAnsi="Calibri" w:cs="Calibri"/>
        </w:rPr>
        <w:t>limits</w:t>
      </w:r>
      <w:r w:rsidR="00B56DA0" w:rsidRPr="001D59CF">
        <w:rPr>
          <w:rFonts w:ascii="Calibri" w:eastAsia="Calibri" w:hAnsi="Calibri" w:cs="Calibri"/>
        </w:rPr>
        <w:t xml:space="preserve"> the scope of problems being addressed and the ability of new to</w:t>
      </w:r>
      <w:r w:rsidR="004F5256">
        <w:rPr>
          <w:rFonts w:ascii="Calibri" w:eastAsia="Calibri" w:hAnsi="Calibri" w:cs="Calibri"/>
        </w:rPr>
        <w:t xml:space="preserve">ols and technologies to reach </w:t>
      </w:r>
      <w:r w:rsidR="0040556B">
        <w:rPr>
          <w:rFonts w:ascii="Calibri" w:eastAsia="Calibri" w:hAnsi="Calibri" w:cs="Calibri"/>
        </w:rPr>
        <w:t xml:space="preserve">multiple </w:t>
      </w:r>
      <w:r w:rsidR="004F5256">
        <w:rPr>
          <w:rFonts w:ascii="Calibri" w:eastAsia="Calibri" w:hAnsi="Calibri" w:cs="Calibri"/>
        </w:rPr>
        <w:t>audiences</w:t>
      </w:r>
      <w:r w:rsidR="00B56DA0" w:rsidRPr="001D59CF">
        <w:rPr>
          <w:rFonts w:ascii="Calibri" w:eastAsia="Calibri" w:hAnsi="Calibri" w:cs="Calibri"/>
        </w:rPr>
        <w:t xml:space="preserve">. </w:t>
      </w:r>
    </w:p>
    <w:p w:rsidR="00B56DA0" w:rsidRPr="001D59CF" w:rsidRDefault="0040556B" w:rsidP="00A66A1C">
      <w:pPr>
        <w:spacing w:line="276" w:lineRule="auto"/>
        <w:rPr>
          <w:rFonts w:ascii="Calibri" w:eastAsia="Calibri" w:hAnsi="Calibri" w:cs="Calibri"/>
        </w:rPr>
      </w:pPr>
      <w:r>
        <w:rPr>
          <w:rFonts w:ascii="Calibri" w:eastAsia="Calibri" w:hAnsi="Calibri" w:cs="Calibri"/>
        </w:rPr>
        <w:t xml:space="preserve">One way to address </w:t>
      </w:r>
      <w:r w:rsidR="00B56DA0" w:rsidRPr="001D59CF">
        <w:rPr>
          <w:rFonts w:ascii="Calibri" w:eastAsia="Calibri" w:hAnsi="Calibri" w:cs="Calibri"/>
        </w:rPr>
        <w:t xml:space="preserve">this opportunity gap is </w:t>
      </w:r>
      <w:r>
        <w:rPr>
          <w:rFonts w:ascii="Calibri" w:eastAsia="Calibri" w:hAnsi="Calibri" w:cs="Calibri"/>
        </w:rPr>
        <w:t xml:space="preserve">by </w:t>
      </w:r>
      <w:r w:rsidR="00B56DA0" w:rsidRPr="001D59CF">
        <w:rPr>
          <w:rFonts w:ascii="Calibri" w:eastAsia="Calibri" w:hAnsi="Calibri" w:cs="Calibri"/>
        </w:rPr>
        <w:t xml:space="preserve">increasing access, inclusion, and opportunities for all students to learn computer science. </w:t>
      </w:r>
    </w:p>
    <w:p w:rsidR="00B56DA0" w:rsidRPr="001D59CF" w:rsidRDefault="00B56DA0" w:rsidP="00A66A1C">
      <w:pPr>
        <w:spacing w:line="276" w:lineRule="auto"/>
        <w:rPr>
          <w:rFonts w:ascii="Calibri" w:eastAsia="Calibri" w:hAnsi="Calibri" w:cs="Calibri"/>
        </w:rPr>
      </w:pPr>
      <w:r w:rsidRPr="001D59CF">
        <w:rPr>
          <w:rFonts w:ascii="Calibri" w:eastAsia="Calibri" w:hAnsi="Calibri" w:cs="Calibri"/>
        </w:rPr>
        <w:t>All students need to understand a world that is increasingly influenced by technology and to apply computing as a tool for learning and expression in a variety of disciplines and interests. Computer science and computational thinking</w:t>
      </w:r>
      <w:r w:rsidR="0040556B">
        <w:rPr>
          <w:rFonts w:ascii="Calibri" w:eastAsia="Calibri" w:hAnsi="Calibri" w:cs="Calibri"/>
        </w:rPr>
        <w:t>,</w:t>
      </w:r>
      <w:r w:rsidRPr="001D59CF">
        <w:rPr>
          <w:rFonts w:ascii="Calibri" w:eastAsia="Calibri" w:hAnsi="Calibri" w:cs="Calibri"/>
        </w:rPr>
        <w:t xml:space="preserve"> essential 21st Centur</w:t>
      </w:r>
      <w:r w:rsidR="004F5256">
        <w:rPr>
          <w:rFonts w:ascii="Calibri" w:eastAsia="Calibri" w:hAnsi="Calibri" w:cs="Calibri"/>
        </w:rPr>
        <w:t>y S</w:t>
      </w:r>
      <w:r w:rsidRPr="001D59CF">
        <w:rPr>
          <w:rFonts w:ascii="Calibri" w:eastAsia="Calibri" w:hAnsi="Calibri" w:cs="Calibri"/>
        </w:rPr>
        <w:t>kills that increase a student’s readiness for careers and college in any field</w:t>
      </w:r>
      <w:r w:rsidR="0040556B">
        <w:rPr>
          <w:rFonts w:ascii="Calibri" w:eastAsia="Calibri" w:hAnsi="Calibri" w:cs="Calibri"/>
        </w:rPr>
        <w:t>,</w:t>
      </w:r>
      <w:r w:rsidRPr="001D59CF">
        <w:rPr>
          <w:rFonts w:ascii="Calibri" w:eastAsia="Calibri" w:hAnsi="Calibri" w:cs="Calibri"/>
        </w:rPr>
        <w:t xml:space="preserve"> </w:t>
      </w:r>
      <w:r w:rsidR="0040556B">
        <w:rPr>
          <w:rFonts w:ascii="Calibri" w:eastAsia="Calibri" w:hAnsi="Calibri" w:cs="Calibri"/>
        </w:rPr>
        <w:t xml:space="preserve">can be integrated </w:t>
      </w:r>
      <w:r w:rsidRPr="001D59CF">
        <w:rPr>
          <w:rFonts w:ascii="Calibri" w:eastAsia="Calibri" w:hAnsi="Calibri" w:cs="Calibri"/>
        </w:rPr>
        <w:t xml:space="preserve">into any discipline. The High School and Beyond Plan, required of all students to graduate, is the place to identify individual student goals for career, college, and life. </w:t>
      </w:r>
      <w:r w:rsidR="00667512">
        <w:rPr>
          <w:rFonts w:ascii="Calibri" w:eastAsia="Calibri" w:hAnsi="Calibri" w:cs="Calibri"/>
        </w:rPr>
        <w:t>C</w:t>
      </w:r>
      <w:r w:rsidR="00667512" w:rsidRPr="001D59CF">
        <w:rPr>
          <w:rFonts w:ascii="Calibri" w:eastAsia="Calibri" w:hAnsi="Calibri" w:cs="Calibri"/>
        </w:rPr>
        <w:t xml:space="preserve">omputer science offers </w:t>
      </w:r>
      <w:r w:rsidR="00667512">
        <w:rPr>
          <w:rFonts w:ascii="Calibri" w:eastAsia="Calibri" w:hAnsi="Calibri" w:cs="Calibri"/>
        </w:rPr>
        <w:t xml:space="preserve">a </w:t>
      </w:r>
      <w:r w:rsidR="00BE044C">
        <w:rPr>
          <w:rFonts w:ascii="Calibri" w:eastAsia="Calibri" w:hAnsi="Calibri" w:cs="Calibri"/>
        </w:rPr>
        <w:t xml:space="preserve">strong </w:t>
      </w:r>
      <w:r w:rsidR="00667512">
        <w:rPr>
          <w:rFonts w:ascii="Calibri" w:eastAsia="Calibri" w:hAnsi="Calibri" w:cs="Calibri"/>
        </w:rPr>
        <w:t>foundation for students</w:t>
      </w:r>
      <w:r w:rsidRPr="001D59CF">
        <w:rPr>
          <w:rFonts w:ascii="Calibri" w:eastAsia="Calibri" w:hAnsi="Calibri" w:cs="Calibri"/>
        </w:rPr>
        <w:t xml:space="preserve"> </w:t>
      </w:r>
      <w:r w:rsidR="00667512">
        <w:rPr>
          <w:rFonts w:ascii="Calibri" w:eastAsia="Calibri" w:hAnsi="Calibri" w:cs="Calibri"/>
        </w:rPr>
        <w:t xml:space="preserve">to </w:t>
      </w:r>
      <w:r w:rsidRPr="001D59CF">
        <w:rPr>
          <w:rFonts w:ascii="Calibri" w:eastAsia="Calibri" w:hAnsi="Calibri" w:cs="Calibri"/>
        </w:rPr>
        <w:t>attain their goals.</w:t>
      </w:r>
    </w:p>
    <w:p w:rsidR="00B56DA0" w:rsidRPr="001D59CF" w:rsidRDefault="00DC2E5C" w:rsidP="00A66A1C">
      <w:pPr>
        <w:spacing w:line="276" w:lineRule="auto"/>
        <w:rPr>
          <w:rFonts w:ascii="Calibri" w:eastAsia="Calibri" w:hAnsi="Calibri" w:cs="Calibri"/>
        </w:rPr>
      </w:pPr>
      <w:r>
        <w:rPr>
          <w:rFonts w:ascii="Calibri" w:eastAsia="Calibri" w:hAnsi="Calibri" w:cs="Calibri"/>
        </w:rPr>
        <w:t xml:space="preserve">Equity is </w:t>
      </w:r>
      <w:r w:rsidR="00B56DA0" w:rsidRPr="001D59CF">
        <w:rPr>
          <w:rFonts w:ascii="Calibri" w:eastAsia="Calibri" w:hAnsi="Calibri" w:cs="Calibri"/>
        </w:rPr>
        <w:t xml:space="preserve">embodied in the </w:t>
      </w:r>
      <w:r w:rsidR="00B56DA0" w:rsidRPr="00782373">
        <w:rPr>
          <w:rFonts w:ascii="Calibri" w:eastAsia="Calibri" w:hAnsi="Calibri" w:cs="Calibri"/>
        </w:rPr>
        <w:t>standards</w:t>
      </w:r>
      <w:r w:rsidR="00B56DA0" w:rsidRPr="001D59CF">
        <w:rPr>
          <w:rFonts w:ascii="Calibri" w:eastAsia="Calibri" w:hAnsi="Calibri" w:cs="Calibri"/>
        </w:rPr>
        <w:t xml:space="preserve"> through both concepts and practices. For example, </w:t>
      </w:r>
      <w:r w:rsidR="00B56DA0" w:rsidRPr="001D59CF">
        <w:rPr>
          <w:rFonts w:ascii="Calibri" w:hAnsi="Calibri" w:cs="Calibri"/>
          <w:i/>
        </w:rPr>
        <w:t>Impacts of Computing</w:t>
      </w:r>
      <w:r w:rsidR="00B56DA0" w:rsidRPr="001D59CF">
        <w:rPr>
          <w:rFonts w:ascii="Calibri" w:eastAsia="Calibri" w:hAnsi="Calibri" w:cs="Calibri"/>
        </w:rPr>
        <w:t xml:space="preserve"> is a core concept aimed at promoting ideas about equity. </w:t>
      </w:r>
      <w:r w:rsidR="00B56DA0" w:rsidRPr="001D59CF">
        <w:rPr>
          <w:rFonts w:ascii="Calibri" w:hAnsi="Calibri" w:cs="Calibri"/>
          <w:i/>
        </w:rPr>
        <w:t>Fostering an Inclusive and Diverse Computing Culture</w:t>
      </w:r>
      <w:r w:rsidR="00B56DA0" w:rsidRPr="001D59CF">
        <w:rPr>
          <w:rFonts w:ascii="Calibri" w:eastAsia="Calibri" w:hAnsi="Calibri" w:cs="Calibri"/>
        </w:rPr>
        <w:t xml:space="preserve"> is an example of a core practice that promotes equity in </w:t>
      </w:r>
      <w:r w:rsidR="00370F7D" w:rsidRPr="001D59CF">
        <w:rPr>
          <w:rFonts w:ascii="Calibri" w:eastAsia="Calibri" w:hAnsi="Calibri" w:cs="Calibri"/>
        </w:rPr>
        <w:t>K–12</w:t>
      </w:r>
      <w:r w:rsidR="00B56DA0" w:rsidRPr="001D59CF">
        <w:rPr>
          <w:rFonts w:ascii="Calibri" w:eastAsia="Calibri" w:hAnsi="Calibri" w:cs="Calibri"/>
        </w:rPr>
        <w:t xml:space="preserve"> computer science. </w:t>
      </w:r>
      <w:r w:rsidR="009F6FA8">
        <w:rPr>
          <w:rFonts w:ascii="Calibri" w:eastAsia="Calibri" w:hAnsi="Calibri" w:cs="Calibri"/>
        </w:rPr>
        <w:t>E</w:t>
      </w:r>
      <w:r w:rsidR="00B56DA0" w:rsidRPr="001D59CF">
        <w:rPr>
          <w:rFonts w:ascii="Calibri" w:eastAsia="Calibri" w:hAnsi="Calibri" w:cs="Calibri"/>
        </w:rPr>
        <w:t xml:space="preserve">quity in computer science is not just about an equitable </w:t>
      </w:r>
      <w:r w:rsidR="00370F7D" w:rsidRPr="001D59CF">
        <w:rPr>
          <w:rFonts w:ascii="Calibri" w:eastAsia="Calibri" w:hAnsi="Calibri" w:cs="Calibri"/>
        </w:rPr>
        <w:t>K–12</w:t>
      </w:r>
      <w:r w:rsidR="00B56DA0" w:rsidRPr="001D59CF">
        <w:rPr>
          <w:rFonts w:ascii="Calibri" w:eastAsia="Calibri" w:hAnsi="Calibri" w:cs="Calibri"/>
        </w:rPr>
        <w:t xml:space="preserve"> Computer Science Framework to implement the standards, but </w:t>
      </w:r>
      <w:r w:rsidR="009F6FA8">
        <w:rPr>
          <w:rFonts w:ascii="Calibri" w:eastAsia="Calibri" w:hAnsi="Calibri" w:cs="Calibri"/>
        </w:rPr>
        <w:t xml:space="preserve">also about </w:t>
      </w:r>
      <w:r w:rsidR="00B56DA0" w:rsidRPr="001D59CF">
        <w:rPr>
          <w:rFonts w:ascii="Calibri" w:eastAsia="Calibri" w:hAnsi="Calibri" w:cs="Calibri"/>
        </w:rPr>
        <w:t xml:space="preserve">subsequent initiatives such as curriculum development, teacher preparation, </w:t>
      </w:r>
      <w:r w:rsidR="00BE044C">
        <w:rPr>
          <w:rFonts w:ascii="Calibri" w:eastAsia="Calibri" w:hAnsi="Calibri" w:cs="Calibri"/>
        </w:rPr>
        <w:t xml:space="preserve">access to tools and equipment, </w:t>
      </w:r>
      <w:r w:rsidR="00B56DA0" w:rsidRPr="001D59CF">
        <w:rPr>
          <w:rFonts w:ascii="Calibri" w:eastAsia="Calibri" w:hAnsi="Calibri" w:cs="Calibri"/>
        </w:rPr>
        <w:t xml:space="preserve">and integrated instruction. </w:t>
      </w:r>
    </w:p>
    <w:p w:rsidR="00622D90" w:rsidRDefault="00B56DA0" w:rsidP="00047579">
      <w:pPr>
        <w:spacing w:after="0" w:line="276" w:lineRule="auto"/>
        <w:rPr>
          <w:rFonts w:ascii="Calibri" w:eastAsia="Calibri" w:hAnsi="Calibri" w:cs="Calibri"/>
        </w:rPr>
      </w:pPr>
      <w:r w:rsidRPr="001D59CF">
        <w:rPr>
          <w:rFonts w:ascii="Calibri" w:eastAsia="Calibri" w:hAnsi="Calibri" w:cs="Calibri"/>
        </w:rPr>
        <w:t xml:space="preserve">Computer science courses and modules present a </w:t>
      </w:r>
      <w:r w:rsidR="00BE044C">
        <w:rPr>
          <w:rFonts w:ascii="Calibri" w:eastAsia="Calibri" w:hAnsi="Calibri" w:cs="Calibri"/>
        </w:rPr>
        <w:t>distinct</w:t>
      </w:r>
      <w:r w:rsidRPr="001D59CF">
        <w:rPr>
          <w:rFonts w:ascii="Calibri" w:eastAsia="Calibri" w:hAnsi="Calibri" w:cs="Calibri"/>
        </w:rPr>
        <w:t xml:space="preserve"> opportunity to educate students about diversity, equity</w:t>
      </w:r>
      <w:r w:rsidR="00667512">
        <w:rPr>
          <w:rFonts w:ascii="Calibri" w:eastAsia="Calibri" w:hAnsi="Calibri" w:cs="Calibri"/>
        </w:rPr>
        <w:t>,</w:t>
      </w:r>
      <w:r w:rsidRPr="001D59CF">
        <w:rPr>
          <w:rFonts w:ascii="Calibri" w:eastAsia="Calibri" w:hAnsi="Calibri" w:cs="Calibri"/>
        </w:rPr>
        <w:t xml:space="preserve"> and inclusion. As noted above, the standards an</w:t>
      </w:r>
      <w:r w:rsidR="00BE044C">
        <w:rPr>
          <w:rFonts w:ascii="Calibri" w:eastAsia="Calibri" w:hAnsi="Calibri" w:cs="Calibri"/>
        </w:rPr>
        <w:t xml:space="preserve">d supporting framework provide </w:t>
      </w:r>
      <w:r w:rsidRPr="001D59CF">
        <w:rPr>
          <w:rFonts w:ascii="Calibri" w:eastAsia="Calibri" w:hAnsi="Calibri" w:cs="Calibri"/>
        </w:rPr>
        <w:t xml:space="preserve">explicit content about inclusive and diverse computing cultures. Students can engage in thoughtful interaction about the value of diversity while using computational thinking to develop computer </w:t>
      </w:r>
      <w:r w:rsidRPr="001D59CF">
        <w:rPr>
          <w:rFonts w:ascii="Calibri" w:eastAsia="Calibri" w:hAnsi="Calibri" w:cs="Calibri"/>
        </w:rPr>
        <w:lastRenderedPageBreak/>
        <w:t xml:space="preserve">artifacts to solve real-world problems. Educators and students can challenge implicit bias, stereotypes about computer science, and narrow </w:t>
      </w:r>
      <w:r w:rsidR="00BE044C">
        <w:rPr>
          <w:rFonts w:ascii="Calibri" w:eastAsia="Calibri" w:hAnsi="Calibri" w:cs="Calibri"/>
        </w:rPr>
        <w:t>perspectives</w:t>
      </w:r>
      <w:r w:rsidRPr="001D59CF">
        <w:rPr>
          <w:rFonts w:ascii="Calibri" w:eastAsia="Calibri" w:hAnsi="Calibri" w:cs="Calibri"/>
        </w:rPr>
        <w:t xml:space="preserve"> while learning about core concepts like networks and security, data analysis, and impacts of computing because the cross-cutting themes of equity and inclusion are embedded in the framework.</w:t>
      </w:r>
      <w:bookmarkStart w:id="18" w:name="_Toc468110762"/>
      <w:bookmarkStart w:id="19" w:name="_Toc468281316"/>
    </w:p>
    <w:p w:rsidR="00622D90" w:rsidRDefault="00622D90" w:rsidP="00622D90">
      <w:pPr>
        <w:spacing w:after="0" w:line="276" w:lineRule="auto"/>
        <w:rPr>
          <w:rFonts w:ascii="Calibri" w:eastAsia="Calibri" w:hAnsi="Calibri" w:cs="Calibri"/>
        </w:rPr>
      </w:pPr>
    </w:p>
    <w:p w:rsidR="00B56DA0" w:rsidRPr="00622D90" w:rsidRDefault="00B56DA0" w:rsidP="00622D90">
      <w:pPr>
        <w:spacing w:line="276" w:lineRule="auto"/>
        <w:rPr>
          <w:rFonts w:ascii="Calibri" w:eastAsia="Calibri" w:hAnsi="Calibri" w:cs="Calibri"/>
          <w:b/>
          <w:sz w:val="26"/>
        </w:rPr>
      </w:pPr>
      <w:r w:rsidRPr="00622D90">
        <w:rPr>
          <w:rFonts w:ascii="Calibri" w:hAnsi="Calibri" w:cs="Calibri"/>
          <w:b/>
          <w:sz w:val="26"/>
        </w:rPr>
        <w:t xml:space="preserve">Computer Science </w:t>
      </w:r>
      <w:r w:rsidR="00370F7D" w:rsidRPr="00622D90">
        <w:rPr>
          <w:rFonts w:ascii="Calibri" w:hAnsi="Calibri" w:cs="Calibri"/>
          <w:b/>
          <w:sz w:val="26"/>
        </w:rPr>
        <w:t>K–12</w:t>
      </w:r>
      <w:r w:rsidRPr="00622D90">
        <w:rPr>
          <w:rFonts w:ascii="Calibri" w:hAnsi="Calibri" w:cs="Calibri"/>
          <w:b/>
          <w:sz w:val="26"/>
        </w:rPr>
        <w:t xml:space="preserve"> Learning Standards</w:t>
      </w:r>
      <w:bookmarkEnd w:id="18"/>
      <w:bookmarkEnd w:id="19"/>
      <w:r w:rsidRPr="00622D90">
        <w:rPr>
          <w:rFonts w:ascii="Calibri" w:hAnsi="Calibri" w:cs="Calibri"/>
          <w:b/>
          <w:sz w:val="26"/>
        </w:rPr>
        <w:t xml:space="preserve"> </w:t>
      </w:r>
    </w:p>
    <w:p w:rsidR="00B56DA0" w:rsidRPr="001D59CF" w:rsidRDefault="009F6FA8" w:rsidP="00A66A1C">
      <w:pPr>
        <w:spacing w:after="120" w:line="276" w:lineRule="auto"/>
        <w:rPr>
          <w:rFonts w:ascii="Calibri" w:hAnsi="Calibri" w:cs="Calibri"/>
        </w:rPr>
      </w:pPr>
      <w:r>
        <w:rPr>
          <w:rFonts w:ascii="Calibri" w:hAnsi="Calibri" w:cs="Calibri"/>
        </w:rPr>
        <w:t xml:space="preserve">The 2015 </w:t>
      </w:r>
      <w:r w:rsidR="00B56DA0" w:rsidRPr="001D59CF">
        <w:rPr>
          <w:rFonts w:ascii="Calibri" w:hAnsi="Calibri" w:cs="Calibri"/>
        </w:rPr>
        <w:t xml:space="preserve">Washington </w:t>
      </w:r>
      <w:r w:rsidR="00C133D2">
        <w:rPr>
          <w:rFonts w:ascii="Calibri" w:hAnsi="Calibri" w:cs="Calibri"/>
        </w:rPr>
        <w:t xml:space="preserve">State </w:t>
      </w:r>
      <w:r>
        <w:rPr>
          <w:rFonts w:ascii="Calibri" w:hAnsi="Calibri" w:cs="Calibri"/>
        </w:rPr>
        <w:t>Legislature</w:t>
      </w:r>
      <w:r w:rsidR="00BE044C">
        <w:rPr>
          <w:rFonts w:ascii="Calibri" w:hAnsi="Calibri" w:cs="Calibri"/>
        </w:rPr>
        <w:t xml:space="preserve"> </w:t>
      </w:r>
      <w:r>
        <w:rPr>
          <w:rFonts w:ascii="Calibri" w:hAnsi="Calibri" w:cs="Calibri"/>
        </w:rPr>
        <w:t xml:space="preserve">required the </w:t>
      </w:r>
      <w:r w:rsidR="00B56DA0" w:rsidRPr="001D59CF">
        <w:rPr>
          <w:rFonts w:ascii="Calibri" w:hAnsi="Calibri" w:cs="Calibri"/>
        </w:rPr>
        <w:t>adopt</w:t>
      </w:r>
      <w:r>
        <w:rPr>
          <w:rFonts w:ascii="Calibri" w:hAnsi="Calibri" w:cs="Calibri"/>
        </w:rPr>
        <w:t>ion of</w:t>
      </w:r>
      <w:r w:rsidR="00B56DA0" w:rsidRPr="001D59CF">
        <w:rPr>
          <w:rFonts w:ascii="Calibri" w:hAnsi="Calibri" w:cs="Calibri"/>
        </w:rPr>
        <w:t xml:space="preserve"> nationally-recognized computer science standards</w:t>
      </w:r>
      <w:r w:rsidR="00BE044C">
        <w:rPr>
          <w:rFonts w:ascii="Calibri" w:hAnsi="Calibri" w:cs="Calibri"/>
        </w:rPr>
        <w:t xml:space="preserve">. The enactment of this law </w:t>
      </w:r>
      <w:r w:rsidR="00B56DA0" w:rsidRPr="001D59CF">
        <w:rPr>
          <w:rFonts w:ascii="Calibri" w:hAnsi="Calibri" w:cs="Calibri"/>
        </w:rPr>
        <w:t xml:space="preserve">coincided with the development of a national computer science framework by </w:t>
      </w:r>
      <w:r w:rsidR="00B56DA0" w:rsidRPr="00782373">
        <w:rPr>
          <w:rFonts w:ascii="Calibri" w:hAnsi="Calibri" w:cs="Calibri"/>
        </w:rPr>
        <w:t>K12CS.org</w:t>
      </w:r>
      <w:r w:rsidR="00B56DA0" w:rsidRPr="001D59CF">
        <w:rPr>
          <w:rFonts w:ascii="Calibri" w:hAnsi="Calibri" w:cs="Calibri"/>
        </w:rPr>
        <w:t xml:space="preserve">. The </w:t>
      </w:r>
      <w:r w:rsidR="001F6B61" w:rsidRPr="001D59CF">
        <w:rPr>
          <w:rFonts w:ascii="Calibri" w:hAnsi="Calibri" w:cs="Calibri"/>
        </w:rPr>
        <w:t xml:space="preserve">Computer Science </w:t>
      </w:r>
      <w:r w:rsidR="00370F7D" w:rsidRPr="001D59CF">
        <w:rPr>
          <w:rFonts w:ascii="Calibri" w:hAnsi="Calibri" w:cs="Calibri"/>
        </w:rPr>
        <w:t>K–12</w:t>
      </w:r>
      <w:r w:rsidR="00B56DA0" w:rsidRPr="001D59CF">
        <w:rPr>
          <w:rFonts w:ascii="Calibri" w:hAnsi="Calibri" w:cs="Calibri"/>
        </w:rPr>
        <w:t xml:space="preserve"> </w:t>
      </w:r>
      <w:r w:rsidR="001F6B61">
        <w:rPr>
          <w:rFonts w:ascii="Calibri" w:hAnsi="Calibri" w:cs="Calibri"/>
        </w:rPr>
        <w:t xml:space="preserve">Learning </w:t>
      </w:r>
      <w:r w:rsidR="00B56DA0" w:rsidRPr="001D59CF">
        <w:rPr>
          <w:rFonts w:ascii="Calibri" w:hAnsi="Calibri" w:cs="Calibri"/>
        </w:rPr>
        <w:t xml:space="preserve">Standards reflect the recommendations of the K–12 Computer Science Framework, led by the Association for Computing Machinery, Code.org, Computer Science Teachers Association, Cyber Innovation Center, and National Math and Science Initiative in partnership with states and districts. The K–12 Computer Science Framework is endorsed by leading industry and educational organizations as well as K–12, higher education, and research leaders in the field of computer science education. </w:t>
      </w:r>
    </w:p>
    <w:p w:rsidR="00B56DA0" w:rsidRPr="001D59CF" w:rsidRDefault="00B56DA0" w:rsidP="00826CCC">
      <w:pPr>
        <w:spacing w:after="0" w:line="276" w:lineRule="auto"/>
        <w:rPr>
          <w:rFonts w:ascii="Calibri" w:hAnsi="Calibri" w:cs="Calibri"/>
        </w:rPr>
      </w:pPr>
      <w:r w:rsidRPr="001D59CF">
        <w:rPr>
          <w:rFonts w:ascii="Calibri" w:hAnsi="Calibri" w:cs="Calibri"/>
        </w:rPr>
        <w:t>The standards are meant to establish a baseline literacy in computer scien</w:t>
      </w:r>
      <w:r w:rsidR="00BE044C">
        <w:rPr>
          <w:rFonts w:ascii="Calibri" w:hAnsi="Calibri" w:cs="Calibri"/>
        </w:rPr>
        <w:t>ce for all students and provide</w:t>
      </w:r>
      <w:r w:rsidRPr="001D59CF">
        <w:rPr>
          <w:rFonts w:ascii="Calibri" w:hAnsi="Calibri" w:cs="Calibri"/>
        </w:rPr>
        <w:t xml:space="preserve"> guidance </w:t>
      </w:r>
      <w:r w:rsidR="00BE044C">
        <w:rPr>
          <w:rFonts w:ascii="Calibri" w:hAnsi="Calibri" w:cs="Calibri"/>
        </w:rPr>
        <w:t>for</w:t>
      </w:r>
      <w:r w:rsidRPr="001D59CF">
        <w:rPr>
          <w:rFonts w:ascii="Calibri" w:hAnsi="Calibri" w:cs="Calibri"/>
        </w:rPr>
        <w:t xml:space="preserve"> designing curriculum, assessments, and teacher preparation programs. It consists of five core concepts and seven core practices, as listed:</w:t>
      </w:r>
    </w:p>
    <w:p w:rsidR="00B56DA0" w:rsidRPr="001D59CF" w:rsidRDefault="00B56DA0" w:rsidP="00826CCC">
      <w:pPr>
        <w:tabs>
          <w:tab w:val="left" w:pos="3888"/>
        </w:tabs>
        <w:spacing w:after="0" w:line="276" w:lineRule="auto"/>
        <w:ind w:right="-234"/>
        <w:rPr>
          <w:rFonts w:ascii="Calibri" w:hAnsi="Calibri" w:cs="Calibri"/>
        </w:rPr>
        <w:sectPr w:rsidR="00B56DA0" w:rsidRPr="001D59CF" w:rsidSect="00622D90">
          <w:headerReference w:type="default" r:id="rId15"/>
          <w:footerReference w:type="default" r:id="rId16"/>
          <w:pgSz w:w="12240" w:h="15840"/>
          <w:pgMar w:top="1440" w:right="1440" w:bottom="1440" w:left="1440" w:header="720" w:footer="720" w:gutter="0"/>
          <w:pgNumType w:start="1"/>
          <w:cols w:space="720"/>
          <w:docGrid w:linePitch="360"/>
        </w:sectPr>
      </w:pPr>
    </w:p>
    <w:p w:rsidR="00553363" w:rsidRPr="00BE044C" w:rsidRDefault="00553363" w:rsidP="00826CCC">
      <w:pPr>
        <w:tabs>
          <w:tab w:val="left" w:pos="3888"/>
        </w:tabs>
        <w:spacing w:after="0" w:line="276" w:lineRule="auto"/>
        <w:ind w:right="-234"/>
        <w:rPr>
          <w:rFonts w:ascii="Calibri" w:hAnsi="Calibri" w:cs="Calibri"/>
          <w:sz w:val="24"/>
          <w:szCs w:val="24"/>
        </w:rPr>
      </w:pPr>
    </w:p>
    <w:p w:rsidR="00B56DA0" w:rsidRPr="00BE044C" w:rsidRDefault="00B56DA0" w:rsidP="00A66A1C">
      <w:pPr>
        <w:tabs>
          <w:tab w:val="left" w:pos="3888"/>
        </w:tabs>
        <w:spacing w:after="0" w:line="276" w:lineRule="auto"/>
        <w:ind w:right="-234"/>
        <w:rPr>
          <w:rFonts w:ascii="Calibri" w:hAnsi="Calibri" w:cs="Calibri"/>
          <w:b/>
          <w:sz w:val="24"/>
          <w:szCs w:val="24"/>
          <w:u w:val="single"/>
        </w:rPr>
      </w:pPr>
      <w:r w:rsidRPr="00BE044C">
        <w:rPr>
          <w:rFonts w:ascii="Calibri" w:hAnsi="Calibri" w:cs="Calibri"/>
          <w:b/>
          <w:sz w:val="24"/>
          <w:szCs w:val="24"/>
          <w:u w:val="single"/>
        </w:rPr>
        <w:t xml:space="preserve">Core Concepts </w:t>
      </w:r>
    </w:p>
    <w:p w:rsidR="00B56DA0" w:rsidRPr="00BE044C" w:rsidRDefault="00B56DA0" w:rsidP="00A66A1C">
      <w:pPr>
        <w:numPr>
          <w:ilvl w:val="0"/>
          <w:numId w:val="7"/>
        </w:numPr>
        <w:spacing w:after="0" w:line="276" w:lineRule="auto"/>
        <w:ind w:right="-234" w:hanging="319"/>
        <w:rPr>
          <w:rFonts w:ascii="Calibri" w:hAnsi="Calibri" w:cs="Calibri"/>
          <w:sz w:val="24"/>
          <w:szCs w:val="24"/>
        </w:rPr>
      </w:pPr>
      <w:r w:rsidRPr="00BE044C">
        <w:rPr>
          <w:rFonts w:ascii="Calibri" w:hAnsi="Calibri" w:cs="Calibri"/>
          <w:sz w:val="24"/>
          <w:szCs w:val="24"/>
        </w:rPr>
        <w:t xml:space="preserve">Computing Systems </w:t>
      </w:r>
    </w:p>
    <w:p w:rsidR="00B56DA0" w:rsidRPr="00BE044C" w:rsidRDefault="00B56DA0" w:rsidP="00A66A1C">
      <w:pPr>
        <w:numPr>
          <w:ilvl w:val="0"/>
          <w:numId w:val="7"/>
        </w:numPr>
        <w:spacing w:after="0" w:line="276" w:lineRule="auto"/>
        <w:ind w:right="-234" w:hanging="319"/>
        <w:rPr>
          <w:rFonts w:ascii="Calibri" w:hAnsi="Calibri" w:cs="Calibri"/>
          <w:sz w:val="24"/>
          <w:szCs w:val="24"/>
        </w:rPr>
      </w:pPr>
      <w:r w:rsidRPr="00BE044C">
        <w:rPr>
          <w:rFonts w:ascii="Calibri" w:hAnsi="Calibri" w:cs="Calibri"/>
          <w:sz w:val="24"/>
          <w:szCs w:val="24"/>
        </w:rPr>
        <w:t xml:space="preserve">Networks and the Internet </w:t>
      </w:r>
    </w:p>
    <w:p w:rsidR="00B56DA0" w:rsidRPr="00BE044C" w:rsidRDefault="00B56DA0" w:rsidP="00A66A1C">
      <w:pPr>
        <w:numPr>
          <w:ilvl w:val="0"/>
          <w:numId w:val="7"/>
        </w:numPr>
        <w:spacing w:after="0" w:line="276" w:lineRule="auto"/>
        <w:ind w:right="-234" w:hanging="319"/>
        <w:rPr>
          <w:rFonts w:ascii="Calibri" w:hAnsi="Calibri" w:cs="Calibri"/>
          <w:sz w:val="24"/>
          <w:szCs w:val="24"/>
        </w:rPr>
      </w:pPr>
      <w:r w:rsidRPr="00BE044C">
        <w:rPr>
          <w:rFonts w:ascii="Calibri" w:hAnsi="Calibri" w:cs="Calibri"/>
          <w:sz w:val="24"/>
          <w:szCs w:val="24"/>
        </w:rPr>
        <w:t xml:space="preserve">Data and Analysis </w:t>
      </w:r>
    </w:p>
    <w:p w:rsidR="00B56DA0" w:rsidRPr="00BE044C" w:rsidRDefault="00B56DA0" w:rsidP="00A66A1C">
      <w:pPr>
        <w:numPr>
          <w:ilvl w:val="0"/>
          <w:numId w:val="7"/>
        </w:numPr>
        <w:spacing w:after="0" w:line="276" w:lineRule="auto"/>
        <w:ind w:right="-234" w:hanging="319"/>
        <w:rPr>
          <w:rFonts w:ascii="Calibri" w:hAnsi="Calibri" w:cs="Calibri"/>
          <w:sz w:val="24"/>
          <w:szCs w:val="24"/>
        </w:rPr>
      </w:pPr>
      <w:r w:rsidRPr="00BE044C">
        <w:rPr>
          <w:rFonts w:ascii="Calibri" w:hAnsi="Calibri" w:cs="Calibri"/>
          <w:sz w:val="24"/>
          <w:szCs w:val="24"/>
        </w:rPr>
        <w:t xml:space="preserve">Algorithms and Programming </w:t>
      </w:r>
    </w:p>
    <w:p w:rsidR="00B56DA0" w:rsidRPr="00BE044C" w:rsidRDefault="00B56DA0" w:rsidP="00A66A1C">
      <w:pPr>
        <w:numPr>
          <w:ilvl w:val="0"/>
          <w:numId w:val="7"/>
        </w:numPr>
        <w:spacing w:after="0" w:line="276" w:lineRule="auto"/>
        <w:ind w:right="-234" w:hanging="319"/>
        <w:rPr>
          <w:rFonts w:ascii="Calibri" w:hAnsi="Calibri" w:cs="Calibri"/>
          <w:sz w:val="24"/>
          <w:szCs w:val="24"/>
        </w:rPr>
      </w:pPr>
      <w:r w:rsidRPr="00BE044C">
        <w:rPr>
          <w:rFonts w:ascii="Calibri" w:hAnsi="Calibri" w:cs="Calibri"/>
          <w:sz w:val="24"/>
          <w:szCs w:val="24"/>
        </w:rPr>
        <w:t xml:space="preserve">Impacts of Computing </w:t>
      </w:r>
    </w:p>
    <w:p w:rsidR="00553363" w:rsidRPr="00BE044C" w:rsidRDefault="00B56DA0" w:rsidP="00A66A1C">
      <w:pPr>
        <w:spacing w:after="0" w:line="276" w:lineRule="auto"/>
        <w:ind w:left="90" w:right="-234"/>
        <w:rPr>
          <w:rFonts w:ascii="Calibri" w:hAnsi="Calibri" w:cs="Calibri"/>
          <w:sz w:val="24"/>
          <w:szCs w:val="24"/>
        </w:rPr>
      </w:pPr>
      <w:r w:rsidRPr="00BE044C">
        <w:rPr>
          <w:rFonts w:ascii="Calibri" w:hAnsi="Calibri" w:cs="Calibri"/>
          <w:sz w:val="24"/>
          <w:szCs w:val="24"/>
        </w:rPr>
        <w:br w:type="column"/>
      </w:r>
    </w:p>
    <w:p w:rsidR="00B56DA0" w:rsidRPr="00BE044C" w:rsidRDefault="00B56DA0" w:rsidP="00A66A1C">
      <w:pPr>
        <w:spacing w:after="0" w:line="276" w:lineRule="auto"/>
        <w:ind w:left="90" w:right="-234"/>
        <w:rPr>
          <w:rFonts w:ascii="Calibri" w:hAnsi="Calibri" w:cs="Calibri"/>
          <w:b/>
          <w:sz w:val="24"/>
          <w:szCs w:val="24"/>
          <w:u w:val="single"/>
        </w:rPr>
      </w:pPr>
      <w:r w:rsidRPr="00BE044C">
        <w:rPr>
          <w:rFonts w:ascii="Calibri" w:hAnsi="Calibri" w:cs="Calibri"/>
          <w:b/>
          <w:sz w:val="24"/>
          <w:szCs w:val="24"/>
          <w:u w:val="single"/>
        </w:rPr>
        <w:t>Core Practices</w:t>
      </w:r>
    </w:p>
    <w:p w:rsidR="00B56DA0" w:rsidRPr="00BE044C" w:rsidRDefault="00B56DA0" w:rsidP="00A66A1C">
      <w:pPr>
        <w:numPr>
          <w:ilvl w:val="0"/>
          <w:numId w:val="8"/>
        </w:numPr>
        <w:spacing w:after="0" w:line="276" w:lineRule="auto"/>
        <w:ind w:right="626" w:hanging="319"/>
        <w:rPr>
          <w:rFonts w:ascii="Calibri" w:hAnsi="Calibri" w:cs="Calibri"/>
          <w:sz w:val="24"/>
          <w:szCs w:val="24"/>
        </w:rPr>
      </w:pPr>
      <w:r w:rsidRPr="00BE044C">
        <w:rPr>
          <w:rFonts w:ascii="Calibri" w:hAnsi="Calibri" w:cs="Calibri"/>
          <w:sz w:val="24"/>
          <w:szCs w:val="24"/>
        </w:rPr>
        <w:t xml:space="preserve">Fostering an Inclusive and Diverse Computing Culture </w:t>
      </w:r>
    </w:p>
    <w:p w:rsidR="00B56DA0" w:rsidRPr="00BE044C" w:rsidRDefault="00B56DA0" w:rsidP="00A66A1C">
      <w:pPr>
        <w:numPr>
          <w:ilvl w:val="0"/>
          <w:numId w:val="8"/>
        </w:numPr>
        <w:spacing w:after="0" w:line="276" w:lineRule="auto"/>
        <w:ind w:right="626" w:hanging="319"/>
        <w:rPr>
          <w:rFonts w:ascii="Calibri" w:hAnsi="Calibri" w:cs="Calibri"/>
          <w:sz w:val="24"/>
          <w:szCs w:val="24"/>
        </w:rPr>
      </w:pPr>
      <w:r w:rsidRPr="00BE044C">
        <w:rPr>
          <w:rFonts w:ascii="Calibri" w:hAnsi="Calibri" w:cs="Calibri"/>
          <w:sz w:val="24"/>
          <w:szCs w:val="24"/>
        </w:rPr>
        <w:t xml:space="preserve">Collaborating </w:t>
      </w:r>
    </w:p>
    <w:p w:rsidR="00B56DA0" w:rsidRPr="00BE044C" w:rsidRDefault="00B56DA0" w:rsidP="00A66A1C">
      <w:pPr>
        <w:numPr>
          <w:ilvl w:val="0"/>
          <w:numId w:val="8"/>
        </w:numPr>
        <w:spacing w:after="0" w:line="276" w:lineRule="auto"/>
        <w:ind w:right="-180" w:hanging="319"/>
        <w:rPr>
          <w:rFonts w:ascii="Calibri" w:hAnsi="Calibri" w:cs="Calibri"/>
          <w:sz w:val="24"/>
          <w:szCs w:val="24"/>
        </w:rPr>
      </w:pPr>
      <w:r w:rsidRPr="00BE044C">
        <w:rPr>
          <w:rFonts w:ascii="Calibri" w:hAnsi="Calibri" w:cs="Calibri"/>
          <w:sz w:val="24"/>
          <w:szCs w:val="24"/>
        </w:rPr>
        <w:t xml:space="preserve">Recognizing and Defining Computational Problems </w:t>
      </w:r>
    </w:p>
    <w:p w:rsidR="00B56DA0" w:rsidRPr="00BE044C" w:rsidRDefault="00B56DA0" w:rsidP="00A66A1C">
      <w:pPr>
        <w:numPr>
          <w:ilvl w:val="0"/>
          <w:numId w:val="8"/>
        </w:numPr>
        <w:spacing w:after="0" w:line="276" w:lineRule="auto"/>
        <w:ind w:right="626" w:hanging="319"/>
        <w:rPr>
          <w:rFonts w:ascii="Calibri" w:hAnsi="Calibri" w:cs="Calibri"/>
          <w:sz w:val="24"/>
          <w:szCs w:val="24"/>
        </w:rPr>
      </w:pPr>
      <w:r w:rsidRPr="00BE044C">
        <w:rPr>
          <w:rFonts w:ascii="Calibri" w:hAnsi="Calibri" w:cs="Calibri"/>
          <w:sz w:val="24"/>
          <w:szCs w:val="24"/>
        </w:rPr>
        <w:t xml:space="preserve">Developing and Using Abstractions </w:t>
      </w:r>
    </w:p>
    <w:p w:rsidR="00B56DA0" w:rsidRPr="00BE044C" w:rsidRDefault="00B56DA0" w:rsidP="00A66A1C">
      <w:pPr>
        <w:numPr>
          <w:ilvl w:val="0"/>
          <w:numId w:val="8"/>
        </w:numPr>
        <w:spacing w:after="0" w:line="276" w:lineRule="auto"/>
        <w:ind w:right="626" w:hanging="319"/>
        <w:rPr>
          <w:rFonts w:ascii="Calibri" w:hAnsi="Calibri" w:cs="Calibri"/>
          <w:sz w:val="24"/>
          <w:szCs w:val="24"/>
        </w:rPr>
      </w:pPr>
      <w:r w:rsidRPr="00BE044C">
        <w:rPr>
          <w:rFonts w:ascii="Calibri" w:hAnsi="Calibri" w:cs="Calibri"/>
          <w:sz w:val="24"/>
          <w:szCs w:val="24"/>
        </w:rPr>
        <w:t xml:space="preserve">Creating Computational Artifacts </w:t>
      </w:r>
    </w:p>
    <w:p w:rsidR="00B56DA0" w:rsidRPr="00BE044C" w:rsidRDefault="00B56DA0" w:rsidP="00A66A1C">
      <w:pPr>
        <w:numPr>
          <w:ilvl w:val="0"/>
          <w:numId w:val="8"/>
        </w:numPr>
        <w:spacing w:after="0" w:line="276" w:lineRule="auto"/>
        <w:ind w:right="626" w:hanging="319"/>
        <w:rPr>
          <w:rFonts w:ascii="Calibri" w:hAnsi="Calibri" w:cs="Calibri"/>
          <w:sz w:val="24"/>
          <w:szCs w:val="24"/>
        </w:rPr>
      </w:pPr>
      <w:r w:rsidRPr="00BE044C">
        <w:rPr>
          <w:rFonts w:ascii="Calibri" w:hAnsi="Calibri" w:cs="Calibri"/>
          <w:sz w:val="24"/>
          <w:szCs w:val="24"/>
        </w:rPr>
        <w:t xml:space="preserve">Testing and Refining </w:t>
      </w:r>
    </w:p>
    <w:p w:rsidR="00B56DA0" w:rsidRPr="00BE044C" w:rsidRDefault="00B56DA0" w:rsidP="00A66A1C">
      <w:pPr>
        <w:numPr>
          <w:ilvl w:val="0"/>
          <w:numId w:val="8"/>
        </w:numPr>
        <w:spacing w:after="0" w:line="276" w:lineRule="auto"/>
        <w:ind w:right="626" w:hanging="319"/>
        <w:rPr>
          <w:rFonts w:ascii="Calibri" w:hAnsi="Calibri" w:cs="Calibri"/>
          <w:sz w:val="24"/>
          <w:szCs w:val="24"/>
        </w:rPr>
      </w:pPr>
      <w:r w:rsidRPr="00BE044C">
        <w:rPr>
          <w:rFonts w:ascii="Calibri" w:hAnsi="Calibri" w:cs="Calibri"/>
          <w:sz w:val="24"/>
          <w:szCs w:val="24"/>
        </w:rPr>
        <w:t xml:space="preserve">Communicating </w:t>
      </w:r>
    </w:p>
    <w:p w:rsidR="00B56DA0" w:rsidRPr="00BE044C" w:rsidRDefault="00B56DA0" w:rsidP="00A66A1C">
      <w:pPr>
        <w:keepNext/>
        <w:tabs>
          <w:tab w:val="left" w:pos="450"/>
          <w:tab w:val="left" w:pos="3888"/>
        </w:tabs>
        <w:spacing w:after="120" w:line="276" w:lineRule="auto"/>
        <w:ind w:right="-234"/>
        <w:rPr>
          <w:rFonts w:ascii="Calibri" w:hAnsi="Calibri" w:cs="Calibri"/>
          <w:sz w:val="24"/>
          <w:szCs w:val="24"/>
        </w:rPr>
        <w:sectPr w:rsidR="00B56DA0" w:rsidRPr="00BE044C" w:rsidSect="00185D4D">
          <w:type w:val="continuous"/>
          <w:pgSz w:w="12240" w:h="15840"/>
          <w:pgMar w:top="1440" w:right="1440" w:bottom="1440" w:left="1440" w:header="720" w:footer="720" w:gutter="0"/>
          <w:pgNumType w:start="4"/>
          <w:cols w:num="2" w:space="0" w:equalWidth="0">
            <w:col w:w="4320" w:space="0"/>
            <w:col w:w="5040"/>
          </w:cols>
          <w:docGrid w:linePitch="360"/>
        </w:sectPr>
      </w:pPr>
    </w:p>
    <w:p w:rsidR="00B56DA0" w:rsidRPr="001D59CF" w:rsidRDefault="00B56DA0" w:rsidP="00A66A1C">
      <w:pPr>
        <w:keepNext/>
        <w:tabs>
          <w:tab w:val="left" w:pos="450"/>
          <w:tab w:val="left" w:pos="3888"/>
        </w:tabs>
        <w:spacing w:after="120" w:line="276" w:lineRule="auto"/>
        <w:ind w:left="101" w:right="-234"/>
        <w:rPr>
          <w:rFonts w:ascii="Calibri" w:hAnsi="Calibri" w:cs="Calibri"/>
        </w:rPr>
        <w:sectPr w:rsidR="00B56DA0" w:rsidRPr="001D59CF" w:rsidSect="00185D4D">
          <w:type w:val="continuous"/>
          <w:pgSz w:w="12240" w:h="15840"/>
          <w:pgMar w:top="1440" w:right="1440" w:bottom="1440" w:left="1440" w:header="720" w:footer="720" w:gutter="0"/>
          <w:pgNumType w:start="4"/>
          <w:cols w:num="2" w:space="5228" w:equalWidth="0">
            <w:col w:w="4586" w:space="188"/>
            <w:col w:w="4586"/>
          </w:cols>
          <w:docGrid w:linePitch="360"/>
        </w:sectPr>
      </w:pPr>
    </w:p>
    <w:p w:rsidR="00B56DA0" w:rsidRPr="001D59CF" w:rsidRDefault="00B56DA0" w:rsidP="00A66A1C">
      <w:pPr>
        <w:spacing w:line="276" w:lineRule="auto"/>
        <w:rPr>
          <w:rFonts w:ascii="Calibri" w:hAnsi="Calibri" w:cs="Calibri"/>
        </w:rPr>
      </w:pPr>
      <w:r w:rsidRPr="001D59CF">
        <w:rPr>
          <w:rFonts w:ascii="Calibri" w:hAnsi="Calibri" w:cs="Calibri"/>
          <w:noProof/>
        </w:rPr>
        <w:lastRenderedPageBreak/>
        <w:drawing>
          <wp:anchor distT="182880" distB="182880" distL="274320" distR="274320" simplePos="0" relativeHeight="251670528" behindDoc="1" locked="0" layoutInCell="1" allowOverlap="1" wp14:anchorId="06AD59AE" wp14:editId="5D5703D6">
            <wp:simplePos x="0" y="0"/>
            <wp:positionH relativeFrom="column">
              <wp:posOffset>1906270</wp:posOffset>
            </wp:positionH>
            <wp:positionV relativeFrom="paragraph">
              <wp:posOffset>1056005</wp:posOffset>
            </wp:positionV>
            <wp:extent cx="4041648" cy="2276856"/>
            <wp:effectExtent l="0" t="0" r="0" b="9525"/>
            <wp:wrapTight wrapText="bothSides">
              <wp:wrapPolygon edited="0">
                <wp:start x="0" y="0"/>
                <wp:lineTo x="0" y="21510"/>
                <wp:lineTo x="21485" y="21510"/>
                <wp:lineTo x="2148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1648" cy="2276856"/>
                    </a:xfrm>
                    <a:prstGeom prst="rect">
                      <a:avLst/>
                    </a:prstGeom>
                  </pic:spPr>
                </pic:pic>
              </a:graphicData>
            </a:graphic>
            <wp14:sizeRelH relativeFrom="margin">
              <wp14:pctWidth>0</wp14:pctWidth>
            </wp14:sizeRelH>
            <wp14:sizeRelV relativeFrom="margin">
              <wp14:pctHeight>0</wp14:pctHeight>
            </wp14:sizeRelV>
          </wp:anchor>
        </w:drawing>
      </w:r>
      <w:r w:rsidRPr="001D59CF">
        <w:rPr>
          <w:rFonts w:ascii="Calibri" w:hAnsi="Calibri" w:cs="Calibri"/>
        </w:rPr>
        <w:t xml:space="preserve">The Computer Science </w:t>
      </w:r>
      <w:r w:rsidR="00370F7D" w:rsidRPr="001D59CF">
        <w:rPr>
          <w:rFonts w:ascii="Calibri" w:hAnsi="Calibri" w:cs="Calibri"/>
        </w:rPr>
        <w:t>K–12</w:t>
      </w:r>
      <w:r w:rsidRPr="001D59CF">
        <w:rPr>
          <w:rFonts w:ascii="Calibri" w:hAnsi="Calibri" w:cs="Calibri"/>
        </w:rPr>
        <w:t xml:space="preserve"> Learning Standards and connected </w:t>
      </w:r>
      <w:r w:rsidR="00826CCC">
        <w:rPr>
          <w:rFonts w:ascii="Calibri" w:hAnsi="Calibri" w:cs="Calibri"/>
        </w:rPr>
        <w:t>f</w:t>
      </w:r>
      <w:r w:rsidRPr="001D59CF">
        <w:rPr>
          <w:rFonts w:ascii="Calibri" w:hAnsi="Calibri" w:cs="Calibri"/>
        </w:rPr>
        <w:t xml:space="preserve">ramework represent a vision in which all students, from a young age, engage in the concepts and practices of computer science to understand a world that is increasingly influenced by technology and to apply computing as a tool for learning and expression in a variety of disciplines and interests. From kindergarten through </w:t>
      </w:r>
      <w:r w:rsidR="00826CCC">
        <w:rPr>
          <w:rFonts w:ascii="Calibri" w:hAnsi="Calibri" w:cs="Calibri"/>
        </w:rPr>
        <w:t>12</w:t>
      </w:r>
      <w:r w:rsidRPr="001D59CF">
        <w:rPr>
          <w:rFonts w:ascii="Calibri" w:hAnsi="Calibri" w:cs="Calibri"/>
        </w:rPr>
        <w:t xml:space="preserve">th grade, students will develop new approaches to problem solving that harness the power of computational thinking, while not only </w:t>
      </w:r>
      <w:r w:rsidR="00826CCC">
        <w:rPr>
          <w:rFonts w:ascii="Calibri" w:hAnsi="Calibri" w:cs="Calibri"/>
        </w:rPr>
        <w:t>becoming users,</w:t>
      </w:r>
      <w:r w:rsidRPr="001D59CF">
        <w:rPr>
          <w:rFonts w:ascii="Calibri" w:hAnsi="Calibri" w:cs="Calibri"/>
        </w:rPr>
        <w:t xml:space="preserve"> but creators of computing technology. </w:t>
      </w:r>
    </w:p>
    <w:p w:rsidR="00B56DA0" w:rsidRPr="001D59CF" w:rsidRDefault="00C508B0" w:rsidP="001F6B61">
      <w:pPr>
        <w:spacing w:after="0" w:line="276" w:lineRule="auto"/>
        <w:rPr>
          <w:rFonts w:ascii="Calibri" w:eastAsia="Times New Roman" w:hAnsi="Calibri" w:cs="Calibri"/>
          <w:color w:val="000000"/>
        </w:rPr>
      </w:pPr>
      <w:r w:rsidRPr="001D59CF">
        <w:rPr>
          <w:rFonts w:ascii="Calibri" w:hAnsi="Calibri" w:cs="Calibri"/>
          <w:noProof/>
        </w:rPr>
        <mc:AlternateContent>
          <mc:Choice Requires="wps">
            <w:drawing>
              <wp:anchor distT="0" distB="0" distL="114300" distR="114300" simplePos="0" relativeHeight="251673600" behindDoc="1" locked="0" layoutInCell="1" allowOverlap="1" wp14:anchorId="3A89333E" wp14:editId="6C33CFDA">
                <wp:simplePos x="0" y="0"/>
                <wp:positionH relativeFrom="column">
                  <wp:posOffset>1903730</wp:posOffset>
                </wp:positionH>
                <wp:positionV relativeFrom="paragraph">
                  <wp:posOffset>1132205</wp:posOffset>
                </wp:positionV>
                <wp:extent cx="4441825" cy="635"/>
                <wp:effectExtent l="0" t="0" r="0" b="5080"/>
                <wp:wrapTight wrapText="bothSides">
                  <wp:wrapPolygon edited="0">
                    <wp:start x="0" y="0"/>
                    <wp:lineTo x="0" y="20797"/>
                    <wp:lineTo x="21492" y="20797"/>
                    <wp:lineTo x="2149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4441825" cy="635"/>
                        </a:xfrm>
                        <a:prstGeom prst="rect">
                          <a:avLst/>
                        </a:prstGeom>
                        <a:solidFill>
                          <a:prstClr val="white"/>
                        </a:solidFill>
                        <a:ln>
                          <a:noFill/>
                        </a:ln>
                      </wps:spPr>
                      <wps:txbx>
                        <w:txbxContent>
                          <w:p w:rsidR="007A014E" w:rsidRPr="00551FA0" w:rsidRDefault="007A014E" w:rsidP="00C508B0">
                            <w:pPr>
                              <w:pStyle w:val="Caption"/>
                              <w:rPr>
                                <w:rFonts w:ascii="Times New Roman" w:hAnsi="Times New Roman" w:cs="Times New Roman"/>
                                <w:noProof/>
                              </w:rPr>
                            </w:pPr>
                            <w:r>
                              <w:t xml:space="preserve">Figure </w:t>
                            </w:r>
                            <w:fldSimple w:instr=" SEQ Figure \* ARABIC ">
                              <w:r>
                                <w:rPr>
                                  <w:noProof/>
                                </w:rPr>
                                <w:t>1</w:t>
                              </w:r>
                            </w:fldSimple>
                            <w:r>
                              <w:t xml:space="preserve">: Relationship between Framework Concepts and Practices. </w:t>
                            </w:r>
                            <w:r>
                              <w:br/>
                            </w:r>
                            <w:r w:rsidRPr="00C508B0">
                              <w:rPr>
                                <w:sz w:val="12"/>
                                <w:szCs w:val="12"/>
                              </w:rPr>
                              <w:t>Graphic from K–12 Computer Science Framework video. YouTube: https://youtu.be/CD0EIGfr950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A89333E" id="_x0000_t202" coordsize="21600,21600" o:spt="202" path="m,l,21600r21600,l21600,xe">
                <v:stroke joinstyle="miter"/>
                <v:path gradientshapeok="t" o:connecttype="rect"/>
              </v:shapetype>
              <v:shape id="Text Box 15" o:spid="_x0000_s1026" type="#_x0000_t202" style="position:absolute;margin-left:149.9pt;margin-top:89.15pt;width:349.75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" stroked="f">
                <v:textbox style="mso-fit-shape-to-text:t" inset="0,0,0,0">
                  <w:txbxContent>
                    <w:p w:rsidR="007A014E" w:rsidRPr="00551FA0" w:rsidRDefault="007A014E" w:rsidP="00C508B0">
                      <w:pPr>
                        <w:pStyle w:val="Caption"/>
                        <w:rPr>
                          <w:rFonts w:ascii="Times New Roman" w:hAnsi="Times New Roman" w:cs="Times New Roman"/>
                          <w:noProof/>
                        </w:rPr>
                      </w:pPr>
                      <w:r>
                        <w:t xml:space="preserve">Figure </w:t>
                      </w:r>
                      <w:fldSimple w:instr=" SEQ Figure \* ARABIC ">
                        <w:r>
                          <w:rPr>
                            <w:noProof/>
                          </w:rPr>
                          <w:t>1</w:t>
                        </w:r>
                      </w:fldSimple>
                      <w:r>
                        <w:t xml:space="preserve">: Relationship between Framework Concepts and Practices. </w:t>
                      </w:r>
                      <w:r>
                        <w:br/>
                      </w:r>
                      <w:r w:rsidRPr="00C508B0">
                        <w:rPr>
                          <w:sz w:val="12"/>
                          <w:szCs w:val="12"/>
                        </w:rPr>
                        <w:t>Graphic from K–12 Computer Science Framework video. YouTube: https://youtu.be/CD0EIGfr950</w:t>
                      </w:r>
                    </w:p>
                  </w:txbxContent>
                </v:textbox>
                <w10:wrap type="tight"/>
              </v:shape>
            </w:pict>
          </mc:Fallback>
        </mc:AlternateContent>
      </w:r>
      <w:r w:rsidR="00B56DA0" w:rsidRPr="001D59CF">
        <w:rPr>
          <w:rFonts w:ascii="Calibri" w:eastAsia="Times New Roman" w:hAnsi="Calibri" w:cs="Calibri"/>
          <w:color w:val="000000"/>
        </w:rPr>
        <w:t xml:space="preserve">Computer science also has strong connections to other disciplines, and is becoming increasingly important in the workplace. Many problems in science, engineering, health care, business, and other areas can be solved effectively with computers, but finding a solution requires both computer science expertise and knowledge of the particular application domain. Thus, computer scientists need to </w:t>
      </w:r>
      <w:r w:rsidR="00826CCC">
        <w:rPr>
          <w:rFonts w:ascii="Calibri" w:eastAsia="Times New Roman" w:hAnsi="Calibri" w:cs="Calibri"/>
          <w:color w:val="000000"/>
        </w:rPr>
        <w:t>understand</w:t>
      </w:r>
      <w:r w:rsidR="00B56DA0" w:rsidRPr="001D59CF">
        <w:rPr>
          <w:rFonts w:ascii="Calibri" w:eastAsia="Times New Roman" w:hAnsi="Calibri" w:cs="Calibri"/>
          <w:color w:val="000000"/>
        </w:rPr>
        <w:t xml:space="preserve"> and often become proficient in other subjects. </w:t>
      </w:r>
    </w:p>
    <w:p w:rsidR="001F6B61" w:rsidRDefault="001F6B61" w:rsidP="001F6B61">
      <w:pPr>
        <w:pStyle w:val="Heading2"/>
        <w:spacing w:before="0" w:line="276" w:lineRule="auto"/>
        <w:rPr>
          <w:rFonts w:cs="Calibri"/>
          <w:sz w:val="24"/>
          <w:szCs w:val="22"/>
        </w:rPr>
      </w:pPr>
      <w:bookmarkStart w:id="20" w:name="_Toc468110763"/>
      <w:bookmarkStart w:id="21" w:name="_Toc468281317"/>
    </w:p>
    <w:p w:rsidR="00B56DA0" w:rsidRPr="001F6B61" w:rsidRDefault="00B56DA0" w:rsidP="001F6B61">
      <w:pPr>
        <w:pStyle w:val="Heading2"/>
        <w:spacing w:line="276" w:lineRule="auto"/>
        <w:rPr>
          <w:rFonts w:cs="Calibri"/>
          <w:sz w:val="24"/>
          <w:szCs w:val="22"/>
        </w:rPr>
      </w:pPr>
      <w:r w:rsidRPr="001F6B61">
        <w:rPr>
          <w:rFonts w:cs="Calibri"/>
          <w:sz w:val="24"/>
          <w:szCs w:val="22"/>
        </w:rPr>
        <w:t>Goal of the Standards</w:t>
      </w:r>
      <w:bookmarkEnd w:id="20"/>
      <w:bookmarkEnd w:id="21"/>
      <w:r w:rsidRPr="001F6B61">
        <w:rPr>
          <w:rFonts w:eastAsia="Times New Roman" w:cs="Calibri"/>
          <w:sz w:val="24"/>
          <w:szCs w:val="22"/>
          <w:u w:color="000000"/>
        </w:rPr>
        <w:t xml:space="preserve"> </w:t>
      </w:r>
    </w:p>
    <w:p w:rsidR="00B56DA0" w:rsidRPr="001D59CF" w:rsidRDefault="00B56DA0" w:rsidP="001F6B61">
      <w:pPr>
        <w:autoSpaceDE w:val="0"/>
        <w:autoSpaceDN w:val="0"/>
        <w:adjustRightInd w:val="0"/>
        <w:spacing w:after="0" w:line="276" w:lineRule="auto"/>
        <w:rPr>
          <w:rFonts w:ascii="Calibri" w:hAnsi="Calibri" w:cs="Calibri"/>
          <w:color w:val="000000"/>
        </w:rPr>
      </w:pPr>
      <w:r w:rsidRPr="001D59CF">
        <w:rPr>
          <w:rFonts w:ascii="Calibri" w:hAnsi="Calibri" w:cs="Calibri"/>
          <w:noProof/>
        </w:rPr>
        <mc:AlternateContent>
          <mc:Choice Requires="wps">
            <w:drawing>
              <wp:anchor distT="0" distB="0" distL="114300" distR="114300" simplePos="0" relativeHeight="251671552" behindDoc="0" locked="0" layoutInCell="1" allowOverlap="1" wp14:anchorId="591224E0" wp14:editId="281D93AC">
                <wp:simplePos x="0" y="0"/>
                <wp:positionH relativeFrom="column">
                  <wp:posOffset>2740479</wp:posOffset>
                </wp:positionH>
                <wp:positionV relativeFrom="paragraph">
                  <wp:posOffset>609328</wp:posOffset>
                </wp:positionV>
                <wp:extent cx="3185160" cy="889000"/>
                <wp:effectExtent l="0" t="0" r="0" b="6350"/>
                <wp:wrapTight wrapText="bothSides">
                  <wp:wrapPolygon edited="0">
                    <wp:start x="388" y="1389"/>
                    <wp:lineTo x="388" y="21291"/>
                    <wp:lineTo x="21187" y="21291"/>
                    <wp:lineTo x="21187" y="1389"/>
                    <wp:lineTo x="388" y="1389"/>
                  </wp:wrapPolygon>
                </wp:wrapTight>
                <wp:docPr id="200" name="Text Box 200"/>
                <wp:cNvGraphicFramePr/>
                <a:graphic xmlns:a="http://schemas.openxmlformats.org/drawingml/2006/main">
                  <a:graphicData uri="http://schemas.microsoft.com/office/word/2010/wordprocessingShape">
                    <wps:wsp>
                      <wps:cNvSpPr txBox="1"/>
                      <wps:spPr>
                        <a:xfrm>
                          <a:off x="0" y="0"/>
                          <a:ext cx="3185160" cy="889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14E" w:rsidRPr="00C2769F" w:rsidRDefault="007A014E" w:rsidP="00E6068E">
                            <w:pPr>
                              <w:pStyle w:val="Default"/>
                              <w:jc w:val="center"/>
                              <w:rPr>
                                <w:rFonts w:asciiTheme="majorHAnsi" w:hAnsiTheme="majorHAnsi"/>
                                <w:b/>
                                <w:bCs/>
                                <w:i/>
                                <w:color w:val="auto"/>
                                <w:sz w:val="20"/>
                                <w:szCs w:val="20"/>
                              </w:rPr>
                            </w:pPr>
                            <w:r w:rsidRPr="00782373">
                              <w:rPr>
                                <w:bCs/>
                                <w:color w:val="auto"/>
                                <w:sz w:val="20"/>
                                <w:szCs w:val="20"/>
                              </w:rPr>
                              <w:t>…</w:t>
                            </w:r>
                            <w:r w:rsidRPr="00782373">
                              <w:rPr>
                                <w:sz w:val="20"/>
                                <w:szCs w:val="20"/>
                              </w:rPr>
                              <w:t xml:space="preserve"> </w:t>
                            </w:r>
                            <w:r w:rsidRPr="00E6068E">
                              <w:rPr>
                                <w:rFonts w:asciiTheme="majorHAnsi" w:hAnsiTheme="majorHAnsi"/>
                                <w:i/>
                                <w:sz w:val="20"/>
                                <w:szCs w:val="20"/>
                              </w:rPr>
                              <w:t>the office of the superintendent of public instruction shall adopt computer science</w:t>
                            </w:r>
                            <w:r>
                              <w:rPr>
                                <w:rFonts w:asciiTheme="majorHAnsi" w:hAnsiTheme="majorHAnsi"/>
                                <w:i/>
                                <w:sz w:val="20"/>
                                <w:szCs w:val="20"/>
                              </w:rPr>
                              <w:t xml:space="preserve"> </w:t>
                            </w:r>
                            <w:r w:rsidRPr="00E6068E">
                              <w:rPr>
                                <w:rFonts w:asciiTheme="majorHAnsi" w:hAnsiTheme="majorHAnsi"/>
                                <w:i/>
                                <w:sz w:val="20"/>
                                <w:szCs w:val="20"/>
                              </w:rPr>
                              <w:t>learning standards developed by a nationally recognized computer</w:t>
                            </w:r>
                            <w:r>
                              <w:rPr>
                                <w:rFonts w:asciiTheme="majorHAnsi" w:hAnsiTheme="majorHAnsi"/>
                                <w:i/>
                                <w:sz w:val="20"/>
                                <w:szCs w:val="20"/>
                              </w:rPr>
                              <w:t xml:space="preserve"> </w:t>
                            </w:r>
                            <w:r w:rsidRPr="00E6068E">
                              <w:rPr>
                                <w:rFonts w:asciiTheme="majorHAnsi" w:hAnsiTheme="majorHAnsi"/>
                                <w:i/>
                                <w:sz w:val="20"/>
                                <w:szCs w:val="20"/>
                              </w:rPr>
                              <w:t>science education organization</w:t>
                            </w:r>
                            <w:r w:rsidRPr="00C2769F">
                              <w:rPr>
                                <w:rFonts w:asciiTheme="majorHAnsi" w:hAnsiTheme="majorHAnsi"/>
                                <w:i/>
                                <w:sz w:val="20"/>
                                <w:szCs w:val="20"/>
                              </w:rPr>
                              <w:t>.</w:t>
                            </w:r>
                          </w:p>
                          <w:p w:rsidR="007A014E" w:rsidRPr="006A6487" w:rsidRDefault="007A014E" w:rsidP="00D639A4">
                            <w:pPr>
                              <w:spacing w:line="240" w:lineRule="auto"/>
                              <w:jc w:val="right"/>
                              <w:rPr>
                                <w:rFonts w:ascii="Calibri" w:hAnsi="Calibri"/>
                                <w:i/>
                                <w:caps/>
                                <w:sz w:val="14"/>
                                <w:szCs w:val="26"/>
                              </w:rPr>
                            </w:pPr>
                            <w:r w:rsidRPr="006A6487">
                              <w:rPr>
                                <w:rFonts w:ascii="Calibri" w:hAnsi="Calibri"/>
                                <w:i/>
                                <w:caps/>
                                <w:sz w:val="14"/>
                                <w:szCs w:val="26"/>
                              </w:rPr>
                              <w:t>-</w:t>
                            </w:r>
                            <w:r>
                              <w:rPr>
                                <w:rFonts w:ascii="Calibri" w:hAnsi="Calibri"/>
                                <w:i/>
                                <w:caps/>
                                <w:sz w:val="14"/>
                                <w:szCs w:val="26"/>
                              </w:rPr>
                              <w:t>SHB 1813 (2015)</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224E0" id="Text Box 200" o:spid="_x0000_s1027" type="#_x0000_t202" style="position:absolute;margin-left:215.8pt;margin-top:48pt;width:250.8pt;height:7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" filled="f" stroked="f" strokeweight=".5pt">
                <v:textbox inset=",7.2pt,,0">
                  <w:txbxContent>
                    <w:p w:rsidR="007A014E" w:rsidRPr="00C2769F" w:rsidRDefault="007A014E" w:rsidP="00E6068E">
                      <w:pPr>
                        <w:pStyle w:val="Default"/>
                        <w:jc w:val="center"/>
                        <w:rPr>
                          <w:rFonts w:asciiTheme="majorHAnsi" w:hAnsiTheme="majorHAnsi"/>
                          <w:b/>
                          <w:bCs/>
                          <w:i/>
                          <w:color w:val="auto"/>
                          <w:sz w:val="20"/>
                          <w:szCs w:val="20"/>
                        </w:rPr>
                      </w:pPr>
                      <w:r w:rsidRPr="00782373">
                        <w:rPr>
                          <w:bCs/>
                          <w:color w:val="auto"/>
                          <w:sz w:val="20"/>
                          <w:szCs w:val="20"/>
                        </w:rPr>
                        <w:t>…</w:t>
                      </w:r>
                      <w:r w:rsidRPr="00782373">
                        <w:rPr>
                          <w:sz w:val="20"/>
                          <w:szCs w:val="20"/>
                        </w:rPr>
                        <w:t xml:space="preserve"> </w:t>
                      </w:r>
                      <w:r w:rsidRPr="00E6068E">
                        <w:rPr>
                          <w:rFonts w:asciiTheme="majorHAnsi" w:hAnsiTheme="majorHAnsi"/>
                          <w:i/>
                          <w:sz w:val="20"/>
                          <w:szCs w:val="20"/>
                        </w:rPr>
                        <w:t>the office of the superintendent of public instruction shall adopt computer science</w:t>
                      </w:r>
                      <w:r>
                        <w:rPr>
                          <w:rFonts w:asciiTheme="majorHAnsi" w:hAnsiTheme="majorHAnsi"/>
                          <w:i/>
                          <w:sz w:val="20"/>
                          <w:szCs w:val="20"/>
                        </w:rPr>
                        <w:t xml:space="preserve"> </w:t>
                      </w:r>
                      <w:r w:rsidRPr="00E6068E">
                        <w:rPr>
                          <w:rFonts w:asciiTheme="majorHAnsi" w:hAnsiTheme="majorHAnsi"/>
                          <w:i/>
                          <w:sz w:val="20"/>
                          <w:szCs w:val="20"/>
                        </w:rPr>
                        <w:t>learning standards developed by a nationally recognized computer</w:t>
                      </w:r>
                      <w:r>
                        <w:rPr>
                          <w:rFonts w:asciiTheme="majorHAnsi" w:hAnsiTheme="majorHAnsi"/>
                          <w:i/>
                          <w:sz w:val="20"/>
                          <w:szCs w:val="20"/>
                        </w:rPr>
                        <w:t xml:space="preserve"> </w:t>
                      </w:r>
                      <w:r w:rsidRPr="00E6068E">
                        <w:rPr>
                          <w:rFonts w:asciiTheme="majorHAnsi" w:hAnsiTheme="majorHAnsi"/>
                          <w:i/>
                          <w:sz w:val="20"/>
                          <w:szCs w:val="20"/>
                        </w:rPr>
                        <w:t>science education organization</w:t>
                      </w:r>
                      <w:r w:rsidRPr="00C2769F">
                        <w:rPr>
                          <w:rFonts w:asciiTheme="majorHAnsi" w:hAnsiTheme="majorHAnsi"/>
                          <w:i/>
                          <w:sz w:val="20"/>
                          <w:szCs w:val="20"/>
                        </w:rPr>
                        <w:t>.</w:t>
                      </w:r>
                    </w:p>
                    <w:p w:rsidR="007A014E" w:rsidRPr="006A6487" w:rsidRDefault="007A014E" w:rsidP="00D639A4">
                      <w:pPr>
                        <w:spacing w:line="240" w:lineRule="auto"/>
                        <w:jc w:val="right"/>
                        <w:rPr>
                          <w:rFonts w:ascii="Calibri" w:hAnsi="Calibri"/>
                          <w:i/>
                          <w:caps/>
                          <w:sz w:val="14"/>
                          <w:szCs w:val="26"/>
                        </w:rPr>
                      </w:pPr>
                      <w:r w:rsidRPr="006A6487">
                        <w:rPr>
                          <w:rFonts w:ascii="Calibri" w:hAnsi="Calibri"/>
                          <w:i/>
                          <w:caps/>
                          <w:sz w:val="14"/>
                          <w:szCs w:val="26"/>
                        </w:rPr>
                        <w:t>-</w:t>
                      </w:r>
                      <w:r>
                        <w:rPr>
                          <w:rFonts w:ascii="Calibri" w:hAnsi="Calibri"/>
                          <w:i/>
                          <w:caps/>
                          <w:sz w:val="14"/>
                          <w:szCs w:val="26"/>
                        </w:rPr>
                        <w:t>SHB 1813 (2015)</w:t>
                      </w:r>
                    </w:p>
                  </w:txbxContent>
                </v:textbox>
                <w10:wrap type="tight"/>
              </v:shape>
            </w:pict>
          </mc:Fallback>
        </mc:AlternateContent>
      </w:r>
      <w:r w:rsidRPr="001D59CF">
        <w:rPr>
          <w:rFonts w:ascii="Calibri" w:hAnsi="Calibri" w:cs="Calibri"/>
          <w:color w:val="000000"/>
        </w:rPr>
        <w:t xml:space="preserve">The Computer Science </w:t>
      </w:r>
      <w:r w:rsidR="00370F7D" w:rsidRPr="001D59CF">
        <w:rPr>
          <w:rFonts w:ascii="Calibri" w:hAnsi="Calibri" w:cs="Calibri"/>
          <w:color w:val="000000"/>
        </w:rPr>
        <w:t>K–12</w:t>
      </w:r>
      <w:r w:rsidRPr="001D59CF">
        <w:rPr>
          <w:rFonts w:ascii="Calibri" w:hAnsi="Calibri" w:cs="Calibri"/>
          <w:color w:val="000000"/>
        </w:rPr>
        <w:t xml:space="preserve"> Learning Standards</w:t>
      </w:r>
      <w:r w:rsidR="008040FD">
        <w:rPr>
          <w:rFonts w:ascii="Calibri" w:hAnsi="Calibri" w:cs="Calibri"/>
          <w:color w:val="000000"/>
        </w:rPr>
        <w:t xml:space="preserve"> are based </w:t>
      </w:r>
      <w:r w:rsidRPr="001D59CF">
        <w:rPr>
          <w:rFonts w:ascii="Calibri" w:hAnsi="Calibri" w:cs="Calibri"/>
          <w:color w:val="000000"/>
        </w:rPr>
        <w:t>on the Computer Science Teachers Association’s Interim K–12 Computer Science</w:t>
      </w:r>
      <w:r w:rsidR="00D639A4">
        <w:rPr>
          <w:rFonts w:ascii="Calibri" w:hAnsi="Calibri" w:cs="Calibri"/>
          <w:color w:val="000000"/>
        </w:rPr>
        <w:t xml:space="preserve"> Standards,</w:t>
      </w:r>
      <w:r w:rsidRPr="001D59CF">
        <w:rPr>
          <w:rFonts w:ascii="Calibri" w:hAnsi="Calibri" w:cs="Calibri"/>
          <w:color w:val="000000"/>
        </w:rPr>
        <w:t xml:space="preserve"> </w:t>
      </w:r>
      <w:r w:rsidR="008040FD">
        <w:rPr>
          <w:rFonts w:ascii="Calibri" w:hAnsi="Calibri" w:cs="Calibri"/>
          <w:color w:val="000000"/>
        </w:rPr>
        <w:t xml:space="preserve">and </w:t>
      </w:r>
      <w:r w:rsidRPr="001D59CF">
        <w:rPr>
          <w:rFonts w:ascii="Calibri" w:hAnsi="Calibri" w:cs="Calibri"/>
          <w:color w:val="000000"/>
        </w:rPr>
        <w:t xml:space="preserve">define a set of standards that are supported by the </w:t>
      </w:r>
      <w:r w:rsidR="00370F7D" w:rsidRPr="001D59CF">
        <w:rPr>
          <w:rFonts w:ascii="Calibri" w:hAnsi="Calibri" w:cs="Calibri"/>
          <w:color w:val="000000"/>
        </w:rPr>
        <w:t>K–12</w:t>
      </w:r>
      <w:r w:rsidRPr="001D59CF">
        <w:rPr>
          <w:rFonts w:ascii="Calibri" w:hAnsi="Calibri" w:cs="Calibri"/>
          <w:color w:val="000000"/>
        </w:rPr>
        <w:t xml:space="preserve"> Framework</w:t>
      </w:r>
      <w:r w:rsidR="00D639A4">
        <w:rPr>
          <w:rFonts w:ascii="Calibri" w:hAnsi="Calibri" w:cs="Calibri"/>
          <w:color w:val="000000"/>
        </w:rPr>
        <w:t xml:space="preserve">. The framework </w:t>
      </w:r>
      <w:r w:rsidRPr="001D59CF">
        <w:rPr>
          <w:rFonts w:ascii="Calibri" w:hAnsi="Calibri" w:cs="Calibri"/>
          <w:color w:val="000000"/>
        </w:rPr>
        <w:t>suggests steps that will be needed to enable their wide implementation. The standards introduce the principles and methodologies of computer science to all students, whether they are college bound or career bound after high school. The standards outlined in this document address the entire K–12 range. They complement existing K–12 computer science and information technology curricula where they are already established, especially the advanced placement (AP) computer science curricula (AP, 2010). Additionally, the standards complement existing curricula in other disciplines.</w:t>
      </w:r>
    </w:p>
    <w:p w:rsidR="00B56DA0" w:rsidRPr="001D59CF" w:rsidRDefault="00B56DA0" w:rsidP="001F6B61">
      <w:pPr>
        <w:autoSpaceDE w:val="0"/>
        <w:autoSpaceDN w:val="0"/>
        <w:adjustRightInd w:val="0"/>
        <w:spacing w:after="0" w:line="276" w:lineRule="auto"/>
        <w:rPr>
          <w:rFonts w:ascii="Calibri" w:hAnsi="Calibri" w:cs="Calibri"/>
          <w:color w:val="000000"/>
        </w:rPr>
      </w:pPr>
    </w:p>
    <w:p w:rsidR="00556829" w:rsidRDefault="00556829" w:rsidP="001F6B61">
      <w:pPr>
        <w:pStyle w:val="Heading2"/>
        <w:spacing w:before="0" w:line="276" w:lineRule="auto"/>
        <w:rPr>
          <w:rFonts w:cs="Calibri"/>
          <w:sz w:val="24"/>
          <w:szCs w:val="22"/>
        </w:rPr>
      </w:pPr>
      <w:bookmarkStart w:id="22" w:name="_Toc468110764"/>
      <w:bookmarkStart w:id="23" w:name="_Toc468281318"/>
    </w:p>
    <w:p w:rsidR="00556829" w:rsidRDefault="00556829" w:rsidP="001F6B61">
      <w:pPr>
        <w:pStyle w:val="Heading2"/>
        <w:spacing w:before="0" w:line="276" w:lineRule="auto"/>
        <w:rPr>
          <w:rFonts w:cs="Calibri"/>
          <w:sz w:val="24"/>
          <w:szCs w:val="22"/>
        </w:rPr>
        <w:sectPr w:rsidR="00556829" w:rsidSect="00622D90">
          <w:headerReference w:type="even" r:id="rId18"/>
          <w:headerReference w:type="default" r:id="rId19"/>
          <w:footerReference w:type="default" r:id="rId20"/>
          <w:headerReference w:type="first" r:id="rId21"/>
          <w:footerReference w:type="first" r:id="rId22"/>
          <w:pgSz w:w="12240" w:h="15840"/>
          <w:pgMar w:top="1440" w:right="1440" w:bottom="1440" w:left="1440" w:header="720" w:footer="720" w:gutter="0"/>
          <w:pgNumType w:start="4"/>
          <w:cols w:space="720"/>
          <w:docGrid w:linePitch="360"/>
        </w:sectPr>
      </w:pPr>
    </w:p>
    <w:p w:rsidR="00B56DA0" w:rsidRPr="00AE0730" w:rsidRDefault="00B56DA0" w:rsidP="001F6B61">
      <w:pPr>
        <w:pStyle w:val="Heading2"/>
        <w:spacing w:before="0" w:line="276" w:lineRule="auto"/>
        <w:rPr>
          <w:rFonts w:cs="Calibri"/>
          <w:sz w:val="24"/>
          <w:szCs w:val="22"/>
        </w:rPr>
      </w:pPr>
      <w:r w:rsidRPr="00AE0730">
        <w:rPr>
          <w:rFonts w:cs="Calibri"/>
          <w:sz w:val="24"/>
          <w:szCs w:val="22"/>
        </w:rPr>
        <w:lastRenderedPageBreak/>
        <w:t xml:space="preserve">Concepts in the </w:t>
      </w:r>
      <w:bookmarkEnd w:id="22"/>
      <w:r w:rsidRPr="00AE0730">
        <w:rPr>
          <w:rFonts w:cs="Calibri"/>
          <w:sz w:val="24"/>
          <w:szCs w:val="22"/>
        </w:rPr>
        <w:t>Standards</w:t>
      </w:r>
      <w:bookmarkEnd w:id="23"/>
    </w:p>
    <w:p w:rsidR="00B56DA0" w:rsidRPr="001D59CF" w:rsidRDefault="00B56DA0" w:rsidP="00A66A1C">
      <w:pPr>
        <w:spacing w:line="276" w:lineRule="auto"/>
        <w:rPr>
          <w:rFonts w:ascii="Calibri" w:hAnsi="Calibri" w:cs="Calibri"/>
          <w:b/>
        </w:rPr>
      </w:pPr>
      <w:r w:rsidRPr="001D59CF">
        <w:rPr>
          <w:rFonts w:ascii="Calibri" w:hAnsi="Calibri" w:cs="Calibri"/>
        </w:rPr>
        <w:t xml:space="preserve">The core concepts are categories that represent major content areas in the field of computer science. </w:t>
      </w:r>
    </w:p>
    <w:p w:rsidR="00A66A1C" w:rsidRDefault="00B56DA0" w:rsidP="00A66A1C">
      <w:pPr>
        <w:keepNext/>
        <w:spacing w:line="276" w:lineRule="auto"/>
      </w:pPr>
      <w:r w:rsidRPr="00E2549C">
        <w:rPr>
          <w:rFonts w:ascii="Times New Roman" w:hAnsi="Times New Roman" w:cs="Times New Roman"/>
          <w:noProof/>
        </w:rPr>
        <w:drawing>
          <wp:inline distT="0" distB="0" distL="0" distR="0" wp14:anchorId="11B6EF59" wp14:editId="3208F636">
            <wp:extent cx="5943600" cy="2124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24075"/>
                    </a:xfrm>
                    <a:prstGeom prst="rect">
                      <a:avLst/>
                    </a:prstGeom>
                  </pic:spPr>
                </pic:pic>
              </a:graphicData>
            </a:graphic>
          </wp:inline>
        </w:drawing>
      </w:r>
    </w:p>
    <w:p w:rsidR="00B56DA0" w:rsidRDefault="00A66A1C" w:rsidP="00826931">
      <w:pPr>
        <w:pStyle w:val="Caption"/>
        <w:spacing w:after="0"/>
      </w:pPr>
      <w:r>
        <w:t xml:space="preserve">Figure </w:t>
      </w:r>
      <w:fldSimple w:instr=" SEQ Figure \* ARABIC ">
        <w:r w:rsidR="00BF5AC2">
          <w:rPr>
            <w:noProof/>
          </w:rPr>
          <w:t>2</w:t>
        </w:r>
      </w:fldSimple>
      <w:r>
        <w:t xml:space="preserve">: </w:t>
      </w:r>
      <w:r w:rsidR="00C508B0">
        <w:t>C</w:t>
      </w:r>
      <w:r w:rsidR="00C508B0" w:rsidRPr="00C508B0">
        <w:t xml:space="preserve">oncepts - K–12 Computer Science Framework. (2016). </w:t>
      </w:r>
      <w:r w:rsidR="00C508B0">
        <w:br/>
      </w:r>
      <w:r w:rsidR="00C508B0" w:rsidRPr="00C508B0">
        <w:t>Retrieved from http://www.k12cs.org (CC BY NC SA 4.0).</w:t>
      </w:r>
    </w:p>
    <w:p w:rsidR="00C57260" w:rsidRDefault="00C57260" w:rsidP="00C57260"/>
    <w:p w:rsidR="00B56DA0" w:rsidRPr="001D59CF" w:rsidRDefault="00B56DA0" w:rsidP="001F6B61">
      <w:pPr>
        <w:pStyle w:val="Heading2"/>
        <w:spacing w:line="276" w:lineRule="auto"/>
        <w:rPr>
          <w:rFonts w:cs="Calibri"/>
          <w:sz w:val="22"/>
          <w:szCs w:val="22"/>
        </w:rPr>
      </w:pPr>
      <w:bookmarkStart w:id="24" w:name="_Toc468110765"/>
      <w:bookmarkStart w:id="25" w:name="_Toc468281319"/>
      <w:r w:rsidRPr="00AE0730">
        <w:rPr>
          <w:rFonts w:cs="Calibri"/>
          <w:sz w:val="24"/>
          <w:szCs w:val="22"/>
        </w:rPr>
        <w:t xml:space="preserve">Practices in the </w:t>
      </w:r>
      <w:bookmarkEnd w:id="24"/>
      <w:r w:rsidRPr="00AE0730">
        <w:rPr>
          <w:rFonts w:cs="Calibri"/>
          <w:sz w:val="24"/>
          <w:szCs w:val="22"/>
        </w:rPr>
        <w:t>Standards</w:t>
      </w:r>
      <w:bookmarkEnd w:id="25"/>
    </w:p>
    <w:p w:rsidR="00B56DA0" w:rsidRPr="001D59CF" w:rsidRDefault="00B56DA0" w:rsidP="00A66A1C">
      <w:pPr>
        <w:spacing w:line="276" w:lineRule="auto"/>
        <w:rPr>
          <w:rFonts w:ascii="Calibri" w:hAnsi="Calibri" w:cs="Calibri"/>
        </w:rPr>
      </w:pPr>
      <w:r w:rsidRPr="001D59CF">
        <w:rPr>
          <w:rFonts w:ascii="Calibri" w:hAnsi="Calibri" w:cs="Calibri"/>
        </w:rPr>
        <w:t xml:space="preserve">Practices are behaviors and ways of thinking that students will use as they learn and implement the various concepts described in the framework. For example, students will create computational artifacts to demonstrate and increase their knowledge of algorithms. Unlike the framework’s concepts, the progressions of the practices are not delineated by grade bands. </w:t>
      </w:r>
    </w:p>
    <w:p w:rsidR="008040FD" w:rsidRPr="00200E81" w:rsidRDefault="008040FD" w:rsidP="00200E81">
      <w:pPr>
        <w:pStyle w:val="Heading2"/>
        <w:spacing w:line="276" w:lineRule="auto"/>
        <w:rPr>
          <w:rFonts w:cs="Calibri"/>
        </w:rPr>
      </w:pPr>
      <w:r>
        <w:rPr>
          <w:rFonts w:cs="Calibri"/>
          <w:sz w:val="24"/>
          <w:szCs w:val="22"/>
        </w:rPr>
        <w:t>Value of Concepts and</w:t>
      </w:r>
      <w:r w:rsidRPr="00AE0730">
        <w:rPr>
          <w:rFonts w:cs="Calibri"/>
          <w:sz w:val="24"/>
          <w:szCs w:val="22"/>
        </w:rPr>
        <w:t xml:space="preserve"> Standards</w:t>
      </w:r>
    </w:p>
    <w:p w:rsidR="00B56DA0" w:rsidRPr="001D59CF" w:rsidRDefault="00B56DA0" w:rsidP="00A66A1C">
      <w:pPr>
        <w:keepNext/>
        <w:tabs>
          <w:tab w:val="left" w:pos="450"/>
          <w:tab w:val="left" w:pos="3888"/>
        </w:tabs>
        <w:spacing w:after="120" w:line="276" w:lineRule="auto"/>
        <w:ind w:right="-234"/>
        <w:rPr>
          <w:rFonts w:ascii="Calibri" w:hAnsi="Calibri" w:cs="Calibri"/>
        </w:rPr>
      </w:pPr>
      <w:r w:rsidRPr="001D59CF">
        <w:rPr>
          <w:rFonts w:ascii="Calibri" w:hAnsi="Calibri" w:cs="Calibri"/>
        </w:rPr>
        <w:t xml:space="preserve">The computer science concepts and practices will empower students to: </w:t>
      </w:r>
    </w:p>
    <w:p w:rsidR="00B56DA0" w:rsidRPr="001D59CF" w:rsidRDefault="00B56DA0" w:rsidP="00D639A4">
      <w:pPr>
        <w:pStyle w:val="ListParagraph"/>
        <w:numPr>
          <w:ilvl w:val="0"/>
          <w:numId w:val="9"/>
        </w:numPr>
        <w:spacing w:after="0" w:line="276" w:lineRule="auto"/>
        <w:rPr>
          <w:rFonts w:ascii="Calibri" w:hAnsi="Calibri" w:cs="Calibri"/>
        </w:rPr>
      </w:pPr>
      <w:r w:rsidRPr="001D59CF">
        <w:rPr>
          <w:rFonts w:ascii="Calibri" w:hAnsi="Calibri" w:cs="Calibri"/>
        </w:rPr>
        <w:t xml:space="preserve">Be informed citizens who can critically engage in public discussion on computer science related topics </w:t>
      </w:r>
    </w:p>
    <w:p w:rsidR="00B56DA0" w:rsidRPr="001D59CF" w:rsidRDefault="00B56DA0" w:rsidP="00D639A4">
      <w:pPr>
        <w:numPr>
          <w:ilvl w:val="0"/>
          <w:numId w:val="9"/>
        </w:numPr>
        <w:spacing w:after="0" w:line="276" w:lineRule="auto"/>
        <w:rPr>
          <w:rFonts w:ascii="Calibri" w:hAnsi="Calibri" w:cs="Calibri"/>
        </w:rPr>
      </w:pPr>
      <w:r w:rsidRPr="001D59CF">
        <w:rPr>
          <w:rFonts w:ascii="Calibri" w:hAnsi="Calibri" w:cs="Calibri"/>
        </w:rPr>
        <w:t xml:space="preserve">Develop as learners, users, and creators of computer science knowledge and artifacts </w:t>
      </w:r>
    </w:p>
    <w:p w:rsidR="00B56DA0" w:rsidRPr="001D59CF" w:rsidRDefault="00B56DA0" w:rsidP="00D639A4">
      <w:pPr>
        <w:numPr>
          <w:ilvl w:val="0"/>
          <w:numId w:val="9"/>
        </w:numPr>
        <w:spacing w:after="0" w:line="276" w:lineRule="auto"/>
        <w:rPr>
          <w:rFonts w:ascii="Calibri" w:hAnsi="Calibri" w:cs="Calibri"/>
        </w:rPr>
      </w:pPr>
      <w:r w:rsidRPr="001D59CF">
        <w:rPr>
          <w:rFonts w:ascii="Calibri" w:hAnsi="Calibri" w:cs="Calibri"/>
        </w:rPr>
        <w:t xml:space="preserve">Better understand the role of computing in the world around them </w:t>
      </w:r>
    </w:p>
    <w:p w:rsidR="00B56DA0" w:rsidRPr="001D59CF" w:rsidRDefault="00B56DA0" w:rsidP="00D639A4">
      <w:pPr>
        <w:numPr>
          <w:ilvl w:val="0"/>
          <w:numId w:val="9"/>
        </w:numPr>
        <w:spacing w:after="0" w:line="276" w:lineRule="auto"/>
        <w:rPr>
          <w:rFonts w:ascii="Calibri" w:hAnsi="Calibri" w:cs="Calibri"/>
        </w:rPr>
      </w:pPr>
      <w:r w:rsidRPr="001D59CF">
        <w:rPr>
          <w:rFonts w:ascii="Calibri" w:hAnsi="Calibri" w:cs="Calibri"/>
        </w:rPr>
        <w:t xml:space="preserve">Learn, perform, and express themselves in other subjects and interests </w:t>
      </w:r>
    </w:p>
    <w:p w:rsidR="00B56DA0" w:rsidRDefault="00B56DA0" w:rsidP="00D639A4">
      <w:pPr>
        <w:numPr>
          <w:ilvl w:val="0"/>
          <w:numId w:val="9"/>
        </w:numPr>
        <w:spacing w:after="0" w:line="276" w:lineRule="auto"/>
        <w:rPr>
          <w:rFonts w:ascii="Calibri" w:hAnsi="Calibri" w:cs="Calibri"/>
        </w:rPr>
      </w:pPr>
      <w:r w:rsidRPr="001D59CF">
        <w:rPr>
          <w:rFonts w:ascii="Calibri" w:hAnsi="Calibri" w:cs="Calibri"/>
        </w:rPr>
        <w:t>Increase career and college readiness</w:t>
      </w:r>
    </w:p>
    <w:p w:rsidR="00D639A4" w:rsidRPr="001D59CF" w:rsidRDefault="00D639A4" w:rsidP="00D639A4">
      <w:pPr>
        <w:spacing w:after="0" w:line="276" w:lineRule="auto"/>
        <w:ind w:left="360"/>
        <w:rPr>
          <w:rFonts w:ascii="Calibri" w:hAnsi="Calibri" w:cs="Calibri"/>
        </w:rPr>
      </w:pPr>
    </w:p>
    <w:p w:rsidR="00B56DA0" w:rsidRPr="001D59CF" w:rsidRDefault="00B56DA0" w:rsidP="00A66A1C">
      <w:pPr>
        <w:spacing w:after="120" w:line="276" w:lineRule="auto"/>
        <w:rPr>
          <w:rFonts w:ascii="Calibri" w:hAnsi="Calibri" w:cs="Calibri"/>
        </w:rPr>
      </w:pPr>
      <w:r w:rsidRPr="001D59CF">
        <w:rPr>
          <w:rFonts w:ascii="Calibri" w:hAnsi="Calibri" w:cs="Calibri"/>
        </w:rPr>
        <w:t xml:space="preserve">The Computer Science Teachers Association collaborated with K12CS.org to align the development of Interim Computer Science Teachers Association </w:t>
      </w:r>
      <w:r w:rsidR="00370F7D" w:rsidRPr="001D59CF">
        <w:rPr>
          <w:rFonts w:ascii="Calibri" w:hAnsi="Calibri" w:cs="Calibri"/>
        </w:rPr>
        <w:t>K–12</w:t>
      </w:r>
      <w:r w:rsidRPr="001D59CF">
        <w:rPr>
          <w:rFonts w:ascii="Calibri" w:hAnsi="Calibri" w:cs="Calibri"/>
        </w:rPr>
        <w:t xml:space="preserve"> Computer Science standards with the revision of the </w:t>
      </w:r>
      <w:r w:rsidR="00370F7D" w:rsidRPr="001D59CF">
        <w:rPr>
          <w:rFonts w:ascii="Calibri" w:hAnsi="Calibri" w:cs="Calibri"/>
        </w:rPr>
        <w:t>K–12</w:t>
      </w:r>
      <w:r w:rsidRPr="001D59CF">
        <w:rPr>
          <w:rFonts w:ascii="Calibri" w:hAnsi="Calibri" w:cs="Calibri"/>
        </w:rPr>
        <w:t xml:space="preserve"> Computer Science Framework. This process intentionally paralleled the development of the Next Generation Science Standards, with a framework informing standards. </w:t>
      </w:r>
    </w:p>
    <w:p w:rsidR="00A66A1C" w:rsidRDefault="00B56DA0" w:rsidP="00A66A1C">
      <w:pPr>
        <w:keepNext/>
        <w:spacing w:line="276" w:lineRule="auto"/>
      </w:pPr>
      <w:r w:rsidRPr="00E2549C">
        <w:rPr>
          <w:rFonts w:ascii="Times New Roman" w:hAnsi="Times New Roman" w:cs="Times New Roman"/>
          <w:noProof/>
        </w:rPr>
        <w:lastRenderedPageBreak/>
        <w:drawing>
          <wp:inline distT="0" distB="0" distL="0" distR="0" wp14:anchorId="1CDA3708" wp14:editId="7A7DF755">
            <wp:extent cx="5943600" cy="2940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0050"/>
                    </a:xfrm>
                    <a:prstGeom prst="rect">
                      <a:avLst/>
                    </a:prstGeom>
                  </pic:spPr>
                </pic:pic>
              </a:graphicData>
            </a:graphic>
          </wp:inline>
        </w:drawing>
      </w:r>
    </w:p>
    <w:p w:rsidR="00B56DA0" w:rsidRPr="00E2549C" w:rsidRDefault="00A66A1C" w:rsidP="00AE0730">
      <w:pPr>
        <w:pStyle w:val="Caption"/>
        <w:spacing w:after="0"/>
        <w:rPr>
          <w:rFonts w:ascii="Times New Roman" w:hAnsi="Times New Roman" w:cs="Times New Roman"/>
        </w:rPr>
      </w:pPr>
      <w:r>
        <w:t xml:space="preserve">Figure </w:t>
      </w:r>
      <w:fldSimple w:instr=" SEQ Figure \* ARABIC ">
        <w:r w:rsidR="00BF5AC2">
          <w:rPr>
            <w:noProof/>
          </w:rPr>
          <w:t>3</w:t>
        </w:r>
      </w:fldSimple>
      <w:r>
        <w:t>: Practices</w:t>
      </w:r>
      <w:r w:rsidR="00F160BF">
        <w:t>-</w:t>
      </w:r>
      <w:r w:rsidRPr="00781286">
        <w:t xml:space="preserve"> </w:t>
      </w:r>
      <w:r w:rsidR="00C508B0">
        <w:t xml:space="preserve">K–12 Computer Science Framework. (2016). </w:t>
      </w:r>
      <w:r w:rsidR="00C508B0">
        <w:br/>
        <w:t xml:space="preserve">Retrieved from </w:t>
      </w:r>
      <w:r w:rsidR="00C508B0" w:rsidRPr="00C57260">
        <w:t>http://www.k12cs.org</w:t>
      </w:r>
      <w:r w:rsidR="00C508B0">
        <w:t xml:space="preserve"> (</w:t>
      </w:r>
      <w:r w:rsidR="00C508B0" w:rsidRPr="00C57260">
        <w:t>CC BY NC SA</w:t>
      </w:r>
      <w:r w:rsidR="00C508B0">
        <w:t xml:space="preserve"> 4.0).</w:t>
      </w:r>
    </w:p>
    <w:p w:rsidR="00AE0730" w:rsidRDefault="00AE0730" w:rsidP="00AE0730">
      <w:pPr>
        <w:pStyle w:val="Heading2"/>
        <w:spacing w:before="0" w:line="276" w:lineRule="auto"/>
        <w:rPr>
          <w:rFonts w:cs="Calibri"/>
          <w:sz w:val="22"/>
          <w:szCs w:val="22"/>
        </w:rPr>
      </w:pPr>
      <w:bookmarkStart w:id="26" w:name="_Toc468110766"/>
      <w:bookmarkStart w:id="27" w:name="_Toc468281320"/>
    </w:p>
    <w:p w:rsidR="00B56DA0" w:rsidRPr="00AE0730" w:rsidRDefault="00B56DA0" w:rsidP="00AE0730">
      <w:pPr>
        <w:pStyle w:val="Heading2"/>
        <w:spacing w:before="0" w:line="276" w:lineRule="auto"/>
        <w:rPr>
          <w:rFonts w:cs="Calibri"/>
          <w:sz w:val="24"/>
          <w:szCs w:val="22"/>
        </w:rPr>
      </w:pPr>
      <w:r w:rsidRPr="00AE0730">
        <w:rPr>
          <w:rFonts w:cs="Calibri"/>
          <w:sz w:val="24"/>
          <w:szCs w:val="22"/>
        </w:rPr>
        <w:t>Computational Thinking</w:t>
      </w:r>
      <w:bookmarkEnd w:id="26"/>
      <w:bookmarkEnd w:id="27"/>
    </w:p>
    <w:p w:rsidR="00B56DA0" w:rsidRPr="001D59CF" w:rsidRDefault="00B56DA0" w:rsidP="007E60A2">
      <w:pPr>
        <w:spacing w:after="120" w:line="276" w:lineRule="auto"/>
        <w:ind w:right="86"/>
        <w:rPr>
          <w:rFonts w:ascii="Calibri" w:hAnsi="Calibri" w:cs="Calibri"/>
        </w:rPr>
      </w:pPr>
      <w:r w:rsidRPr="001D59CF">
        <w:rPr>
          <w:rFonts w:ascii="Calibri" w:hAnsi="Calibri" w:cs="Calibri"/>
        </w:rPr>
        <w:t xml:space="preserve">Computational Thinking, the </w:t>
      </w:r>
      <w:r w:rsidRPr="001D59CF">
        <w:rPr>
          <w:rFonts w:ascii="Calibri" w:eastAsia="Arial" w:hAnsi="Calibri" w:cs="Calibri"/>
        </w:rPr>
        <w:t>human ability to formulate problems so that their solutions can be represented as computational steps or algorithms to be carried out by an information-processing agent (e.g., a computer),</w:t>
      </w:r>
      <w:r w:rsidR="00F160BF">
        <w:rPr>
          <w:rFonts w:ascii="Calibri" w:hAnsi="Calibri" w:cs="Calibri"/>
        </w:rPr>
        <w:t xml:space="preserve"> </w:t>
      </w:r>
      <w:r w:rsidRPr="001D59CF">
        <w:rPr>
          <w:rFonts w:ascii="Calibri" w:hAnsi="Calibri" w:cs="Calibri"/>
        </w:rPr>
        <w:t xml:space="preserve">is central to the standards’ practices and concepts. </w:t>
      </w:r>
    </w:p>
    <w:p w:rsidR="00B56DA0" w:rsidRPr="001D59CF" w:rsidRDefault="00B56DA0" w:rsidP="00A66A1C">
      <w:pPr>
        <w:spacing w:after="5" w:line="276" w:lineRule="auto"/>
        <w:ind w:right="90"/>
        <w:rPr>
          <w:rFonts w:ascii="Calibri" w:hAnsi="Calibri" w:cs="Calibri"/>
        </w:rPr>
      </w:pPr>
      <w:r w:rsidRPr="001D59CF">
        <w:rPr>
          <w:rFonts w:ascii="Calibri" w:hAnsi="Calibri" w:cs="Calibri"/>
        </w:rPr>
        <w:t>Computational thinking is called out as an overarching practice ref</w:t>
      </w:r>
      <w:r w:rsidR="007E60A2">
        <w:rPr>
          <w:rFonts w:ascii="Calibri" w:hAnsi="Calibri" w:cs="Calibri"/>
        </w:rPr>
        <w:t>lected in a number of the core computer s</w:t>
      </w:r>
      <w:r w:rsidRPr="001D59CF">
        <w:rPr>
          <w:rFonts w:ascii="Calibri" w:hAnsi="Calibri" w:cs="Calibri"/>
        </w:rPr>
        <w:t xml:space="preserve">cience practices. </w:t>
      </w:r>
      <w:r w:rsidRPr="001D59CF">
        <w:rPr>
          <w:rFonts w:ascii="Calibri" w:hAnsi="Calibri" w:cs="Calibri"/>
          <w:color w:val="000000"/>
        </w:rPr>
        <w:t xml:space="preserve">With its focus on abstraction, automation, and analysis, computational thinking is a core element of the broader discipline of computer science and for that reason it is interwoven through these computer science standards at all levels of K–12 learning. </w:t>
      </w:r>
    </w:p>
    <w:p w:rsidR="00AE0730" w:rsidRDefault="00AE0730" w:rsidP="00C772DE">
      <w:pPr>
        <w:pStyle w:val="Heading2"/>
        <w:spacing w:before="0" w:line="276" w:lineRule="auto"/>
        <w:rPr>
          <w:rFonts w:cs="Calibri"/>
          <w:sz w:val="22"/>
          <w:szCs w:val="22"/>
        </w:rPr>
      </w:pPr>
      <w:bookmarkStart w:id="28" w:name="_Toc468110767"/>
      <w:bookmarkStart w:id="29" w:name="_Toc468281321"/>
    </w:p>
    <w:p w:rsidR="00B56DA0" w:rsidRPr="00AE0730" w:rsidRDefault="00B56DA0" w:rsidP="00C772DE">
      <w:pPr>
        <w:pStyle w:val="Heading2"/>
        <w:spacing w:before="0" w:line="276" w:lineRule="auto"/>
        <w:rPr>
          <w:rFonts w:cs="Calibri"/>
          <w:sz w:val="24"/>
          <w:szCs w:val="22"/>
        </w:rPr>
      </w:pPr>
      <w:r w:rsidRPr="00AE0730">
        <w:rPr>
          <w:rFonts w:cs="Calibri"/>
          <w:sz w:val="24"/>
          <w:szCs w:val="22"/>
        </w:rPr>
        <w:t>Implementation of Grade-Level Bands</w:t>
      </w:r>
      <w:bookmarkEnd w:id="28"/>
      <w:bookmarkEnd w:id="29"/>
    </w:p>
    <w:p w:rsidR="00B56DA0" w:rsidRPr="001D59CF" w:rsidRDefault="00B56DA0" w:rsidP="00A66A1C">
      <w:pPr>
        <w:pStyle w:val="Default"/>
        <w:spacing w:after="120" w:line="276" w:lineRule="auto"/>
        <w:rPr>
          <w:rFonts w:ascii="Calibri" w:hAnsi="Calibri" w:cs="Calibri"/>
          <w:sz w:val="22"/>
          <w:szCs w:val="22"/>
        </w:rPr>
      </w:pPr>
      <w:r w:rsidRPr="001D59CF">
        <w:rPr>
          <w:rFonts w:ascii="Calibri" w:hAnsi="Calibri" w:cs="Calibri"/>
          <w:sz w:val="22"/>
          <w:szCs w:val="22"/>
        </w:rPr>
        <w:t>The grade-level bands associated with each learning standard are intended to provide teachers with the confidence to provide age-appropriate and accurate information and instruction that progresses in complexity from grade level to grade level. Competency for one grade level serves as a foundation for attaining competency of the bands for the next grade level. Teachers can use the grade-level bands as starting points for instruction and as checkpoints to ensure that the learning standards are taught and applied to the student’s ability.</w:t>
      </w:r>
    </w:p>
    <w:p w:rsidR="00B56DA0" w:rsidRPr="001D59CF" w:rsidRDefault="00B56DA0" w:rsidP="00A66A1C">
      <w:pPr>
        <w:pStyle w:val="Default"/>
        <w:spacing w:after="120" w:line="276" w:lineRule="auto"/>
        <w:rPr>
          <w:rFonts w:ascii="Calibri" w:hAnsi="Calibri" w:cs="Calibri"/>
          <w:sz w:val="22"/>
          <w:szCs w:val="22"/>
        </w:rPr>
      </w:pPr>
      <w:r w:rsidRPr="001D59CF">
        <w:rPr>
          <w:rFonts w:ascii="Calibri" w:hAnsi="Calibri" w:cs="Calibri"/>
          <w:sz w:val="22"/>
          <w:szCs w:val="22"/>
        </w:rPr>
        <w:t xml:space="preserve">Teachers can use grade-level bands to: </w:t>
      </w:r>
    </w:p>
    <w:p w:rsidR="00B56DA0" w:rsidRPr="001D59CF" w:rsidRDefault="00B56DA0" w:rsidP="00C772DE">
      <w:pPr>
        <w:pStyle w:val="ListParagraph"/>
        <w:numPr>
          <w:ilvl w:val="0"/>
          <w:numId w:val="5"/>
        </w:numPr>
        <w:autoSpaceDE w:val="0"/>
        <w:autoSpaceDN w:val="0"/>
        <w:adjustRightInd w:val="0"/>
        <w:spacing w:after="0" w:line="240" w:lineRule="auto"/>
        <w:rPr>
          <w:rFonts w:ascii="Calibri" w:hAnsi="Calibri" w:cs="Calibri"/>
          <w:color w:val="000000"/>
        </w:rPr>
      </w:pPr>
      <w:r w:rsidRPr="001D59CF">
        <w:rPr>
          <w:rFonts w:ascii="Calibri" w:hAnsi="Calibri" w:cs="Calibri"/>
          <w:color w:val="000000"/>
        </w:rPr>
        <w:t xml:space="preserve">Develop lesson plans </w:t>
      </w:r>
    </w:p>
    <w:p w:rsidR="00B56DA0" w:rsidRPr="001D59CF" w:rsidRDefault="00B56DA0" w:rsidP="00C772DE">
      <w:pPr>
        <w:pStyle w:val="ListParagraph"/>
        <w:numPr>
          <w:ilvl w:val="0"/>
          <w:numId w:val="5"/>
        </w:numPr>
        <w:autoSpaceDE w:val="0"/>
        <w:autoSpaceDN w:val="0"/>
        <w:adjustRightInd w:val="0"/>
        <w:spacing w:after="0" w:line="240" w:lineRule="auto"/>
        <w:rPr>
          <w:rFonts w:ascii="Calibri" w:hAnsi="Calibri" w:cs="Calibri"/>
          <w:color w:val="000000"/>
        </w:rPr>
      </w:pPr>
      <w:r w:rsidRPr="001D59CF">
        <w:rPr>
          <w:rFonts w:ascii="Calibri" w:hAnsi="Calibri" w:cs="Calibri"/>
          <w:color w:val="000000"/>
        </w:rPr>
        <w:t xml:space="preserve">Establish specific and intentional learning objectives to guide teaching and learning </w:t>
      </w:r>
    </w:p>
    <w:p w:rsidR="00B56DA0" w:rsidRPr="001D59CF" w:rsidRDefault="00B56DA0" w:rsidP="00C772DE">
      <w:pPr>
        <w:pStyle w:val="ListParagraph"/>
        <w:numPr>
          <w:ilvl w:val="0"/>
          <w:numId w:val="5"/>
        </w:numPr>
        <w:autoSpaceDE w:val="0"/>
        <w:autoSpaceDN w:val="0"/>
        <w:adjustRightInd w:val="0"/>
        <w:spacing w:after="0" w:line="240" w:lineRule="auto"/>
        <w:rPr>
          <w:rFonts w:ascii="Calibri" w:hAnsi="Calibri" w:cs="Calibri"/>
          <w:color w:val="000000"/>
        </w:rPr>
      </w:pPr>
      <w:r w:rsidRPr="001D59CF">
        <w:rPr>
          <w:rFonts w:ascii="Calibri" w:hAnsi="Calibri" w:cs="Calibri"/>
          <w:color w:val="000000"/>
        </w:rPr>
        <w:t xml:space="preserve">Conduct ongoing formative and summative assessments to check student understanding and efficacy of instruction </w:t>
      </w:r>
    </w:p>
    <w:p w:rsidR="00B56DA0" w:rsidRPr="001D59CF" w:rsidRDefault="00B56DA0" w:rsidP="00C772DE">
      <w:pPr>
        <w:pStyle w:val="ListParagraph"/>
        <w:numPr>
          <w:ilvl w:val="0"/>
          <w:numId w:val="5"/>
        </w:numPr>
        <w:autoSpaceDE w:val="0"/>
        <w:autoSpaceDN w:val="0"/>
        <w:adjustRightInd w:val="0"/>
        <w:spacing w:after="0" w:line="240" w:lineRule="auto"/>
        <w:rPr>
          <w:rFonts w:ascii="Calibri" w:hAnsi="Calibri" w:cs="Calibri"/>
          <w:color w:val="000000"/>
        </w:rPr>
      </w:pPr>
      <w:r w:rsidRPr="001D59CF">
        <w:rPr>
          <w:rFonts w:ascii="Calibri" w:hAnsi="Calibri" w:cs="Calibri"/>
          <w:color w:val="000000"/>
        </w:rPr>
        <w:t>Integrate computational thinking into their curriculum</w:t>
      </w:r>
    </w:p>
    <w:p w:rsidR="00B56DA0" w:rsidRPr="001D59CF" w:rsidRDefault="00B56DA0" w:rsidP="00C772DE">
      <w:pPr>
        <w:pStyle w:val="ListParagraph"/>
        <w:numPr>
          <w:ilvl w:val="0"/>
          <w:numId w:val="5"/>
        </w:numPr>
        <w:autoSpaceDE w:val="0"/>
        <w:autoSpaceDN w:val="0"/>
        <w:adjustRightInd w:val="0"/>
        <w:spacing w:after="0" w:line="240" w:lineRule="auto"/>
        <w:rPr>
          <w:rFonts w:ascii="Calibri" w:hAnsi="Calibri" w:cs="Calibri"/>
          <w:color w:val="000000"/>
        </w:rPr>
      </w:pPr>
      <w:r w:rsidRPr="001D59CF">
        <w:rPr>
          <w:rFonts w:ascii="Calibri" w:hAnsi="Calibri" w:cs="Calibri"/>
          <w:color w:val="000000"/>
        </w:rPr>
        <w:t>Create an equitable environment</w:t>
      </w:r>
    </w:p>
    <w:p w:rsidR="00B56DA0" w:rsidRPr="00E2549C" w:rsidRDefault="00B56DA0" w:rsidP="00556829">
      <w:pPr>
        <w:spacing w:after="5" w:line="276" w:lineRule="auto"/>
        <w:ind w:right="1410"/>
        <w:rPr>
          <w:rFonts w:ascii="Times New Roman" w:hAnsi="Times New Roman" w:cs="Times New Roman"/>
          <w:sz w:val="24"/>
          <w:szCs w:val="24"/>
        </w:rPr>
      </w:pPr>
    </w:p>
    <w:p w:rsidR="00B56DA0" w:rsidRPr="001D59CF" w:rsidRDefault="00B56DA0" w:rsidP="00A66A1C">
      <w:pPr>
        <w:pStyle w:val="Default"/>
        <w:spacing w:after="120" w:line="276" w:lineRule="auto"/>
        <w:rPr>
          <w:rFonts w:ascii="Calibri" w:hAnsi="Calibri" w:cs="Calibri"/>
          <w:sz w:val="22"/>
          <w:szCs w:val="22"/>
        </w:rPr>
      </w:pPr>
      <w:r w:rsidRPr="001D59CF">
        <w:rPr>
          <w:rFonts w:ascii="Calibri" w:hAnsi="Calibri" w:cs="Calibri"/>
          <w:sz w:val="22"/>
          <w:szCs w:val="22"/>
        </w:rPr>
        <w:t xml:space="preserve">All curriculum in Washington </w:t>
      </w:r>
      <w:r w:rsidR="001F6B61">
        <w:rPr>
          <w:rFonts w:ascii="Calibri" w:hAnsi="Calibri" w:cs="Calibri"/>
          <w:sz w:val="22"/>
          <w:szCs w:val="22"/>
        </w:rPr>
        <w:t>i</w:t>
      </w:r>
      <w:r w:rsidRPr="001D59CF">
        <w:rPr>
          <w:rFonts w:ascii="Calibri" w:hAnsi="Calibri" w:cs="Calibri"/>
          <w:sz w:val="22"/>
          <w:szCs w:val="22"/>
        </w:rPr>
        <w:t xml:space="preserve">s decided locally, within each district. </w:t>
      </w:r>
      <w:r w:rsidR="00663C75">
        <w:rPr>
          <w:rFonts w:ascii="Calibri" w:hAnsi="Calibri" w:cs="Calibri"/>
          <w:sz w:val="22"/>
          <w:szCs w:val="22"/>
        </w:rPr>
        <w:t xml:space="preserve">Districts will determine how to </w:t>
      </w:r>
      <w:r w:rsidRPr="001D59CF">
        <w:rPr>
          <w:rFonts w:ascii="Calibri" w:hAnsi="Calibri" w:cs="Calibri"/>
          <w:sz w:val="22"/>
          <w:szCs w:val="22"/>
        </w:rPr>
        <w:t>incorporate the Computer Science</w:t>
      </w:r>
      <w:r w:rsidR="007126EB">
        <w:rPr>
          <w:rFonts w:ascii="Calibri" w:hAnsi="Calibri" w:cs="Calibri"/>
          <w:sz w:val="22"/>
          <w:szCs w:val="22"/>
        </w:rPr>
        <w:t xml:space="preserve"> K–12 Learning Standards</w:t>
      </w:r>
      <w:r w:rsidRPr="001D59CF">
        <w:rPr>
          <w:rFonts w:ascii="Calibri" w:hAnsi="Calibri" w:cs="Calibri"/>
          <w:sz w:val="22"/>
          <w:szCs w:val="22"/>
        </w:rPr>
        <w:t xml:space="preserve"> into </w:t>
      </w:r>
      <w:r w:rsidR="00663C75">
        <w:rPr>
          <w:rFonts w:ascii="Calibri" w:hAnsi="Calibri" w:cs="Calibri"/>
          <w:sz w:val="22"/>
          <w:szCs w:val="22"/>
        </w:rPr>
        <w:t>each grade level</w:t>
      </w:r>
      <w:r w:rsidRPr="001D59CF">
        <w:rPr>
          <w:rFonts w:ascii="Calibri" w:hAnsi="Calibri" w:cs="Calibri"/>
          <w:sz w:val="22"/>
          <w:szCs w:val="22"/>
        </w:rPr>
        <w:t xml:space="preserve"> and integrate them into relevant high school courses leading to graduation. </w:t>
      </w:r>
    </w:p>
    <w:p w:rsidR="00B56DA0" w:rsidRPr="001D59CF" w:rsidRDefault="00D83759" w:rsidP="00AE0730">
      <w:pPr>
        <w:pStyle w:val="Default"/>
        <w:spacing w:line="276" w:lineRule="auto"/>
        <w:rPr>
          <w:rFonts w:ascii="Calibri" w:hAnsi="Calibri" w:cs="Calibri"/>
          <w:sz w:val="22"/>
          <w:szCs w:val="22"/>
        </w:rPr>
      </w:pPr>
      <w:r>
        <w:rPr>
          <w:rFonts w:ascii="Calibri" w:hAnsi="Calibri" w:cs="Calibri"/>
          <w:sz w:val="22"/>
          <w:szCs w:val="22"/>
        </w:rPr>
        <w:t>An</w:t>
      </w:r>
      <w:r w:rsidR="00B56DA0" w:rsidRPr="001D59CF">
        <w:rPr>
          <w:rFonts w:ascii="Calibri" w:hAnsi="Calibri" w:cs="Calibri"/>
          <w:sz w:val="22"/>
          <w:szCs w:val="22"/>
        </w:rPr>
        <w:t xml:space="preserve"> understanding of the fundamentals of computer science and its underlying problem-solving methodology of computational thinking</w:t>
      </w:r>
      <w:r w:rsidR="007126EB">
        <w:rPr>
          <w:rFonts w:ascii="Calibri" w:hAnsi="Calibri" w:cs="Calibri"/>
          <w:sz w:val="22"/>
          <w:szCs w:val="22"/>
        </w:rPr>
        <w:t xml:space="preserve"> </w:t>
      </w:r>
      <w:r>
        <w:rPr>
          <w:rFonts w:ascii="Calibri" w:hAnsi="Calibri" w:cs="Calibri"/>
          <w:sz w:val="22"/>
          <w:szCs w:val="22"/>
        </w:rPr>
        <w:t>is a valuable skill</w:t>
      </w:r>
      <w:r w:rsidR="007126EB">
        <w:rPr>
          <w:rFonts w:ascii="Calibri" w:hAnsi="Calibri" w:cs="Calibri"/>
          <w:sz w:val="22"/>
          <w:szCs w:val="22"/>
        </w:rPr>
        <w:t xml:space="preserve"> in </w:t>
      </w:r>
      <w:r w:rsidR="00863C7E">
        <w:rPr>
          <w:rFonts w:ascii="Calibri" w:hAnsi="Calibri" w:cs="Calibri"/>
          <w:sz w:val="22"/>
          <w:szCs w:val="22"/>
        </w:rPr>
        <w:t>our global economy</w:t>
      </w:r>
      <w:r w:rsidR="00B56DA0" w:rsidRPr="001D59CF">
        <w:rPr>
          <w:rFonts w:ascii="Calibri" w:hAnsi="Calibri" w:cs="Calibri"/>
          <w:sz w:val="22"/>
          <w:szCs w:val="22"/>
        </w:rPr>
        <w:t xml:space="preserve">. Not every </w:t>
      </w:r>
      <w:r>
        <w:rPr>
          <w:rFonts w:ascii="Calibri" w:hAnsi="Calibri" w:cs="Calibri"/>
          <w:sz w:val="22"/>
          <w:szCs w:val="22"/>
        </w:rPr>
        <w:t>student</w:t>
      </w:r>
      <w:r w:rsidR="00B56DA0" w:rsidRPr="001D59CF">
        <w:rPr>
          <w:rFonts w:ascii="Calibri" w:hAnsi="Calibri" w:cs="Calibri"/>
          <w:sz w:val="22"/>
          <w:szCs w:val="22"/>
        </w:rPr>
        <w:t xml:space="preserve"> should become a computer scientist, but all </w:t>
      </w:r>
      <w:r>
        <w:rPr>
          <w:rFonts w:ascii="Calibri" w:hAnsi="Calibri" w:cs="Calibri"/>
          <w:sz w:val="22"/>
          <w:szCs w:val="22"/>
        </w:rPr>
        <w:t>students</w:t>
      </w:r>
      <w:r w:rsidR="00B56DA0" w:rsidRPr="001D59CF">
        <w:rPr>
          <w:rFonts w:ascii="Calibri" w:hAnsi="Calibri" w:cs="Calibri"/>
          <w:sz w:val="22"/>
          <w:szCs w:val="22"/>
        </w:rPr>
        <w:t xml:space="preserve"> should have the opportunity to explore and create with computing. Learning standards are the foundation for </w:t>
      </w:r>
      <w:r w:rsidR="00B56DA0" w:rsidRPr="00863C7E">
        <w:rPr>
          <w:rFonts w:ascii="Calibri" w:hAnsi="Calibri" w:cs="Calibri"/>
          <w:iCs/>
          <w:sz w:val="22"/>
          <w:szCs w:val="22"/>
        </w:rPr>
        <w:t>what</w:t>
      </w:r>
      <w:r w:rsidR="00B56DA0" w:rsidRPr="001D59CF">
        <w:rPr>
          <w:rFonts w:ascii="Calibri" w:hAnsi="Calibri" w:cs="Calibri"/>
          <w:i/>
          <w:iCs/>
          <w:sz w:val="22"/>
          <w:szCs w:val="22"/>
        </w:rPr>
        <w:t xml:space="preserve"> </w:t>
      </w:r>
      <w:r w:rsidR="00B56DA0" w:rsidRPr="001D59CF">
        <w:rPr>
          <w:rFonts w:ascii="Calibri" w:hAnsi="Calibri" w:cs="Calibri"/>
          <w:sz w:val="22"/>
          <w:szCs w:val="22"/>
        </w:rPr>
        <w:t xml:space="preserve">students should know and be able to do. </w:t>
      </w:r>
      <w:r w:rsidR="00B56DA0" w:rsidRPr="00863C7E">
        <w:rPr>
          <w:rFonts w:ascii="Calibri" w:hAnsi="Calibri" w:cs="Calibri"/>
          <w:iCs/>
          <w:sz w:val="22"/>
          <w:szCs w:val="22"/>
        </w:rPr>
        <w:t>How</w:t>
      </w:r>
      <w:r w:rsidR="00B56DA0" w:rsidRPr="001D59CF">
        <w:rPr>
          <w:rFonts w:ascii="Calibri" w:hAnsi="Calibri" w:cs="Calibri"/>
          <w:i/>
          <w:iCs/>
          <w:sz w:val="22"/>
          <w:szCs w:val="22"/>
        </w:rPr>
        <w:t xml:space="preserve"> </w:t>
      </w:r>
      <w:r w:rsidR="00B56DA0" w:rsidRPr="001D59CF">
        <w:rPr>
          <w:rFonts w:ascii="Calibri" w:hAnsi="Calibri" w:cs="Calibri"/>
          <w:sz w:val="22"/>
          <w:szCs w:val="22"/>
        </w:rPr>
        <w:t xml:space="preserve">this learning occurs is up to districts to develop and teachers </w:t>
      </w:r>
      <w:r w:rsidR="00863C7E">
        <w:rPr>
          <w:rFonts w:ascii="Calibri" w:hAnsi="Calibri" w:cs="Calibri"/>
          <w:sz w:val="22"/>
          <w:szCs w:val="22"/>
        </w:rPr>
        <w:t xml:space="preserve">to impart </w:t>
      </w:r>
      <w:r w:rsidR="00B56DA0" w:rsidRPr="001D59CF">
        <w:rPr>
          <w:rFonts w:ascii="Calibri" w:hAnsi="Calibri" w:cs="Calibri"/>
          <w:sz w:val="22"/>
          <w:szCs w:val="22"/>
        </w:rPr>
        <w:t xml:space="preserve">every day in every classroom. </w:t>
      </w:r>
    </w:p>
    <w:p w:rsidR="00B56DA0" w:rsidRPr="001D59CF" w:rsidRDefault="00B56DA0" w:rsidP="00AE0730">
      <w:pPr>
        <w:spacing w:after="0" w:line="276" w:lineRule="auto"/>
        <w:ind w:left="173" w:right="1410"/>
        <w:rPr>
          <w:rFonts w:ascii="Calibri" w:hAnsi="Calibri" w:cs="Calibri"/>
        </w:rPr>
      </w:pPr>
    </w:p>
    <w:p w:rsidR="00B56DA0" w:rsidRPr="001D59CF" w:rsidRDefault="00B56DA0" w:rsidP="00AE0730">
      <w:pPr>
        <w:pStyle w:val="Heading2"/>
        <w:spacing w:line="276" w:lineRule="auto"/>
        <w:rPr>
          <w:rFonts w:cs="Calibri"/>
          <w:sz w:val="22"/>
          <w:szCs w:val="22"/>
        </w:rPr>
      </w:pPr>
      <w:bookmarkStart w:id="30" w:name="_Toc468110768"/>
      <w:bookmarkStart w:id="31" w:name="_Toc468281322"/>
      <w:r w:rsidRPr="00AE0730">
        <w:rPr>
          <w:rFonts w:cs="Calibri"/>
          <w:sz w:val="24"/>
          <w:szCs w:val="22"/>
        </w:rPr>
        <w:t>Organizations and Key Documents Referenced</w:t>
      </w:r>
      <w:bookmarkEnd w:id="30"/>
      <w:bookmarkEnd w:id="31"/>
    </w:p>
    <w:p w:rsidR="00B56DA0" w:rsidRPr="001D59CF" w:rsidRDefault="00B56DA0" w:rsidP="007E171B">
      <w:pPr>
        <w:tabs>
          <w:tab w:val="left" w:pos="180"/>
          <w:tab w:val="left" w:pos="360"/>
          <w:tab w:val="left" w:pos="540"/>
        </w:tabs>
        <w:autoSpaceDE w:val="0"/>
        <w:autoSpaceDN w:val="0"/>
        <w:adjustRightInd w:val="0"/>
        <w:spacing w:after="120" w:line="276" w:lineRule="auto"/>
        <w:ind w:left="547" w:hanging="547"/>
        <w:rPr>
          <w:rFonts w:ascii="Calibri" w:hAnsi="Calibri" w:cs="Calibri"/>
        </w:rPr>
      </w:pPr>
      <w:r w:rsidRPr="001D59CF">
        <w:rPr>
          <w:rFonts w:ascii="Calibri" w:hAnsi="Calibri" w:cs="Calibri"/>
        </w:rPr>
        <w:t xml:space="preserve">M. </w:t>
      </w:r>
      <w:proofErr w:type="spellStart"/>
      <w:r w:rsidRPr="001D59CF">
        <w:rPr>
          <w:rFonts w:ascii="Calibri" w:hAnsi="Calibri" w:cs="Calibri"/>
        </w:rPr>
        <w:t>Guzdial</w:t>
      </w:r>
      <w:proofErr w:type="spellEnd"/>
      <w:r w:rsidRPr="001D59CF">
        <w:rPr>
          <w:rFonts w:ascii="Calibri" w:hAnsi="Calibri" w:cs="Calibri"/>
        </w:rPr>
        <w:t>. Learner-centered design of computing education: Research on computing for everyone. Synthesis Lectures on Human-Centered Informatics, 8(6):1–165, 2015.</w:t>
      </w:r>
    </w:p>
    <w:p w:rsidR="001D59CF" w:rsidRDefault="00B56DA0" w:rsidP="007E171B">
      <w:pPr>
        <w:tabs>
          <w:tab w:val="left" w:pos="180"/>
          <w:tab w:val="left" w:pos="360"/>
          <w:tab w:val="left" w:pos="540"/>
        </w:tabs>
        <w:autoSpaceDE w:val="0"/>
        <w:autoSpaceDN w:val="0"/>
        <w:adjustRightInd w:val="0"/>
        <w:spacing w:after="120" w:line="276" w:lineRule="auto"/>
        <w:ind w:left="547" w:hanging="547"/>
        <w:rPr>
          <w:rFonts w:ascii="Calibri" w:hAnsi="Calibri" w:cs="Calibri"/>
          <w:color w:val="000000"/>
        </w:rPr>
      </w:pPr>
      <w:r w:rsidRPr="001D59CF">
        <w:rPr>
          <w:rFonts w:ascii="Calibri" w:hAnsi="Calibri" w:cs="Calibri"/>
          <w:color w:val="000000"/>
        </w:rPr>
        <w:t>A Framework for K</w:t>
      </w:r>
      <w:r w:rsidR="00D639A4">
        <w:rPr>
          <w:rFonts w:ascii="Calibri" w:hAnsi="Calibri" w:cs="Calibri"/>
          <w:color w:val="000000"/>
        </w:rPr>
        <w:softHyphen/>
      </w:r>
      <w:r w:rsidR="00C772DE">
        <w:rPr>
          <w:rFonts w:ascii="Calibri" w:hAnsi="Calibri" w:cs="Calibri"/>
          <w:color w:val="000000"/>
        </w:rPr>
        <w:t>–</w:t>
      </w:r>
      <w:r w:rsidRPr="001D59CF">
        <w:rPr>
          <w:rFonts w:ascii="Calibri" w:hAnsi="Calibri" w:cs="Calibri"/>
          <w:color w:val="000000"/>
        </w:rPr>
        <w:t xml:space="preserve">12 Computer Science Education, </w:t>
      </w:r>
      <w:hyperlink r:id="rId25" w:history="1">
        <w:r w:rsidR="001D59CF" w:rsidRPr="001D59CF">
          <w:rPr>
            <w:rStyle w:val="Hyperlink"/>
            <w:rFonts w:ascii="Calibri" w:hAnsi="Calibri" w:cs="Calibri"/>
            <w:color w:val="0000FF"/>
          </w:rPr>
          <w:t>https://k12cs.org</w:t>
        </w:r>
      </w:hyperlink>
      <w:r w:rsidRPr="001D59CF">
        <w:rPr>
          <w:rFonts w:ascii="Calibri" w:hAnsi="Calibri" w:cs="Calibri"/>
        </w:rPr>
        <w:t>.</w:t>
      </w:r>
    </w:p>
    <w:p w:rsidR="00F160BF" w:rsidRDefault="00F160BF" w:rsidP="007E171B">
      <w:pPr>
        <w:tabs>
          <w:tab w:val="left" w:pos="180"/>
          <w:tab w:val="left" w:pos="360"/>
          <w:tab w:val="left" w:pos="540"/>
        </w:tabs>
        <w:autoSpaceDE w:val="0"/>
        <w:autoSpaceDN w:val="0"/>
        <w:adjustRightInd w:val="0"/>
        <w:spacing w:after="120" w:line="276" w:lineRule="auto"/>
        <w:ind w:left="547" w:hanging="547"/>
        <w:rPr>
          <w:rFonts w:ascii="Calibri" w:hAnsi="Calibri" w:cs="Calibri"/>
        </w:rPr>
      </w:pPr>
      <w:r w:rsidRPr="00F160BF">
        <w:rPr>
          <w:rFonts w:ascii="Calibri" w:hAnsi="Calibri" w:cs="Calibri"/>
        </w:rPr>
        <w:t>K–12 Computer Science Framework</w:t>
      </w:r>
      <w:r>
        <w:rPr>
          <w:rFonts w:ascii="Calibri" w:hAnsi="Calibri" w:cs="Calibri"/>
        </w:rPr>
        <w:t xml:space="preserve"> (Video), </w:t>
      </w:r>
      <w:hyperlink r:id="rId26" w:history="1">
        <w:r w:rsidRPr="0005317C">
          <w:rPr>
            <w:rStyle w:val="Hyperlink"/>
            <w:rFonts w:ascii="Calibri" w:hAnsi="Calibri" w:cs="Calibri"/>
            <w:color w:val="0000FF"/>
          </w:rPr>
          <w:t>https://www.youtube.com/watch?v=CD0EIGfr950</w:t>
        </w:r>
      </w:hyperlink>
      <w:r>
        <w:rPr>
          <w:rFonts w:ascii="Calibri" w:hAnsi="Calibri" w:cs="Calibri"/>
        </w:rPr>
        <w:t>.</w:t>
      </w:r>
    </w:p>
    <w:p w:rsidR="00B56DA0" w:rsidRPr="001D59CF" w:rsidRDefault="00B56DA0" w:rsidP="007E171B">
      <w:pPr>
        <w:tabs>
          <w:tab w:val="left" w:pos="180"/>
          <w:tab w:val="left" w:pos="360"/>
          <w:tab w:val="left" w:pos="540"/>
        </w:tabs>
        <w:autoSpaceDE w:val="0"/>
        <w:autoSpaceDN w:val="0"/>
        <w:adjustRightInd w:val="0"/>
        <w:spacing w:after="120" w:line="276" w:lineRule="auto"/>
        <w:ind w:left="547" w:hanging="547"/>
        <w:rPr>
          <w:rFonts w:ascii="Calibri" w:hAnsi="Calibri" w:cs="Calibri"/>
          <w:color w:val="000000"/>
        </w:rPr>
      </w:pPr>
      <w:r w:rsidRPr="001D59CF">
        <w:rPr>
          <w:rFonts w:ascii="Calibri" w:hAnsi="Calibri" w:cs="Calibri"/>
          <w:color w:val="000000"/>
        </w:rPr>
        <w:t>Interim Computer Science Teachers Association K</w:t>
      </w:r>
      <w:r w:rsidR="00D639A4">
        <w:rPr>
          <w:rFonts w:ascii="Calibri" w:hAnsi="Calibri" w:cs="Calibri"/>
          <w:color w:val="000000"/>
        </w:rPr>
        <w:t>–</w:t>
      </w:r>
      <w:r w:rsidRPr="001D59CF">
        <w:rPr>
          <w:rFonts w:ascii="Calibri" w:hAnsi="Calibri" w:cs="Calibri"/>
          <w:color w:val="000000"/>
        </w:rPr>
        <w:t>12 Computer Science Standards (2016)</w:t>
      </w:r>
      <w:r w:rsidR="00D639A4">
        <w:rPr>
          <w:rFonts w:ascii="Calibri" w:hAnsi="Calibri" w:cs="Calibri"/>
          <w:color w:val="000000"/>
        </w:rPr>
        <w:t xml:space="preserve">, </w:t>
      </w:r>
      <w:hyperlink r:id="rId27" w:history="1">
        <w:r w:rsidR="00D639A4" w:rsidRPr="00D639A4">
          <w:rPr>
            <w:rStyle w:val="Hyperlink"/>
            <w:rFonts w:ascii="Calibri" w:hAnsi="Calibri" w:cs="Calibri"/>
            <w:color w:val="0000FF"/>
          </w:rPr>
          <w:t>https://c.ymcdn.com/sites/www.csteachers.org/resource/resmgr/Docs/Standards/2016StandardsRevision/INTERIM_StandardsFINAL_07222.pdf</w:t>
        </w:r>
      </w:hyperlink>
      <w:r w:rsidR="00553363">
        <w:rPr>
          <w:rFonts w:ascii="Calibri" w:hAnsi="Calibri" w:cs="Calibri"/>
          <w:color w:val="000000"/>
        </w:rPr>
        <w:t>.</w:t>
      </w:r>
    </w:p>
    <w:p w:rsidR="00B56DA0" w:rsidRPr="001D59CF" w:rsidRDefault="00B56DA0" w:rsidP="007E171B">
      <w:pPr>
        <w:tabs>
          <w:tab w:val="left" w:pos="180"/>
          <w:tab w:val="left" w:pos="360"/>
          <w:tab w:val="left" w:pos="540"/>
        </w:tabs>
        <w:autoSpaceDE w:val="0"/>
        <w:autoSpaceDN w:val="0"/>
        <w:adjustRightInd w:val="0"/>
        <w:spacing w:after="120" w:line="276" w:lineRule="auto"/>
        <w:ind w:left="547" w:hanging="547"/>
        <w:rPr>
          <w:rFonts w:ascii="Calibri" w:hAnsi="Calibri" w:cs="Calibri"/>
          <w:color w:val="1155CD"/>
        </w:rPr>
      </w:pPr>
      <w:r w:rsidRPr="001D59CF">
        <w:rPr>
          <w:rFonts w:ascii="Calibri" w:hAnsi="Calibri" w:cs="Calibri"/>
          <w:color w:val="000000"/>
        </w:rPr>
        <w:t xml:space="preserve">ISTE Standards, </w:t>
      </w:r>
      <w:hyperlink r:id="rId28" w:history="1">
        <w:r w:rsidR="001D59CF" w:rsidRPr="001D59CF">
          <w:rPr>
            <w:rStyle w:val="Hyperlink"/>
            <w:rFonts w:ascii="Calibri" w:hAnsi="Calibri" w:cs="Calibri"/>
            <w:color w:val="0000FF"/>
          </w:rPr>
          <w:t>http://www.iste.org/standards/istestandards</w:t>
        </w:r>
      </w:hyperlink>
      <w:r w:rsidRPr="001D59CF">
        <w:rPr>
          <w:rFonts w:ascii="Calibri" w:hAnsi="Calibri" w:cs="Calibri"/>
        </w:rPr>
        <w:t>.</w:t>
      </w:r>
    </w:p>
    <w:p w:rsidR="00B56DA0" w:rsidRPr="001D59CF" w:rsidRDefault="00B56DA0" w:rsidP="007E171B">
      <w:pPr>
        <w:tabs>
          <w:tab w:val="left" w:pos="180"/>
          <w:tab w:val="left" w:pos="360"/>
          <w:tab w:val="left" w:pos="540"/>
        </w:tabs>
        <w:autoSpaceDE w:val="0"/>
        <w:autoSpaceDN w:val="0"/>
        <w:adjustRightInd w:val="0"/>
        <w:spacing w:after="120" w:line="276" w:lineRule="auto"/>
        <w:ind w:left="547" w:hanging="547"/>
        <w:rPr>
          <w:rFonts w:ascii="Calibri" w:hAnsi="Calibri" w:cs="Calibri"/>
          <w:color w:val="1155CD"/>
        </w:rPr>
      </w:pPr>
      <w:r w:rsidRPr="001D59CF">
        <w:rPr>
          <w:rFonts w:ascii="Calibri" w:hAnsi="Calibri" w:cs="Calibri"/>
          <w:color w:val="000000"/>
        </w:rPr>
        <w:t xml:space="preserve">Employment Projections (Washington Employment Security Department) </w:t>
      </w:r>
      <w:hyperlink r:id="rId29" w:history="1">
        <w:r w:rsidRPr="001D59CF">
          <w:rPr>
            <w:rFonts w:ascii="Calibri" w:hAnsi="Calibri" w:cs="Calibri"/>
            <w:color w:val="0000FF"/>
            <w:u w:val="single"/>
          </w:rPr>
          <w:t>https://fortress.wa.gov/esd/employmentdata/reports-publications/industry-reports/employment-projections</w:t>
        </w:r>
      </w:hyperlink>
      <w:r w:rsidRPr="001D59CF">
        <w:rPr>
          <w:rFonts w:ascii="Calibri" w:hAnsi="Calibri" w:cs="Calibri"/>
        </w:rPr>
        <w:t>.</w:t>
      </w:r>
    </w:p>
    <w:p w:rsidR="00B56DA0" w:rsidRDefault="00B56DA0" w:rsidP="007E171B">
      <w:pPr>
        <w:tabs>
          <w:tab w:val="left" w:pos="180"/>
          <w:tab w:val="left" w:pos="360"/>
          <w:tab w:val="left" w:pos="540"/>
        </w:tabs>
        <w:autoSpaceDE w:val="0"/>
        <w:autoSpaceDN w:val="0"/>
        <w:adjustRightInd w:val="0"/>
        <w:spacing w:after="120" w:line="276" w:lineRule="auto"/>
        <w:ind w:left="547" w:hanging="547"/>
        <w:rPr>
          <w:rStyle w:val="Hyperlink"/>
          <w:rFonts w:ascii="Calibri" w:hAnsi="Calibri" w:cs="Calibri"/>
          <w:color w:val="auto"/>
          <w:u w:val="none"/>
        </w:rPr>
      </w:pPr>
      <w:r w:rsidRPr="001D59CF">
        <w:rPr>
          <w:rFonts w:ascii="Calibri" w:hAnsi="Calibri" w:cs="Calibri"/>
        </w:rPr>
        <w:t xml:space="preserve">College Board’s Computer Science Principles: </w:t>
      </w:r>
      <w:hyperlink r:id="rId30" w:history="1">
        <w:r w:rsidRPr="001D59CF">
          <w:rPr>
            <w:rStyle w:val="Hyperlink"/>
            <w:rFonts w:ascii="Calibri" w:hAnsi="Calibri" w:cs="Calibri"/>
            <w:color w:val="0000FF"/>
          </w:rPr>
          <w:t>https://securemedia.collegeboard.org/digitalServices/pdf/ap/ap-computer-science-principles-courseand-exam-description.pdf</w:t>
        </w:r>
      </w:hyperlink>
      <w:r w:rsidR="00553363" w:rsidRPr="002A31D4">
        <w:rPr>
          <w:rStyle w:val="Hyperlink"/>
          <w:rFonts w:ascii="Calibri" w:hAnsi="Calibri" w:cs="Calibri"/>
          <w:color w:val="auto"/>
          <w:u w:val="none"/>
        </w:rPr>
        <w:t>.</w:t>
      </w:r>
    </w:p>
    <w:p w:rsidR="00F160BF" w:rsidRPr="00F160BF" w:rsidRDefault="00F160BF" w:rsidP="007E171B">
      <w:pPr>
        <w:tabs>
          <w:tab w:val="left" w:pos="180"/>
          <w:tab w:val="left" w:pos="360"/>
          <w:tab w:val="left" w:pos="540"/>
        </w:tabs>
        <w:autoSpaceDE w:val="0"/>
        <w:autoSpaceDN w:val="0"/>
        <w:adjustRightInd w:val="0"/>
        <w:spacing w:after="120" w:line="276" w:lineRule="auto"/>
        <w:ind w:left="547" w:hanging="547"/>
        <w:rPr>
          <w:rFonts w:ascii="Calibri" w:hAnsi="Calibri" w:cs="Calibri"/>
        </w:rPr>
        <w:sectPr w:rsidR="00F160BF" w:rsidRPr="00F160BF" w:rsidSect="00553363">
          <w:pgSz w:w="12240" w:h="15840"/>
          <w:pgMar w:top="1440" w:right="1440" w:bottom="1440" w:left="1440" w:header="720" w:footer="720" w:gutter="0"/>
          <w:cols w:space="720"/>
          <w:docGrid w:linePitch="360"/>
        </w:sectPr>
      </w:pPr>
    </w:p>
    <w:p w:rsidR="00A76138" w:rsidRPr="00AE0730" w:rsidRDefault="00A76138" w:rsidP="00AE0730">
      <w:pPr>
        <w:pStyle w:val="Heading2"/>
        <w:spacing w:before="0" w:line="276" w:lineRule="auto"/>
        <w:rPr>
          <w:rFonts w:cs="Calibri"/>
          <w:sz w:val="24"/>
          <w:szCs w:val="22"/>
        </w:rPr>
      </w:pPr>
      <w:bookmarkStart w:id="32" w:name="_Toc468281323"/>
      <w:r w:rsidRPr="00AE0730">
        <w:rPr>
          <w:rFonts w:cs="Calibri"/>
          <w:sz w:val="24"/>
          <w:szCs w:val="22"/>
        </w:rPr>
        <w:lastRenderedPageBreak/>
        <w:t>Legend for Identifiers</w:t>
      </w:r>
      <w:bookmarkEnd w:id="32"/>
    </w:p>
    <w:p w:rsidR="003D6E8C" w:rsidRPr="00B42445" w:rsidRDefault="003D6E8C" w:rsidP="00AE0730">
      <w:pPr>
        <w:spacing w:after="0" w:line="276" w:lineRule="auto"/>
        <w:rPr>
          <w:rFonts w:ascii="Calibri" w:hAnsi="Calibri" w:cs="Calibri"/>
          <w:b/>
        </w:rPr>
      </w:pPr>
    </w:p>
    <w:p w:rsidR="00A76138" w:rsidRPr="00B42445" w:rsidRDefault="00A76138" w:rsidP="00AE0730">
      <w:pPr>
        <w:spacing w:after="0" w:line="276" w:lineRule="auto"/>
        <w:rPr>
          <w:rFonts w:ascii="Calibri" w:hAnsi="Calibri" w:cs="Calibri"/>
          <w:b/>
        </w:rPr>
      </w:pPr>
      <w:r w:rsidRPr="00B42445">
        <w:rPr>
          <w:rFonts w:ascii="Calibri" w:hAnsi="Calibri" w:cs="Calibri"/>
          <w:b/>
        </w:rPr>
        <w:t>Unique Numbering System for the 2016 K–12 C</w:t>
      </w:r>
      <w:r w:rsidR="00256FB2" w:rsidRPr="00B42445">
        <w:rPr>
          <w:rFonts w:ascii="Calibri" w:hAnsi="Calibri" w:cs="Calibri"/>
          <w:b/>
        </w:rPr>
        <w:t xml:space="preserve">omputer </w:t>
      </w:r>
      <w:r w:rsidRPr="00B42445">
        <w:rPr>
          <w:rFonts w:ascii="Calibri" w:hAnsi="Calibri" w:cs="Calibri"/>
          <w:b/>
        </w:rPr>
        <w:t>S</w:t>
      </w:r>
      <w:r w:rsidR="00256FB2" w:rsidRPr="00B42445">
        <w:rPr>
          <w:rFonts w:ascii="Calibri" w:hAnsi="Calibri" w:cs="Calibri"/>
          <w:b/>
        </w:rPr>
        <w:t>cience</w:t>
      </w:r>
      <w:r w:rsidRPr="00B42445">
        <w:rPr>
          <w:rFonts w:ascii="Calibri" w:hAnsi="Calibri" w:cs="Calibri"/>
          <w:b/>
        </w:rPr>
        <w:t xml:space="preserve"> </w:t>
      </w:r>
      <w:r w:rsidR="00256FB2" w:rsidRPr="00B42445">
        <w:rPr>
          <w:rFonts w:ascii="Calibri" w:hAnsi="Calibri" w:cs="Calibri"/>
          <w:b/>
        </w:rPr>
        <w:t xml:space="preserve">Learning </w:t>
      </w:r>
      <w:r w:rsidRPr="00B42445">
        <w:rPr>
          <w:rFonts w:ascii="Calibri" w:hAnsi="Calibri" w:cs="Calibri"/>
          <w:b/>
        </w:rPr>
        <w:t xml:space="preserve">Standards </w:t>
      </w:r>
    </w:p>
    <w:p w:rsidR="004A159B" w:rsidRPr="00B42445" w:rsidRDefault="00A76138" w:rsidP="00333544">
      <w:pPr>
        <w:pStyle w:val="Default"/>
        <w:spacing w:line="276" w:lineRule="auto"/>
        <w:rPr>
          <w:rFonts w:ascii="Calibri" w:hAnsi="Calibri" w:cs="Calibri"/>
          <w:sz w:val="22"/>
          <w:szCs w:val="22"/>
        </w:rPr>
      </w:pPr>
      <w:r w:rsidRPr="00B42445">
        <w:rPr>
          <w:rFonts w:ascii="Calibri" w:hAnsi="Calibri" w:cs="Calibri"/>
          <w:color w:val="auto"/>
          <w:sz w:val="22"/>
          <w:szCs w:val="22"/>
        </w:rPr>
        <w:t xml:space="preserve">To help organize and track each individual standard, a unique identifier </w:t>
      </w:r>
      <w:r w:rsidR="00E43145" w:rsidRPr="00B42445">
        <w:rPr>
          <w:rFonts w:ascii="Calibri" w:hAnsi="Calibri" w:cs="Calibri"/>
          <w:color w:val="auto"/>
          <w:sz w:val="22"/>
          <w:szCs w:val="22"/>
        </w:rPr>
        <w:t xml:space="preserve">was developed. </w:t>
      </w:r>
      <w:r w:rsidRPr="00B42445">
        <w:rPr>
          <w:rFonts w:ascii="Calibri" w:hAnsi="Calibri" w:cs="Calibri"/>
          <w:color w:val="auto"/>
          <w:sz w:val="22"/>
          <w:szCs w:val="22"/>
        </w:rPr>
        <w:t>An example appears below:</w:t>
      </w:r>
    </w:p>
    <w:p w:rsidR="004A159B" w:rsidRPr="00B42445" w:rsidRDefault="004A159B" w:rsidP="00333544">
      <w:pPr>
        <w:autoSpaceDE w:val="0"/>
        <w:autoSpaceDN w:val="0"/>
        <w:adjustRightInd w:val="0"/>
        <w:spacing w:after="0" w:line="276" w:lineRule="auto"/>
        <w:rPr>
          <w:rFonts w:ascii="Calibri" w:hAnsi="Calibri" w:cs="Calibri"/>
          <w:color w:val="000000"/>
        </w:rPr>
      </w:pPr>
    </w:p>
    <w:tbl>
      <w:tblPr>
        <w:tblW w:w="9685" w:type="dxa"/>
        <w:tblInd w:w="-108" w:type="dxa"/>
        <w:tblBorders>
          <w:top w:val="nil"/>
          <w:left w:val="nil"/>
          <w:bottom w:val="nil"/>
          <w:right w:val="nil"/>
        </w:tblBorders>
        <w:tblLayout w:type="fixed"/>
        <w:tblCellMar>
          <w:top w:w="29" w:type="dxa"/>
          <w:left w:w="115" w:type="dxa"/>
          <w:bottom w:w="29" w:type="dxa"/>
          <w:right w:w="115" w:type="dxa"/>
        </w:tblCellMar>
        <w:tblLook w:val="0000" w:firstRow="0" w:lastRow="0" w:firstColumn="0" w:lastColumn="0" w:noHBand="0" w:noVBand="0"/>
      </w:tblPr>
      <w:tblGrid>
        <w:gridCol w:w="1269"/>
        <w:gridCol w:w="1269"/>
        <w:gridCol w:w="3690"/>
        <w:gridCol w:w="1728"/>
        <w:gridCol w:w="1729"/>
      </w:tblGrid>
      <w:tr w:rsidR="00A76138" w:rsidRPr="00B42445" w:rsidTr="00314F8F">
        <w:trPr>
          <w:trHeight w:val="432"/>
        </w:trPr>
        <w:tc>
          <w:tcPr>
            <w:tcW w:w="1269" w:type="dxa"/>
            <w:tcBorders>
              <w:top w:val="single" w:sz="24" w:space="0" w:color="A6A6A6" w:themeColor="background1" w:themeShade="A6"/>
              <w:left w:val="single" w:sz="24" w:space="0" w:color="A6A6A6" w:themeColor="background1" w:themeShade="A6"/>
              <w:bottom w:val="single" w:sz="24" w:space="0" w:color="A6A6A6" w:themeColor="background1" w:themeShade="A6"/>
            </w:tcBorders>
            <w:shd w:val="clear" w:color="auto" w:fill="BFBFBF" w:themeFill="background1" w:themeFillShade="BF"/>
            <w:vAlign w:val="center"/>
          </w:tcPr>
          <w:p w:rsidR="004A159B" w:rsidRPr="00B42445" w:rsidRDefault="004A159B" w:rsidP="00333544">
            <w:pPr>
              <w:autoSpaceDE w:val="0"/>
              <w:autoSpaceDN w:val="0"/>
              <w:adjustRightInd w:val="0"/>
              <w:spacing w:after="0" w:line="276" w:lineRule="auto"/>
              <w:jc w:val="center"/>
              <w:rPr>
                <w:rFonts w:ascii="Calibri" w:hAnsi="Calibri" w:cs="Calibri"/>
                <w:color w:val="000000"/>
              </w:rPr>
            </w:pPr>
            <w:r w:rsidRPr="00B42445">
              <w:rPr>
                <w:rFonts w:ascii="Calibri" w:hAnsi="Calibri" w:cs="Calibri"/>
                <w:b/>
                <w:bCs/>
                <w:color w:val="000000"/>
              </w:rPr>
              <w:t>Grades</w:t>
            </w:r>
          </w:p>
        </w:tc>
        <w:tc>
          <w:tcPr>
            <w:tcW w:w="1269" w:type="dxa"/>
            <w:tcBorders>
              <w:top w:val="single" w:sz="24" w:space="0" w:color="A6A6A6" w:themeColor="background1" w:themeShade="A6"/>
              <w:bottom w:val="single" w:sz="24" w:space="0" w:color="A6A6A6" w:themeColor="background1" w:themeShade="A6"/>
            </w:tcBorders>
            <w:shd w:val="clear" w:color="auto" w:fill="BFBFBF" w:themeFill="background1" w:themeFillShade="BF"/>
            <w:vAlign w:val="center"/>
          </w:tcPr>
          <w:p w:rsidR="004A159B" w:rsidRPr="00B42445" w:rsidRDefault="004A159B" w:rsidP="00333544">
            <w:pPr>
              <w:autoSpaceDE w:val="0"/>
              <w:autoSpaceDN w:val="0"/>
              <w:adjustRightInd w:val="0"/>
              <w:spacing w:after="0" w:line="276" w:lineRule="auto"/>
              <w:jc w:val="center"/>
              <w:rPr>
                <w:rFonts w:ascii="Calibri" w:hAnsi="Calibri" w:cs="Calibri"/>
                <w:color w:val="000000"/>
              </w:rPr>
            </w:pPr>
            <w:r w:rsidRPr="00B42445">
              <w:rPr>
                <w:rFonts w:ascii="Calibri" w:hAnsi="Calibri" w:cs="Calibri"/>
                <w:b/>
                <w:bCs/>
                <w:color w:val="000000"/>
              </w:rPr>
              <w:t>Identifier</w:t>
            </w:r>
          </w:p>
        </w:tc>
        <w:tc>
          <w:tcPr>
            <w:tcW w:w="3690" w:type="dxa"/>
            <w:tcBorders>
              <w:top w:val="single" w:sz="24" w:space="0" w:color="A6A6A6" w:themeColor="background1" w:themeShade="A6"/>
              <w:bottom w:val="single" w:sz="24" w:space="0" w:color="A6A6A6" w:themeColor="background1" w:themeShade="A6"/>
            </w:tcBorders>
            <w:shd w:val="clear" w:color="auto" w:fill="BFBFBF" w:themeFill="background1" w:themeFillShade="BF"/>
            <w:vAlign w:val="center"/>
          </w:tcPr>
          <w:p w:rsidR="004A159B" w:rsidRPr="00B42445" w:rsidRDefault="00CA5235" w:rsidP="00333544">
            <w:pPr>
              <w:autoSpaceDE w:val="0"/>
              <w:autoSpaceDN w:val="0"/>
              <w:adjustRightInd w:val="0"/>
              <w:spacing w:after="0" w:line="276" w:lineRule="auto"/>
              <w:jc w:val="center"/>
              <w:rPr>
                <w:rFonts w:ascii="Calibri" w:hAnsi="Calibri" w:cs="Calibri"/>
                <w:color w:val="000000"/>
              </w:rPr>
            </w:pPr>
            <w:r w:rsidRPr="00B42445">
              <w:rPr>
                <w:rFonts w:ascii="Calibri" w:hAnsi="Calibri" w:cs="Calibri"/>
                <w:b/>
                <w:bCs/>
                <w:color w:val="000000"/>
              </w:rPr>
              <w:t>Computer Science</w:t>
            </w:r>
            <w:r w:rsidR="004A159B" w:rsidRPr="00B42445">
              <w:rPr>
                <w:rFonts w:ascii="Calibri" w:hAnsi="Calibri" w:cs="Calibri"/>
                <w:b/>
                <w:bCs/>
                <w:color w:val="000000"/>
              </w:rPr>
              <w:t xml:space="preserve"> </w:t>
            </w:r>
            <w:r w:rsidR="009061BE">
              <w:rPr>
                <w:rFonts w:ascii="Calibri" w:hAnsi="Calibri" w:cs="Calibri"/>
                <w:b/>
                <w:bCs/>
                <w:color w:val="000000"/>
              </w:rPr>
              <w:br/>
            </w:r>
            <w:r w:rsidR="00556829" w:rsidRPr="00B42445">
              <w:rPr>
                <w:rFonts w:ascii="Calibri" w:hAnsi="Calibri" w:cs="Calibri"/>
                <w:b/>
                <w:bCs/>
                <w:color w:val="000000"/>
              </w:rPr>
              <w:t xml:space="preserve">K–12 </w:t>
            </w:r>
            <w:r w:rsidR="00556829">
              <w:rPr>
                <w:rFonts w:ascii="Calibri" w:hAnsi="Calibri" w:cs="Calibri"/>
                <w:b/>
                <w:bCs/>
                <w:color w:val="000000"/>
              </w:rPr>
              <w:t xml:space="preserve">Learning </w:t>
            </w:r>
            <w:r w:rsidR="004A159B" w:rsidRPr="00B42445">
              <w:rPr>
                <w:rFonts w:ascii="Calibri" w:hAnsi="Calibri" w:cs="Calibri"/>
                <w:b/>
                <w:bCs/>
                <w:color w:val="000000"/>
              </w:rPr>
              <w:t>Standard</w:t>
            </w:r>
          </w:p>
        </w:tc>
        <w:tc>
          <w:tcPr>
            <w:tcW w:w="1728" w:type="dxa"/>
            <w:tcBorders>
              <w:top w:val="single" w:sz="24" w:space="0" w:color="A6A6A6" w:themeColor="background1" w:themeShade="A6"/>
              <w:bottom w:val="single" w:sz="24" w:space="0" w:color="A6A6A6" w:themeColor="background1" w:themeShade="A6"/>
            </w:tcBorders>
            <w:shd w:val="clear" w:color="auto" w:fill="BFBFBF" w:themeFill="background1" w:themeFillShade="BF"/>
            <w:vAlign w:val="center"/>
          </w:tcPr>
          <w:p w:rsidR="004A159B" w:rsidRPr="00B42445" w:rsidRDefault="004A159B" w:rsidP="00333544">
            <w:pPr>
              <w:autoSpaceDE w:val="0"/>
              <w:autoSpaceDN w:val="0"/>
              <w:adjustRightInd w:val="0"/>
              <w:spacing w:after="0" w:line="276" w:lineRule="auto"/>
              <w:jc w:val="center"/>
              <w:rPr>
                <w:rFonts w:ascii="Calibri" w:hAnsi="Calibri" w:cs="Calibri"/>
                <w:color w:val="000000"/>
              </w:rPr>
            </w:pPr>
            <w:r w:rsidRPr="00B42445">
              <w:rPr>
                <w:rFonts w:ascii="Calibri" w:hAnsi="Calibri" w:cs="Calibri"/>
                <w:b/>
                <w:bCs/>
                <w:color w:val="000000"/>
              </w:rPr>
              <w:t>Framework Concept</w:t>
            </w:r>
          </w:p>
        </w:tc>
        <w:tc>
          <w:tcPr>
            <w:tcW w:w="1729" w:type="dxa"/>
            <w:tcBorders>
              <w:top w:val="single" w:sz="24" w:space="0" w:color="A6A6A6" w:themeColor="background1" w:themeShade="A6"/>
              <w:bottom w:val="single" w:sz="24" w:space="0" w:color="A6A6A6" w:themeColor="background1" w:themeShade="A6"/>
              <w:right w:val="single" w:sz="24" w:space="0" w:color="A6A6A6" w:themeColor="background1" w:themeShade="A6"/>
            </w:tcBorders>
            <w:shd w:val="clear" w:color="auto" w:fill="BFBFBF" w:themeFill="background1" w:themeFillShade="BF"/>
            <w:vAlign w:val="center"/>
          </w:tcPr>
          <w:p w:rsidR="004A159B" w:rsidRPr="00B42445" w:rsidRDefault="004A159B" w:rsidP="00333544">
            <w:pPr>
              <w:autoSpaceDE w:val="0"/>
              <w:autoSpaceDN w:val="0"/>
              <w:adjustRightInd w:val="0"/>
              <w:spacing w:after="0" w:line="276" w:lineRule="auto"/>
              <w:jc w:val="center"/>
              <w:rPr>
                <w:rFonts w:ascii="Calibri" w:hAnsi="Calibri" w:cs="Calibri"/>
                <w:color w:val="000000"/>
              </w:rPr>
            </w:pPr>
            <w:r w:rsidRPr="00B42445">
              <w:rPr>
                <w:rFonts w:ascii="Calibri" w:hAnsi="Calibri" w:cs="Calibri"/>
                <w:b/>
                <w:bCs/>
                <w:color w:val="000000"/>
              </w:rPr>
              <w:t>Framework Practice</w:t>
            </w:r>
          </w:p>
        </w:tc>
      </w:tr>
      <w:tr w:rsidR="00A76138" w:rsidRPr="00B42445" w:rsidTr="00314F8F">
        <w:trPr>
          <w:trHeight w:val="783"/>
        </w:trPr>
        <w:tc>
          <w:tcPr>
            <w:tcW w:w="1269" w:type="dxa"/>
            <w:tcBorders>
              <w:top w:val="single" w:sz="24" w:space="0" w:color="A6A6A6" w:themeColor="background1" w:themeShade="A6"/>
              <w:left w:val="single" w:sz="24" w:space="0" w:color="A6A6A6" w:themeColor="background1" w:themeShade="A6"/>
              <w:bottom w:val="single" w:sz="24" w:space="0" w:color="A6A6A6" w:themeColor="background1" w:themeShade="A6"/>
              <w:right w:val="single" w:sz="24" w:space="0" w:color="A6A6A6" w:themeColor="background1" w:themeShade="A6"/>
            </w:tcBorders>
            <w:shd w:val="clear" w:color="auto" w:fill="B6D99A" w:themeFill="accent3" w:themeFillTint="99"/>
            <w:vAlign w:val="center"/>
          </w:tcPr>
          <w:p w:rsidR="004A159B" w:rsidRPr="00B42445" w:rsidRDefault="004A159B" w:rsidP="00333544">
            <w:pPr>
              <w:autoSpaceDE w:val="0"/>
              <w:autoSpaceDN w:val="0"/>
              <w:adjustRightInd w:val="0"/>
              <w:spacing w:after="0" w:line="276" w:lineRule="auto"/>
              <w:jc w:val="center"/>
              <w:rPr>
                <w:rFonts w:ascii="Calibri" w:hAnsi="Calibri" w:cs="Calibri"/>
                <w:color w:val="000000"/>
              </w:rPr>
            </w:pPr>
            <w:r w:rsidRPr="00B42445">
              <w:rPr>
                <w:rFonts w:ascii="Calibri" w:hAnsi="Calibri" w:cs="Calibri"/>
                <w:color w:val="000000"/>
              </w:rPr>
              <w:t>9–10</w:t>
            </w:r>
          </w:p>
        </w:tc>
        <w:tc>
          <w:tcPr>
            <w:tcW w:w="1269" w:type="dxa"/>
            <w:tcBorders>
              <w:top w:val="single" w:sz="24" w:space="0" w:color="A6A6A6" w:themeColor="background1" w:themeShade="A6"/>
              <w:left w:val="single" w:sz="24" w:space="0" w:color="A6A6A6" w:themeColor="background1" w:themeShade="A6"/>
              <w:bottom w:val="single" w:sz="24" w:space="0" w:color="A6A6A6" w:themeColor="background1" w:themeShade="A6"/>
              <w:right w:val="single" w:sz="24" w:space="0" w:color="A6A6A6" w:themeColor="background1" w:themeShade="A6"/>
            </w:tcBorders>
            <w:shd w:val="clear" w:color="auto" w:fill="F1C1CF"/>
            <w:vAlign w:val="center"/>
          </w:tcPr>
          <w:p w:rsidR="004A159B" w:rsidRPr="00B42445" w:rsidRDefault="004A159B" w:rsidP="00333544">
            <w:pPr>
              <w:autoSpaceDE w:val="0"/>
              <w:autoSpaceDN w:val="0"/>
              <w:adjustRightInd w:val="0"/>
              <w:spacing w:after="0" w:line="276" w:lineRule="auto"/>
              <w:jc w:val="center"/>
              <w:rPr>
                <w:rFonts w:ascii="Calibri" w:hAnsi="Calibri" w:cs="Calibri"/>
                <w:color w:val="000000"/>
              </w:rPr>
            </w:pPr>
            <w:r w:rsidRPr="00B42445">
              <w:rPr>
                <w:rFonts w:ascii="Calibri" w:hAnsi="Calibri" w:cs="Calibri"/>
                <w:b/>
                <w:bCs/>
                <w:color w:val="000000"/>
              </w:rPr>
              <w:t>3A-A-2-1</w:t>
            </w:r>
          </w:p>
        </w:tc>
        <w:tc>
          <w:tcPr>
            <w:tcW w:w="3690" w:type="dxa"/>
            <w:tcBorders>
              <w:top w:val="single" w:sz="24" w:space="0" w:color="A6A6A6" w:themeColor="background1" w:themeShade="A6"/>
              <w:left w:val="single" w:sz="24" w:space="0" w:color="A6A6A6" w:themeColor="background1" w:themeShade="A6"/>
              <w:bottom w:val="single" w:sz="24" w:space="0" w:color="A6A6A6" w:themeColor="background1" w:themeShade="A6"/>
              <w:right w:val="single" w:sz="24" w:space="0" w:color="A6A6A6" w:themeColor="background1" w:themeShade="A6"/>
            </w:tcBorders>
            <w:shd w:val="clear" w:color="auto" w:fill="EEF2C0"/>
            <w:vAlign w:val="center"/>
          </w:tcPr>
          <w:p w:rsidR="004A159B" w:rsidRPr="00B42445" w:rsidRDefault="004A159B" w:rsidP="00333544">
            <w:pPr>
              <w:autoSpaceDE w:val="0"/>
              <w:autoSpaceDN w:val="0"/>
              <w:adjustRightInd w:val="0"/>
              <w:spacing w:after="0" w:line="276" w:lineRule="auto"/>
              <w:jc w:val="center"/>
              <w:rPr>
                <w:rFonts w:ascii="Calibri" w:hAnsi="Calibri" w:cs="Calibri"/>
                <w:color w:val="000000"/>
              </w:rPr>
            </w:pPr>
            <w:r w:rsidRPr="00B42445">
              <w:rPr>
                <w:rFonts w:ascii="Calibri" w:hAnsi="Calibri" w:cs="Calibri"/>
                <w:color w:val="000000"/>
              </w:rPr>
              <w:t>Design and develop a software artifact working in a team.</w:t>
            </w:r>
          </w:p>
        </w:tc>
        <w:tc>
          <w:tcPr>
            <w:tcW w:w="1728" w:type="dxa"/>
            <w:tcBorders>
              <w:top w:val="single" w:sz="24" w:space="0" w:color="A6A6A6" w:themeColor="background1" w:themeShade="A6"/>
              <w:left w:val="single" w:sz="24" w:space="0" w:color="A6A6A6" w:themeColor="background1" w:themeShade="A6"/>
              <w:bottom w:val="single" w:sz="24" w:space="0" w:color="A6A6A6" w:themeColor="background1" w:themeShade="A6"/>
              <w:right w:val="single" w:sz="24" w:space="0" w:color="A6A6A6" w:themeColor="background1" w:themeShade="A6"/>
            </w:tcBorders>
            <w:shd w:val="clear" w:color="auto" w:fill="A1B7D3" w:themeFill="text2" w:themeFillTint="66"/>
            <w:vAlign w:val="center"/>
          </w:tcPr>
          <w:p w:rsidR="004A159B" w:rsidRPr="00B42445" w:rsidRDefault="004A159B" w:rsidP="00333544">
            <w:pPr>
              <w:autoSpaceDE w:val="0"/>
              <w:autoSpaceDN w:val="0"/>
              <w:adjustRightInd w:val="0"/>
              <w:spacing w:after="0" w:line="276" w:lineRule="auto"/>
              <w:jc w:val="center"/>
              <w:rPr>
                <w:rFonts w:ascii="Calibri" w:hAnsi="Calibri" w:cs="Calibri"/>
                <w:color w:val="000000"/>
              </w:rPr>
            </w:pPr>
            <w:r w:rsidRPr="00B42445">
              <w:rPr>
                <w:rFonts w:ascii="Calibri" w:hAnsi="Calibri" w:cs="Calibri"/>
                <w:color w:val="000000"/>
              </w:rPr>
              <w:t>Algorithms and Programming</w:t>
            </w:r>
          </w:p>
        </w:tc>
        <w:tc>
          <w:tcPr>
            <w:tcW w:w="1729" w:type="dxa"/>
            <w:tcBorders>
              <w:top w:val="single" w:sz="24" w:space="0" w:color="A6A6A6" w:themeColor="background1" w:themeShade="A6"/>
              <w:left w:val="single" w:sz="24" w:space="0" w:color="A6A6A6" w:themeColor="background1" w:themeShade="A6"/>
              <w:bottom w:val="single" w:sz="24" w:space="0" w:color="A6A6A6" w:themeColor="background1" w:themeShade="A6"/>
              <w:right w:val="single" w:sz="24" w:space="0" w:color="A6A6A6" w:themeColor="background1" w:themeShade="A6"/>
            </w:tcBorders>
            <w:shd w:val="clear" w:color="auto" w:fill="DABEEC" w:themeFill="accent6" w:themeFillTint="66"/>
            <w:vAlign w:val="center"/>
          </w:tcPr>
          <w:p w:rsidR="004A159B" w:rsidRPr="00B42445" w:rsidRDefault="004A159B" w:rsidP="00333544">
            <w:pPr>
              <w:autoSpaceDE w:val="0"/>
              <w:autoSpaceDN w:val="0"/>
              <w:adjustRightInd w:val="0"/>
              <w:spacing w:after="0" w:line="276" w:lineRule="auto"/>
              <w:jc w:val="center"/>
              <w:rPr>
                <w:rFonts w:ascii="Calibri" w:hAnsi="Calibri" w:cs="Calibri"/>
                <w:color w:val="000000"/>
              </w:rPr>
            </w:pPr>
            <w:r w:rsidRPr="00B42445">
              <w:rPr>
                <w:rFonts w:ascii="Calibri" w:hAnsi="Calibri" w:cs="Calibri"/>
                <w:color w:val="000000"/>
              </w:rPr>
              <w:t>Collaborating</w:t>
            </w:r>
          </w:p>
        </w:tc>
      </w:tr>
    </w:tbl>
    <w:p w:rsidR="004A159B" w:rsidRPr="00B42445" w:rsidRDefault="004A159B" w:rsidP="00333544">
      <w:pPr>
        <w:autoSpaceDE w:val="0"/>
        <w:autoSpaceDN w:val="0"/>
        <w:adjustRightInd w:val="0"/>
        <w:spacing w:after="0" w:line="276" w:lineRule="auto"/>
        <w:rPr>
          <w:rFonts w:ascii="Calibri" w:hAnsi="Calibri" w:cs="Calibri"/>
          <w:color w:val="000000"/>
        </w:rPr>
      </w:pPr>
    </w:p>
    <w:p w:rsidR="004A159B" w:rsidRPr="00B42445" w:rsidRDefault="00A76138" w:rsidP="00333544">
      <w:pPr>
        <w:autoSpaceDE w:val="0"/>
        <w:autoSpaceDN w:val="0"/>
        <w:adjustRightInd w:val="0"/>
        <w:spacing w:after="0" w:line="276" w:lineRule="auto"/>
        <w:rPr>
          <w:rFonts w:ascii="Calibri" w:hAnsi="Calibri" w:cs="Calibri"/>
          <w:color w:val="000000"/>
        </w:rPr>
      </w:pPr>
      <w:r w:rsidRPr="00B42445">
        <w:rPr>
          <w:rFonts w:ascii="Calibri" w:hAnsi="Calibri" w:cs="Calibri"/>
          <w:color w:val="000000"/>
        </w:rPr>
        <w:t>Use the following legend to interpret the uniqu</w:t>
      </w:r>
      <w:r w:rsidR="00E557AC" w:rsidRPr="00B42445">
        <w:rPr>
          <w:rFonts w:ascii="Calibri" w:hAnsi="Calibri" w:cs="Calibri"/>
          <w:color w:val="000000"/>
        </w:rPr>
        <w:t xml:space="preserve">e identifier for each </w:t>
      </w:r>
      <w:r w:rsidRPr="00B42445">
        <w:rPr>
          <w:rFonts w:ascii="Calibri" w:hAnsi="Calibri" w:cs="Calibri"/>
          <w:color w:val="000000"/>
        </w:rPr>
        <w:t>C</w:t>
      </w:r>
      <w:r w:rsidR="00E557AC" w:rsidRPr="00B42445">
        <w:rPr>
          <w:rFonts w:ascii="Calibri" w:hAnsi="Calibri" w:cs="Calibri"/>
          <w:color w:val="000000"/>
        </w:rPr>
        <w:t xml:space="preserve">omputer </w:t>
      </w:r>
      <w:r w:rsidRPr="00B42445">
        <w:rPr>
          <w:rFonts w:ascii="Calibri" w:hAnsi="Calibri" w:cs="Calibri"/>
          <w:color w:val="000000"/>
        </w:rPr>
        <w:t>S</w:t>
      </w:r>
      <w:r w:rsidR="00E557AC" w:rsidRPr="00B42445">
        <w:rPr>
          <w:rFonts w:ascii="Calibri" w:hAnsi="Calibri" w:cs="Calibri"/>
          <w:color w:val="000000"/>
        </w:rPr>
        <w:t>cience</w:t>
      </w:r>
      <w:r w:rsidRPr="00B42445">
        <w:rPr>
          <w:rFonts w:ascii="Calibri" w:hAnsi="Calibri" w:cs="Calibri"/>
          <w:color w:val="000000"/>
        </w:rPr>
        <w:t xml:space="preserve"> </w:t>
      </w:r>
      <w:r w:rsidR="001F6B61">
        <w:rPr>
          <w:rFonts w:ascii="Calibri" w:hAnsi="Calibri" w:cs="Calibri"/>
          <w:color w:val="000000"/>
        </w:rPr>
        <w:t xml:space="preserve">K–12 Learning </w:t>
      </w:r>
      <w:r w:rsidRPr="00B42445">
        <w:rPr>
          <w:rFonts w:ascii="Calibri" w:hAnsi="Calibri" w:cs="Calibri"/>
          <w:color w:val="000000"/>
        </w:rPr>
        <w:t>Standard:</w:t>
      </w:r>
    </w:p>
    <w:p w:rsidR="004A159B" w:rsidRPr="00B42445" w:rsidRDefault="004A159B" w:rsidP="00333544">
      <w:pPr>
        <w:autoSpaceDE w:val="0"/>
        <w:autoSpaceDN w:val="0"/>
        <w:adjustRightInd w:val="0"/>
        <w:spacing w:after="0" w:line="276" w:lineRule="auto"/>
        <w:rPr>
          <w:rFonts w:ascii="Calibri" w:hAnsi="Calibri" w:cs="Calibri"/>
          <w:color w:val="000000"/>
        </w:rPr>
      </w:pPr>
    </w:p>
    <w:tbl>
      <w:tblPr>
        <w:tblStyle w:val="TableGridLight"/>
        <w:tblW w:w="0" w:type="auto"/>
        <w:jc w:val="center"/>
        <w:tblLook w:val="0000" w:firstRow="0" w:lastRow="0" w:firstColumn="0" w:lastColumn="0" w:noHBand="0" w:noVBand="0"/>
      </w:tblPr>
      <w:tblGrid>
        <w:gridCol w:w="715"/>
        <w:gridCol w:w="1042"/>
        <w:gridCol w:w="4738"/>
      </w:tblGrid>
      <w:tr w:rsidR="004A159B" w:rsidRPr="00B42445" w:rsidTr="00314F8F">
        <w:trPr>
          <w:trHeight w:val="890"/>
          <w:jc w:val="center"/>
        </w:trPr>
        <w:tc>
          <w:tcPr>
            <w:tcW w:w="0" w:type="auto"/>
            <w:gridSpan w:val="3"/>
            <w:shd w:val="clear" w:color="auto" w:fill="D99C3F" w:themeFill="accent4"/>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The identifier code corresponds to:</w:t>
            </w:r>
          </w:p>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b/>
                <w:bCs/>
                <w:color w:val="000000"/>
              </w:rPr>
              <w:t>Level – Concept – Practice – Identifier</w:t>
            </w:r>
          </w:p>
        </w:tc>
      </w:tr>
      <w:tr w:rsidR="004A159B" w:rsidRPr="00B42445" w:rsidTr="004A159B">
        <w:trPr>
          <w:trHeight w:val="458"/>
          <w:jc w:val="center"/>
        </w:trPr>
        <w:tc>
          <w:tcPr>
            <w:tcW w:w="0" w:type="auto"/>
            <w:gridSpan w:val="2"/>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b/>
                <w:bCs/>
                <w:color w:val="000000"/>
              </w:rPr>
              <w:t>Identifier Code</w:t>
            </w:r>
          </w:p>
        </w:tc>
        <w:tc>
          <w:tcPr>
            <w:tcW w:w="0" w:type="auto"/>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b/>
                <w:bCs/>
                <w:color w:val="000000"/>
              </w:rPr>
              <w:t>Key</w:t>
            </w:r>
          </w:p>
        </w:tc>
      </w:tr>
      <w:tr w:rsidR="004A159B" w:rsidRPr="00B42445" w:rsidTr="004A159B">
        <w:trPr>
          <w:trHeight w:val="302"/>
          <w:jc w:val="center"/>
        </w:trPr>
        <w:tc>
          <w:tcPr>
            <w:tcW w:w="715" w:type="dxa"/>
            <w:vMerge w:val="restart"/>
            <w:textDirection w:val="btLr"/>
            <w:vAlign w:val="center"/>
          </w:tcPr>
          <w:p w:rsidR="004A159B" w:rsidRPr="00B42445" w:rsidRDefault="004A159B" w:rsidP="00333544">
            <w:pPr>
              <w:pStyle w:val="Default"/>
              <w:spacing w:line="276" w:lineRule="auto"/>
              <w:ind w:left="113" w:right="113"/>
              <w:jc w:val="center"/>
              <w:rPr>
                <w:rFonts w:ascii="Calibri" w:hAnsi="Calibri" w:cs="Calibri"/>
                <w:sz w:val="22"/>
                <w:szCs w:val="22"/>
              </w:rPr>
            </w:pPr>
            <w:r w:rsidRPr="00B42445">
              <w:rPr>
                <w:rFonts w:ascii="Calibri" w:hAnsi="Calibri" w:cs="Calibri"/>
                <w:b/>
                <w:bCs/>
                <w:color w:val="auto"/>
                <w:sz w:val="22"/>
                <w:szCs w:val="22"/>
              </w:rPr>
              <w:t>Levels</w:t>
            </w: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1A</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Grades K–2 </w:t>
            </w:r>
          </w:p>
        </w:tc>
      </w:tr>
      <w:tr w:rsidR="004A159B" w:rsidRPr="00B42445" w:rsidTr="004A159B">
        <w:trPr>
          <w:trHeight w:val="302"/>
          <w:jc w:val="center"/>
        </w:trPr>
        <w:tc>
          <w:tcPr>
            <w:tcW w:w="715" w:type="dxa"/>
            <w:vMerge/>
            <w:textDirection w:val="btLr"/>
            <w:vAlign w:val="center"/>
          </w:tcPr>
          <w:p w:rsidR="004A159B" w:rsidRPr="00B42445" w:rsidRDefault="004A159B" w:rsidP="00333544">
            <w:pPr>
              <w:autoSpaceDE w:val="0"/>
              <w:autoSpaceDN w:val="0"/>
              <w:adjustRightInd w:val="0"/>
              <w:spacing w:line="276" w:lineRule="auto"/>
              <w:ind w:left="113" w:right="113"/>
              <w:jc w:val="center"/>
              <w:rPr>
                <w:rFonts w:ascii="Calibri" w:hAnsi="Calibri" w:cs="Calibri"/>
                <w:color w:val="000000"/>
              </w:rPr>
            </w:pP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1B</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Grades 3–5 </w:t>
            </w:r>
          </w:p>
        </w:tc>
      </w:tr>
      <w:tr w:rsidR="004A159B" w:rsidRPr="00B42445" w:rsidTr="004A159B">
        <w:trPr>
          <w:trHeight w:val="302"/>
          <w:jc w:val="center"/>
        </w:trPr>
        <w:tc>
          <w:tcPr>
            <w:tcW w:w="715" w:type="dxa"/>
            <w:vMerge/>
            <w:textDirection w:val="btLr"/>
            <w:vAlign w:val="center"/>
          </w:tcPr>
          <w:p w:rsidR="004A159B" w:rsidRPr="00B42445" w:rsidRDefault="004A159B" w:rsidP="00333544">
            <w:pPr>
              <w:autoSpaceDE w:val="0"/>
              <w:autoSpaceDN w:val="0"/>
              <w:adjustRightInd w:val="0"/>
              <w:spacing w:line="276" w:lineRule="auto"/>
              <w:ind w:left="113" w:right="113"/>
              <w:jc w:val="center"/>
              <w:rPr>
                <w:rFonts w:ascii="Calibri" w:hAnsi="Calibri" w:cs="Calibri"/>
                <w:color w:val="000000"/>
              </w:rPr>
            </w:pP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2</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Grades 6–8 </w:t>
            </w:r>
          </w:p>
        </w:tc>
      </w:tr>
      <w:tr w:rsidR="004A159B" w:rsidRPr="00B42445" w:rsidTr="004A159B">
        <w:trPr>
          <w:trHeight w:val="302"/>
          <w:jc w:val="center"/>
        </w:trPr>
        <w:tc>
          <w:tcPr>
            <w:tcW w:w="715" w:type="dxa"/>
            <w:vMerge/>
            <w:textDirection w:val="btLr"/>
            <w:vAlign w:val="center"/>
          </w:tcPr>
          <w:p w:rsidR="004A159B" w:rsidRPr="00B42445" w:rsidRDefault="004A159B" w:rsidP="00333544">
            <w:pPr>
              <w:autoSpaceDE w:val="0"/>
              <w:autoSpaceDN w:val="0"/>
              <w:adjustRightInd w:val="0"/>
              <w:spacing w:line="276" w:lineRule="auto"/>
              <w:ind w:left="113" w:right="113"/>
              <w:jc w:val="center"/>
              <w:rPr>
                <w:rFonts w:ascii="Calibri" w:hAnsi="Calibri" w:cs="Calibri"/>
                <w:color w:val="000000"/>
              </w:rPr>
            </w:pP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3A</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Grades 9–1</w:t>
            </w:r>
            <w:r w:rsidR="003D7375" w:rsidRPr="00B42445">
              <w:rPr>
                <w:rFonts w:ascii="Calibri" w:hAnsi="Calibri" w:cs="Calibri"/>
                <w:color w:val="000000"/>
              </w:rPr>
              <w:t>0</w:t>
            </w:r>
          </w:p>
        </w:tc>
      </w:tr>
      <w:tr w:rsidR="004A159B" w:rsidRPr="00B42445" w:rsidTr="004A159B">
        <w:trPr>
          <w:trHeight w:val="302"/>
          <w:jc w:val="center"/>
        </w:trPr>
        <w:tc>
          <w:tcPr>
            <w:tcW w:w="715" w:type="dxa"/>
            <w:vMerge/>
            <w:textDirection w:val="btLr"/>
            <w:vAlign w:val="center"/>
          </w:tcPr>
          <w:p w:rsidR="004A159B" w:rsidRPr="00B42445" w:rsidRDefault="004A159B" w:rsidP="00333544">
            <w:pPr>
              <w:autoSpaceDE w:val="0"/>
              <w:autoSpaceDN w:val="0"/>
              <w:adjustRightInd w:val="0"/>
              <w:spacing w:line="276" w:lineRule="auto"/>
              <w:ind w:left="113" w:right="113"/>
              <w:jc w:val="center"/>
              <w:rPr>
                <w:rFonts w:ascii="Calibri" w:hAnsi="Calibri" w:cs="Calibri"/>
                <w:color w:val="000000"/>
              </w:rPr>
            </w:pP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3B</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Grades 11–12 </w:t>
            </w:r>
          </w:p>
        </w:tc>
      </w:tr>
      <w:tr w:rsidR="004A159B" w:rsidRPr="00B42445" w:rsidTr="004A159B">
        <w:trPr>
          <w:trHeight w:val="302"/>
          <w:jc w:val="center"/>
        </w:trPr>
        <w:tc>
          <w:tcPr>
            <w:tcW w:w="715" w:type="dxa"/>
            <w:vMerge w:val="restart"/>
            <w:textDirection w:val="btLr"/>
            <w:vAlign w:val="center"/>
          </w:tcPr>
          <w:p w:rsidR="004A159B" w:rsidRPr="00B42445" w:rsidRDefault="004A159B" w:rsidP="00333544">
            <w:pPr>
              <w:pStyle w:val="Default"/>
              <w:spacing w:line="276" w:lineRule="auto"/>
              <w:ind w:left="113" w:right="113"/>
              <w:jc w:val="center"/>
              <w:rPr>
                <w:rFonts w:ascii="Calibri" w:hAnsi="Calibri" w:cs="Calibri"/>
                <w:sz w:val="22"/>
                <w:szCs w:val="22"/>
              </w:rPr>
            </w:pPr>
            <w:r w:rsidRPr="00B42445">
              <w:rPr>
                <w:rFonts w:ascii="Calibri" w:hAnsi="Calibri" w:cs="Calibri"/>
                <w:b/>
                <w:bCs/>
                <w:color w:val="auto"/>
                <w:sz w:val="22"/>
                <w:szCs w:val="22"/>
              </w:rPr>
              <w:t>Concepts</w:t>
            </w: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A</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Algorithms and Programming </w:t>
            </w:r>
          </w:p>
        </w:tc>
      </w:tr>
      <w:tr w:rsidR="004A159B" w:rsidRPr="00B42445" w:rsidTr="004A159B">
        <w:trPr>
          <w:trHeight w:val="302"/>
          <w:jc w:val="center"/>
        </w:trPr>
        <w:tc>
          <w:tcPr>
            <w:tcW w:w="715" w:type="dxa"/>
            <w:vMerge/>
            <w:textDirection w:val="btLr"/>
            <w:vAlign w:val="center"/>
          </w:tcPr>
          <w:p w:rsidR="004A159B" w:rsidRPr="00B42445" w:rsidRDefault="004A159B" w:rsidP="00333544">
            <w:pPr>
              <w:autoSpaceDE w:val="0"/>
              <w:autoSpaceDN w:val="0"/>
              <w:adjustRightInd w:val="0"/>
              <w:spacing w:line="276" w:lineRule="auto"/>
              <w:ind w:left="113" w:right="113"/>
              <w:jc w:val="center"/>
              <w:rPr>
                <w:rFonts w:ascii="Calibri" w:hAnsi="Calibri" w:cs="Calibri"/>
                <w:color w:val="000000"/>
              </w:rPr>
            </w:pPr>
          </w:p>
        </w:tc>
        <w:tc>
          <w:tcPr>
            <w:tcW w:w="1042" w:type="dxa"/>
            <w:vAlign w:val="center"/>
          </w:tcPr>
          <w:p w:rsidR="004A159B" w:rsidRPr="00B42445" w:rsidRDefault="0020658A"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C</w:t>
            </w:r>
          </w:p>
        </w:tc>
        <w:tc>
          <w:tcPr>
            <w:tcW w:w="0" w:type="auto"/>
            <w:vAlign w:val="center"/>
          </w:tcPr>
          <w:p w:rsidR="004A159B" w:rsidRPr="00B42445" w:rsidRDefault="0020658A"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Computing Systems</w:t>
            </w:r>
          </w:p>
        </w:tc>
      </w:tr>
      <w:tr w:rsidR="0020658A" w:rsidRPr="00B42445" w:rsidTr="004A159B">
        <w:trPr>
          <w:trHeight w:val="302"/>
          <w:jc w:val="center"/>
        </w:trPr>
        <w:tc>
          <w:tcPr>
            <w:tcW w:w="715" w:type="dxa"/>
            <w:vMerge/>
            <w:textDirection w:val="btLr"/>
            <w:vAlign w:val="center"/>
          </w:tcPr>
          <w:p w:rsidR="0020658A" w:rsidRPr="00B42445" w:rsidRDefault="0020658A" w:rsidP="00333544">
            <w:pPr>
              <w:autoSpaceDE w:val="0"/>
              <w:autoSpaceDN w:val="0"/>
              <w:adjustRightInd w:val="0"/>
              <w:spacing w:line="276" w:lineRule="auto"/>
              <w:ind w:left="113" w:right="113"/>
              <w:jc w:val="center"/>
              <w:rPr>
                <w:rFonts w:ascii="Calibri" w:hAnsi="Calibri" w:cs="Calibri"/>
                <w:color w:val="000000"/>
              </w:rPr>
            </w:pPr>
          </w:p>
        </w:tc>
        <w:tc>
          <w:tcPr>
            <w:tcW w:w="1042" w:type="dxa"/>
            <w:vAlign w:val="center"/>
          </w:tcPr>
          <w:p w:rsidR="0020658A" w:rsidRPr="00B42445" w:rsidRDefault="0020658A"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D</w:t>
            </w:r>
          </w:p>
        </w:tc>
        <w:tc>
          <w:tcPr>
            <w:tcW w:w="0" w:type="auto"/>
            <w:vAlign w:val="center"/>
          </w:tcPr>
          <w:p w:rsidR="0020658A" w:rsidRPr="00B42445" w:rsidRDefault="0020658A"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Data and Analysis</w:t>
            </w:r>
          </w:p>
        </w:tc>
      </w:tr>
      <w:tr w:rsidR="004A159B" w:rsidRPr="00B42445" w:rsidTr="004A159B">
        <w:trPr>
          <w:trHeight w:val="302"/>
          <w:jc w:val="center"/>
        </w:trPr>
        <w:tc>
          <w:tcPr>
            <w:tcW w:w="715" w:type="dxa"/>
            <w:vMerge/>
            <w:textDirection w:val="btLr"/>
            <w:vAlign w:val="center"/>
          </w:tcPr>
          <w:p w:rsidR="004A159B" w:rsidRPr="00B42445" w:rsidRDefault="004A159B" w:rsidP="00333544">
            <w:pPr>
              <w:autoSpaceDE w:val="0"/>
              <w:autoSpaceDN w:val="0"/>
              <w:adjustRightInd w:val="0"/>
              <w:spacing w:line="276" w:lineRule="auto"/>
              <w:ind w:left="113" w:right="113"/>
              <w:jc w:val="center"/>
              <w:rPr>
                <w:rFonts w:ascii="Calibri" w:hAnsi="Calibri" w:cs="Calibri"/>
                <w:color w:val="000000"/>
              </w:rPr>
            </w:pPr>
          </w:p>
        </w:tc>
        <w:tc>
          <w:tcPr>
            <w:tcW w:w="1042" w:type="dxa"/>
            <w:vAlign w:val="center"/>
          </w:tcPr>
          <w:p w:rsidR="004A159B" w:rsidRPr="00B42445" w:rsidRDefault="0020658A"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I</w:t>
            </w:r>
          </w:p>
        </w:tc>
        <w:tc>
          <w:tcPr>
            <w:tcW w:w="0" w:type="auto"/>
            <w:vAlign w:val="center"/>
          </w:tcPr>
          <w:p w:rsidR="004A159B" w:rsidRPr="00B42445" w:rsidRDefault="0020658A"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Impacts of Computing</w:t>
            </w:r>
          </w:p>
        </w:tc>
      </w:tr>
      <w:tr w:rsidR="004A159B" w:rsidRPr="00B42445" w:rsidTr="004A159B">
        <w:trPr>
          <w:trHeight w:val="302"/>
          <w:jc w:val="center"/>
        </w:trPr>
        <w:tc>
          <w:tcPr>
            <w:tcW w:w="715" w:type="dxa"/>
            <w:vMerge/>
            <w:textDirection w:val="btLr"/>
            <w:vAlign w:val="center"/>
          </w:tcPr>
          <w:p w:rsidR="004A159B" w:rsidRPr="00B42445" w:rsidRDefault="004A159B" w:rsidP="00333544">
            <w:pPr>
              <w:autoSpaceDE w:val="0"/>
              <w:autoSpaceDN w:val="0"/>
              <w:adjustRightInd w:val="0"/>
              <w:spacing w:line="276" w:lineRule="auto"/>
              <w:ind w:left="113" w:right="113"/>
              <w:jc w:val="center"/>
              <w:rPr>
                <w:rFonts w:ascii="Calibri" w:hAnsi="Calibri" w:cs="Calibri"/>
                <w:color w:val="000000"/>
              </w:rPr>
            </w:pPr>
          </w:p>
        </w:tc>
        <w:tc>
          <w:tcPr>
            <w:tcW w:w="1042" w:type="dxa"/>
            <w:vAlign w:val="center"/>
          </w:tcPr>
          <w:p w:rsidR="004A159B" w:rsidRPr="00B42445" w:rsidRDefault="00904F33"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N</w:t>
            </w:r>
          </w:p>
        </w:tc>
        <w:tc>
          <w:tcPr>
            <w:tcW w:w="0" w:type="auto"/>
            <w:vAlign w:val="center"/>
          </w:tcPr>
          <w:p w:rsidR="004A159B" w:rsidRPr="00B42445" w:rsidRDefault="0020658A"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Networks and the Internet</w:t>
            </w:r>
          </w:p>
        </w:tc>
      </w:tr>
      <w:tr w:rsidR="004A159B" w:rsidRPr="00B42445" w:rsidTr="004A159B">
        <w:trPr>
          <w:trHeight w:val="302"/>
          <w:jc w:val="center"/>
        </w:trPr>
        <w:tc>
          <w:tcPr>
            <w:tcW w:w="715" w:type="dxa"/>
            <w:vMerge w:val="restart"/>
            <w:textDirection w:val="btLr"/>
            <w:vAlign w:val="center"/>
          </w:tcPr>
          <w:p w:rsidR="004A159B" w:rsidRPr="00B42445" w:rsidRDefault="004A159B" w:rsidP="00333544">
            <w:pPr>
              <w:pStyle w:val="Default"/>
              <w:spacing w:line="276" w:lineRule="auto"/>
              <w:ind w:left="113" w:right="113"/>
              <w:jc w:val="center"/>
              <w:rPr>
                <w:rFonts w:ascii="Calibri" w:hAnsi="Calibri" w:cs="Calibri"/>
                <w:sz w:val="22"/>
                <w:szCs w:val="22"/>
              </w:rPr>
            </w:pPr>
            <w:r w:rsidRPr="00B42445">
              <w:rPr>
                <w:rFonts w:ascii="Calibri" w:hAnsi="Calibri" w:cs="Calibri"/>
                <w:b/>
                <w:bCs/>
                <w:color w:val="auto"/>
                <w:sz w:val="22"/>
                <w:szCs w:val="22"/>
              </w:rPr>
              <w:t>Practices</w:t>
            </w: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1</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Fostering an Inclusive Computing Culture </w:t>
            </w:r>
          </w:p>
        </w:tc>
      </w:tr>
      <w:tr w:rsidR="004A159B" w:rsidRPr="00B42445" w:rsidTr="004A159B">
        <w:trPr>
          <w:trHeight w:val="302"/>
          <w:jc w:val="center"/>
        </w:trPr>
        <w:tc>
          <w:tcPr>
            <w:tcW w:w="715" w:type="dxa"/>
            <w:vMerge/>
          </w:tcPr>
          <w:p w:rsidR="004A159B" w:rsidRPr="00B42445" w:rsidRDefault="004A159B" w:rsidP="00333544">
            <w:pPr>
              <w:autoSpaceDE w:val="0"/>
              <w:autoSpaceDN w:val="0"/>
              <w:adjustRightInd w:val="0"/>
              <w:spacing w:line="276" w:lineRule="auto"/>
              <w:rPr>
                <w:rFonts w:ascii="Calibri" w:hAnsi="Calibri" w:cs="Calibri"/>
                <w:color w:val="000000"/>
              </w:rPr>
            </w:pP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2</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Collaborating </w:t>
            </w:r>
          </w:p>
        </w:tc>
      </w:tr>
      <w:tr w:rsidR="004A159B" w:rsidRPr="00B42445" w:rsidTr="004A159B">
        <w:trPr>
          <w:trHeight w:val="302"/>
          <w:jc w:val="center"/>
        </w:trPr>
        <w:tc>
          <w:tcPr>
            <w:tcW w:w="715" w:type="dxa"/>
            <w:vMerge/>
          </w:tcPr>
          <w:p w:rsidR="004A159B" w:rsidRPr="00B42445" w:rsidRDefault="004A159B" w:rsidP="00333544">
            <w:pPr>
              <w:autoSpaceDE w:val="0"/>
              <w:autoSpaceDN w:val="0"/>
              <w:adjustRightInd w:val="0"/>
              <w:spacing w:line="276" w:lineRule="auto"/>
              <w:rPr>
                <w:rFonts w:ascii="Calibri" w:hAnsi="Calibri" w:cs="Calibri"/>
                <w:color w:val="000000"/>
              </w:rPr>
            </w:pP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3</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Recognizing and Defining Computational Problems </w:t>
            </w:r>
          </w:p>
        </w:tc>
      </w:tr>
      <w:tr w:rsidR="004A159B" w:rsidRPr="00B42445" w:rsidTr="004A159B">
        <w:trPr>
          <w:trHeight w:val="302"/>
          <w:jc w:val="center"/>
        </w:trPr>
        <w:tc>
          <w:tcPr>
            <w:tcW w:w="715" w:type="dxa"/>
            <w:vMerge/>
          </w:tcPr>
          <w:p w:rsidR="004A159B" w:rsidRPr="00B42445" w:rsidRDefault="004A159B" w:rsidP="00333544">
            <w:pPr>
              <w:autoSpaceDE w:val="0"/>
              <w:autoSpaceDN w:val="0"/>
              <w:adjustRightInd w:val="0"/>
              <w:spacing w:line="276" w:lineRule="auto"/>
              <w:rPr>
                <w:rFonts w:ascii="Calibri" w:hAnsi="Calibri" w:cs="Calibri"/>
                <w:color w:val="000000"/>
              </w:rPr>
            </w:pP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4</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Developing and Using Abstractions </w:t>
            </w:r>
          </w:p>
        </w:tc>
      </w:tr>
      <w:tr w:rsidR="004A159B" w:rsidRPr="00B42445" w:rsidTr="004A159B">
        <w:trPr>
          <w:trHeight w:val="302"/>
          <w:jc w:val="center"/>
        </w:trPr>
        <w:tc>
          <w:tcPr>
            <w:tcW w:w="715" w:type="dxa"/>
            <w:vMerge/>
          </w:tcPr>
          <w:p w:rsidR="004A159B" w:rsidRPr="00B42445" w:rsidRDefault="004A159B" w:rsidP="00333544">
            <w:pPr>
              <w:autoSpaceDE w:val="0"/>
              <w:autoSpaceDN w:val="0"/>
              <w:adjustRightInd w:val="0"/>
              <w:spacing w:line="276" w:lineRule="auto"/>
              <w:rPr>
                <w:rFonts w:ascii="Calibri" w:hAnsi="Calibri" w:cs="Calibri"/>
                <w:color w:val="000000"/>
              </w:rPr>
            </w:pP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5</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Creating Computational Artifacts </w:t>
            </w:r>
          </w:p>
        </w:tc>
      </w:tr>
      <w:tr w:rsidR="004A159B" w:rsidRPr="00B42445" w:rsidTr="004A159B">
        <w:trPr>
          <w:trHeight w:val="302"/>
          <w:jc w:val="center"/>
        </w:trPr>
        <w:tc>
          <w:tcPr>
            <w:tcW w:w="715" w:type="dxa"/>
            <w:vMerge/>
          </w:tcPr>
          <w:p w:rsidR="004A159B" w:rsidRPr="00B42445" w:rsidRDefault="004A159B" w:rsidP="00333544">
            <w:pPr>
              <w:autoSpaceDE w:val="0"/>
              <w:autoSpaceDN w:val="0"/>
              <w:adjustRightInd w:val="0"/>
              <w:spacing w:line="276" w:lineRule="auto"/>
              <w:rPr>
                <w:rFonts w:ascii="Calibri" w:hAnsi="Calibri" w:cs="Calibri"/>
                <w:color w:val="000000"/>
              </w:rPr>
            </w:pP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6</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Testing and Refining </w:t>
            </w:r>
          </w:p>
        </w:tc>
      </w:tr>
      <w:tr w:rsidR="004A159B" w:rsidRPr="00B42445" w:rsidTr="004A159B">
        <w:trPr>
          <w:trHeight w:val="302"/>
          <w:jc w:val="center"/>
        </w:trPr>
        <w:tc>
          <w:tcPr>
            <w:tcW w:w="715" w:type="dxa"/>
            <w:vMerge/>
          </w:tcPr>
          <w:p w:rsidR="004A159B" w:rsidRPr="00B42445" w:rsidRDefault="004A159B" w:rsidP="00333544">
            <w:pPr>
              <w:autoSpaceDE w:val="0"/>
              <w:autoSpaceDN w:val="0"/>
              <w:adjustRightInd w:val="0"/>
              <w:spacing w:line="276" w:lineRule="auto"/>
              <w:rPr>
                <w:rFonts w:ascii="Calibri" w:hAnsi="Calibri" w:cs="Calibri"/>
                <w:color w:val="000000"/>
              </w:rPr>
            </w:pP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7</w:t>
            </w:r>
          </w:p>
        </w:tc>
        <w:tc>
          <w:tcPr>
            <w:tcW w:w="0" w:type="auto"/>
            <w:vAlign w:val="center"/>
          </w:tcPr>
          <w:p w:rsidR="004A159B" w:rsidRPr="00B42445" w:rsidRDefault="004A159B" w:rsidP="00A66A1C">
            <w:pPr>
              <w:keepNext/>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Communicating about Computing </w:t>
            </w:r>
          </w:p>
        </w:tc>
      </w:tr>
    </w:tbl>
    <w:p w:rsidR="00542A0B" w:rsidRDefault="00A66A1C" w:rsidP="00A66A1C">
      <w:pPr>
        <w:pStyle w:val="Caption"/>
        <w:spacing w:before="120"/>
      </w:pPr>
      <w:r>
        <w:t xml:space="preserve">Figure </w:t>
      </w:r>
      <w:fldSimple w:instr=" SEQ Figure \* ARABIC ">
        <w:r w:rsidR="00BF5AC2">
          <w:rPr>
            <w:noProof/>
          </w:rPr>
          <w:t>4</w:t>
        </w:r>
      </w:fldSimple>
      <w:r>
        <w:t>: Standards Identifier Code</w:t>
      </w:r>
      <w:r w:rsidR="00053A7C" w:rsidRPr="00053A7C">
        <w:t xml:space="preserve"> </w:t>
      </w:r>
      <w:r w:rsidR="00C508B0">
        <w:t xml:space="preserve">- </w:t>
      </w:r>
      <w:r w:rsidR="00053A7C" w:rsidRPr="00053A7C">
        <w:t>Interim Computer Science Teachers Association K–12 Computer Science Standards (2016)</w:t>
      </w:r>
      <w:r>
        <w:t xml:space="preserve"> </w:t>
      </w:r>
      <w:r w:rsidR="00C508B0">
        <w:t xml:space="preserve">Retrieved from </w:t>
      </w:r>
      <w:r w:rsidR="00C508B0" w:rsidRPr="00C57260">
        <w:t>http://www.</w:t>
      </w:r>
      <w:r w:rsidR="00C508B0">
        <w:t>csteachers</w:t>
      </w:r>
      <w:r w:rsidR="00C508B0" w:rsidRPr="00C57260">
        <w:t>.org</w:t>
      </w:r>
    </w:p>
    <w:p w:rsidR="00053A7C" w:rsidRPr="00053A7C" w:rsidRDefault="00053A7C" w:rsidP="00053A7C"/>
    <w:p w:rsidR="00542A0B" w:rsidRPr="00E2549C" w:rsidRDefault="00542A0B" w:rsidP="00333544">
      <w:pPr>
        <w:spacing w:line="276" w:lineRule="auto"/>
        <w:rPr>
          <w:rFonts w:ascii="Times New Roman" w:hAnsi="Times New Roman" w:cs="Times New Roman"/>
          <w:sz w:val="24"/>
          <w:szCs w:val="24"/>
        </w:rPr>
        <w:sectPr w:rsidR="00542A0B" w:rsidRPr="00E2549C" w:rsidSect="00553363">
          <w:pgSz w:w="12240" w:h="15840"/>
          <w:pgMar w:top="1440" w:right="1440" w:bottom="1440" w:left="1440" w:header="720" w:footer="720" w:gutter="0"/>
          <w:cols w:space="720"/>
          <w:docGrid w:linePitch="360"/>
        </w:sectPr>
      </w:pPr>
    </w:p>
    <w:tbl>
      <w:tblPr>
        <w:tblStyle w:val="TableGrid0"/>
        <w:tblW w:w="9720" w:type="dxa"/>
        <w:tblInd w:w="-5" w:type="dxa"/>
        <w:tblLook w:val="04A0" w:firstRow="1" w:lastRow="0" w:firstColumn="1" w:lastColumn="0" w:noHBand="0" w:noVBand="1"/>
      </w:tblPr>
      <w:tblGrid>
        <w:gridCol w:w="1440"/>
        <w:gridCol w:w="8280"/>
      </w:tblGrid>
      <w:tr w:rsidR="00ED7A8E" w:rsidRPr="00B42445" w:rsidTr="00B42445">
        <w:trPr>
          <w:trHeight w:val="323"/>
          <w:tblHeader/>
        </w:trPr>
        <w:tc>
          <w:tcPr>
            <w:tcW w:w="1440" w:type="dxa"/>
            <w:shd w:val="clear" w:color="auto" w:fill="82C7F4" w:themeFill="accent1" w:themeFillTint="99"/>
            <w:vAlign w:val="center"/>
          </w:tcPr>
          <w:p w:rsidR="00ED7A8E" w:rsidRPr="00B42445" w:rsidRDefault="000761A2" w:rsidP="00333544">
            <w:pPr>
              <w:pStyle w:val="Heading2"/>
              <w:spacing w:line="276" w:lineRule="auto"/>
              <w:outlineLvl w:val="1"/>
              <w:rPr>
                <w:rFonts w:eastAsia="Arial" w:cs="Calibri"/>
                <w:sz w:val="22"/>
                <w:szCs w:val="22"/>
              </w:rPr>
            </w:pPr>
            <w:bookmarkStart w:id="33" w:name="_Toc468281325"/>
            <w:r w:rsidRPr="00B42445">
              <w:rPr>
                <w:rFonts w:cs="Calibri"/>
                <w:sz w:val="22"/>
                <w:szCs w:val="22"/>
              </w:rPr>
              <w:lastRenderedPageBreak/>
              <w:t>K–2</w:t>
            </w:r>
            <w:bookmarkEnd w:id="33"/>
            <w:r w:rsidRPr="00B42445">
              <w:rPr>
                <w:rFonts w:cs="Calibri"/>
                <w:sz w:val="22"/>
                <w:szCs w:val="22"/>
              </w:rPr>
              <w:t xml:space="preserve"> </w:t>
            </w:r>
          </w:p>
        </w:tc>
        <w:tc>
          <w:tcPr>
            <w:tcW w:w="8280" w:type="dxa"/>
            <w:shd w:val="clear" w:color="auto" w:fill="82C7F4" w:themeFill="accent1" w:themeFillTint="99"/>
            <w:vAlign w:val="center"/>
          </w:tcPr>
          <w:p w:rsidR="00ED7A8E" w:rsidRPr="00B42445" w:rsidRDefault="00ED7A8E" w:rsidP="00333544">
            <w:pPr>
              <w:spacing w:line="276" w:lineRule="auto"/>
              <w:rPr>
                <w:rFonts w:ascii="Calibri" w:eastAsia="Arial" w:hAnsi="Calibri" w:cs="Calibri"/>
                <w:b/>
              </w:rPr>
            </w:pPr>
            <w:r w:rsidRPr="00B42445">
              <w:rPr>
                <w:rFonts w:ascii="Calibri" w:hAnsi="Calibri" w:cs="Calibri"/>
                <w:b/>
              </w:rPr>
              <w:t>Level 1A</w:t>
            </w:r>
          </w:p>
        </w:tc>
      </w:tr>
      <w:tr w:rsidR="000761A2" w:rsidRPr="00B42445" w:rsidTr="00B42445">
        <w:tc>
          <w:tcPr>
            <w:tcW w:w="144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1A-A-7-1</w:t>
            </w:r>
          </w:p>
        </w:tc>
        <w:tc>
          <w:tcPr>
            <w:tcW w:w="828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Give credit when using code, music, or pictures (for example) that were created by others.</w:t>
            </w:r>
          </w:p>
        </w:tc>
      </w:tr>
      <w:tr w:rsidR="000761A2" w:rsidRPr="00B42445" w:rsidTr="00B42445">
        <w:tc>
          <w:tcPr>
            <w:tcW w:w="144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1A-A-5-2</w:t>
            </w:r>
          </w:p>
        </w:tc>
        <w:tc>
          <w:tcPr>
            <w:tcW w:w="828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Construct programs, to accomplish a task or as a means of creative expression, which include sequencing, events, and simple loops, using a block-based visual programming language, both independently and collaboratively (e.g., pair programming).</w:t>
            </w:r>
          </w:p>
        </w:tc>
      </w:tr>
      <w:tr w:rsidR="000761A2" w:rsidRPr="00B42445" w:rsidTr="00B42445">
        <w:tc>
          <w:tcPr>
            <w:tcW w:w="144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1A-A-5-3</w:t>
            </w:r>
          </w:p>
        </w:tc>
        <w:tc>
          <w:tcPr>
            <w:tcW w:w="828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Plan and create a design document to illustrate thoughts, ideas, and stories in a sequential (step-by-step) manner (e.g., story map, storyboard, sequential graphic organizer).</w:t>
            </w:r>
          </w:p>
        </w:tc>
      </w:tr>
      <w:tr w:rsidR="000761A2" w:rsidRPr="00B42445" w:rsidTr="00B42445">
        <w:tc>
          <w:tcPr>
            <w:tcW w:w="144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1A-A-4-4</w:t>
            </w:r>
          </w:p>
        </w:tc>
        <w:tc>
          <w:tcPr>
            <w:tcW w:w="828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Use numbers or other symbols to represent data (e.g., thumbs up/down for yes/no, color by number, arrows for direction, encoding/decoding a word using numbers or pictographs).</w:t>
            </w:r>
          </w:p>
        </w:tc>
      </w:tr>
      <w:tr w:rsidR="000761A2" w:rsidRPr="00B42445" w:rsidTr="00B42445">
        <w:tc>
          <w:tcPr>
            <w:tcW w:w="144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1A-A-3-5</w:t>
            </w:r>
          </w:p>
        </w:tc>
        <w:tc>
          <w:tcPr>
            <w:tcW w:w="828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Decompose (break down) a larger problem into smaller sub-problems with teacher guidance or independently.</w:t>
            </w:r>
          </w:p>
        </w:tc>
      </w:tr>
      <w:tr w:rsidR="000761A2" w:rsidRPr="00B42445" w:rsidTr="00B42445">
        <w:tc>
          <w:tcPr>
            <w:tcW w:w="144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1A-A-3-6</w:t>
            </w:r>
          </w:p>
        </w:tc>
        <w:tc>
          <w:tcPr>
            <w:tcW w:w="828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Categorize a group of items based on the attributes or actions of each item, with or without a computing device.</w:t>
            </w:r>
          </w:p>
        </w:tc>
      </w:tr>
      <w:tr w:rsidR="00533A51" w:rsidRPr="00B42445" w:rsidTr="00B42445">
        <w:tc>
          <w:tcPr>
            <w:tcW w:w="144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1A-A-3-7</w:t>
            </w:r>
          </w:p>
        </w:tc>
        <w:tc>
          <w:tcPr>
            <w:tcW w:w="828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 xml:space="preserve">Construct and execute algorithms (sets of step-by-step instructions) that include sequencing and simple loops to accomplish a task, both independently and collaboratively, with or without a computing device.  </w:t>
            </w:r>
          </w:p>
        </w:tc>
      </w:tr>
      <w:tr w:rsidR="00533A51" w:rsidRPr="00B42445" w:rsidTr="00B42445">
        <w:tc>
          <w:tcPr>
            <w:tcW w:w="144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1A-A-6-8</w:t>
            </w:r>
          </w:p>
        </w:tc>
        <w:tc>
          <w:tcPr>
            <w:tcW w:w="828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 xml:space="preserve">Analyze and debug (fix) an algorithm that includes sequencing and simple loops, with or without a computing device. </w:t>
            </w:r>
          </w:p>
        </w:tc>
      </w:tr>
      <w:tr w:rsidR="00533A51" w:rsidRPr="00B42445" w:rsidTr="00B42445">
        <w:tc>
          <w:tcPr>
            <w:tcW w:w="1440" w:type="dxa"/>
            <w:vAlign w:val="center"/>
          </w:tcPr>
          <w:p w:rsidR="00533A51" w:rsidRPr="00B42445" w:rsidRDefault="00533A51" w:rsidP="00333544">
            <w:pPr>
              <w:spacing w:line="276" w:lineRule="auto"/>
              <w:ind w:right="15"/>
              <w:rPr>
                <w:rFonts w:ascii="Calibri" w:hAnsi="Calibri" w:cs="Calibri"/>
              </w:rPr>
            </w:pPr>
            <w:r w:rsidRPr="00B42445">
              <w:rPr>
                <w:rFonts w:ascii="Calibri" w:eastAsia="Arial" w:hAnsi="Calibri" w:cs="Calibri"/>
              </w:rPr>
              <w:t>1A-C-7-9</w:t>
            </w:r>
          </w:p>
        </w:tc>
        <w:tc>
          <w:tcPr>
            <w:tcW w:w="8280" w:type="dxa"/>
            <w:vAlign w:val="center"/>
          </w:tcPr>
          <w:p w:rsidR="00533A51" w:rsidRPr="00B42445" w:rsidRDefault="00533A51" w:rsidP="00333544">
            <w:pPr>
              <w:spacing w:line="276" w:lineRule="auto"/>
              <w:ind w:right="15"/>
              <w:rPr>
                <w:rFonts w:ascii="Calibri" w:hAnsi="Calibri" w:cs="Calibri"/>
              </w:rPr>
            </w:pPr>
            <w:r w:rsidRPr="00B42445">
              <w:rPr>
                <w:rFonts w:ascii="Calibri" w:eastAsia="Arial" w:hAnsi="Calibri" w:cs="Calibri"/>
              </w:rPr>
              <w:t xml:space="preserve">Identify and use software that controls computational devices (e.g., use an app to draw on the screen, use software to write a story or control robots). </w:t>
            </w:r>
          </w:p>
        </w:tc>
      </w:tr>
      <w:tr w:rsidR="00533A51" w:rsidRPr="00B42445" w:rsidTr="00B42445">
        <w:tc>
          <w:tcPr>
            <w:tcW w:w="144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1A-C-7-10</w:t>
            </w:r>
          </w:p>
        </w:tc>
        <w:tc>
          <w:tcPr>
            <w:tcW w:w="828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 xml:space="preserve">Use appropriate terminology in naming and describing the function of common computing devices and components (e.g., desktop computer, laptop computer, tablet device, monitor, keyboard, mouse, printer). </w:t>
            </w:r>
          </w:p>
        </w:tc>
      </w:tr>
      <w:tr w:rsidR="00533A51" w:rsidRPr="00B42445" w:rsidTr="00B42445">
        <w:tc>
          <w:tcPr>
            <w:tcW w:w="144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1A-C-6-11</w:t>
            </w:r>
          </w:p>
        </w:tc>
        <w:tc>
          <w:tcPr>
            <w:tcW w:w="828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 xml:space="preserve">Identify, using accurate terminology, simple hardware and software problems that may occur during use (e.g., app or program not working as expected, no sound, device won't turn on). </w:t>
            </w:r>
          </w:p>
        </w:tc>
      </w:tr>
      <w:tr w:rsidR="00533A51" w:rsidRPr="00B42445" w:rsidTr="00B42445">
        <w:tc>
          <w:tcPr>
            <w:tcW w:w="144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1A-D-7-12</w:t>
            </w:r>
          </w:p>
        </w:tc>
        <w:tc>
          <w:tcPr>
            <w:tcW w:w="828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Collect data over time and organize it in a chart or graph in order to make a prediction.</w:t>
            </w:r>
            <w:r w:rsidRPr="00B42445">
              <w:rPr>
                <w:rFonts w:ascii="Calibri" w:hAnsi="Calibri" w:cs="Calibri"/>
              </w:rPr>
              <w:t xml:space="preserve"> </w:t>
            </w:r>
          </w:p>
        </w:tc>
      </w:tr>
      <w:tr w:rsidR="00533A51" w:rsidRPr="00B42445" w:rsidTr="00B42445">
        <w:tc>
          <w:tcPr>
            <w:tcW w:w="1440" w:type="dxa"/>
            <w:vAlign w:val="center"/>
          </w:tcPr>
          <w:p w:rsidR="00533A51" w:rsidRPr="00B42445" w:rsidRDefault="00533A51" w:rsidP="00333544">
            <w:pPr>
              <w:spacing w:line="276" w:lineRule="auto"/>
              <w:rPr>
                <w:rFonts w:ascii="Calibri" w:eastAsia="Arial" w:hAnsi="Calibri" w:cs="Calibri"/>
              </w:rPr>
            </w:pPr>
            <w:r w:rsidRPr="00B42445">
              <w:rPr>
                <w:rFonts w:ascii="Calibri" w:eastAsia="Arial" w:hAnsi="Calibri" w:cs="Calibri"/>
              </w:rPr>
              <w:t>1A-D-4-13</w:t>
            </w:r>
          </w:p>
        </w:tc>
        <w:tc>
          <w:tcPr>
            <w:tcW w:w="828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Use a computing device to store, search, retrieve, modify, and delete information and define the information stored as data.</w:t>
            </w:r>
            <w:r w:rsidRPr="00B42445">
              <w:rPr>
                <w:rFonts w:ascii="Calibri" w:hAnsi="Calibri" w:cs="Calibri"/>
              </w:rPr>
              <w:t xml:space="preserve"> </w:t>
            </w:r>
          </w:p>
        </w:tc>
      </w:tr>
      <w:tr w:rsidR="00533A51" w:rsidRPr="00B42445" w:rsidTr="00B42445">
        <w:tc>
          <w:tcPr>
            <w:tcW w:w="1440" w:type="dxa"/>
            <w:vAlign w:val="center"/>
          </w:tcPr>
          <w:p w:rsidR="00533A51" w:rsidRPr="00B42445" w:rsidRDefault="00533A51" w:rsidP="00333544">
            <w:pPr>
              <w:spacing w:line="276" w:lineRule="auto"/>
              <w:rPr>
                <w:rFonts w:ascii="Calibri" w:eastAsia="Arial" w:hAnsi="Calibri" w:cs="Calibri"/>
              </w:rPr>
            </w:pPr>
            <w:r w:rsidRPr="00B42445">
              <w:rPr>
                <w:rFonts w:ascii="Calibri" w:eastAsia="Arial" w:hAnsi="Calibri" w:cs="Calibri"/>
              </w:rPr>
              <w:t>1A-D-4-14</w:t>
            </w:r>
          </w:p>
        </w:tc>
        <w:tc>
          <w:tcPr>
            <w:tcW w:w="828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 xml:space="preserve">Create a model of an object or process in order to identify patterns and essential elements (e.g., water cycle, butterfly life cycle, seasonal weather patterns). </w:t>
            </w:r>
            <w:r w:rsidRPr="00B42445">
              <w:rPr>
                <w:rFonts w:ascii="Calibri" w:hAnsi="Calibri" w:cs="Calibri"/>
              </w:rPr>
              <w:t xml:space="preserve"> </w:t>
            </w:r>
          </w:p>
        </w:tc>
      </w:tr>
      <w:tr w:rsidR="00533A51" w:rsidRPr="00E2549C" w:rsidTr="00B42445">
        <w:tc>
          <w:tcPr>
            <w:tcW w:w="1440" w:type="dxa"/>
            <w:vAlign w:val="center"/>
          </w:tcPr>
          <w:p w:rsidR="00533A51" w:rsidRPr="00B42445" w:rsidRDefault="00533A51" w:rsidP="00333544">
            <w:pPr>
              <w:spacing w:line="276" w:lineRule="auto"/>
              <w:rPr>
                <w:rFonts w:ascii="Calibri" w:eastAsia="Arial" w:hAnsi="Calibri" w:cs="Calibri"/>
              </w:rPr>
            </w:pPr>
            <w:r w:rsidRPr="00B42445">
              <w:rPr>
                <w:rFonts w:ascii="Calibri" w:eastAsia="Arial" w:hAnsi="Calibri" w:cs="Calibri"/>
              </w:rPr>
              <w:t>1A-I-7-15</w:t>
            </w:r>
          </w:p>
        </w:tc>
        <w:tc>
          <w:tcPr>
            <w:tcW w:w="8280" w:type="dxa"/>
            <w:vAlign w:val="center"/>
          </w:tcPr>
          <w:p w:rsidR="00533A51" w:rsidRPr="00B42445" w:rsidRDefault="00533A51" w:rsidP="00333544">
            <w:pPr>
              <w:spacing w:line="276" w:lineRule="auto"/>
              <w:rPr>
                <w:rFonts w:ascii="Calibri" w:eastAsia="Arial" w:hAnsi="Calibri" w:cs="Calibri"/>
              </w:rPr>
            </w:pPr>
            <w:r w:rsidRPr="00B42445">
              <w:rPr>
                <w:rFonts w:ascii="Calibri" w:eastAsia="Arial" w:hAnsi="Calibri" w:cs="Calibri"/>
              </w:rPr>
              <w:t>Compare and contrast examples of how computing technology has changed and improved the way people live, work, and interact.</w:t>
            </w:r>
          </w:p>
        </w:tc>
      </w:tr>
      <w:tr w:rsidR="00533A51" w:rsidRPr="00E2549C" w:rsidTr="00B42445">
        <w:tc>
          <w:tcPr>
            <w:tcW w:w="1440" w:type="dxa"/>
            <w:vAlign w:val="center"/>
          </w:tcPr>
          <w:p w:rsidR="00533A51" w:rsidRPr="00B42445" w:rsidRDefault="00533A51" w:rsidP="00333544">
            <w:pPr>
              <w:spacing w:line="276" w:lineRule="auto"/>
              <w:rPr>
                <w:rFonts w:ascii="Calibri" w:eastAsia="Arial" w:hAnsi="Calibri" w:cs="Calibri"/>
              </w:rPr>
            </w:pPr>
            <w:r w:rsidRPr="00B42445">
              <w:rPr>
                <w:rFonts w:ascii="Calibri" w:eastAsia="Arial" w:hAnsi="Calibri" w:cs="Calibri"/>
              </w:rPr>
              <w:t>1A-N-2-16</w:t>
            </w:r>
          </w:p>
        </w:tc>
        <w:tc>
          <w:tcPr>
            <w:tcW w:w="8280" w:type="dxa"/>
            <w:vAlign w:val="center"/>
          </w:tcPr>
          <w:p w:rsidR="00533A51" w:rsidRPr="00B42445" w:rsidRDefault="00533A51" w:rsidP="00333544">
            <w:pPr>
              <w:spacing w:line="276" w:lineRule="auto"/>
              <w:rPr>
                <w:rFonts w:ascii="Calibri" w:eastAsia="Arial" w:hAnsi="Calibri" w:cs="Calibri"/>
              </w:rPr>
            </w:pPr>
            <w:r w:rsidRPr="00B42445">
              <w:rPr>
                <w:rFonts w:ascii="Calibri" w:eastAsia="Arial" w:hAnsi="Calibri" w:cs="Calibri"/>
              </w:rPr>
              <w:t>Use computers or other computing devices to connect with people using a network (e.g., the Internet) to communicate, access, and share information as a class.</w:t>
            </w:r>
          </w:p>
        </w:tc>
      </w:tr>
      <w:tr w:rsidR="00533A51" w:rsidRPr="00E2549C" w:rsidTr="00B42445">
        <w:tc>
          <w:tcPr>
            <w:tcW w:w="1440" w:type="dxa"/>
            <w:vAlign w:val="center"/>
          </w:tcPr>
          <w:p w:rsidR="00533A51" w:rsidRPr="00B42445" w:rsidRDefault="00533A51" w:rsidP="00333544">
            <w:pPr>
              <w:spacing w:line="276" w:lineRule="auto"/>
              <w:rPr>
                <w:rFonts w:ascii="Calibri" w:eastAsia="Arial" w:hAnsi="Calibri" w:cs="Calibri"/>
              </w:rPr>
            </w:pPr>
            <w:r w:rsidRPr="00B42445">
              <w:rPr>
                <w:rFonts w:ascii="Calibri" w:eastAsia="Arial" w:hAnsi="Calibri" w:cs="Calibri"/>
              </w:rPr>
              <w:t>1A-N-7-17</w:t>
            </w:r>
          </w:p>
        </w:tc>
        <w:tc>
          <w:tcPr>
            <w:tcW w:w="8280" w:type="dxa"/>
            <w:vAlign w:val="center"/>
          </w:tcPr>
          <w:p w:rsidR="00533A51" w:rsidRPr="00B42445" w:rsidRDefault="00533A51" w:rsidP="00333544">
            <w:pPr>
              <w:spacing w:line="276" w:lineRule="auto"/>
              <w:rPr>
                <w:rFonts w:ascii="Calibri" w:eastAsia="Arial" w:hAnsi="Calibri" w:cs="Calibri"/>
              </w:rPr>
            </w:pPr>
            <w:r w:rsidRPr="00B42445">
              <w:rPr>
                <w:rFonts w:ascii="Calibri" w:eastAsia="Arial" w:hAnsi="Calibri" w:cs="Calibri"/>
              </w:rPr>
              <w:t>Use passwords to protect private information and discuss the effects of password misuse</w:t>
            </w:r>
          </w:p>
        </w:tc>
      </w:tr>
    </w:tbl>
    <w:p w:rsidR="009F1057" w:rsidRPr="00E2549C" w:rsidRDefault="009F1057" w:rsidP="00333544">
      <w:pPr>
        <w:spacing w:line="276" w:lineRule="auto"/>
        <w:rPr>
          <w:rFonts w:ascii="Times New Roman" w:hAnsi="Times New Roman" w:cs="Times New Roman"/>
        </w:rPr>
        <w:sectPr w:rsidR="009F1057" w:rsidRPr="00E2549C">
          <w:pgSz w:w="12240" w:h="15840"/>
          <w:pgMar w:top="1440" w:right="1440" w:bottom="1440" w:left="1440" w:header="720" w:footer="720" w:gutter="0"/>
          <w:cols w:space="720"/>
          <w:docGrid w:linePitch="360"/>
        </w:sectPr>
      </w:pPr>
    </w:p>
    <w:tbl>
      <w:tblPr>
        <w:tblStyle w:val="TableGrid0"/>
        <w:tblW w:w="9540" w:type="dxa"/>
        <w:tblInd w:w="85" w:type="dxa"/>
        <w:tblLook w:val="04A0" w:firstRow="1" w:lastRow="0" w:firstColumn="1" w:lastColumn="0" w:noHBand="0" w:noVBand="1"/>
      </w:tblPr>
      <w:tblGrid>
        <w:gridCol w:w="1621"/>
        <w:gridCol w:w="7919"/>
      </w:tblGrid>
      <w:tr w:rsidR="00ED7A8E" w:rsidRPr="00E2549C" w:rsidTr="00314F8F">
        <w:trPr>
          <w:trHeight w:val="377"/>
          <w:tblHeader/>
        </w:trPr>
        <w:tc>
          <w:tcPr>
            <w:tcW w:w="1621" w:type="dxa"/>
            <w:shd w:val="clear" w:color="auto" w:fill="82C7F4" w:themeFill="accent1" w:themeFillTint="99"/>
            <w:vAlign w:val="center"/>
          </w:tcPr>
          <w:p w:rsidR="00ED7A8E" w:rsidRPr="00B42445" w:rsidRDefault="00ED7A8E" w:rsidP="00556829">
            <w:pPr>
              <w:pStyle w:val="Heading2"/>
              <w:spacing w:line="276" w:lineRule="auto"/>
              <w:outlineLvl w:val="1"/>
              <w:rPr>
                <w:rFonts w:eastAsiaTheme="minorHAnsi" w:cs="Calibri"/>
                <w:sz w:val="22"/>
                <w:szCs w:val="22"/>
              </w:rPr>
            </w:pPr>
            <w:bookmarkStart w:id="34" w:name="_Toc468281326"/>
            <w:r w:rsidRPr="00B42445">
              <w:rPr>
                <w:rFonts w:cs="Calibri"/>
                <w:sz w:val="22"/>
                <w:szCs w:val="22"/>
              </w:rPr>
              <w:lastRenderedPageBreak/>
              <w:t>3</w:t>
            </w:r>
            <w:r w:rsidR="00556829">
              <w:rPr>
                <w:rFonts w:cs="Calibri"/>
                <w:sz w:val="22"/>
                <w:szCs w:val="22"/>
              </w:rPr>
              <w:t>–</w:t>
            </w:r>
            <w:r w:rsidRPr="00B42445">
              <w:rPr>
                <w:rFonts w:cs="Calibri"/>
                <w:sz w:val="22"/>
                <w:szCs w:val="22"/>
              </w:rPr>
              <w:t>5</w:t>
            </w:r>
            <w:bookmarkEnd w:id="34"/>
            <w:r w:rsidRPr="00B42445">
              <w:rPr>
                <w:rFonts w:cs="Calibri"/>
                <w:sz w:val="22"/>
                <w:szCs w:val="22"/>
              </w:rPr>
              <w:t xml:space="preserve"> </w:t>
            </w:r>
          </w:p>
        </w:tc>
        <w:tc>
          <w:tcPr>
            <w:tcW w:w="7919" w:type="dxa"/>
            <w:shd w:val="clear" w:color="auto" w:fill="82C7F4" w:themeFill="accent1" w:themeFillTint="99"/>
            <w:vAlign w:val="center"/>
          </w:tcPr>
          <w:p w:rsidR="00ED7A8E" w:rsidRPr="00B42445" w:rsidRDefault="00ED7A8E" w:rsidP="00333544">
            <w:pPr>
              <w:spacing w:line="276" w:lineRule="auto"/>
              <w:rPr>
                <w:rFonts w:ascii="Calibri" w:hAnsi="Calibri" w:cs="Calibri"/>
              </w:rPr>
            </w:pPr>
            <w:r w:rsidRPr="00B42445">
              <w:rPr>
                <w:rFonts w:ascii="Calibri" w:hAnsi="Calibri" w:cs="Calibri"/>
                <w:b/>
              </w:rPr>
              <w:t>Level 1B</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1B-A-2-1</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Apply collaboration strategies to support problem solving within the design cycle of a program.</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1B-A-7-2</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Use proper citations and document when ideas are borrowed and changed for their own use (e.g., using pictures created by others, using music created by others, remixing programming projects).</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1B-A-5-3</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Create a plan as part of the iterative design process, both independently and with diverse collaborative teams (e.g., storyboard, flowchart, pseudo-code, story map).</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1B-A-5-4</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Construct programs, in order to solve a problem or for creative expression, that include sequencing, events, loops, conditionals, parallelism, and variables, using a block-based visual programming language or text-based language, both independently and collaboratively (e.g., pair programming).</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1B-A-5-5</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Use mathematical operations to change a value stored in a variable.</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1B-A-3-6</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Decompose (break down) a larger problem into smaller sub-problems, independently or in a collaborative group.</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1B-A-3-7</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Construct and execute an algorithm (set of step-by-step instructions) that includes sequencing, loops, and conditionals to accomplish a task, both independently and collaboratively, with or without a computing device.  </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1B-A-6-8</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Analyze and debug (fix) an algorithm that includes sequencing, events, loops, conditionals, parallelism, and variables.</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1B-C-7-9</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Model how a computer system works. [Clarification: Only includes basic elements of a computer system, such as input, output, processor, sensors, and storage.]</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1B-C-7-10</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Use appropriate terminology in naming internal and external components of computing devices and describing their relationships, capabilities, and limitations.</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1B-C-6-11</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Identify, using accurate terminology, simple hardware and software problems that may occur during use, and apply strategies for solving problems (e.g., reboot device, check for power, check network availability, close and reopen app).</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1B-D-5-12</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Create a computational artifact to model the attributes and behaviors associated with a concept (e.g., solar system, life cycle of a plant).</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1B-D-5-13</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Answer a question by using a computer to (e.g., sort, total and/or average, chart, graph) and analyze data that has been collected by the class or student.</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1B-D-4-14 </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Use numeric values to represent non-numeric ideas in the computer (binary, ASCII, pixel attributes such as RGB). </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1B-I-7-15 </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Evaluate and describe the positive and negative impacts of the pervasiveness of computers and computing in daily life (e.g., downloading videos and audio files, electronic appliances, wireless Internet, mobile computing devices, GPS systems, wearable computing). </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1B-I-7-16 </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Generate examples of how computing can affect society, and also how societal values can shape computing choices.  </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1B-I-1-17 </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Seek out and compare diverse perspectives, synchronously or asynchronously, to improve a project.  </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lastRenderedPageBreak/>
              <w:t xml:space="preserve">1B-I-1-18 </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Brainstorm ways in which computing devices could be made more accessible to all users.  </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1B-I-1-19</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Explain problems that relate to using computing devices and networks (e.g., logging out to deter others from using your account, cyberbullying, privacy of personal information, and ownership).</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1B-N-7-20 </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Create examples of strong passwords, explain why strong passwords should be used, and demonstrate proper use and protection of personal passwords.  </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1B-N-4-21 </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Model how a device on a network sends a message from one device (sender) to another (receiver) while following specific rules. </w:t>
            </w:r>
          </w:p>
        </w:tc>
      </w:tr>
    </w:tbl>
    <w:p w:rsidR="008E3A32" w:rsidRPr="00E2549C" w:rsidRDefault="008E3A32" w:rsidP="00333544">
      <w:pPr>
        <w:spacing w:line="276" w:lineRule="auto"/>
        <w:rPr>
          <w:rFonts w:ascii="Times New Roman" w:hAnsi="Times New Roman" w:cs="Times New Roman"/>
          <w:sz w:val="24"/>
          <w:szCs w:val="24"/>
        </w:rPr>
      </w:pPr>
    </w:p>
    <w:p w:rsidR="00BF5AC2" w:rsidRDefault="00BF5AC2" w:rsidP="00333544">
      <w:pPr>
        <w:spacing w:line="276" w:lineRule="auto"/>
        <w:rPr>
          <w:rFonts w:ascii="Times New Roman" w:hAnsi="Times New Roman" w:cs="Times New Roman"/>
        </w:rPr>
        <w:sectPr w:rsidR="00BF5AC2">
          <w:pgSz w:w="12240" w:h="15840"/>
          <w:pgMar w:top="1440" w:right="1440" w:bottom="1440" w:left="1440" w:header="720" w:footer="720" w:gutter="0"/>
          <w:cols w:space="720"/>
          <w:docGrid w:linePitch="360"/>
        </w:sectPr>
      </w:pPr>
    </w:p>
    <w:tbl>
      <w:tblPr>
        <w:tblStyle w:val="TableGrid0"/>
        <w:tblW w:w="9540" w:type="dxa"/>
        <w:tblInd w:w="85" w:type="dxa"/>
        <w:tblLook w:val="04A0" w:firstRow="1" w:lastRow="0" w:firstColumn="1" w:lastColumn="0" w:noHBand="0" w:noVBand="1"/>
      </w:tblPr>
      <w:tblGrid>
        <w:gridCol w:w="1620"/>
        <w:gridCol w:w="7920"/>
      </w:tblGrid>
      <w:tr w:rsidR="001C412B" w:rsidRPr="00B42445" w:rsidTr="00314F8F">
        <w:trPr>
          <w:trHeight w:val="449"/>
          <w:tblHeader/>
        </w:trPr>
        <w:tc>
          <w:tcPr>
            <w:tcW w:w="1620" w:type="dxa"/>
            <w:shd w:val="clear" w:color="auto" w:fill="639938" w:themeFill="accent3" w:themeFillShade="BF"/>
            <w:vAlign w:val="center"/>
          </w:tcPr>
          <w:p w:rsidR="001C412B" w:rsidRPr="00B42445" w:rsidRDefault="001C412B" w:rsidP="00A94FAF">
            <w:pPr>
              <w:pStyle w:val="Heading2"/>
              <w:spacing w:line="276" w:lineRule="auto"/>
              <w:outlineLvl w:val="1"/>
              <w:rPr>
                <w:rFonts w:eastAsiaTheme="minorHAnsi" w:cs="Calibri"/>
                <w:sz w:val="22"/>
                <w:szCs w:val="22"/>
              </w:rPr>
            </w:pPr>
            <w:bookmarkStart w:id="35" w:name="_Toc468281327"/>
            <w:r w:rsidRPr="00B42445">
              <w:rPr>
                <w:rFonts w:cs="Calibri"/>
                <w:sz w:val="22"/>
                <w:szCs w:val="22"/>
              </w:rPr>
              <w:lastRenderedPageBreak/>
              <w:t>6</w:t>
            </w:r>
            <w:r w:rsidR="00A94FAF">
              <w:rPr>
                <w:rFonts w:cs="Calibri"/>
                <w:sz w:val="22"/>
                <w:szCs w:val="22"/>
              </w:rPr>
              <w:t>–</w:t>
            </w:r>
            <w:r w:rsidRPr="00B42445">
              <w:rPr>
                <w:rFonts w:cs="Calibri"/>
                <w:sz w:val="22"/>
                <w:szCs w:val="22"/>
              </w:rPr>
              <w:t>8</w:t>
            </w:r>
            <w:bookmarkEnd w:id="35"/>
          </w:p>
        </w:tc>
        <w:tc>
          <w:tcPr>
            <w:tcW w:w="7920" w:type="dxa"/>
            <w:shd w:val="clear" w:color="auto" w:fill="639938" w:themeFill="accent3" w:themeFillShade="BF"/>
            <w:vAlign w:val="center"/>
          </w:tcPr>
          <w:p w:rsidR="001C412B" w:rsidRPr="00B42445" w:rsidRDefault="001C412B" w:rsidP="00333544">
            <w:pPr>
              <w:spacing w:line="276" w:lineRule="auto"/>
              <w:rPr>
                <w:rFonts w:ascii="Calibri" w:hAnsi="Calibri" w:cs="Calibri"/>
              </w:rPr>
            </w:pPr>
            <w:r w:rsidRPr="00B42445">
              <w:rPr>
                <w:rFonts w:ascii="Calibri" w:hAnsi="Calibri" w:cs="Calibri"/>
                <w:b/>
              </w:rPr>
              <w:t>Level 2</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2-A-2-1</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Solicit and integrate peer feedback as appropriate to develop or refine a program.</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2-A-7-2</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Compare different algorithms that may be used to solve </w:t>
            </w:r>
            <w:r w:rsidR="007A014E">
              <w:rPr>
                <w:rFonts w:ascii="Calibri" w:eastAsia="Arial" w:hAnsi="Calibri" w:cs="Calibri"/>
              </w:rPr>
              <w:t>the same problem</w:t>
            </w:r>
            <w:r w:rsidRPr="00B42445">
              <w:rPr>
                <w:rFonts w:ascii="Calibri" w:eastAsia="Arial" w:hAnsi="Calibri" w:cs="Calibri"/>
              </w:rPr>
              <w:t xml:space="preserve"> (e.g., different algorithms solve the same problem, but one might be faster than the other). [Clarification: Students are not expected to quantify these differences.]</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2-A-7-3</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Provide proper attribution when code is borrowed or built upon.</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2-A-7-4</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Interpret the flow of execution of algorithms and predict their outcomes. [Clarification: Algorithms can be expressed using natural language, flow and control diagrams, comments within code, and pseudocode.]</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2-A-5-5</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Design, develop, and present computational artifacts such as mobile applications that address social problems both independently and collaboratively.</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2-A-5-6</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Develop programs, both independently and collaboratively, that include sequences with nested loops and multiple branches. [Clarification: At this level, students may use block-based and/or text-based programming languages.]</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2-A-5-7</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Create variables that represent different types of data and manipulate their values.</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2-A-4-8</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Define and use procedures that hide the complexity of a task and can be reused to solve similar tasks. [Clarification: Students use and modify, but do not necessarily create, procedures with parameters.]</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2-A-3-9</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Decompose a problem into parts and create solutions for each part</w:t>
            </w:r>
            <w:r w:rsidR="00C772DE">
              <w:rPr>
                <w:rFonts w:ascii="Calibri" w:eastAsia="Arial" w:hAnsi="Calibri" w:cs="Calibri"/>
              </w:rPr>
              <w:t>.</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2-A-6-10</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Use an iterative design process (e.g., define the problem, generate ideas, build, test, and improve solutions) to solve problems, both independently and collaboratively.</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2-C-7-11</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Justify the hardware and software chosen to accomplish a task (e.g., comparison of the features of a tablet vs. desktop, selecting which sensors and platform to use </w:t>
            </w:r>
            <w:r w:rsidR="00E34685" w:rsidRPr="00B42445">
              <w:rPr>
                <w:rFonts w:ascii="Calibri" w:eastAsia="Arial" w:hAnsi="Calibri" w:cs="Calibri"/>
              </w:rPr>
              <w:t>i</w:t>
            </w:r>
            <w:r w:rsidRPr="00B42445">
              <w:rPr>
                <w:rFonts w:ascii="Calibri" w:eastAsia="Arial" w:hAnsi="Calibri" w:cs="Calibri"/>
              </w:rPr>
              <w:t>n building a robot or developing a mobile app).</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2-C-4-12</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Analyze the relationship between a device’s computational components and its capabilities. [Clarification: Computing Systems include not only computers, but also cars, microwaves, smartphones, traffic lights, and flash drives.]</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2-C-6-13</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Use a systematic process to identify the source of a problem within individual and connected devices (e.g., follow a troubleshooting flow diagram, make changes to software to see if hardware will work, restart device, check connections, swap in working components).  </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2-D-7-14</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Describe how different formats of stored data represent tradeoffs between quality and size. [Clarification: compare examples of music, text and/or image formats.] </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2-D-7-15</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Explain the processes used to collect, transform, and analyze data to solve a problem using computational tools (e.g., use an app or spreadsheet form to collect data, decide which data to use or ignore, and choose a visualization method.). </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2-D-5-16</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Revise computational models to more accurately reflect real-world systems (e.g., ecosystems, epidemics, spread of ideas).</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2-D-4-17</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Represent data using different encoding schemes (e.g., binary, Unicode, Morse code, shorthand, student-created codes). </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lastRenderedPageBreak/>
              <w:t>2-I-7-18</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Summarize negative and positive impacts of using data and information to categorize people, predict behavior, and make recommendations based on those predictions (e.g., customizing search results or targeted advertising, based on previous browsing history, can save search time and limit options at the same time). </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2-I-7-19</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Explain how computer science fosters innovation and enhances nearly all careers and disciplines. </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2-I-1-20</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Provide examples of how computational artifacts and devices impact health and wellbeing, both positively and negatively.</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2-I-1-21</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Describe ways in which the Internet impacts global communication and collaborating.</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2-I-1-22</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Describe ethical issues that relate to computing devices and networks (e.g., equity of access, security and p</w:t>
            </w:r>
            <w:r w:rsidR="00C772DE">
              <w:rPr>
                <w:rFonts w:ascii="Calibri" w:eastAsia="Arial" w:hAnsi="Calibri" w:cs="Calibri"/>
              </w:rPr>
              <w:t>lagiarism),</w:t>
            </w:r>
            <w:r w:rsidRPr="00B42445">
              <w:rPr>
                <w:rFonts w:ascii="Calibri" w:eastAsia="Arial" w:hAnsi="Calibri" w:cs="Calibri"/>
              </w:rPr>
              <w:t xml:space="preserve"> hacking, intellectual property, copyright, Creative Commons licensing. </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2-I-6-23</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Redesign a computational artifact to remove barriers to universal access (e.g., using captions on images, high contrast colors, and/or larger font sizes).</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2-N-7-24</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Summarize security risks associated with weak passwords, lack of encryption, insecure transactions, and persistence of data.</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2-N-4-25</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Simulate how information is transmitted as packets through multiple devices over the Internet and Networks.</w:t>
            </w:r>
          </w:p>
        </w:tc>
      </w:tr>
    </w:tbl>
    <w:p w:rsidR="00BF5AC2" w:rsidRDefault="00BF5AC2" w:rsidP="00333544">
      <w:pPr>
        <w:spacing w:line="276" w:lineRule="auto"/>
        <w:rPr>
          <w:rFonts w:ascii="Calibri" w:hAnsi="Calibri" w:cs="Calibri"/>
        </w:rPr>
        <w:sectPr w:rsidR="00BF5AC2">
          <w:pgSz w:w="12240" w:h="15840"/>
          <w:pgMar w:top="1440" w:right="1440" w:bottom="1440" w:left="1440" w:header="720" w:footer="720" w:gutter="0"/>
          <w:cols w:space="720"/>
          <w:docGrid w:linePitch="360"/>
        </w:sectPr>
      </w:pPr>
    </w:p>
    <w:tbl>
      <w:tblPr>
        <w:tblStyle w:val="TableGrid0"/>
        <w:tblW w:w="9630" w:type="dxa"/>
        <w:tblInd w:w="85" w:type="dxa"/>
        <w:tblCellMar>
          <w:top w:w="58" w:type="dxa"/>
          <w:left w:w="115" w:type="dxa"/>
          <w:bottom w:w="58" w:type="dxa"/>
          <w:right w:w="115" w:type="dxa"/>
        </w:tblCellMar>
        <w:tblLook w:val="04A0" w:firstRow="1" w:lastRow="0" w:firstColumn="1" w:lastColumn="0" w:noHBand="0" w:noVBand="1"/>
      </w:tblPr>
      <w:tblGrid>
        <w:gridCol w:w="1281"/>
        <w:gridCol w:w="8349"/>
      </w:tblGrid>
      <w:tr w:rsidR="007926C7" w:rsidRPr="00B42445" w:rsidTr="00314F8F">
        <w:trPr>
          <w:tblHeader/>
        </w:trPr>
        <w:tc>
          <w:tcPr>
            <w:tcW w:w="1281" w:type="dxa"/>
            <w:shd w:val="clear" w:color="auto" w:fill="FFFF66"/>
            <w:vAlign w:val="center"/>
          </w:tcPr>
          <w:p w:rsidR="007926C7" w:rsidRPr="00B42445" w:rsidRDefault="007926C7" w:rsidP="00A94FAF">
            <w:pPr>
              <w:pStyle w:val="Heading2"/>
              <w:spacing w:line="276" w:lineRule="auto"/>
              <w:outlineLvl w:val="1"/>
              <w:rPr>
                <w:rFonts w:eastAsiaTheme="minorHAnsi" w:cs="Calibri"/>
                <w:sz w:val="22"/>
                <w:szCs w:val="22"/>
              </w:rPr>
            </w:pPr>
            <w:bookmarkStart w:id="36" w:name="_Toc468281328"/>
            <w:r w:rsidRPr="00B42445">
              <w:rPr>
                <w:rFonts w:cs="Calibri"/>
                <w:sz w:val="22"/>
                <w:szCs w:val="22"/>
              </w:rPr>
              <w:lastRenderedPageBreak/>
              <w:t>9</w:t>
            </w:r>
            <w:r w:rsidR="00A94FAF">
              <w:rPr>
                <w:rFonts w:cs="Calibri"/>
                <w:sz w:val="22"/>
                <w:szCs w:val="22"/>
              </w:rPr>
              <w:t>–</w:t>
            </w:r>
            <w:r w:rsidRPr="00B42445">
              <w:rPr>
                <w:rFonts w:cs="Calibri"/>
                <w:sz w:val="22"/>
                <w:szCs w:val="22"/>
              </w:rPr>
              <w:t>10</w:t>
            </w:r>
            <w:bookmarkEnd w:id="36"/>
          </w:p>
        </w:tc>
        <w:tc>
          <w:tcPr>
            <w:tcW w:w="8349" w:type="dxa"/>
            <w:shd w:val="clear" w:color="auto" w:fill="FFFF66"/>
            <w:vAlign w:val="center"/>
          </w:tcPr>
          <w:p w:rsidR="007926C7" w:rsidRPr="00B42445" w:rsidRDefault="007926C7" w:rsidP="00333544">
            <w:pPr>
              <w:spacing w:line="276" w:lineRule="auto"/>
              <w:rPr>
                <w:rFonts w:ascii="Calibri" w:hAnsi="Calibri" w:cs="Calibri"/>
                <w:b/>
              </w:rPr>
            </w:pPr>
            <w:r w:rsidRPr="00B42445">
              <w:rPr>
                <w:rFonts w:ascii="Calibri" w:hAnsi="Calibri" w:cs="Calibri"/>
                <w:b/>
              </w:rPr>
              <w:t>Level 3A</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3A-A-2-1</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Design and develop a software artifact working in a team.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3A-A-2-2</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Demonstrate how diverse collaborating impacts the design and development of software products (e.g., discussing real-world examples of products that have been improved through having a diverse design team or reflecting on their own team's development experience).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3A-A-7-3</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Compare and contrast various software licensing schemes (e.g., open source, freeware, commercial).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3A-A-5-4</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Design, develop, and implement a computing artifact that responds to an event (e.g., robot that responds to a sensor, mobile app that responds to a text message, sprite that responds to a broadcast).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3A-A-5-5</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Use user-centered research and design techniques (e.g., surveys, interviews) to create software solutions</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3A-A-5-6</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Integrate grade-level appropriate mathematical techniques, concepts, and processes in the creation of computing artifacts.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3A-A-4-7</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Understand the notion of hierarchy and abstraction in high-level languages, translation, instruction sets, and logic circuits.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3A-A-4-8</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Deconstruct a complex problem into simpler parts using predefined constructs (e.g., functions and parameters and/or classes).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3A-A-4-9</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Demonstrate the value of abstraction for managing problem complexity (e.g., using a list instead of discrete variables).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3A-A-3-10</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Design algorithms using sequence, selection, and iteration.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3A-A-3-11</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Explain and demonstrate how modeling and simulation can be used to explore natural phenomena (e.g., flocking behaviors, queueing, life cycles).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3A-A-6-12</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Use a systematic approach and debugging tools to independently debug a program (e.g., setting breakpoints, inspecting variables with a debugger).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3A-C-7-13</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Develop and apply criteria (e.g., power consumption, processing speed, storage space, battery life, cost, operating system) for evaluating a computer system for a given purpose (e.g., system specification needed to run a game, web browsing, graphic design or video editing).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3A-C-5-14</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Create, extend, or modify existing programs to add new features and behaviors using different forms of inputs and outputs (e.g., inputs such as sensors, mouse clicks, data sets; outputs such as text, graphics, sounds).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lastRenderedPageBreak/>
              <w:t>3A-C-4-15</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Demonstrate the role and interaction of a computer embedded within a physical system, such as a consumer electronic, biological system, or vehicle, by creating a diagram, model, simulation, or prototype.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3A-C-4-16</w:t>
            </w:r>
          </w:p>
        </w:tc>
        <w:tc>
          <w:tcPr>
            <w:tcW w:w="8349" w:type="dxa"/>
            <w:vAlign w:val="center"/>
          </w:tcPr>
          <w:p w:rsidR="00533A51" w:rsidRPr="00B42445" w:rsidRDefault="00533A51" w:rsidP="00C772DE">
            <w:pPr>
              <w:spacing w:line="276" w:lineRule="auto"/>
              <w:ind w:right="-63"/>
              <w:rPr>
                <w:rFonts w:ascii="Calibri" w:eastAsia="Arial" w:hAnsi="Calibri" w:cs="Calibri"/>
              </w:rPr>
            </w:pPr>
            <w:r w:rsidRPr="00B42445">
              <w:rPr>
                <w:rFonts w:ascii="Calibri" w:eastAsia="Arial" w:hAnsi="Calibri" w:cs="Calibri"/>
              </w:rPr>
              <w:t xml:space="preserve">Describe the steps necessary for a computer to execute high compilation to machine language, interpretation, fetch-decode-execute </w:t>
            </w:r>
            <w:hyperlink r:id="rId31" w:history="1">
              <w:r w:rsidR="00C772DE" w:rsidRPr="00C772DE">
                <w:rPr>
                  <w:rStyle w:val="Hyperlink"/>
                  <w:rFonts w:ascii="Calibri" w:eastAsia="Arial" w:hAnsi="Calibri" w:cs="Calibri"/>
                  <w:color w:val="0000FF"/>
                </w:rPr>
                <w:t>https://www.cise.ufl.edu/~mssz/CompOrg/CDAint</w:t>
              </w:r>
              <w:r w:rsidR="00C772DE" w:rsidRPr="00C772DE">
                <w:rPr>
                  <w:rStyle w:val="Hyperlink"/>
                  <w:rFonts w:ascii="Calibri" w:eastAsia="Arial" w:hAnsi="Calibri" w:cs="Calibri"/>
                  <w:color w:val="0000FF"/>
                </w:rPr>
                <w:t>r</w:t>
              </w:r>
              <w:r w:rsidR="00C772DE" w:rsidRPr="00C772DE">
                <w:rPr>
                  <w:rStyle w:val="Hyperlink"/>
                  <w:rFonts w:ascii="Calibri" w:eastAsia="Arial" w:hAnsi="Calibri" w:cs="Calibri"/>
                  <w:color w:val="0000FF"/>
                </w:rPr>
                <w:t>o.html</w:t>
              </w:r>
            </w:hyperlink>
            <w:r w:rsidR="00C772DE">
              <w:rPr>
                <w:rFonts w:ascii="Calibri" w:eastAsia="Arial" w:hAnsi="Calibri" w:cs="Calibri"/>
              </w:rPr>
              <w:t>.</w:t>
            </w:r>
            <w:r w:rsidRPr="00B42445">
              <w:rPr>
                <w:rFonts w:ascii="Calibri" w:eastAsia="Arial" w:hAnsi="Calibri" w:cs="Calibri"/>
              </w:rPr>
              <w:t xml:space="preserve">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3A-D-5-17</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Create computational models that simulate real-world systems (e.g., ecosystems, epidemics, spread of ideas).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3A-D-4-18</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Convert between binary, decimal, and hexadecimal representations of data (e.g., convert hexadecimal color codes to decimal percentages, ASCII/Unicode representation).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3A-D-4-19</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Analyze the representation tradeoffs among various forms of digital information (e.g., </w:t>
            </w:r>
            <w:proofErr w:type="spellStart"/>
            <w:r w:rsidRPr="00B42445">
              <w:rPr>
                <w:rFonts w:ascii="Calibri" w:eastAsia="Arial" w:hAnsi="Calibri" w:cs="Calibri"/>
              </w:rPr>
              <w:t>lossy</w:t>
            </w:r>
            <w:proofErr w:type="spellEnd"/>
            <w:r w:rsidRPr="00B42445">
              <w:rPr>
                <w:rFonts w:ascii="Calibri" w:eastAsia="Arial" w:hAnsi="Calibri" w:cs="Calibri"/>
              </w:rPr>
              <w:t xml:space="preserve"> versus lossless compression, encrypted vs. unencrypted, various image representations).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3A-D-3-20</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Discuss techniques used to store, process, and retrieve different amounts of information (e.g., files, databases, data warehouses).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3A-D-3-21</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Apply basic techniques for locating and collecting small- and large-scale data sets (e.g., creating and distributing user surveys, accessing real-world data sets).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3A-I-2-22</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Debate the social and economic implications associated with ethical and unethical computing practices (e.g., intellectual property rights, hacktivism, software piracy, diesel emissions testing scandal, new computers shipped with malware).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3A-I-7-23</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Compare and contrast information access and distribution rights.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3A-I-7-24</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Discuss implications of the collection and large-scale analysis of information about individuals (e.g., how businesses, social media, and government collect and use personal data).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3A-I-7-25</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Describe how computation shares features with art and music by translating human intention into an artifact.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3A-I-1-26</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Compare and debate the positive and negative impacts of computing on behavior and culture (e.g., evolution from hitchhiking to ridesharing apps, online accommodation rental services).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3A-I-1-27</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Demonstrate how computing enables new forms of experience, expression, communication, and collaborating.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3A-I-1-28</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Explain the impact of the digital divide (i.e., uneven access to computing, computing education, and interfaces) on access to critical information.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3A-I-6-29</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Redesign user interfaces (e.g., webpages, mobile applications, animations) to be more inclusive, accessible, and minimizing the impact of the designer's inherent bias.</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lastRenderedPageBreak/>
              <w:t>3A-N-7-30</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Describe key protocols and underlying processes of Internet-based services (e.g., http/https and SMTP/IMAP, routing protocols).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3A-N-4-31</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Illustrate the basic components of computer networks (e.g., draw logical and topological diagrams of networks including routers, switches, servers, and end user devices; create model with string and paper).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3A-N-1-32</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Compare and contrast multiple viewpoints on cybersecurity (e.g., from the perspective of security experts, privacy advocates, the government).</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3A-N-3-33</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Explain the principles of information security (confidentiality, integrity, availability) and authentication techniques.</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3A-N-3-34</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Use simple encryption and decryption algorithms to transmit/receive an encrypted message.</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3A-N-6-35</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Identify digital and physical strategies to secure networks and discuss the tradeoffs between ease of access and need for security.</w:t>
            </w:r>
          </w:p>
        </w:tc>
      </w:tr>
    </w:tbl>
    <w:p w:rsidR="00BF5AC2" w:rsidRDefault="00BF5AC2" w:rsidP="00333544">
      <w:pPr>
        <w:spacing w:line="276" w:lineRule="auto"/>
        <w:rPr>
          <w:rFonts w:ascii="Calibri" w:eastAsia="Arial" w:hAnsi="Calibri" w:cs="Calibri"/>
        </w:rPr>
        <w:sectPr w:rsidR="00BF5AC2">
          <w:pgSz w:w="12240" w:h="15840"/>
          <w:pgMar w:top="1440" w:right="1440" w:bottom="1440" w:left="1440" w:header="720" w:footer="720" w:gutter="0"/>
          <w:cols w:space="720"/>
          <w:docGrid w:linePitch="360"/>
        </w:sectPr>
      </w:pPr>
    </w:p>
    <w:tbl>
      <w:tblPr>
        <w:tblStyle w:val="TableGrid0"/>
        <w:tblW w:w="9630" w:type="dxa"/>
        <w:tblInd w:w="85" w:type="dxa"/>
        <w:tblCellMar>
          <w:top w:w="58" w:type="dxa"/>
          <w:left w:w="115" w:type="dxa"/>
          <w:bottom w:w="58" w:type="dxa"/>
          <w:right w:w="115" w:type="dxa"/>
        </w:tblCellMar>
        <w:tblLook w:val="04A0" w:firstRow="1" w:lastRow="0" w:firstColumn="1" w:lastColumn="0" w:noHBand="0" w:noVBand="1"/>
      </w:tblPr>
      <w:tblGrid>
        <w:gridCol w:w="1516"/>
        <w:gridCol w:w="8114"/>
      </w:tblGrid>
      <w:tr w:rsidR="007926C7" w:rsidRPr="00B42445" w:rsidTr="00314F8F">
        <w:trPr>
          <w:tblHeader/>
        </w:trPr>
        <w:tc>
          <w:tcPr>
            <w:tcW w:w="1516" w:type="dxa"/>
            <w:shd w:val="clear" w:color="auto" w:fill="99FF33"/>
            <w:vAlign w:val="center"/>
          </w:tcPr>
          <w:p w:rsidR="007926C7" w:rsidRPr="00B42445" w:rsidRDefault="00195387" w:rsidP="00A94FAF">
            <w:pPr>
              <w:pStyle w:val="Heading2"/>
              <w:spacing w:line="276" w:lineRule="auto"/>
              <w:outlineLvl w:val="1"/>
              <w:rPr>
                <w:rFonts w:eastAsia="Arial" w:cs="Calibri"/>
                <w:sz w:val="22"/>
                <w:szCs w:val="22"/>
              </w:rPr>
            </w:pPr>
            <w:r w:rsidRPr="00B42445">
              <w:rPr>
                <w:rFonts w:cs="Calibri"/>
                <w:sz w:val="22"/>
                <w:szCs w:val="22"/>
              </w:rPr>
              <w:lastRenderedPageBreak/>
              <w:t xml:space="preserve"> </w:t>
            </w:r>
            <w:bookmarkStart w:id="37" w:name="_Toc468281329"/>
            <w:r w:rsidR="007926C7" w:rsidRPr="00B42445">
              <w:rPr>
                <w:rFonts w:cs="Calibri"/>
                <w:sz w:val="22"/>
                <w:szCs w:val="22"/>
              </w:rPr>
              <w:t>11</w:t>
            </w:r>
            <w:r w:rsidR="00A94FAF">
              <w:rPr>
                <w:rFonts w:cs="Calibri"/>
                <w:sz w:val="22"/>
                <w:szCs w:val="22"/>
              </w:rPr>
              <w:t>–</w:t>
            </w:r>
            <w:r w:rsidR="007926C7" w:rsidRPr="00B42445">
              <w:rPr>
                <w:rFonts w:cs="Calibri"/>
                <w:sz w:val="22"/>
                <w:szCs w:val="22"/>
              </w:rPr>
              <w:t>12</w:t>
            </w:r>
            <w:bookmarkEnd w:id="37"/>
          </w:p>
        </w:tc>
        <w:tc>
          <w:tcPr>
            <w:tcW w:w="8114" w:type="dxa"/>
            <w:shd w:val="clear" w:color="auto" w:fill="99FF33"/>
            <w:vAlign w:val="center"/>
          </w:tcPr>
          <w:p w:rsidR="007926C7" w:rsidRPr="00B42445" w:rsidRDefault="007926C7" w:rsidP="00333544">
            <w:pPr>
              <w:spacing w:line="276" w:lineRule="auto"/>
              <w:rPr>
                <w:rFonts w:ascii="Calibri" w:eastAsia="Arial" w:hAnsi="Calibri" w:cs="Calibri"/>
              </w:rPr>
            </w:pPr>
            <w:r w:rsidRPr="00B42445">
              <w:rPr>
                <w:rFonts w:ascii="Calibri" w:hAnsi="Calibri" w:cs="Calibri"/>
                <w:b/>
              </w:rPr>
              <w:t>Level 3B</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3B-A-2-1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Use version control systems, integrated development environments (IDEs), and collaborating tools and practices (code documentation) in a group software project.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3B-A-2-2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Demonstrate software life cycle processes (e.g., spiral, waterfall) by participating on software project teams (e.g., community service project with real-world clients).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3B-A-7-3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Modify an existing program to add additional functionality and discuss intended and unintended implications (e.g., breaking other functionality).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3B-A-7-4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Explain security issues that might lead to compromised computer programs (e.g., circular references, ambiguous program calls, lack of error checking and field size checking).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3B-A-7-5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Compare a variety of programming languages and identify features that make them useful for solving different types of problems and developing different kinds of systems (e.g., declarative, logic, parallel, functional, compiled, interpreted, real-time).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3B-A-7-6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Describe how artificial intelligence drives many software and physical systems (e.g., autonomous robots, computer vision, pattern recognition, text analysis).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3B-A-5-7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Decompose a problem by creating new data types, functions, or classes.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3B-A-5-8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Demonstrate code reuse by creating programming solutions using libraries and APIs (e.g., graphics libraries, maps API).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3B-A-5-9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Implement an AI algorithm to play a game against a human opponent or solve a problem.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3B-A-5-10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Develop programs for multiple computing platforms (e.g., computer desktop, web, mobile).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3B-A-4-11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Critically analyze classic algorithms (e.g., sorting, searching) and use in different contexts, adapting as appropriate.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3B-A-4-12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Evaluate algorithms (e.g., sorting, searching) in terms of their efficiency, correctness, and clarity.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3B-A-4-13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Compare and contrast fundamental data structures and their uses (e.g., lists, maps, arrays, stacks, queues, trees, graphs).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3B-A-4-14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Discuss issues that arise when breaking large-scale problems down into parts that must be processed simultaneously on separate systems (e.g., cloud computing, parallelization, concurrency).</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3B-A-3-15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Provide examples of computationally solvable problems and difficult-to-solve problems.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3B-A-3-16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Explain the value of heuristic algorithms (discovery methods) to approximating solutions for difficult-to-solve computational problems.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lastRenderedPageBreak/>
              <w:t xml:space="preserve">3B-A-3-17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Decompose a large-scale computational problem by identifying generalizable patterns and applying them in a solution.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3B-A-3-18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Illustrate the flow of execution of a recursive algorithm.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3B-A-3-19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Describe how parallel processing can be used to solve large problems (e.g., SETI at Home, </w:t>
            </w:r>
            <w:proofErr w:type="spellStart"/>
            <w:r w:rsidRPr="00B42445">
              <w:rPr>
                <w:rFonts w:ascii="Calibri" w:eastAsia="Arial" w:hAnsi="Calibri" w:cs="Calibri"/>
              </w:rPr>
              <w:t>FoldIt</w:t>
            </w:r>
            <w:proofErr w:type="spellEnd"/>
            <w:r w:rsidRPr="00B42445">
              <w:rPr>
                <w:rFonts w:ascii="Calibri" w:eastAsia="Arial" w:hAnsi="Calibri" w:cs="Calibri"/>
              </w:rPr>
              <w:t xml:space="preserve">).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3B-A-3-20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Develop and use a series of test cases to verify that a program performs according to its design specifications.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3B-A-6-21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Evaluate key qualities of a program (e.g., correctness, usability, readability, efficiency, portability, scalability) through a process such as a code review.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3B-C-7-22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Explain the role of operating systems (e.g., how programs are stored in memory, how data is organized/retrieved, how processes are managed and multi-tasked).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3B-C-7-23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Identify the functionality of various categories of hardware components and communication between them (e.g., physical layers, logic gates, chips, input and output devices).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3B-D-4-24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Use data analysis to identify significant patterns in complex systems (e.g., take existing data sets and make sense of them).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3B-D-4-25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Discuss how data sequences (e.g., binary, hexadecimal, octal) can be interpreted in a variety of forms (e.g., instructions, numbers, text, sound, image).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3B-D-4-26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Evaluate the ability of models and simulations to formulate, refine, and test hypotheses.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3B-D-4-27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Identify mathematical and computational patterns through modeling and simulation (e.g., regression, </w:t>
            </w:r>
            <w:proofErr w:type="spellStart"/>
            <w:r w:rsidRPr="00B42445">
              <w:rPr>
                <w:rFonts w:ascii="Calibri" w:eastAsia="Arial" w:hAnsi="Calibri" w:cs="Calibri"/>
              </w:rPr>
              <w:t>Runge-Kutta</w:t>
            </w:r>
            <w:proofErr w:type="spellEnd"/>
            <w:r w:rsidRPr="00B42445">
              <w:rPr>
                <w:rFonts w:ascii="Calibri" w:eastAsia="Arial" w:hAnsi="Calibri" w:cs="Calibri"/>
              </w:rPr>
              <w:t xml:space="preserve">, queueing theory, discrete event simulation).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3B-D-1-28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Use various data collection techniques for different types of problems (e.g., mobile device, GPS, user surveys, embedded system sensors, open data sets, social media data sets).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3B-D-3-29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Explore security policies by implementing and comparing encryption and authentication strategies (e.g., secure coding, safeguarding keys). </w:t>
            </w:r>
          </w:p>
        </w:tc>
      </w:tr>
      <w:tr w:rsidR="00533A51" w:rsidRPr="00E2549C" w:rsidTr="003D6E8C">
        <w:tc>
          <w:tcPr>
            <w:tcW w:w="1516" w:type="dxa"/>
            <w:vAlign w:val="center"/>
          </w:tcPr>
          <w:p w:rsidR="00533A51" w:rsidRPr="00B42445" w:rsidRDefault="00BF5AC2" w:rsidP="00333544">
            <w:pPr>
              <w:spacing w:line="276" w:lineRule="auto"/>
              <w:ind w:right="-63"/>
              <w:rPr>
                <w:rFonts w:ascii="Calibri" w:eastAsia="Arial" w:hAnsi="Calibri" w:cs="Calibri"/>
              </w:rPr>
            </w:pPr>
            <w:r>
              <w:rPr>
                <w:rFonts w:ascii="Calibri" w:eastAsia="Arial" w:hAnsi="Calibri" w:cs="Calibri"/>
              </w:rPr>
              <w:t>3B-I</w:t>
            </w:r>
            <w:r w:rsidR="00533A51" w:rsidRPr="00B42445">
              <w:rPr>
                <w:rFonts w:ascii="Calibri" w:eastAsia="Arial" w:hAnsi="Calibri" w:cs="Calibri"/>
              </w:rPr>
              <w:t xml:space="preserve">-7-30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Develop criteria to evaluate the beneficial and harmful effects of computing innovations on people and society.</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3B-I-5-31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Select, observe, and contribute to global Collaborating in the development of a computational artifact (e.g., contribute the resolution of a bug in an open-source project hosted on GitHub).</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lastRenderedPageBreak/>
              <w:t xml:space="preserve">3B-I-1-32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Design and implement a study that evaluates or predicts how computation has revolutionized an aspect of our culture and how it might evolve (e.g., education, healthcare, art/entertainment, energy).</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3B-I-1-33</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Debate laws and regulations that impact the development and use of software.</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3B-I-1-34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Evaluate the impact of equity, access, and influence on the distribution of computing resources in a global society. </w:t>
            </w:r>
            <w:bookmarkStart w:id="38" w:name="_GoBack"/>
            <w:bookmarkEnd w:id="38"/>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3B-N-4-35</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Simulate and discuss the issues (e.g., bandwidth, load, delay, topology) that impact network functionality (e.g., use free network simulators).</w:t>
            </w:r>
          </w:p>
        </w:tc>
      </w:tr>
    </w:tbl>
    <w:p w:rsidR="00C423D6" w:rsidRPr="00E2549C" w:rsidRDefault="00C423D6" w:rsidP="00333544">
      <w:pPr>
        <w:spacing w:after="0" w:line="276" w:lineRule="auto"/>
        <w:ind w:left="480" w:right="-63"/>
        <w:rPr>
          <w:rFonts w:ascii="Times New Roman" w:eastAsia="Arial" w:hAnsi="Times New Roman" w:cs="Times New Roman"/>
          <w:sz w:val="24"/>
          <w:szCs w:val="24"/>
        </w:rPr>
      </w:pPr>
    </w:p>
    <w:p w:rsidR="00DF3034" w:rsidRPr="00E2549C" w:rsidRDefault="00DF3034" w:rsidP="00333544">
      <w:pPr>
        <w:spacing w:line="276" w:lineRule="auto"/>
        <w:rPr>
          <w:rFonts w:ascii="Times New Roman" w:hAnsi="Times New Roman" w:cs="Times New Roman"/>
          <w:sz w:val="24"/>
          <w:szCs w:val="24"/>
        </w:rPr>
        <w:sectPr w:rsidR="00DF3034" w:rsidRPr="00E2549C">
          <w:pgSz w:w="12240" w:h="15840"/>
          <w:pgMar w:top="1440" w:right="1440" w:bottom="1440" w:left="1440" w:header="720" w:footer="720" w:gutter="0"/>
          <w:cols w:space="720"/>
          <w:docGrid w:linePitch="360"/>
        </w:sectPr>
      </w:pPr>
    </w:p>
    <w:p w:rsidR="002375C7" w:rsidRPr="00B42445" w:rsidRDefault="00C423D6" w:rsidP="00333544">
      <w:pPr>
        <w:pStyle w:val="Heading1"/>
        <w:spacing w:line="276" w:lineRule="auto"/>
        <w:rPr>
          <w:rFonts w:cs="Calibri"/>
          <w:sz w:val="28"/>
          <w:szCs w:val="28"/>
        </w:rPr>
      </w:pPr>
      <w:bookmarkStart w:id="39" w:name="_Toc468281330"/>
      <w:r w:rsidRPr="00B42445">
        <w:rPr>
          <w:rFonts w:cs="Calibri"/>
          <w:sz w:val="28"/>
          <w:szCs w:val="28"/>
        </w:rPr>
        <w:lastRenderedPageBreak/>
        <w:t xml:space="preserve">Computer Science </w:t>
      </w:r>
      <w:r w:rsidR="006766AD" w:rsidRPr="00B42445">
        <w:rPr>
          <w:rFonts w:cs="Calibri"/>
          <w:sz w:val="28"/>
          <w:szCs w:val="28"/>
        </w:rPr>
        <w:t>Glossary</w:t>
      </w:r>
      <w:bookmarkEnd w:id="39"/>
    </w:p>
    <w:p w:rsidR="002375C7" w:rsidRPr="009B42DA" w:rsidRDefault="00620724" w:rsidP="00333544">
      <w:pPr>
        <w:autoSpaceDE w:val="0"/>
        <w:autoSpaceDN w:val="0"/>
        <w:adjustRightInd w:val="0"/>
        <w:spacing w:after="0" w:line="276" w:lineRule="auto"/>
        <w:rPr>
          <w:rFonts w:ascii="Calibri" w:hAnsi="Calibri" w:cs="Calibri"/>
          <w:i/>
          <w:color w:val="000000"/>
        </w:rPr>
      </w:pPr>
      <w:r w:rsidRPr="009B42DA">
        <w:rPr>
          <w:rFonts w:ascii="Calibri" w:hAnsi="Calibri" w:cs="Calibri"/>
          <w:i/>
        </w:rPr>
        <w:t xml:space="preserve">The following glossary includes definitions of terms used in the statements in the K–12 </w:t>
      </w:r>
      <w:r w:rsidR="00CA5235" w:rsidRPr="009B42DA">
        <w:rPr>
          <w:rFonts w:ascii="Calibri" w:hAnsi="Calibri" w:cs="Calibri"/>
          <w:i/>
        </w:rPr>
        <w:t>Computer Science</w:t>
      </w:r>
      <w:r w:rsidR="00D83759" w:rsidRPr="009B42DA">
        <w:rPr>
          <w:rFonts w:ascii="Calibri" w:hAnsi="Calibri" w:cs="Calibri"/>
          <w:i/>
        </w:rPr>
        <w:t xml:space="preserve"> Framework. These terms </w:t>
      </w:r>
      <w:r w:rsidR="00000108" w:rsidRPr="009B42DA">
        <w:rPr>
          <w:rFonts w:ascii="Calibri" w:hAnsi="Calibri" w:cs="Calibri"/>
          <w:i/>
        </w:rPr>
        <w:t xml:space="preserve">are intended to </w:t>
      </w:r>
      <w:r w:rsidR="00000108" w:rsidRPr="009B42DA">
        <w:rPr>
          <w:rFonts w:ascii="Calibri" w:hAnsi="Calibri" w:cs="Calibri"/>
          <w:i/>
          <w:color w:val="000000"/>
        </w:rPr>
        <w:t xml:space="preserve">increase teacher understanding and decrease biased language. </w:t>
      </w:r>
      <w:r w:rsidRPr="009B42DA">
        <w:rPr>
          <w:rFonts w:ascii="Calibri" w:hAnsi="Calibri" w:cs="Calibri"/>
          <w:i/>
        </w:rPr>
        <w:t xml:space="preserve"> </w:t>
      </w:r>
    </w:p>
    <w:p w:rsidR="002375C7" w:rsidRPr="009B42DA" w:rsidRDefault="002375C7" w:rsidP="00333544">
      <w:pPr>
        <w:autoSpaceDE w:val="0"/>
        <w:autoSpaceDN w:val="0"/>
        <w:adjustRightInd w:val="0"/>
        <w:spacing w:after="0" w:line="276" w:lineRule="auto"/>
        <w:rPr>
          <w:rFonts w:ascii="Calibri" w:hAnsi="Calibri" w:cs="Calibri"/>
          <w:color w:val="000000"/>
        </w:rPr>
      </w:pPr>
    </w:p>
    <w:p w:rsidR="008548A4" w:rsidRPr="009B42DA" w:rsidRDefault="008548A4" w:rsidP="00333544">
      <w:pPr>
        <w:spacing w:line="276" w:lineRule="auto"/>
        <w:rPr>
          <w:rFonts w:ascii="Calibri" w:hAnsi="Calibri" w:cs="Calibri"/>
        </w:rPr>
      </w:pPr>
      <w:r w:rsidRPr="009B42DA">
        <w:rPr>
          <w:rFonts w:ascii="Calibri" w:eastAsia="Arial" w:hAnsi="Calibri" w:cs="Calibri"/>
          <w:b/>
        </w:rPr>
        <w:t>abstraction</w:t>
      </w:r>
      <w:r w:rsidRPr="009B42DA">
        <w:rPr>
          <w:rFonts w:ascii="Calibri" w:eastAsia="Times New Roman" w:hAnsi="Calibri" w:cs="Calibri"/>
        </w:rPr>
        <w:t xml:space="preserve"> </w:t>
      </w:r>
      <w:r w:rsidRPr="009B42DA">
        <w:rPr>
          <w:rFonts w:ascii="Calibri" w:eastAsia="Arial" w:hAnsi="Calibri" w:cs="Calibri"/>
          <w:i/>
        </w:rPr>
        <w:t>(process):</w:t>
      </w:r>
      <w:r w:rsidRPr="009B42DA">
        <w:rPr>
          <w:rFonts w:ascii="Calibri" w:hAnsi="Calibri" w:cs="Calibri"/>
        </w:rPr>
        <w:t xml:space="preserve"> The process of reducing complexity by focusing on the main idea. By hiding details irrelevant to the question at hand and bringing together related and useful details, abstraction reduces complexity and allows one to focus on the problem. In elementary classrooms, abstraction is hiding unnecessary details to make it easier to think about a problem.</w:t>
      </w:r>
      <w:r w:rsidRPr="009B42DA">
        <w:rPr>
          <w:rFonts w:ascii="Calibri" w:eastAsia="Times New Roman" w:hAnsi="Calibri" w:cs="Calibri"/>
        </w:rPr>
        <w:t xml:space="preserve"> </w:t>
      </w:r>
    </w:p>
    <w:p w:rsidR="008548A4" w:rsidRPr="009B42DA" w:rsidRDefault="008548A4" w:rsidP="00333544">
      <w:pPr>
        <w:spacing w:line="276" w:lineRule="auto"/>
        <w:rPr>
          <w:rFonts w:ascii="Calibri" w:eastAsia="Times New Roman" w:hAnsi="Calibri" w:cs="Calibri"/>
        </w:rPr>
      </w:pPr>
      <w:r w:rsidRPr="009B42DA">
        <w:rPr>
          <w:rFonts w:ascii="Calibri" w:eastAsia="Arial" w:hAnsi="Calibri" w:cs="Calibri"/>
          <w:i/>
        </w:rPr>
        <w:t>(product)</w:t>
      </w:r>
      <w:r w:rsidRPr="009B42DA">
        <w:rPr>
          <w:rFonts w:ascii="Calibri" w:eastAsia="Arial" w:hAnsi="Calibri" w:cs="Calibri"/>
        </w:rPr>
        <w:t>:</w:t>
      </w:r>
      <w:r w:rsidRPr="009B42DA">
        <w:rPr>
          <w:rFonts w:ascii="Calibri" w:hAnsi="Calibri" w:cs="Calibri"/>
        </w:rPr>
        <w:t xml:space="preserve"> A new representation of a thing, a system, or a problem that helpfully reframes a problem by hiding details irrelevant to the question at hand. [MA-DLCS]</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Style w:val="apple-converted-space"/>
          <w:rFonts w:ascii="Calibri" w:hAnsi="Calibri" w:cs="Calibri"/>
          <w:color w:val="000000" w:themeColor="text1"/>
        </w:rPr>
        <w:t>(Code.org K</w:t>
      </w:r>
      <w:r w:rsidR="00517ABD" w:rsidRPr="009B42DA">
        <w:rPr>
          <w:rStyle w:val="apple-converted-space"/>
          <w:rFonts w:ascii="Calibri" w:hAnsi="Calibri" w:cs="Calibri"/>
          <w:color w:val="000000" w:themeColor="text1"/>
        </w:rPr>
        <w:t>–</w:t>
      </w:r>
      <w:r w:rsidRPr="009B42DA">
        <w:rPr>
          <w:rStyle w:val="apple-converted-space"/>
          <w:rFonts w:ascii="Calibri" w:hAnsi="Calibri" w:cs="Calibri"/>
          <w:color w:val="000000" w:themeColor="text1"/>
        </w:rPr>
        <w:t xml:space="preserve">5) </w:t>
      </w:r>
      <w:r w:rsidRPr="009B42DA">
        <w:rPr>
          <w:rFonts w:ascii="Calibri" w:hAnsi="Calibri" w:cs="Calibri"/>
          <w:color w:val="000000" w:themeColor="text1"/>
        </w:rPr>
        <w:t>Pulling out specific differences to make one solution work for multiple problems.</w:t>
      </w:r>
      <w:r w:rsidRPr="009B42DA">
        <w:rPr>
          <w:rStyle w:val="apple-converted-space"/>
          <w:rFonts w:ascii="Calibri" w:hAnsi="Calibri" w:cs="Calibri"/>
          <w:color w:val="000000" w:themeColor="text1"/>
        </w:rPr>
        <w:t xml:space="preserve"> </w:t>
      </w:r>
    </w:p>
    <w:p w:rsidR="008548A4" w:rsidRPr="009B42DA" w:rsidRDefault="008548A4" w:rsidP="00333544">
      <w:pPr>
        <w:spacing w:line="276" w:lineRule="auto"/>
        <w:rPr>
          <w:rFonts w:ascii="Calibri" w:eastAsia="Times New Roman" w:hAnsi="Calibri" w:cs="Calibri"/>
        </w:rPr>
      </w:pPr>
      <w:r w:rsidRPr="009B42DA">
        <w:rPr>
          <w:rFonts w:ascii="Calibri" w:eastAsia="Arial" w:hAnsi="Calibri" w:cs="Calibri"/>
          <w:b/>
        </w:rPr>
        <w:t>algorithm</w:t>
      </w:r>
      <w:r w:rsidRPr="009B42DA">
        <w:rPr>
          <w:rFonts w:ascii="Calibri" w:eastAsia="Times New Roman" w:hAnsi="Calibri" w:cs="Calibri"/>
        </w:rPr>
        <w:t>: A</w:t>
      </w:r>
      <w:r w:rsidRPr="009B42DA">
        <w:rPr>
          <w:rFonts w:ascii="Calibri" w:hAnsi="Calibri" w:cs="Calibri"/>
        </w:rPr>
        <w:t xml:space="preserve"> step-by-step process to complete a task.</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Times New Roman" w:hAnsi="Calibri" w:cs="Calibri"/>
        </w:rPr>
        <w:t>A list of steps to finish a task. A set of instructions that can be performed with or without a computer. For example, the collection of steps to make a peanut butter and jelly sandwich is an algorithm.</w:t>
      </w:r>
      <w:r w:rsidR="007926C7" w:rsidRPr="009B42DA">
        <w:rPr>
          <w:rFonts w:ascii="Calibri" w:eastAsia="Times New Roman" w:hAnsi="Calibri" w:cs="Calibri"/>
        </w:rPr>
        <w:t xml:space="preserve"> (Code.org K</w:t>
      </w:r>
      <w:r w:rsidR="00517ABD" w:rsidRPr="009B42DA">
        <w:rPr>
          <w:rFonts w:ascii="Calibri" w:eastAsia="Times New Roman" w:hAnsi="Calibri" w:cs="Calibri"/>
        </w:rPr>
        <w:t>–</w:t>
      </w:r>
      <w:r w:rsidR="007926C7" w:rsidRPr="009B42DA">
        <w:rPr>
          <w:rFonts w:ascii="Calibri" w:eastAsia="Times New Roman" w:hAnsi="Calibri" w:cs="Calibri"/>
        </w:rPr>
        <w:t>5)</w:t>
      </w:r>
    </w:p>
    <w:p w:rsidR="008548A4" w:rsidRPr="009B42DA" w:rsidRDefault="008548A4" w:rsidP="00333544">
      <w:pPr>
        <w:spacing w:line="276" w:lineRule="auto"/>
        <w:rPr>
          <w:rFonts w:ascii="Calibri" w:hAnsi="Calibri" w:cs="Calibri"/>
        </w:rPr>
      </w:pPr>
      <w:r w:rsidRPr="009B42DA">
        <w:rPr>
          <w:rFonts w:ascii="Calibri" w:eastAsia="Arial" w:hAnsi="Calibri" w:cs="Calibri"/>
          <w:b/>
        </w:rPr>
        <w:t>app</w:t>
      </w:r>
      <w:r w:rsidRPr="009B42DA">
        <w:rPr>
          <w:rFonts w:ascii="Calibri" w:eastAsia="Times New Roman" w:hAnsi="Calibri" w:cs="Calibri"/>
        </w:rPr>
        <w:t>: A</w:t>
      </w:r>
      <w:r w:rsidRPr="009B42DA">
        <w:rPr>
          <w:rFonts w:ascii="Calibri" w:hAnsi="Calibri" w:cs="Calibri"/>
        </w:rPr>
        <w:t xml:space="preserve"> type of application software designed to run on a mobile device, such as a smartphone or tablet computer (also known as a mobile application). [</w:t>
      </w:r>
      <w:proofErr w:type="spellStart"/>
      <w:r w:rsidRPr="009B42DA">
        <w:rPr>
          <w:rFonts w:ascii="Calibri" w:hAnsi="Calibri" w:cs="Calibri"/>
        </w:rPr>
        <w:t>Techopedia</w:t>
      </w:r>
      <w:proofErr w:type="spellEnd"/>
      <w:r w:rsidRPr="009B42DA">
        <w:rPr>
          <w:rFonts w:ascii="Calibri" w:hAnsi="Calibri" w:cs="Calibri"/>
        </w:rPr>
        <w:t>]</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artifact</w:t>
      </w:r>
      <w:r w:rsidRPr="009B42DA">
        <w:rPr>
          <w:rFonts w:ascii="Calibri" w:eastAsia="Times New Roman" w:hAnsi="Calibri" w:cs="Calibri"/>
        </w:rPr>
        <w:t>: Anything</w:t>
      </w:r>
      <w:r w:rsidRPr="009B42DA">
        <w:rPr>
          <w:rFonts w:ascii="Calibri" w:hAnsi="Calibri" w:cs="Calibri"/>
        </w:rPr>
        <w:t xml:space="preserve"> created by a human. </w:t>
      </w:r>
      <w:r w:rsidRPr="009B42DA">
        <w:rPr>
          <w:rFonts w:ascii="Calibri" w:eastAsia="Arial" w:hAnsi="Calibri" w:cs="Calibri"/>
          <w:i/>
        </w:rPr>
        <w:t xml:space="preserve">See “computational artifact” for the computer science-specific definition. </w:t>
      </w:r>
      <w:r w:rsidRPr="009B42DA">
        <w:rPr>
          <w:rFonts w:ascii="Calibri" w:eastAsia="Times New Roman" w:hAnsi="Calibri" w:cs="Calibri"/>
        </w:rPr>
        <w:t xml:space="preserve"> </w:t>
      </w:r>
    </w:p>
    <w:p w:rsidR="009B7CD6" w:rsidRPr="009B42DA" w:rsidRDefault="009B7CD6" w:rsidP="00333544">
      <w:pPr>
        <w:spacing w:line="276" w:lineRule="auto"/>
        <w:rPr>
          <w:rFonts w:ascii="Calibri" w:eastAsia="Arial" w:hAnsi="Calibri" w:cs="Calibri"/>
          <w:b/>
        </w:rPr>
      </w:pPr>
      <w:r w:rsidRPr="009B42DA">
        <w:rPr>
          <w:rFonts w:ascii="Calibri" w:eastAsia="Arial" w:hAnsi="Calibri" w:cs="Calibri"/>
          <w:b/>
        </w:rPr>
        <w:t>ASCII</w:t>
      </w:r>
      <w:r w:rsidRPr="009B42DA">
        <w:rPr>
          <w:rFonts w:ascii="Calibri" w:eastAsia="Arial" w:hAnsi="Calibri" w:cs="Calibri"/>
        </w:rPr>
        <w:t>:</w:t>
      </w:r>
      <w:r w:rsidRPr="009B42DA">
        <w:rPr>
          <w:rFonts w:ascii="Calibri" w:eastAsia="Arial" w:hAnsi="Calibri" w:cs="Calibri"/>
          <w:b/>
        </w:rPr>
        <w:t xml:space="preserve">  </w:t>
      </w:r>
      <w:r w:rsidRPr="009B42DA">
        <w:rPr>
          <w:rFonts w:ascii="Calibri" w:eastAsia="Arial" w:hAnsi="Calibri" w:cs="Calibri"/>
        </w:rPr>
        <w:t>(</w:t>
      </w:r>
      <w:r w:rsidRPr="009B42DA">
        <w:rPr>
          <w:rFonts w:ascii="Calibri" w:hAnsi="Calibri" w:cs="Calibri"/>
          <w:color w:val="000000"/>
          <w:shd w:val="clear" w:color="auto" w:fill="FFFFFF"/>
        </w:rPr>
        <w:t>American Standard Code for Information Interchange) is the most common</w:t>
      </w:r>
      <w:r w:rsidRPr="009B42DA">
        <w:rPr>
          <w:rStyle w:val="apple-converted-space"/>
          <w:rFonts w:ascii="Calibri" w:hAnsi="Calibri" w:cs="Calibri"/>
          <w:color w:val="000000"/>
          <w:shd w:val="clear" w:color="auto" w:fill="FFFFFF"/>
        </w:rPr>
        <w:t> </w:t>
      </w:r>
      <w:hyperlink r:id="rId32" w:history="1">
        <w:r w:rsidRPr="009B42DA">
          <w:rPr>
            <w:rStyle w:val="Hyperlink"/>
            <w:rFonts w:ascii="Calibri" w:hAnsi="Calibri" w:cs="Calibri"/>
            <w:color w:val="663366"/>
            <w:shd w:val="clear" w:color="auto" w:fill="FFFFFF"/>
          </w:rPr>
          <w:t>format</w:t>
        </w:r>
      </w:hyperlink>
      <w:r w:rsidRPr="009B42DA">
        <w:rPr>
          <w:rStyle w:val="apple-converted-space"/>
          <w:rFonts w:ascii="Calibri" w:hAnsi="Calibri" w:cs="Calibri"/>
          <w:color w:val="000000"/>
          <w:shd w:val="clear" w:color="auto" w:fill="FFFFFF"/>
        </w:rPr>
        <w:t> </w:t>
      </w:r>
      <w:r w:rsidRPr="009B42DA">
        <w:rPr>
          <w:rFonts w:ascii="Calibri" w:hAnsi="Calibri" w:cs="Calibri"/>
          <w:color w:val="000000"/>
          <w:shd w:val="clear" w:color="auto" w:fill="FFFFFF"/>
        </w:rPr>
        <w:t>for</w:t>
      </w:r>
      <w:r w:rsidRPr="009B42DA">
        <w:rPr>
          <w:rStyle w:val="apple-converted-space"/>
          <w:rFonts w:ascii="Calibri" w:hAnsi="Calibri" w:cs="Calibri"/>
          <w:color w:val="000000"/>
          <w:shd w:val="clear" w:color="auto" w:fill="FFFFFF"/>
        </w:rPr>
        <w:t> </w:t>
      </w:r>
      <w:hyperlink r:id="rId33" w:history="1">
        <w:r w:rsidRPr="009B42DA">
          <w:rPr>
            <w:rStyle w:val="Hyperlink"/>
            <w:rFonts w:ascii="Calibri" w:hAnsi="Calibri" w:cs="Calibri"/>
            <w:color w:val="663366"/>
            <w:shd w:val="clear" w:color="auto" w:fill="FFFFFF"/>
          </w:rPr>
          <w:t>text</w:t>
        </w:r>
      </w:hyperlink>
      <w:r w:rsidRPr="009B42DA">
        <w:rPr>
          <w:rStyle w:val="apple-converted-space"/>
          <w:rFonts w:ascii="Calibri" w:hAnsi="Calibri" w:cs="Calibri"/>
          <w:color w:val="000000"/>
          <w:shd w:val="clear" w:color="auto" w:fill="FFFFFF"/>
        </w:rPr>
        <w:t> </w:t>
      </w:r>
      <w:hyperlink r:id="rId34" w:history="1">
        <w:r w:rsidRPr="009B42DA">
          <w:rPr>
            <w:rStyle w:val="Hyperlink"/>
            <w:rFonts w:ascii="Calibri" w:hAnsi="Calibri" w:cs="Calibri"/>
            <w:color w:val="663366"/>
            <w:shd w:val="clear" w:color="auto" w:fill="FFFFFF"/>
          </w:rPr>
          <w:t>file</w:t>
        </w:r>
      </w:hyperlink>
      <w:r w:rsidRPr="009B42DA">
        <w:rPr>
          <w:rFonts w:ascii="Calibri" w:hAnsi="Calibri" w:cs="Calibri"/>
          <w:color w:val="000000"/>
          <w:shd w:val="clear" w:color="auto" w:fill="FFFFFF"/>
        </w:rPr>
        <w:t>s in computers and on the Internet. In an ASCII file, each alphabetic, numeric, or special character is represented with a 7-bit</w:t>
      </w:r>
      <w:r w:rsidRPr="009B42DA">
        <w:rPr>
          <w:rStyle w:val="apple-converted-space"/>
          <w:rFonts w:ascii="Calibri" w:hAnsi="Calibri" w:cs="Calibri"/>
          <w:color w:val="000000"/>
          <w:shd w:val="clear" w:color="auto" w:fill="FFFFFF"/>
        </w:rPr>
        <w:t> </w:t>
      </w:r>
      <w:hyperlink r:id="rId35" w:history="1">
        <w:r w:rsidRPr="009B42DA">
          <w:rPr>
            <w:rStyle w:val="Hyperlink"/>
            <w:rFonts w:ascii="Calibri" w:hAnsi="Calibri" w:cs="Calibri"/>
            <w:color w:val="663366"/>
            <w:shd w:val="clear" w:color="auto" w:fill="FFFFFF"/>
          </w:rPr>
          <w:t>binary</w:t>
        </w:r>
      </w:hyperlink>
      <w:r w:rsidRPr="009B42DA">
        <w:rPr>
          <w:rStyle w:val="apple-converted-space"/>
          <w:rFonts w:ascii="Calibri" w:hAnsi="Calibri" w:cs="Calibri"/>
          <w:color w:val="000000"/>
          <w:shd w:val="clear" w:color="auto" w:fill="FFFFFF"/>
        </w:rPr>
        <w:t> </w:t>
      </w:r>
      <w:r w:rsidRPr="009B42DA">
        <w:rPr>
          <w:rFonts w:ascii="Calibri" w:hAnsi="Calibri" w:cs="Calibri"/>
          <w:color w:val="000000"/>
          <w:shd w:val="clear" w:color="auto" w:fill="FFFFFF"/>
        </w:rPr>
        <w:t>number (a string of seven 0s or 1s). 128 possible characters are defined.</w:t>
      </w:r>
    </w:p>
    <w:p w:rsidR="008548A4" w:rsidRPr="009B42DA" w:rsidRDefault="008548A4" w:rsidP="00333544">
      <w:pPr>
        <w:spacing w:line="276" w:lineRule="auto"/>
        <w:rPr>
          <w:rFonts w:ascii="Calibri" w:hAnsi="Calibri" w:cs="Calibri"/>
        </w:rPr>
      </w:pPr>
      <w:r w:rsidRPr="009B42DA">
        <w:rPr>
          <w:rFonts w:ascii="Calibri" w:eastAsia="Arial" w:hAnsi="Calibri" w:cs="Calibri"/>
          <w:b/>
        </w:rPr>
        <w:t>automation</w:t>
      </w:r>
      <w:r w:rsidRPr="009B42DA">
        <w:rPr>
          <w:rFonts w:ascii="Calibri" w:eastAsia="Times New Roman" w:hAnsi="Calibri" w:cs="Calibri"/>
        </w:rPr>
        <w:t xml:space="preserve">: </w:t>
      </w:r>
      <w:r w:rsidRPr="009B42DA">
        <w:rPr>
          <w:rFonts w:ascii="Calibri" w:hAnsi="Calibri" w:cs="Calibri"/>
        </w:rPr>
        <w:t>To link disparate systems and software in such a way that they become self-acting or self-regulating.</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backup</w:t>
      </w:r>
      <w:r w:rsidRPr="009B42DA">
        <w:rPr>
          <w:rFonts w:ascii="Calibri" w:eastAsia="Times New Roman" w:hAnsi="Calibri" w:cs="Calibri"/>
        </w:rPr>
        <w:t>: The</w:t>
      </w:r>
      <w:r w:rsidRPr="009B42DA">
        <w:rPr>
          <w:rFonts w:ascii="Calibri" w:hAnsi="Calibri" w:cs="Calibri"/>
        </w:rPr>
        <w:t xml:space="preserve"> process of making copies of data or data files to use in the event the original data or data files are lost or destroyed. [</w:t>
      </w:r>
      <w:proofErr w:type="spellStart"/>
      <w:r w:rsidRPr="009B42DA">
        <w:rPr>
          <w:rFonts w:ascii="Calibri" w:hAnsi="Calibri" w:cs="Calibri"/>
        </w:rPr>
        <w:t>Techopedia</w:t>
      </w:r>
      <w:proofErr w:type="spellEnd"/>
      <w:r w:rsidRPr="009B42DA">
        <w:rPr>
          <w:rFonts w:ascii="Calibri" w:hAnsi="Calibri" w:cs="Calibri"/>
        </w:rPr>
        <w:t>]</w:t>
      </w:r>
      <w:r w:rsidRPr="009B42DA">
        <w:rPr>
          <w:rFonts w:ascii="Calibri" w:eastAsia="Times New Roman" w:hAnsi="Calibri" w:cs="Calibri"/>
        </w:rPr>
        <w:t xml:space="preserve"> </w:t>
      </w:r>
    </w:p>
    <w:p w:rsidR="008548A4" w:rsidRPr="009B42DA" w:rsidRDefault="008548A4" w:rsidP="00333544">
      <w:pPr>
        <w:spacing w:line="276" w:lineRule="auto"/>
        <w:rPr>
          <w:rFonts w:ascii="Calibri" w:eastAsia="Times New Roman" w:hAnsi="Calibri" w:cs="Calibri"/>
        </w:rPr>
      </w:pPr>
      <w:r w:rsidRPr="009B42DA">
        <w:rPr>
          <w:rFonts w:ascii="Calibri" w:eastAsia="Arial" w:hAnsi="Calibri" w:cs="Calibri"/>
          <w:b/>
        </w:rPr>
        <w:t>binary</w:t>
      </w:r>
      <w:r w:rsidRPr="009B42DA">
        <w:rPr>
          <w:rFonts w:ascii="Calibri" w:eastAsia="Times New Roman" w:hAnsi="Calibri" w:cs="Calibri"/>
        </w:rPr>
        <w:t>: A</w:t>
      </w:r>
      <w:r w:rsidRPr="009B42DA">
        <w:rPr>
          <w:rFonts w:ascii="Calibri" w:hAnsi="Calibri" w:cs="Calibri"/>
        </w:rPr>
        <w:t xml:space="preserve"> method of encoding data using two symbols (usually 1 and 0). To illustrate binary encoding, we can use any two symbols. [MA-DLCS]</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Times New Roman" w:hAnsi="Calibri" w:cs="Calibri"/>
        </w:rPr>
        <w:t>A way of representing information using only two options.</w:t>
      </w:r>
      <w:r w:rsidR="007926C7" w:rsidRPr="009B42DA">
        <w:rPr>
          <w:rFonts w:ascii="Calibri" w:eastAsia="Times New Roman" w:hAnsi="Calibri" w:cs="Calibri"/>
        </w:rPr>
        <w:t xml:space="preserve"> (</w:t>
      </w:r>
      <w:r w:rsidR="000C29C4">
        <w:rPr>
          <w:rFonts w:ascii="Calibri" w:eastAsia="Times New Roman" w:hAnsi="Calibri" w:cs="Calibri"/>
        </w:rPr>
        <w:t>Code.org K–5</w:t>
      </w:r>
      <w:r w:rsidR="007926C7" w:rsidRPr="009B42DA">
        <w:rPr>
          <w:rFonts w:ascii="Calibri" w:eastAsia="Times New Roman" w:hAnsi="Calibri" w:cs="Calibri"/>
        </w:rPr>
        <w:t>)</w:t>
      </w:r>
    </w:p>
    <w:p w:rsidR="008548A4" w:rsidRPr="009B42DA" w:rsidRDefault="008548A4" w:rsidP="00333544">
      <w:pPr>
        <w:keepLines/>
        <w:spacing w:line="276" w:lineRule="auto"/>
        <w:rPr>
          <w:rFonts w:ascii="Calibri" w:hAnsi="Calibri" w:cs="Calibri"/>
        </w:rPr>
      </w:pPr>
      <w:r w:rsidRPr="009B42DA">
        <w:rPr>
          <w:rFonts w:ascii="Calibri" w:eastAsia="Arial" w:hAnsi="Calibri" w:cs="Calibri"/>
          <w:b/>
        </w:rPr>
        <w:t xml:space="preserve">Block-based </w:t>
      </w:r>
      <w:r w:rsidRPr="009B42DA">
        <w:rPr>
          <w:rFonts w:ascii="Calibri" w:eastAsia="Arial" w:hAnsi="Calibri" w:cs="Calibri"/>
        </w:rPr>
        <w:t>programming language:</w:t>
      </w:r>
      <w:r w:rsidR="00053B2A" w:rsidRPr="009B42DA">
        <w:rPr>
          <w:rFonts w:ascii="Calibri" w:eastAsia="Arial" w:hAnsi="Calibri" w:cs="Calibri"/>
          <w:b/>
        </w:rPr>
        <w:t xml:space="preserve"> </w:t>
      </w:r>
      <w:r w:rsidRPr="009B42DA">
        <w:rPr>
          <w:rFonts w:ascii="Calibri" w:eastAsia="Times New Roman" w:hAnsi="Calibri" w:cs="Calibri"/>
        </w:rPr>
        <w:t>(</w:t>
      </w:r>
      <w:r w:rsidR="000C29C4">
        <w:rPr>
          <w:rFonts w:ascii="Calibri" w:eastAsia="Times New Roman" w:hAnsi="Calibri" w:cs="Calibri"/>
        </w:rPr>
        <w:t>Code.org K–5</w:t>
      </w:r>
      <w:r w:rsidRPr="009B42DA">
        <w:rPr>
          <w:rFonts w:ascii="Calibri" w:eastAsia="Times New Roman" w:hAnsi="Calibri" w:cs="Calibri"/>
        </w:rPr>
        <w:t>) Any programming language that lets users create programs by manipulating “blocks” or graphical programing elements, rather than writing code using text. Examples include Code Studio, Scratch, and Swift. (Sometimes called visual coding, drag and drop programming, or graphical programming blocks)</w:t>
      </w:r>
    </w:p>
    <w:p w:rsidR="008548A4" w:rsidRPr="009B42DA" w:rsidRDefault="008548A4" w:rsidP="00333544">
      <w:pPr>
        <w:spacing w:line="276" w:lineRule="auto"/>
        <w:rPr>
          <w:rFonts w:ascii="Calibri" w:eastAsia="Times New Roman" w:hAnsi="Calibri" w:cs="Calibri"/>
        </w:rPr>
      </w:pPr>
      <w:r w:rsidRPr="009B42DA">
        <w:rPr>
          <w:rFonts w:ascii="Calibri" w:eastAsia="Arial" w:hAnsi="Calibri" w:cs="Calibri"/>
          <w:b/>
        </w:rPr>
        <w:lastRenderedPageBreak/>
        <w:t>bug</w:t>
      </w:r>
      <w:r w:rsidRPr="009B42DA">
        <w:rPr>
          <w:rFonts w:ascii="Calibri" w:eastAsia="Times New Roman" w:hAnsi="Calibri" w:cs="Calibri"/>
        </w:rPr>
        <w:t>: An</w:t>
      </w:r>
      <w:r w:rsidRPr="009B42DA">
        <w:rPr>
          <w:rFonts w:ascii="Calibri" w:hAnsi="Calibri" w:cs="Calibri"/>
        </w:rPr>
        <w:t xml:space="preserve"> error in a software program. It may cause a program to unexpectedly quit or behave in an unintended manner. [</w:t>
      </w:r>
      <w:proofErr w:type="spellStart"/>
      <w:r w:rsidRPr="009B42DA">
        <w:rPr>
          <w:rFonts w:ascii="Calibri" w:hAnsi="Calibri" w:cs="Calibri"/>
        </w:rPr>
        <w:t>TechTerms</w:t>
      </w:r>
      <w:proofErr w:type="spellEnd"/>
      <w:r w:rsidRPr="009B42DA">
        <w:rPr>
          <w:rFonts w:ascii="Calibri" w:hAnsi="Calibri" w:cs="Calibri"/>
        </w:rPr>
        <w:t>]</w:t>
      </w:r>
      <w:r w:rsidRPr="009B42DA">
        <w:rPr>
          <w:rFonts w:ascii="Calibri" w:eastAsia="Times New Roman" w:hAnsi="Calibri" w:cs="Calibri"/>
        </w:rPr>
        <w:t xml:space="preserve"> </w:t>
      </w:r>
      <w:r w:rsidRPr="009B42DA">
        <w:rPr>
          <w:rFonts w:ascii="Calibri" w:hAnsi="Calibri" w:cs="Calibri"/>
        </w:rPr>
        <w:t>The process of removing errors (bugs) is called debugging.</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Times New Roman" w:hAnsi="Calibri" w:cs="Calibri"/>
        </w:rPr>
        <w:t>An error in a program that prevents the program from running as expected.</w:t>
      </w:r>
      <w:r w:rsidR="007926C7" w:rsidRPr="009B42DA">
        <w:rPr>
          <w:rFonts w:ascii="Calibri" w:eastAsia="Times New Roman" w:hAnsi="Calibri" w:cs="Calibri"/>
        </w:rPr>
        <w:t xml:space="preserve"> (</w:t>
      </w:r>
      <w:r w:rsidR="000C29C4">
        <w:rPr>
          <w:rFonts w:ascii="Calibri" w:eastAsia="Times New Roman" w:hAnsi="Calibri" w:cs="Calibri"/>
        </w:rPr>
        <w:t>Code.org K–5</w:t>
      </w:r>
      <w:r w:rsidR="007926C7" w:rsidRPr="009B42DA">
        <w:rPr>
          <w:rFonts w:ascii="Calibri" w:eastAsia="Times New Roman" w:hAnsi="Calibri" w:cs="Calibri"/>
        </w:rPr>
        <w:t>)</w:t>
      </w:r>
    </w:p>
    <w:p w:rsidR="008548A4" w:rsidRPr="009B42DA" w:rsidRDefault="008548A4" w:rsidP="00333544">
      <w:pPr>
        <w:spacing w:line="276" w:lineRule="auto"/>
        <w:rPr>
          <w:rFonts w:ascii="Calibri" w:hAnsi="Calibri" w:cs="Calibri"/>
        </w:rPr>
      </w:pPr>
      <w:r w:rsidRPr="009B42DA">
        <w:rPr>
          <w:rFonts w:ascii="Calibri" w:eastAsia="Arial" w:hAnsi="Calibri" w:cs="Calibri"/>
          <w:b/>
        </w:rPr>
        <w:t>cloud</w:t>
      </w:r>
      <w:r w:rsidRPr="009B42DA">
        <w:rPr>
          <w:rFonts w:ascii="Calibri" w:eastAsia="Times New Roman" w:hAnsi="Calibri" w:cs="Calibri"/>
        </w:rPr>
        <w:t>: Remote</w:t>
      </w:r>
      <w:r w:rsidRPr="009B42DA">
        <w:rPr>
          <w:rFonts w:ascii="Calibri" w:hAnsi="Calibri" w:cs="Calibri"/>
        </w:rPr>
        <w:t xml:space="preserve"> servers that store data and are accessed from the Internet. [</w:t>
      </w:r>
      <w:proofErr w:type="spellStart"/>
      <w:r w:rsidRPr="009B42DA">
        <w:rPr>
          <w:rFonts w:ascii="Calibri" w:hAnsi="Calibri" w:cs="Calibri"/>
        </w:rPr>
        <w:t>Techopedia</w:t>
      </w:r>
      <w:proofErr w:type="spellEnd"/>
      <w:r w:rsidRPr="009B42DA">
        <w:rPr>
          <w:rFonts w:ascii="Calibri" w:hAnsi="Calibri" w:cs="Calibri"/>
        </w:rPr>
        <w:t>]</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code</w:t>
      </w:r>
      <w:r w:rsidRPr="009B42DA">
        <w:rPr>
          <w:rFonts w:ascii="Calibri" w:eastAsia="Times New Roman" w:hAnsi="Calibri" w:cs="Calibri"/>
        </w:rPr>
        <w:t>: Any</w:t>
      </w:r>
      <w:r w:rsidRPr="009B42DA">
        <w:rPr>
          <w:rFonts w:ascii="Calibri" w:hAnsi="Calibri" w:cs="Calibri"/>
        </w:rPr>
        <w:t xml:space="preserve"> set of instructions expressed in a programming language. [MA-DLCS]</w:t>
      </w:r>
      <w:r w:rsidR="00911866" w:rsidRPr="009B42DA">
        <w:rPr>
          <w:rFonts w:ascii="Calibri" w:hAnsi="Calibri" w:cs="Calibri"/>
        </w:rPr>
        <w:t xml:space="preserve"> </w:t>
      </w:r>
      <w:r w:rsidRPr="009B42DA">
        <w:rPr>
          <w:rFonts w:ascii="Calibri" w:eastAsia="Times New Roman" w:hAnsi="Calibri" w:cs="Calibri"/>
        </w:rPr>
        <w:t xml:space="preserve">One or more commands or algorithm(s) designed to be carried out by a computer. </w:t>
      </w:r>
      <w:r w:rsidR="00911866" w:rsidRPr="009B42DA">
        <w:rPr>
          <w:rFonts w:ascii="Calibri" w:eastAsia="Times New Roman" w:hAnsi="Calibri" w:cs="Calibri"/>
        </w:rPr>
        <w:t>(</w:t>
      </w:r>
      <w:r w:rsidR="000C29C4">
        <w:rPr>
          <w:rFonts w:ascii="Calibri" w:eastAsia="Times New Roman" w:hAnsi="Calibri" w:cs="Calibri"/>
        </w:rPr>
        <w:t>Code.org K–5</w:t>
      </w:r>
      <w:r w:rsidR="00911866" w:rsidRPr="009B42DA">
        <w:rPr>
          <w:rFonts w:ascii="Calibri" w:eastAsia="Times New Roman" w:hAnsi="Calibri" w:cs="Calibri"/>
        </w:rPr>
        <w:t xml:space="preserve">) </w:t>
      </w:r>
      <w:r w:rsidRPr="009B42DA">
        <w:rPr>
          <w:rFonts w:ascii="Calibri" w:eastAsia="Times New Roman" w:hAnsi="Calibri" w:cs="Calibri"/>
        </w:rPr>
        <w:t>See also: program</w:t>
      </w:r>
    </w:p>
    <w:p w:rsidR="008548A4" w:rsidRPr="009B42DA" w:rsidRDefault="008548A4" w:rsidP="00333544">
      <w:pPr>
        <w:spacing w:line="276" w:lineRule="auto"/>
        <w:ind w:right="308"/>
        <w:rPr>
          <w:rFonts w:ascii="Calibri" w:eastAsia="Arial" w:hAnsi="Calibri" w:cs="Calibri"/>
        </w:rPr>
      </w:pPr>
      <w:r w:rsidRPr="009B42DA">
        <w:rPr>
          <w:rFonts w:ascii="Calibri" w:eastAsia="Arial" w:hAnsi="Calibri" w:cs="Calibri"/>
          <w:b/>
        </w:rPr>
        <w:t>command</w:t>
      </w:r>
      <w:r w:rsidRPr="009B42DA">
        <w:rPr>
          <w:rFonts w:ascii="Calibri" w:eastAsia="Arial" w:hAnsi="Calibri" w:cs="Calibri"/>
        </w:rPr>
        <w:t>: An instruction for the computer. Many commands put together make up algorithms and computer programs</w:t>
      </w:r>
      <w:r w:rsidR="009C30D3" w:rsidRPr="009B42DA">
        <w:rPr>
          <w:rFonts w:ascii="Calibri" w:eastAsia="Arial" w:hAnsi="Calibri" w:cs="Calibri"/>
        </w:rPr>
        <w:t xml:space="preserve">. </w:t>
      </w:r>
      <w:r w:rsidR="007926C7" w:rsidRPr="009B42DA">
        <w:rPr>
          <w:rFonts w:ascii="Calibri" w:eastAsia="Arial" w:hAnsi="Calibri" w:cs="Calibri"/>
        </w:rPr>
        <w:t>(</w:t>
      </w:r>
      <w:r w:rsidR="000C29C4">
        <w:rPr>
          <w:rFonts w:ascii="Calibri" w:eastAsia="Arial" w:hAnsi="Calibri" w:cs="Calibri"/>
        </w:rPr>
        <w:t>Code.org K–5</w:t>
      </w:r>
      <w:r w:rsidR="007926C7" w:rsidRPr="009B42DA">
        <w:rPr>
          <w:rFonts w:ascii="Calibri" w:eastAsia="Arial" w:hAnsi="Calibri" w:cs="Calibri"/>
        </w:rPr>
        <w:t>)</w:t>
      </w:r>
    </w:p>
    <w:p w:rsidR="009B7CD6" w:rsidRPr="009B42DA" w:rsidRDefault="009B7CD6" w:rsidP="00333544">
      <w:pPr>
        <w:spacing w:line="276" w:lineRule="auto"/>
        <w:ind w:right="308"/>
        <w:rPr>
          <w:rFonts w:ascii="Calibri" w:eastAsia="Arial" w:hAnsi="Calibri" w:cs="Calibri"/>
        </w:rPr>
      </w:pPr>
      <w:r w:rsidRPr="009B42DA">
        <w:rPr>
          <w:rFonts w:ascii="Calibri" w:eastAsia="Arial" w:hAnsi="Calibri" w:cs="Calibri"/>
          <w:b/>
        </w:rPr>
        <w:t>computational artifact</w:t>
      </w:r>
      <w:r w:rsidRPr="009B42DA">
        <w:rPr>
          <w:rFonts w:ascii="Calibri" w:eastAsia="Arial" w:hAnsi="Calibri" w:cs="Calibri"/>
        </w:rPr>
        <w:t>:</w:t>
      </w:r>
      <w:r w:rsidRPr="009B42DA">
        <w:rPr>
          <w:rFonts w:ascii="Calibri" w:eastAsia="Arial" w:hAnsi="Calibri" w:cs="Calibri"/>
          <w:b/>
        </w:rPr>
        <w:t xml:space="preserve"> </w:t>
      </w:r>
      <w:r w:rsidRPr="009B42DA">
        <w:rPr>
          <w:rFonts w:ascii="Calibri" w:eastAsia="Arial" w:hAnsi="Calibri" w:cs="Calibri"/>
        </w:rPr>
        <w:t xml:space="preserve">Anything created by a human using a computational thinking process and a computing device. A computational artifact can be, but is not limited to, a program, image, audio, video, presentation, or web page file. </w:t>
      </w:r>
    </w:p>
    <w:p w:rsidR="008548A4" w:rsidRPr="009B42DA" w:rsidRDefault="008548A4" w:rsidP="00333544">
      <w:pPr>
        <w:spacing w:line="276" w:lineRule="auto"/>
        <w:ind w:right="-180"/>
        <w:rPr>
          <w:rFonts w:ascii="Calibri" w:eastAsia="Arial" w:hAnsi="Calibri" w:cs="Calibri"/>
        </w:rPr>
      </w:pPr>
      <w:r w:rsidRPr="009B42DA">
        <w:rPr>
          <w:rFonts w:ascii="Calibri" w:eastAsia="Arial" w:hAnsi="Calibri" w:cs="Calibri"/>
          <w:b/>
        </w:rPr>
        <w:t>computational thinking</w:t>
      </w:r>
      <w:r w:rsidRPr="009B42DA">
        <w:rPr>
          <w:rFonts w:ascii="Calibri" w:eastAsia="Arial" w:hAnsi="Calibri" w:cs="Calibri"/>
        </w:rPr>
        <w:t>: Mental processes and strategies that include: decomposition, pattern matching, abstraction, algorithms (decomposing problems into smaller, more manageable problems, finding repeating patterns, abstracting specific differences to make one solution work for multiple problems, and creating step-by-step algorithms</w:t>
      </w:r>
      <w:r w:rsidR="009C30D3" w:rsidRPr="009B42DA">
        <w:rPr>
          <w:rFonts w:ascii="Calibri" w:eastAsia="Arial" w:hAnsi="Calibri" w:cs="Calibri"/>
        </w:rPr>
        <w:t xml:space="preserve">). </w:t>
      </w:r>
      <w:r w:rsidR="007926C7" w:rsidRPr="009B42DA">
        <w:rPr>
          <w:rFonts w:ascii="Calibri" w:eastAsia="Arial" w:hAnsi="Calibri" w:cs="Calibri"/>
        </w:rPr>
        <w:t>(</w:t>
      </w:r>
      <w:r w:rsidR="000C29C4">
        <w:rPr>
          <w:rFonts w:ascii="Calibri" w:eastAsia="Arial" w:hAnsi="Calibri" w:cs="Calibri"/>
        </w:rPr>
        <w:t>Code.org K–5</w:t>
      </w:r>
      <w:r w:rsidR="007926C7" w:rsidRPr="009B42DA">
        <w:rPr>
          <w:rFonts w:ascii="Calibri" w:eastAsia="Arial" w:hAnsi="Calibri" w:cs="Calibri"/>
        </w:rPr>
        <w:t>)</w:t>
      </w:r>
    </w:p>
    <w:p w:rsidR="008548A4" w:rsidRPr="009B42DA" w:rsidRDefault="008548A4" w:rsidP="00333544">
      <w:pPr>
        <w:spacing w:line="276" w:lineRule="auto"/>
        <w:ind w:right="308"/>
        <w:rPr>
          <w:rFonts w:ascii="Calibri" w:eastAsia="Arial" w:hAnsi="Calibri" w:cs="Calibri"/>
        </w:rPr>
      </w:pPr>
      <w:r w:rsidRPr="009B42DA">
        <w:rPr>
          <w:rFonts w:ascii="Calibri" w:eastAsia="Arial" w:hAnsi="Calibri" w:cs="Calibri"/>
          <w:b/>
        </w:rPr>
        <w:t>computer science</w:t>
      </w:r>
      <w:r w:rsidRPr="009B42DA">
        <w:rPr>
          <w:rFonts w:ascii="Calibri" w:eastAsia="Arial" w:hAnsi="Calibri" w:cs="Calibri"/>
        </w:rPr>
        <w:t>: Using the power of computers to solve problems</w:t>
      </w:r>
      <w:r w:rsidR="009C30D3" w:rsidRPr="009B42DA">
        <w:rPr>
          <w:rFonts w:ascii="Calibri" w:eastAsia="Arial" w:hAnsi="Calibri" w:cs="Calibri"/>
        </w:rPr>
        <w:t xml:space="preserve">. </w:t>
      </w:r>
      <w:r w:rsidR="007926C7" w:rsidRPr="009B42DA">
        <w:rPr>
          <w:rFonts w:ascii="Calibri" w:eastAsia="Arial" w:hAnsi="Calibri" w:cs="Calibri"/>
        </w:rPr>
        <w:t>(</w:t>
      </w:r>
      <w:r w:rsidR="000C29C4">
        <w:rPr>
          <w:rFonts w:ascii="Calibri" w:eastAsia="Arial" w:hAnsi="Calibri" w:cs="Calibri"/>
        </w:rPr>
        <w:t>Code.org K–5</w:t>
      </w:r>
      <w:r w:rsidR="007926C7" w:rsidRPr="009B42DA">
        <w:rPr>
          <w:rFonts w:ascii="Calibri" w:eastAsia="Arial" w:hAnsi="Calibri" w:cs="Calibri"/>
        </w:rPr>
        <w:t>)</w:t>
      </w:r>
    </w:p>
    <w:p w:rsidR="008548A4" w:rsidRPr="009B42DA" w:rsidRDefault="008548A4" w:rsidP="00333544">
      <w:pPr>
        <w:spacing w:line="276" w:lineRule="auto"/>
        <w:ind w:right="308"/>
        <w:rPr>
          <w:rFonts w:ascii="Calibri" w:eastAsia="Arial" w:hAnsi="Calibri" w:cs="Calibri"/>
        </w:rPr>
      </w:pPr>
      <w:r w:rsidRPr="009B42DA">
        <w:rPr>
          <w:rFonts w:ascii="Calibri" w:eastAsia="Arial" w:hAnsi="Calibri" w:cs="Calibri"/>
          <w:b/>
        </w:rPr>
        <w:t>conditionals</w:t>
      </w:r>
      <w:r w:rsidRPr="009B42DA">
        <w:rPr>
          <w:rFonts w:ascii="Calibri" w:eastAsia="Arial" w:hAnsi="Calibri" w:cs="Calibri"/>
        </w:rPr>
        <w:t>: Statements that only run under certain conditions or situations. </w:t>
      </w:r>
      <w:r w:rsidR="007926C7" w:rsidRPr="009B42DA">
        <w:rPr>
          <w:rFonts w:ascii="Calibri" w:eastAsia="Arial" w:hAnsi="Calibri" w:cs="Calibri"/>
        </w:rPr>
        <w:t>(</w:t>
      </w:r>
      <w:r w:rsidR="000C29C4">
        <w:rPr>
          <w:rFonts w:ascii="Calibri" w:eastAsia="Arial" w:hAnsi="Calibri" w:cs="Calibri"/>
        </w:rPr>
        <w:t>Code.org K–5</w:t>
      </w:r>
      <w:r w:rsidR="007926C7" w:rsidRPr="009B42DA">
        <w:rPr>
          <w:rFonts w:ascii="Calibri" w:eastAsia="Arial" w:hAnsi="Calibri" w:cs="Calibri"/>
        </w:rPr>
        <w:t>)</w:t>
      </w:r>
    </w:p>
    <w:p w:rsidR="008548A4" w:rsidRPr="009B42DA" w:rsidRDefault="008548A4" w:rsidP="00333544">
      <w:pPr>
        <w:spacing w:line="276" w:lineRule="auto"/>
        <w:ind w:right="308"/>
        <w:rPr>
          <w:rFonts w:ascii="Calibri" w:eastAsia="Arial" w:hAnsi="Calibri" w:cs="Calibri"/>
        </w:rPr>
      </w:pPr>
      <w:r w:rsidRPr="009B42DA">
        <w:rPr>
          <w:rFonts w:ascii="Calibri" w:eastAsia="Arial" w:hAnsi="Calibri" w:cs="Calibri"/>
          <w:b/>
        </w:rPr>
        <w:t>data</w:t>
      </w:r>
      <w:r w:rsidRPr="009B42DA">
        <w:rPr>
          <w:rFonts w:ascii="Calibri" w:eastAsia="Arial" w:hAnsi="Calibri" w:cs="Calibri"/>
        </w:rPr>
        <w:t>:</w:t>
      </w:r>
      <w:r w:rsidR="007926C7" w:rsidRPr="009B42DA">
        <w:rPr>
          <w:rFonts w:ascii="Calibri" w:eastAsia="Arial" w:hAnsi="Calibri" w:cs="Calibri"/>
          <w:b/>
        </w:rPr>
        <w:t xml:space="preserve"> </w:t>
      </w:r>
      <w:r w:rsidRPr="009B42DA">
        <w:rPr>
          <w:rFonts w:ascii="Calibri" w:eastAsia="Arial" w:hAnsi="Calibri" w:cs="Calibri"/>
        </w:rPr>
        <w:t>Information. Often, quantities, characters, or symbols that are the inputs and outputs of computer programs</w:t>
      </w:r>
      <w:r w:rsidR="009C30D3" w:rsidRPr="009B42DA">
        <w:rPr>
          <w:rFonts w:ascii="Calibri" w:eastAsia="Arial" w:hAnsi="Calibri" w:cs="Calibri"/>
        </w:rPr>
        <w:t xml:space="preserve">. </w:t>
      </w:r>
      <w:r w:rsidR="007926C7" w:rsidRPr="009B42DA">
        <w:rPr>
          <w:rFonts w:ascii="Calibri" w:eastAsia="Arial" w:hAnsi="Calibri" w:cs="Calibri"/>
        </w:rPr>
        <w:t>(</w:t>
      </w:r>
      <w:r w:rsidR="000C29C4">
        <w:rPr>
          <w:rFonts w:ascii="Calibri" w:eastAsia="Arial" w:hAnsi="Calibri" w:cs="Calibri"/>
        </w:rPr>
        <w:t>Code.org K–5</w:t>
      </w:r>
      <w:r w:rsidR="007926C7" w:rsidRPr="009B42DA">
        <w:rPr>
          <w:rFonts w:ascii="Calibri" w:eastAsia="Arial" w:hAnsi="Calibri" w:cs="Calibri"/>
        </w:rPr>
        <w:t>)</w:t>
      </w:r>
    </w:p>
    <w:p w:rsidR="008548A4" w:rsidRPr="009B42DA" w:rsidRDefault="008548A4" w:rsidP="00333544">
      <w:pPr>
        <w:spacing w:line="276" w:lineRule="auto"/>
        <w:ind w:right="308"/>
        <w:rPr>
          <w:rFonts w:ascii="Calibri" w:eastAsia="Arial" w:hAnsi="Calibri" w:cs="Calibri"/>
        </w:rPr>
      </w:pPr>
      <w:r w:rsidRPr="009B42DA">
        <w:rPr>
          <w:rFonts w:ascii="Calibri" w:eastAsia="Arial" w:hAnsi="Calibri" w:cs="Calibri"/>
          <w:b/>
        </w:rPr>
        <w:t>debugging</w:t>
      </w:r>
      <w:r w:rsidRPr="009B42DA">
        <w:rPr>
          <w:rFonts w:ascii="Calibri" w:eastAsia="Arial" w:hAnsi="Calibri" w:cs="Calibri"/>
        </w:rPr>
        <w:t>:</w:t>
      </w:r>
      <w:r w:rsidR="007926C7" w:rsidRPr="009B42DA">
        <w:rPr>
          <w:rFonts w:ascii="Calibri" w:eastAsia="Arial" w:hAnsi="Calibri" w:cs="Calibri"/>
          <w:b/>
        </w:rPr>
        <w:t xml:space="preserve"> </w:t>
      </w:r>
      <w:r w:rsidRPr="009B42DA">
        <w:rPr>
          <w:rFonts w:ascii="Calibri" w:eastAsia="Arial" w:hAnsi="Calibri" w:cs="Calibri"/>
        </w:rPr>
        <w:t>Finding and fixing errors in programs</w:t>
      </w:r>
      <w:r w:rsidR="009C30D3" w:rsidRPr="009B42DA">
        <w:rPr>
          <w:rFonts w:ascii="Calibri" w:eastAsia="Arial" w:hAnsi="Calibri" w:cs="Calibri"/>
        </w:rPr>
        <w:t xml:space="preserve">. </w:t>
      </w:r>
      <w:r w:rsidR="007926C7" w:rsidRPr="009B42DA">
        <w:rPr>
          <w:rFonts w:ascii="Calibri" w:eastAsia="Arial" w:hAnsi="Calibri" w:cs="Calibri"/>
        </w:rPr>
        <w:t>(</w:t>
      </w:r>
      <w:r w:rsidR="000C29C4">
        <w:rPr>
          <w:rFonts w:ascii="Calibri" w:eastAsia="Arial" w:hAnsi="Calibri" w:cs="Calibri"/>
        </w:rPr>
        <w:t>Code.org K–5</w:t>
      </w:r>
      <w:r w:rsidR="007926C7" w:rsidRPr="009B42DA">
        <w:rPr>
          <w:rFonts w:ascii="Calibri" w:eastAsia="Arial" w:hAnsi="Calibri" w:cs="Calibri"/>
        </w:rPr>
        <w:t>)</w:t>
      </w:r>
    </w:p>
    <w:p w:rsidR="008548A4" w:rsidRPr="009B42DA" w:rsidRDefault="008548A4" w:rsidP="00333544">
      <w:pPr>
        <w:spacing w:line="276" w:lineRule="auto"/>
        <w:ind w:right="308"/>
        <w:rPr>
          <w:rFonts w:ascii="Calibri" w:eastAsia="Arial" w:hAnsi="Calibri" w:cs="Calibri"/>
        </w:rPr>
      </w:pPr>
      <w:r w:rsidRPr="009B42DA">
        <w:rPr>
          <w:rFonts w:ascii="Calibri" w:eastAsia="Arial" w:hAnsi="Calibri" w:cs="Calibri"/>
          <w:b/>
        </w:rPr>
        <w:t>decompose</w:t>
      </w:r>
      <w:r w:rsidRPr="009B42DA">
        <w:rPr>
          <w:rFonts w:ascii="Calibri" w:eastAsia="Arial" w:hAnsi="Calibri" w:cs="Calibri"/>
        </w:rPr>
        <w:t>:</w:t>
      </w:r>
      <w:r w:rsidR="007926C7" w:rsidRPr="009B42DA">
        <w:rPr>
          <w:rFonts w:ascii="Calibri" w:eastAsia="Arial" w:hAnsi="Calibri" w:cs="Calibri"/>
          <w:b/>
        </w:rPr>
        <w:t xml:space="preserve"> </w:t>
      </w:r>
      <w:r w:rsidRPr="009B42DA">
        <w:rPr>
          <w:rFonts w:ascii="Calibri" w:eastAsia="Arial" w:hAnsi="Calibri" w:cs="Calibri"/>
        </w:rPr>
        <w:t>Break a problem down into smaller pieces</w:t>
      </w:r>
      <w:r w:rsidR="009C30D3" w:rsidRPr="009B42DA">
        <w:rPr>
          <w:rFonts w:ascii="Calibri" w:eastAsia="Arial" w:hAnsi="Calibri" w:cs="Calibri"/>
        </w:rPr>
        <w:t xml:space="preserve">. </w:t>
      </w:r>
      <w:r w:rsidR="007926C7" w:rsidRPr="009B42DA">
        <w:rPr>
          <w:rFonts w:ascii="Calibri" w:eastAsia="Arial" w:hAnsi="Calibri" w:cs="Calibri"/>
        </w:rPr>
        <w:t>(</w:t>
      </w:r>
      <w:r w:rsidR="000C29C4">
        <w:rPr>
          <w:rFonts w:ascii="Calibri" w:eastAsia="Arial" w:hAnsi="Calibri" w:cs="Calibri"/>
        </w:rPr>
        <w:t>Code.org K–5</w:t>
      </w:r>
      <w:r w:rsidR="007926C7" w:rsidRPr="009B42DA">
        <w:rPr>
          <w:rFonts w:ascii="Calibri" w:eastAsia="Arial" w:hAnsi="Calibri" w:cs="Calibri"/>
        </w:rPr>
        <w:t>)</w:t>
      </w:r>
    </w:p>
    <w:p w:rsidR="00271D59" w:rsidRPr="009B42DA" w:rsidRDefault="00271D59" w:rsidP="00333544">
      <w:pPr>
        <w:spacing w:line="276" w:lineRule="auto"/>
        <w:ind w:right="308"/>
        <w:rPr>
          <w:rFonts w:ascii="Calibri" w:hAnsi="Calibri" w:cs="Calibri"/>
          <w:color w:val="222222"/>
          <w:shd w:val="clear" w:color="auto" w:fill="FFFFFF"/>
        </w:rPr>
      </w:pPr>
      <w:r w:rsidRPr="009B42DA">
        <w:rPr>
          <w:rFonts w:ascii="Calibri" w:eastAsia="Arial" w:hAnsi="Calibri" w:cs="Calibri"/>
          <w:b/>
        </w:rPr>
        <w:t>decryption</w:t>
      </w:r>
      <w:r w:rsidRPr="009B42DA">
        <w:rPr>
          <w:rFonts w:ascii="Calibri" w:eastAsia="Arial" w:hAnsi="Calibri" w:cs="Calibri"/>
        </w:rPr>
        <w:t>:</w:t>
      </w:r>
      <w:r w:rsidR="00053B2A" w:rsidRPr="009B42DA">
        <w:rPr>
          <w:rFonts w:ascii="Calibri" w:eastAsia="Arial" w:hAnsi="Calibri" w:cs="Calibri"/>
        </w:rPr>
        <w:t xml:space="preserve"> T</w:t>
      </w:r>
      <w:r w:rsidRPr="009B42DA">
        <w:rPr>
          <w:rFonts w:ascii="Calibri" w:hAnsi="Calibri" w:cs="Calibri"/>
          <w:color w:val="222222"/>
          <w:shd w:val="clear" w:color="auto" w:fill="FFFFFF"/>
        </w:rPr>
        <w:t>he process of taking encoded or encrypted text or other data and converting it back into text that you or the computer can read and understand.</w:t>
      </w:r>
    </w:p>
    <w:p w:rsidR="00B24916" w:rsidRPr="009B42DA" w:rsidRDefault="00B24916" w:rsidP="00333544">
      <w:pPr>
        <w:spacing w:line="276" w:lineRule="auto"/>
        <w:ind w:right="308"/>
        <w:rPr>
          <w:rFonts w:ascii="Calibri" w:hAnsi="Calibri" w:cs="Calibri"/>
          <w:color w:val="222222"/>
          <w:shd w:val="clear" w:color="auto" w:fill="FFFFFF"/>
        </w:rPr>
      </w:pPr>
      <w:r w:rsidRPr="009B42DA">
        <w:rPr>
          <w:rFonts w:ascii="Calibri" w:hAnsi="Calibri" w:cs="Calibri"/>
          <w:b/>
          <w:color w:val="222222"/>
          <w:shd w:val="clear" w:color="auto" w:fill="FFFFFF"/>
        </w:rPr>
        <w:t>Digital divide</w:t>
      </w:r>
      <w:r w:rsidRPr="009B42DA">
        <w:rPr>
          <w:rFonts w:ascii="Calibri" w:hAnsi="Calibri" w:cs="Calibri"/>
          <w:color w:val="222222"/>
          <w:shd w:val="clear" w:color="auto" w:fill="FFFFFF"/>
        </w:rPr>
        <w:t xml:space="preserve">: </w:t>
      </w:r>
      <w:r w:rsidR="007D7534" w:rsidRPr="009B42DA">
        <w:rPr>
          <w:rFonts w:ascii="Calibri" w:hAnsi="Calibri" w:cs="Calibri"/>
          <w:color w:val="222222"/>
          <w:shd w:val="clear" w:color="auto" w:fill="FFFFFF"/>
        </w:rPr>
        <w:t>the gulf between those who have ready access to computers and the Internet, and those who do not.</w:t>
      </w:r>
    </w:p>
    <w:p w:rsidR="00271D59" w:rsidRPr="009B42DA" w:rsidRDefault="00271D59" w:rsidP="00333544">
      <w:pPr>
        <w:spacing w:line="276" w:lineRule="auto"/>
        <w:ind w:right="308"/>
        <w:rPr>
          <w:rFonts w:ascii="Calibri" w:eastAsia="Arial" w:hAnsi="Calibri" w:cs="Calibri"/>
        </w:rPr>
      </w:pPr>
      <w:r w:rsidRPr="009B42DA">
        <w:rPr>
          <w:rFonts w:ascii="Calibri" w:hAnsi="Calibri" w:cs="Calibri"/>
          <w:b/>
          <w:color w:val="222222"/>
          <w:shd w:val="clear" w:color="auto" w:fill="FFFFFF"/>
        </w:rPr>
        <w:t>encryption</w:t>
      </w:r>
      <w:r w:rsidRPr="009B42DA">
        <w:rPr>
          <w:rFonts w:ascii="Calibri" w:hAnsi="Calibri" w:cs="Calibri"/>
          <w:color w:val="222222"/>
          <w:shd w:val="clear" w:color="auto" w:fill="FFFFFF"/>
        </w:rPr>
        <w:t xml:space="preserve">:  </w:t>
      </w:r>
      <w:r w:rsidR="00053B2A" w:rsidRPr="009B42DA">
        <w:rPr>
          <w:rFonts w:ascii="Calibri" w:hAnsi="Calibri" w:cs="Calibri"/>
          <w:color w:val="222222"/>
          <w:shd w:val="clear" w:color="auto" w:fill="FFFFFF"/>
        </w:rPr>
        <w:t>T</w:t>
      </w:r>
      <w:r w:rsidRPr="009B42DA">
        <w:rPr>
          <w:rFonts w:ascii="Calibri" w:hAnsi="Calibri" w:cs="Calibri"/>
          <w:color w:val="545454"/>
          <w:shd w:val="clear" w:color="auto" w:fill="FFFFFF"/>
        </w:rPr>
        <w:t>he process of encoding messages or information in such a way that only authorized parties can read it.</w:t>
      </w:r>
      <w:r w:rsidRPr="009B42DA">
        <w:rPr>
          <w:rStyle w:val="apple-converted-space"/>
          <w:rFonts w:ascii="Calibri" w:hAnsi="Calibri" w:cs="Calibri"/>
          <w:color w:val="545454"/>
          <w:shd w:val="clear" w:color="auto" w:fill="FFFFFF"/>
        </w:rPr>
        <w:t> </w:t>
      </w:r>
    </w:p>
    <w:p w:rsidR="008548A4" w:rsidRPr="009B42DA" w:rsidRDefault="008548A4" w:rsidP="00333544">
      <w:pPr>
        <w:spacing w:line="276" w:lineRule="auto"/>
        <w:ind w:right="308"/>
        <w:rPr>
          <w:rFonts w:ascii="Calibri" w:eastAsia="Arial" w:hAnsi="Calibri" w:cs="Calibri"/>
        </w:rPr>
      </w:pPr>
      <w:r w:rsidRPr="009B42DA">
        <w:rPr>
          <w:rFonts w:ascii="Calibri" w:eastAsia="Arial" w:hAnsi="Calibri" w:cs="Calibri"/>
          <w:b/>
        </w:rPr>
        <w:t>event</w:t>
      </w:r>
      <w:r w:rsidRPr="009B42DA">
        <w:rPr>
          <w:rFonts w:ascii="Calibri" w:eastAsia="Arial" w:hAnsi="Calibri" w:cs="Calibri"/>
        </w:rPr>
        <w:t>:</w:t>
      </w:r>
      <w:r w:rsidR="007926C7" w:rsidRPr="009B42DA">
        <w:rPr>
          <w:rFonts w:ascii="Calibri" w:eastAsia="Arial" w:hAnsi="Calibri" w:cs="Calibri"/>
          <w:b/>
        </w:rPr>
        <w:t xml:space="preserve"> </w:t>
      </w:r>
      <w:r w:rsidRPr="009B42DA">
        <w:rPr>
          <w:rFonts w:ascii="Calibri" w:eastAsia="Arial" w:hAnsi="Calibri" w:cs="Calibri"/>
        </w:rPr>
        <w:t>An action that causes something to happen.</w:t>
      </w:r>
      <w:r w:rsidR="007926C7" w:rsidRPr="009B42DA">
        <w:rPr>
          <w:rFonts w:ascii="Calibri" w:eastAsia="Arial" w:hAnsi="Calibri" w:cs="Calibri"/>
        </w:rPr>
        <w:t xml:space="preserve"> (</w:t>
      </w:r>
      <w:r w:rsidR="000C29C4">
        <w:rPr>
          <w:rFonts w:ascii="Calibri" w:eastAsia="Arial" w:hAnsi="Calibri" w:cs="Calibri"/>
        </w:rPr>
        <w:t>Code.org K–5</w:t>
      </w:r>
      <w:r w:rsidR="007926C7" w:rsidRPr="009B42DA">
        <w:rPr>
          <w:rFonts w:ascii="Calibri" w:eastAsia="Arial" w:hAnsi="Calibri" w:cs="Calibri"/>
        </w:rPr>
        <w:t>)</w:t>
      </w:r>
    </w:p>
    <w:p w:rsidR="008548A4" w:rsidRPr="009B42DA" w:rsidRDefault="008548A4" w:rsidP="00333544">
      <w:pPr>
        <w:spacing w:line="276" w:lineRule="auto"/>
        <w:rPr>
          <w:rFonts w:ascii="Calibri" w:hAnsi="Calibri" w:cs="Calibri"/>
        </w:rPr>
      </w:pPr>
      <w:r w:rsidRPr="009B42DA">
        <w:rPr>
          <w:rFonts w:ascii="Calibri" w:eastAsia="Arial" w:hAnsi="Calibri" w:cs="Calibri"/>
          <w:b/>
        </w:rPr>
        <w:t>execution</w:t>
      </w:r>
      <w:r w:rsidRPr="009B42DA">
        <w:rPr>
          <w:rFonts w:ascii="Calibri" w:eastAsia="Arial" w:hAnsi="Calibri" w:cs="Calibri"/>
        </w:rPr>
        <w:t>:</w:t>
      </w:r>
      <w:r w:rsidRPr="009B42DA">
        <w:rPr>
          <w:rFonts w:ascii="Calibri" w:eastAsia="Arial" w:hAnsi="Calibri" w:cs="Calibri"/>
          <w:b/>
        </w:rPr>
        <w:t xml:space="preserve"> </w:t>
      </w:r>
      <w:r w:rsidRPr="009B42DA">
        <w:rPr>
          <w:rFonts w:ascii="Calibri" w:hAnsi="Calibri" w:cs="Calibri"/>
        </w:rPr>
        <w:t>The process of executing an instruction or instruction set.</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for loop</w:t>
      </w:r>
      <w:r w:rsidRPr="009B42DA">
        <w:rPr>
          <w:rFonts w:ascii="Calibri" w:eastAsia="Arial" w:hAnsi="Calibri" w:cs="Calibri"/>
        </w:rPr>
        <w:t>:</w:t>
      </w:r>
      <w:r w:rsidR="007926C7" w:rsidRPr="009B42DA">
        <w:rPr>
          <w:rFonts w:ascii="Calibri" w:eastAsia="Arial" w:hAnsi="Calibri" w:cs="Calibri"/>
          <w:b/>
        </w:rPr>
        <w:t xml:space="preserve"> </w:t>
      </w:r>
      <w:r w:rsidRPr="009B42DA">
        <w:rPr>
          <w:rFonts w:ascii="Calibri" w:eastAsia="Arial" w:hAnsi="Calibri" w:cs="Calibri"/>
        </w:rPr>
        <w:t>A loop with a predetermined beginning, end, and increment (step interval)</w:t>
      </w:r>
      <w:r w:rsidR="007926C7" w:rsidRPr="009B42DA">
        <w:rPr>
          <w:rFonts w:ascii="Calibri" w:eastAsia="Arial" w:hAnsi="Calibri" w:cs="Calibri"/>
        </w:rPr>
        <w:t xml:space="preserve"> (</w:t>
      </w:r>
      <w:r w:rsidR="000C29C4">
        <w:rPr>
          <w:rFonts w:ascii="Calibri" w:eastAsia="Arial" w:hAnsi="Calibri" w:cs="Calibri"/>
        </w:rPr>
        <w:t>Code.org K–5</w:t>
      </w:r>
      <w:r w:rsidR="007926C7" w:rsidRPr="009B42DA">
        <w:rPr>
          <w:rFonts w:ascii="Calibri" w:eastAsia="Arial" w:hAnsi="Calibri" w:cs="Calibri"/>
        </w:rPr>
        <w:t>)</w:t>
      </w:r>
    </w:p>
    <w:p w:rsidR="008548A4" w:rsidRPr="009B42DA" w:rsidRDefault="008548A4" w:rsidP="00333544">
      <w:pPr>
        <w:spacing w:line="276" w:lineRule="auto"/>
        <w:ind w:right="57"/>
        <w:rPr>
          <w:rFonts w:ascii="Calibri" w:eastAsia="Arial" w:hAnsi="Calibri" w:cs="Calibri"/>
        </w:rPr>
      </w:pPr>
      <w:r w:rsidRPr="009B42DA">
        <w:rPr>
          <w:rFonts w:ascii="Calibri" w:eastAsia="Arial" w:hAnsi="Calibri" w:cs="Calibri"/>
          <w:b/>
        </w:rPr>
        <w:t>function</w:t>
      </w:r>
      <w:r w:rsidRPr="009B42DA">
        <w:rPr>
          <w:rFonts w:ascii="Calibri" w:eastAsia="Times New Roman" w:hAnsi="Calibri" w:cs="Calibri"/>
        </w:rPr>
        <w:t>: A</w:t>
      </w:r>
      <w:r w:rsidRPr="009B42DA">
        <w:rPr>
          <w:rFonts w:ascii="Calibri" w:hAnsi="Calibri" w:cs="Calibri"/>
        </w:rPr>
        <w:t xml:space="preserve"> type of procedure or routine. Some programming languages make a distinction between a function, which returns a value, and a procedure, which performs some operation, but does not return </w:t>
      </w:r>
      <w:r w:rsidRPr="009B42DA">
        <w:rPr>
          <w:rFonts w:ascii="Calibri" w:hAnsi="Calibri" w:cs="Calibri"/>
        </w:rPr>
        <w:lastRenderedPageBreak/>
        <w:t>a value. [MA-DLCS]</w:t>
      </w:r>
      <w:r w:rsidRPr="009B42DA">
        <w:rPr>
          <w:rFonts w:ascii="Calibri" w:eastAsia="Times New Roman" w:hAnsi="Calibri" w:cs="Calibri"/>
        </w:rPr>
        <w:t xml:space="preserve"> </w:t>
      </w:r>
      <w:r w:rsidRPr="009B42DA">
        <w:rPr>
          <w:rFonts w:ascii="Calibri" w:eastAsia="Arial" w:hAnsi="Calibri" w:cs="Calibri"/>
          <w:i/>
        </w:rPr>
        <w:t>Note: This definition differs from that used in math.</w:t>
      </w:r>
      <w:r w:rsidR="00911866" w:rsidRPr="009B42DA">
        <w:rPr>
          <w:rFonts w:ascii="Calibri" w:eastAsia="Arial" w:hAnsi="Calibri" w:cs="Calibri"/>
        </w:rPr>
        <w:t xml:space="preserve"> </w:t>
      </w:r>
      <w:r w:rsidRPr="009B42DA">
        <w:rPr>
          <w:rFonts w:ascii="Calibri" w:eastAsia="Arial" w:hAnsi="Calibri" w:cs="Calibri"/>
        </w:rPr>
        <w:t xml:space="preserve">A piece of code that you can easily call over and over again. Functions are sometimes called ‘procedures.’ </w:t>
      </w:r>
      <w:r w:rsidR="00911866" w:rsidRPr="009B42DA">
        <w:rPr>
          <w:rFonts w:ascii="Calibri" w:eastAsia="Arial" w:hAnsi="Calibri" w:cs="Calibri"/>
        </w:rPr>
        <w:t>(</w:t>
      </w:r>
      <w:r w:rsidR="000C29C4">
        <w:rPr>
          <w:rFonts w:ascii="Calibri" w:eastAsia="Arial" w:hAnsi="Calibri" w:cs="Calibri"/>
        </w:rPr>
        <w:t>Code.org K–5</w:t>
      </w:r>
      <w:r w:rsidR="00911866" w:rsidRPr="009B42DA">
        <w:rPr>
          <w:rFonts w:ascii="Calibri" w:eastAsia="Arial" w:hAnsi="Calibri" w:cs="Calibri"/>
        </w:rPr>
        <w:t>)</w:t>
      </w:r>
    </w:p>
    <w:p w:rsidR="008548A4" w:rsidRPr="009B42DA" w:rsidRDefault="008548A4" w:rsidP="00333544">
      <w:pPr>
        <w:spacing w:line="276" w:lineRule="auto"/>
        <w:rPr>
          <w:rFonts w:ascii="Calibri" w:hAnsi="Calibri" w:cs="Calibri"/>
        </w:rPr>
      </w:pPr>
      <w:r w:rsidRPr="009B42DA">
        <w:rPr>
          <w:rFonts w:ascii="Calibri" w:eastAsia="Arial" w:hAnsi="Calibri" w:cs="Calibri"/>
          <w:b/>
        </w:rPr>
        <w:t>GPS</w:t>
      </w:r>
      <w:r w:rsidRPr="009B42DA">
        <w:rPr>
          <w:rFonts w:ascii="Calibri" w:eastAsia="Times New Roman" w:hAnsi="Calibri" w:cs="Calibri"/>
        </w:rPr>
        <w:t>: Abbreviation</w:t>
      </w:r>
      <w:r w:rsidRPr="009B42DA">
        <w:rPr>
          <w:rFonts w:ascii="Calibri" w:hAnsi="Calibri" w:cs="Calibri"/>
        </w:rPr>
        <w:t xml:space="preserve"> for "Global Positioning System." GPS is a satellite navigation system used to determine the ground position of an object. [</w:t>
      </w:r>
      <w:proofErr w:type="spellStart"/>
      <w:r w:rsidRPr="009B42DA">
        <w:rPr>
          <w:rFonts w:ascii="Calibri" w:hAnsi="Calibri" w:cs="Calibri"/>
        </w:rPr>
        <w:t>TechTerms</w:t>
      </w:r>
      <w:proofErr w:type="spellEnd"/>
      <w:r w:rsidRPr="009B42DA">
        <w:rPr>
          <w:rFonts w:ascii="Calibri" w:hAnsi="Calibri" w:cs="Calibri"/>
        </w:rPr>
        <w:t>]</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hacking</w:t>
      </w:r>
      <w:r w:rsidRPr="009B42DA">
        <w:rPr>
          <w:rFonts w:ascii="Calibri" w:eastAsia="Times New Roman" w:hAnsi="Calibri" w:cs="Calibri"/>
        </w:rPr>
        <w:t>: Appropriately</w:t>
      </w:r>
      <w:r w:rsidRPr="009B42DA">
        <w:rPr>
          <w:rFonts w:ascii="Calibri" w:hAnsi="Calibri" w:cs="Calibri"/>
        </w:rPr>
        <w:t xml:space="preserve"> applying ingenuity (from “The Meaning of Hack”), cleverly solving a programming problem (the New Hacker’s Dictionary), and using a computer to gain unauthorized access to data within a system. [MA-DLCS]</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hardware</w:t>
      </w:r>
      <w:r w:rsidRPr="009B42DA">
        <w:rPr>
          <w:rFonts w:ascii="Calibri" w:eastAsia="Times New Roman" w:hAnsi="Calibri" w:cs="Calibri"/>
        </w:rPr>
        <w:t>: The</w:t>
      </w:r>
      <w:r w:rsidRPr="009B42DA">
        <w:rPr>
          <w:rFonts w:ascii="Calibri" w:hAnsi="Calibri" w:cs="Calibri"/>
        </w:rPr>
        <w:t xml:space="preserve"> physical components that make up a computing system, computer, or computing device. [MA-DLCS]</w:t>
      </w:r>
      <w:r w:rsidRPr="009B42DA">
        <w:rPr>
          <w:rFonts w:ascii="Calibri" w:eastAsia="Times New Roman" w:hAnsi="Calibri" w:cs="Calibri"/>
        </w:rPr>
        <w:t xml:space="preserve"> </w:t>
      </w:r>
    </w:p>
    <w:p w:rsidR="007D7534" w:rsidRPr="009B42DA" w:rsidRDefault="008548A4" w:rsidP="00333544">
      <w:pPr>
        <w:spacing w:line="276" w:lineRule="auto"/>
        <w:rPr>
          <w:rFonts w:ascii="Calibri" w:eastAsia="Times New Roman" w:hAnsi="Calibri" w:cs="Calibri"/>
        </w:rPr>
      </w:pPr>
      <w:r w:rsidRPr="009B42DA">
        <w:rPr>
          <w:rFonts w:ascii="Calibri" w:eastAsia="Arial" w:hAnsi="Calibri" w:cs="Calibri"/>
          <w:b/>
        </w:rPr>
        <w:t>hierarchy</w:t>
      </w:r>
      <w:r w:rsidRPr="009B42DA">
        <w:rPr>
          <w:rFonts w:ascii="Calibri" w:eastAsia="Times New Roman" w:hAnsi="Calibri" w:cs="Calibri"/>
        </w:rPr>
        <w:t>: An</w:t>
      </w:r>
      <w:r w:rsidRPr="009B42DA">
        <w:rPr>
          <w:rFonts w:ascii="Calibri" w:hAnsi="Calibri" w:cs="Calibri"/>
        </w:rPr>
        <w:t xml:space="preserve"> organizational structure in which items are ranked according to levels of importance. [</w:t>
      </w:r>
      <w:proofErr w:type="spellStart"/>
      <w:r w:rsidRPr="009B42DA">
        <w:rPr>
          <w:rFonts w:ascii="Calibri" w:hAnsi="Calibri" w:cs="Calibri"/>
        </w:rPr>
        <w:t>TechTarget</w:t>
      </w:r>
      <w:proofErr w:type="spellEnd"/>
      <w:r w:rsidRPr="009B42DA">
        <w:rPr>
          <w:rFonts w:ascii="Calibri" w:hAnsi="Calibri" w:cs="Calibri"/>
        </w:rPr>
        <w:t>]</w:t>
      </w:r>
      <w:r w:rsidRPr="009B42DA">
        <w:rPr>
          <w:rFonts w:ascii="Calibri" w:eastAsia="Times New Roman" w:hAnsi="Calibri" w:cs="Calibri"/>
        </w:rPr>
        <w:t xml:space="preserve"> </w:t>
      </w:r>
      <w:r w:rsidR="007D7534" w:rsidRPr="009B42DA">
        <w:rPr>
          <w:rFonts w:ascii="Calibri" w:eastAsia="Times New Roman" w:hAnsi="Calibri" w:cs="Calibri"/>
        </w:rPr>
        <w:t xml:space="preserve">  </w:t>
      </w:r>
    </w:p>
    <w:p w:rsidR="00B24916" w:rsidRPr="009B42DA" w:rsidRDefault="007D7534" w:rsidP="00333544">
      <w:pPr>
        <w:spacing w:line="276" w:lineRule="auto"/>
        <w:rPr>
          <w:rFonts w:ascii="Calibri" w:eastAsia="Times New Roman" w:hAnsi="Calibri" w:cs="Calibri"/>
        </w:rPr>
      </w:pPr>
      <w:r w:rsidRPr="009B42DA">
        <w:rPr>
          <w:rFonts w:ascii="Calibri" w:eastAsia="Times New Roman" w:hAnsi="Calibri" w:cs="Calibri"/>
          <w:b/>
        </w:rPr>
        <w:t>HTTP</w:t>
      </w:r>
      <w:r w:rsidRPr="009B42DA">
        <w:rPr>
          <w:rFonts w:ascii="Calibri" w:eastAsia="Times New Roman" w:hAnsi="Calibri" w:cs="Calibri"/>
        </w:rPr>
        <w:t>: (Hypertext Transfer Protocol) is the set of rules for transferring files (text, graphic images, sound, video, and other multimedia files) on the World Wide Web.</w:t>
      </w:r>
    </w:p>
    <w:p w:rsidR="00B24916" w:rsidRPr="009B42DA" w:rsidRDefault="007D7534" w:rsidP="00333544">
      <w:pPr>
        <w:spacing w:line="276" w:lineRule="auto"/>
        <w:rPr>
          <w:rFonts w:ascii="Calibri" w:hAnsi="Calibri" w:cs="Calibri"/>
        </w:rPr>
      </w:pPr>
      <w:r w:rsidRPr="009B42DA">
        <w:rPr>
          <w:rFonts w:ascii="Calibri" w:hAnsi="Calibri" w:cs="Calibri"/>
          <w:b/>
        </w:rPr>
        <w:t>HTTPS</w:t>
      </w:r>
      <w:r w:rsidRPr="009B42DA">
        <w:rPr>
          <w:rFonts w:ascii="Calibri" w:hAnsi="Calibri" w:cs="Calibri"/>
        </w:rPr>
        <w:t>: encrypts and decrypts user page requests as well as the pages that are returned by the Web server. The use of HTTPS protects against eavesdropping and man-in-the-middle attacks.</w:t>
      </w:r>
    </w:p>
    <w:p w:rsidR="008548A4" w:rsidRPr="009B42DA" w:rsidRDefault="008548A4" w:rsidP="00333544">
      <w:pPr>
        <w:spacing w:line="276" w:lineRule="auto"/>
        <w:rPr>
          <w:rFonts w:ascii="Calibri" w:hAnsi="Calibri" w:cs="Calibri"/>
        </w:rPr>
      </w:pPr>
      <w:r w:rsidRPr="009B42DA">
        <w:rPr>
          <w:rFonts w:ascii="Calibri" w:eastAsia="Arial" w:hAnsi="Calibri" w:cs="Calibri"/>
          <w:b/>
        </w:rPr>
        <w:t>input</w:t>
      </w:r>
      <w:r w:rsidRPr="009B42DA">
        <w:rPr>
          <w:rFonts w:ascii="Calibri" w:eastAsia="Times New Roman" w:hAnsi="Calibri" w:cs="Calibri"/>
        </w:rPr>
        <w:t>: The</w:t>
      </w:r>
      <w:r w:rsidRPr="009B42DA">
        <w:rPr>
          <w:rFonts w:ascii="Calibri" w:hAnsi="Calibri" w:cs="Calibri"/>
        </w:rPr>
        <w:t xml:space="preserve"> signals or instructions sent to a computer. [</w:t>
      </w:r>
      <w:proofErr w:type="spellStart"/>
      <w:r w:rsidRPr="009B42DA">
        <w:rPr>
          <w:rFonts w:ascii="Calibri" w:hAnsi="Calibri" w:cs="Calibri"/>
        </w:rPr>
        <w:t>Techopedia</w:t>
      </w:r>
      <w:proofErr w:type="spellEnd"/>
      <w:r w:rsidRPr="009B42DA">
        <w:rPr>
          <w:rFonts w:ascii="Calibri" w:hAnsi="Calibri" w:cs="Calibri"/>
        </w:rPr>
        <w:t>]</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Internet</w:t>
      </w:r>
      <w:r w:rsidRPr="009B42DA">
        <w:rPr>
          <w:rFonts w:ascii="Calibri" w:eastAsia="Times New Roman" w:hAnsi="Calibri" w:cs="Calibri"/>
        </w:rPr>
        <w:t>: The</w:t>
      </w:r>
      <w:r w:rsidRPr="009B42DA">
        <w:rPr>
          <w:rFonts w:ascii="Calibri" w:hAnsi="Calibri" w:cs="Calibri"/>
        </w:rPr>
        <w:t xml:space="preserve"> global collection of computer networks and their connections, all using shared protocols to communicate [CAS-</w:t>
      </w:r>
      <w:r w:rsidR="009F1057" w:rsidRPr="009B42DA">
        <w:rPr>
          <w:rFonts w:ascii="Calibri" w:hAnsi="Calibri" w:cs="Calibri"/>
        </w:rPr>
        <w:t>Prim]</w:t>
      </w:r>
      <w:r w:rsidR="009F1057" w:rsidRPr="009B42DA">
        <w:rPr>
          <w:rFonts w:ascii="Calibri" w:eastAsia="Times New Roman" w:hAnsi="Calibri" w:cs="Calibri"/>
        </w:rPr>
        <w:t xml:space="preserve"> A</w:t>
      </w:r>
      <w:r w:rsidRPr="009B42DA">
        <w:rPr>
          <w:rFonts w:ascii="Calibri" w:eastAsia="Times New Roman" w:hAnsi="Calibri" w:cs="Calibri"/>
        </w:rPr>
        <w:t xml:space="preserve"> group of computers and servers that are connected to each other.</w:t>
      </w:r>
      <w:r w:rsidR="001A4A4D" w:rsidRPr="009B42DA">
        <w:rPr>
          <w:rFonts w:ascii="Calibri" w:eastAsia="Times New Roman" w:hAnsi="Calibri" w:cs="Calibri"/>
        </w:rPr>
        <w:t xml:space="preserve"> (</w:t>
      </w:r>
      <w:r w:rsidR="000C29C4">
        <w:rPr>
          <w:rFonts w:ascii="Calibri" w:eastAsia="Times New Roman" w:hAnsi="Calibri" w:cs="Calibri"/>
        </w:rPr>
        <w:t>Code.org K–5</w:t>
      </w:r>
      <w:r w:rsidR="001A4A4D" w:rsidRPr="009B42DA">
        <w:rPr>
          <w:rFonts w:ascii="Calibri" w:eastAsia="Times New Roman" w:hAnsi="Calibri" w:cs="Calibri"/>
        </w:rPr>
        <w:t>)</w:t>
      </w:r>
    </w:p>
    <w:p w:rsidR="008548A4" w:rsidRPr="009B42DA" w:rsidRDefault="008548A4" w:rsidP="00333544">
      <w:pPr>
        <w:spacing w:line="276" w:lineRule="auto"/>
        <w:rPr>
          <w:rFonts w:ascii="Calibri" w:hAnsi="Calibri" w:cs="Calibri"/>
        </w:rPr>
      </w:pPr>
      <w:r w:rsidRPr="009B42DA">
        <w:rPr>
          <w:rFonts w:ascii="Calibri" w:eastAsia="Arial" w:hAnsi="Calibri" w:cs="Calibri"/>
          <w:b/>
        </w:rPr>
        <w:t>iterative</w:t>
      </w:r>
      <w:r w:rsidRPr="009B42DA">
        <w:rPr>
          <w:rFonts w:ascii="Calibri" w:eastAsia="Times New Roman" w:hAnsi="Calibri" w:cs="Calibri"/>
        </w:rPr>
        <w:t>: Involving</w:t>
      </w:r>
      <w:r w:rsidRPr="009B42DA">
        <w:rPr>
          <w:rFonts w:ascii="Calibri" w:hAnsi="Calibri" w:cs="Calibri"/>
        </w:rPr>
        <w:t xml:space="preserve"> the repeating of a process with the aim of approaching a desired goal, target, or result. [MA-DLCS]</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logic (Boolean)</w:t>
      </w:r>
      <w:r w:rsidRPr="009B42DA">
        <w:rPr>
          <w:rFonts w:ascii="Calibri" w:eastAsia="Times New Roman" w:hAnsi="Calibri" w:cs="Calibri"/>
        </w:rPr>
        <w:t>: Boolean</w:t>
      </w:r>
      <w:r w:rsidRPr="009B42DA">
        <w:rPr>
          <w:rFonts w:ascii="Calibri" w:hAnsi="Calibri" w:cs="Calibri"/>
          <w:color w:val="333333"/>
        </w:rPr>
        <w:t xml:space="preserve"> logic deals with the basic operations of truth values: AND, OR, NOT and combinations thereof. </w:t>
      </w:r>
      <w:r w:rsidRPr="009B42DA">
        <w:rPr>
          <w:rFonts w:ascii="Calibri" w:hAnsi="Calibri" w:cs="Calibri"/>
        </w:rPr>
        <w:t>[FOLDOC]</w:t>
      </w:r>
      <w:r w:rsidRPr="009B42DA">
        <w:rPr>
          <w:rFonts w:ascii="Calibri" w:eastAsia="Times New Roman" w:hAnsi="Calibri" w:cs="Calibri"/>
        </w:rPr>
        <w:t xml:space="preserve"> </w:t>
      </w:r>
    </w:p>
    <w:p w:rsidR="00582625" w:rsidRPr="009B42DA" w:rsidRDefault="008548A4" w:rsidP="00333544">
      <w:pPr>
        <w:spacing w:line="276" w:lineRule="auto"/>
        <w:rPr>
          <w:rFonts w:ascii="Calibri" w:eastAsia="Times New Roman" w:hAnsi="Calibri" w:cs="Calibri"/>
        </w:rPr>
      </w:pPr>
      <w:r w:rsidRPr="009B42DA">
        <w:rPr>
          <w:rFonts w:ascii="Calibri" w:eastAsia="Arial" w:hAnsi="Calibri" w:cs="Calibri"/>
          <w:b/>
        </w:rPr>
        <w:t>loop</w:t>
      </w:r>
      <w:r w:rsidR="00582625" w:rsidRPr="009B42DA">
        <w:rPr>
          <w:rFonts w:ascii="Calibri" w:hAnsi="Calibri" w:cs="Calibri"/>
        </w:rPr>
        <w:t>:</w:t>
      </w:r>
      <w:r w:rsidRPr="009B42DA">
        <w:rPr>
          <w:rFonts w:ascii="Calibri" w:hAnsi="Calibri" w:cs="Calibri"/>
        </w:rPr>
        <w:t xml:space="preserve"> A programming structure that repeats a sequence of instructions as long as a specific condition is true. [</w:t>
      </w:r>
      <w:proofErr w:type="spellStart"/>
      <w:r w:rsidRPr="009B42DA">
        <w:rPr>
          <w:rFonts w:ascii="Calibri" w:hAnsi="Calibri" w:cs="Calibri"/>
        </w:rPr>
        <w:t>TechTerms</w:t>
      </w:r>
      <w:proofErr w:type="spellEnd"/>
      <w:r w:rsidRPr="009B42DA">
        <w:rPr>
          <w:rFonts w:ascii="Calibri" w:hAnsi="Calibri" w:cs="Calibri"/>
        </w:rPr>
        <w:t>]</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looping</w:t>
      </w:r>
      <w:r w:rsidRPr="009B42DA">
        <w:rPr>
          <w:rFonts w:ascii="Calibri" w:hAnsi="Calibri" w:cs="Calibri"/>
        </w:rPr>
        <w:t>: Repetition, using a loop</w:t>
      </w:r>
      <w:r w:rsidRPr="009B42DA">
        <w:rPr>
          <w:rFonts w:ascii="Calibri" w:eastAsia="Arial" w:hAnsi="Calibri" w:cs="Calibri"/>
          <w:i/>
        </w:rPr>
        <w:t>.</w:t>
      </w:r>
      <w:r w:rsidRPr="009B42DA">
        <w:rPr>
          <w:rFonts w:ascii="Calibri" w:eastAsia="Times New Roman" w:hAnsi="Calibri" w:cs="Calibri"/>
        </w:rPr>
        <w:t xml:space="preserve"> The action of doing something over and over again.</w:t>
      </w:r>
      <w:r w:rsidR="001A4A4D" w:rsidRPr="009B42DA">
        <w:rPr>
          <w:rFonts w:ascii="Calibri" w:eastAsia="Times New Roman" w:hAnsi="Calibri" w:cs="Calibri"/>
        </w:rPr>
        <w:t xml:space="preserve"> (Code.org K</w:t>
      </w:r>
      <w:r w:rsidR="00582625" w:rsidRPr="009B42DA">
        <w:rPr>
          <w:rFonts w:ascii="Calibri" w:eastAsia="Times New Roman" w:hAnsi="Calibri" w:cs="Calibri"/>
        </w:rPr>
        <w:t>–</w:t>
      </w:r>
      <w:r w:rsidR="001A4A4D" w:rsidRPr="009B42DA">
        <w:rPr>
          <w:rFonts w:ascii="Calibri" w:eastAsia="Times New Roman" w:hAnsi="Calibri" w:cs="Calibri"/>
        </w:rPr>
        <w:t>5)</w:t>
      </w:r>
    </w:p>
    <w:p w:rsidR="00E374CE" w:rsidRPr="009B42DA" w:rsidRDefault="00B24916" w:rsidP="00333544">
      <w:pPr>
        <w:spacing w:line="276" w:lineRule="auto"/>
        <w:rPr>
          <w:rFonts w:ascii="Calibri" w:eastAsia="Arial" w:hAnsi="Calibri" w:cs="Calibri"/>
        </w:rPr>
      </w:pPr>
      <w:r w:rsidRPr="009B42DA">
        <w:rPr>
          <w:rFonts w:ascii="Calibri" w:eastAsia="Arial" w:hAnsi="Calibri" w:cs="Calibri"/>
          <w:b/>
        </w:rPr>
        <w:t>lossless</w:t>
      </w:r>
      <w:r w:rsidRPr="009B42DA">
        <w:rPr>
          <w:rFonts w:ascii="Calibri" w:eastAsia="Arial" w:hAnsi="Calibri" w:cs="Calibri"/>
        </w:rPr>
        <w:t>:</w:t>
      </w:r>
      <w:r w:rsidR="007D7534" w:rsidRPr="009B42DA">
        <w:rPr>
          <w:rFonts w:ascii="Calibri" w:eastAsia="Arial" w:hAnsi="Calibri" w:cs="Calibri"/>
          <w:b/>
        </w:rPr>
        <w:t xml:space="preserve"> </w:t>
      </w:r>
      <w:r w:rsidR="007D7534" w:rsidRPr="009B42DA">
        <w:rPr>
          <w:rFonts w:ascii="Calibri" w:eastAsia="Arial" w:hAnsi="Calibri" w:cs="Calibri"/>
        </w:rPr>
        <w:t>data compression without loss of information</w:t>
      </w:r>
      <w:r w:rsidR="007C3BCA" w:rsidRPr="009B42DA">
        <w:rPr>
          <w:rFonts w:ascii="Calibri" w:eastAsia="Arial" w:hAnsi="Calibri" w:cs="Calibri"/>
        </w:rPr>
        <w:t>.</w:t>
      </w:r>
    </w:p>
    <w:p w:rsidR="00B24916" w:rsidRPr="009B42DA" w:rsidRDefault="00B24916" w:rsidP="00333544">
      <w:pPr>
        <w:spacing w:line="276" w:lineRule="auto"/>
        <w:rPr>
          <w:rFonts w:ascii="Calibri" w:eastAsia="Arial" w:hAnsi="Calibri" w:cs="Calibri"/>
          <w:b/>
        </w:rPr>
      </w:pPr>
      <w:proofErr w:type="spellStart"/>
      <w:r w:rsidRPr="009B42DA">
        <w:rPr>
          <w:rFonts w:ascii="Calibri" w:eastAsia="Arial" w:hAnsi="Calibri" w:cs="Calibri"/>
          <w:b/>
        </w:rPr>
        <w:t>lossy</w:t>
      </w:r>
      <w:proofErr w:type="spellEnd"/>
      <w:r w:rsidRPr="009B42DA">
        <w:rPr>
          <w:rFonts w:ascii="Calibri" w:eastAsia="Arial" w:hAnsi="Calibri" w:cs="Calibri"/>
        </w:rPr>
        <w:t>:</w:t>
      </w:r>
      <w:r w:rsidRPr="009B42DA">
        <w:rPr>
          <w:rFonts w:ascii="Calibri" w:eastAsia="Arial" w:hAnsi="Calibri" w:cs="Calibri"/>
          <w:b/>
        </w:rPr>
        <w:t xml:space="preserve"> </w:t>
      </w:r>
      <w:r w:rsidR="007D7534" w:rsidRPr="009B42DA">
        <w:rPr>
          <w:rFonts w:ascii="Calibri" w:eastAsia="Arial" w:hAnsi="Calibri" w:cs="Calibri"/>
        </w:rPr>
        <w:t>data compression in which unnecessary information is discarded.</w:t>
      </w:r>
    </w:p>
    <w:p w:rsidR="008548A4" w:rsidRPr="009B42DA" w:rsidRDefault="008548A4" w:rsidP="00333544">
      <w:pPr>
        <w:spacing w:line="276" w:lineRule="auto"/>
        <w:rPr>
          <w:rFonts w:ascii="Calibri" w:hAnsi="Calibri" w:cs="Calibri"/>
        </w:rPr>
      </w:pPr>
      <w:r w:rsidRPr="009B42DA">
        <w:rPr>
          <w:rFonts w:ascii="Calibri" w:eastAsia="Arial" w:hAnsi="Calibri" w:cs="Calibri"/>
          <w:b/>
        </w:rPr>
        <w:t>memory</w:t>
      </w:r>
      <w:r w:rsidRPr="009B42DA">
        <w:rPr>
          <w:rFonts w:ascii="Calibri" w:eastAsia="Times New Roman" w:hAnsi="Calibri" w:cs="Calibri"/>
        </w:rPr>
        <w:t>: Temporary</w:t>
      </w:r>
      <w:r w:rsidRPr="009B42DA">
        <w:rPr>
          <w:rFonts w:ascii="Calibri" w:hAnsi="Calibri" w:cs="Calibri"/>
        </w:rPr>
        <w:t xml:space="preserve"> storage used by computing devices. [MA-DLCS]</w:t>
      </w:r>
      <w:r w:rsidRPr="009B42DA">
        <w:rPr>
          <w:rFonts w:ascii="Calibri" w:eastAsia="Times New Roman" w:hAnsi="Calibri" w:cs="Calibri"/>
        </w:rPr>
        <w:t xml:space="preserve"> </w:t>
      </w:r>
    </w:p>
    <w:p w:rsidR="008548A4" w:rsidRPr="009B42DA" w:rsidRDefault="008548A4" w:rsidP="00333544">
      <w:pPr>
        <w:spacing w:line="276" w:lineRule="auto"/>
        <w:ind w:right="170"/>
        <w:rPr>
          <w:rFonts w:ascii="Calibri" w:hAnsi="Calibri" w:cs="Calibri"/>
        </w:rPr>
      </w:pPr>
      <w:r w:rsidRPr="009B42DA">
        <w:rPr>
          <w:rFonts w:ascii="Calibri" w:eastAsia="Arial" w:hAnsi="Calibri" w:cs="Calibri"/>
          <w:b/>
        </w:rPr>
        <w:t>model</w:t>
      </w:r>
      <w:r w:rsidRPr="009B42DA">
        <w:rPr>
          <w:rFonts w:ascii="Calibri" w:eastAsia="Times New Roman" w:hAnsi="Calibri" w:cs="Calibri"/>
        </w:rPr>
        <w:t>: A</w:t>
      </w:r>
      <w:r w:rsidRPr="009B42DA">
        <w:rPr>
          <w:rFonts w:ascii="Calibri" w:hAnsi="Calibri" w:cs="Calibri"/>
        </w:rPr>
        <w:t xml:space="preserve"> representation of (some part of) a problem or a system.</w:t>
      </w:r>
      <w:r w:rsidRPr="009B42DA">
        <w:rPr>
          <w:rFonts w:ascii="Calibri" w:eastAsia="Times New Roman" w:hAnsi="Calibri" w:cs="Calibri"/>
        </w:rPr>
        <w:t xml:space="preserve"> </w:t>
      </w:r>
      <w:r w:rsidRPr="009B42DA">
        <w:rPr>
          <w:rFonts w:ascii="Calibri" w:hAnsi="Calibri" w:cs="Calibri"/>
        </w:rPr>
        <w:t>(Modeling (v): the act of creating a model) [MA-DLCS]</w:t>
      </w:r>
      <w:r w:rsidRPr="009B42DA">
        <w:rPr>
          <w:rFonts w:ascii="Calibri" w:eastAsia="Times New Roman" w:hAnsi="Calibri" w:cs="Calibri"/>
        </w:rPr>
        <w:t xml:space="preserve"> </w:t>
      </w:r>
      <w:r w:rsidRPr="009B42DA">
        <w:rPr>
          <w:rFonts w:ascii="Calibri" w:eastAsia="Arial" w:hAnsi="Calibri" w:cs="Calibri"/>
          <w:i/>
        </w:rPr>
        <w:t>Note: This definition differs from that used in science.</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network</w:t>
      </w:r>
      <w:r w:rsidRPr="009B42DA">
        <w:rPr>
          <w:rFonts w:ascii="Calibri" w:eastAsia="Times New Roman" w:hAnsi="Calibri" w:cs="Calibri"/>
        </w:rPr>
        <w:t>: A</w:t>
      </w:r>
      <w:r w:rsidRPr="009B42DA">
        <w:rPr>
          <w:rFonts w:ascii="Calibri" w:hAnsi="Calibri" w:cs="Calibri"/>
        </w:rPr>
        <w:t xml:space="preserve"> group of computing devices (personal computers, phones, servers, switches, routers, and so on) connected by cables or wireless media for the exchange of information and resources.</w:t>
      </w:r>
      <w:r w:rsidRPr="009B42DA">
        <w:rPr>
          <w:rFonts w:ascii="Calibri" w:eastAsia="Times New Roman" w:hAnsi="Calibri" w:cs="Calibri"/>
        </w:rPr>
        <w:t xml:space="preserve"> </w:t>
      </w:r>
    </w:p>
    <w:p w:rsidR="004A2BF6" w:rsidRPr="009B42DA" w:rsidRDefault="004A2BF6" w:rsidP="00333544">
      <w:pPr>
        <w:spacing w:line="276" w:lineRule="auto"/>
        <w:rPr>
          <w:rFonts w:ascii="Calibri" w:eastAsia="Arial" w:hAnsi="Calibri" w:cs="Calibri"/>
          <w:b/>
        </w:rPr>
      </w:pPr>
      <w:r w:rsidRPr="009B42DA">
        <w:rPr>
          <w:rFonts w:ascii="Calibri" w:eastAsia="Arial" w:hAnsi="Calibri" w:cs="Calibri"/>
          <w:b/>
        </w:rPr>
        <w:lastRenderedPageBreak/>
        <w:t>nested loop</w:t>
      </w:r>
      <w:r w:rsidRPr="009B42DA">
        <w:rPr>
          <w:rFonts w:ascii="Calibri" w:eastAsia="Arial" w:hAnsi="Calibri" w:cs="Calibri"/>
        </w:rPr>
        <w:t>:</w:t>
      </w:r>
      <w:r w:rsidRPr="009B42DA">
        <w:rPr>
          <w:rFonts w:ascii="Calibri" w:eastAsia="Arial" w:hAnsi="Calibri" w:cs="Calibri"/>
          <w:b/>
        </w:rPr>
        <w:t xml:space="preserve"> </w:t>
      </w:r>
      <w:r w:rsidRPr="009B42DA">
        <w:rPr>
          <w:rStyle w:val="apple-converted-space"/>
          <w:rFonts w:ascii="Calibri" w:hAnsi="Calibri" w:cs="Calibri"/>
          <w:color w:val="222222"/>
          <w:shd w:val="clear" w:color="auto" w:fill="FFFFFF"/>
        </w:rPr>
        <w:t> </w:t>
      </w:r>
      <w:r w:rsidR="00053B2A" w:rsidRPr="009B42DA">
        <w:rPr>
          <w:rStyle w:val="apple-converted-space"/>
          <w:rFonts w:ascii="Calibri" w:hAnsi="Calibri" w:cs="Calibri"/>
          <w:color w:val="222222"/>
          <w:shd w:val="clear" w:color="auto" w:fill="FFFFFF"/>
        </w:rPr>
        <w:t xml:space="preserve">A </w:t>
      </w:r>
      <w:r w:rsidRPr="009B42DA">
        <w:rPr>
          <w:rFonts w:ascii="Calibri" w:hAnsi="Calibri" w:cs="Calibri"/>
          <w:bCs/>
          <w:color w:val="222222"/>
          <w:shd w:val="clear" w:color="auto" w:fill="FFFFFF"/>
        </w:rPr>
        <w:t>loop</w:t>
      </w:r>
      <w:r w:rsidRPr="009B42DA">
        <w:rPr>
          <w:rStyle w:val="apple-converted-space"/>
          <w:rFonts w:ascii="Calibri" w:hAnsi="Calibri" w:cs="Calibri"/>
          <w:color w:val="222222"/>
          <w:shd w:val="clear" w:color="auto" w:fill="FFFFFF"/>
        </w:rPr>
        <w:t> </w:t>
      </w:r>
      <w:r w:rsidRPr="009B42DA">
        <w:rPr>
          <w:rFonts w:ascii="Calibri" w:hAnsi="Calibri" w:cs="Calibri"/>
          <w:color w:val="222222"/>
          <w:shd w:val="clear" w:color="auto" w:fill="FFFFFF"/>
        </w:rPr>
        <w:t>within a</w:t>
      </w:r>
      <w:r w:rsidRPr="009B42DA">
        <w:rPr>
          <w:rStyle w:val="apple-converted-space"/>
          <w:rFonts w:ascii="Calibri" w:hAnsi="Calibri" w:cs="Calibri"/>
          <w:color w:val="222222"/>
          <w:shd w:val="clear" w:color="auto" w:fill="FFFFFF"/>
        </w:rPr>
        <w:t> </w:t>
      </w:r>
      <w:r w:rsidRPr="009B42DA">
        <w:rPr>
          <w:rFonts w:ascii="Calibri" w:hAnsi="Calibri" w:cs="Calibri"/>
          <w:bCs/>
          <w:color w:val="222222"/>
          <w:shd w:val="clear" w:color="auto" w:fill="FFFFFF"/>
        </w:rPr>
        <w:t>loop</w:t>
      </w:r>
      <w:r w:rsidRPr="009B42DA">
        <w:rPr>
          <w:rFonts w:ascii="Calibri" w:hAnsi="Calibri" w:cs="Calibri"/>
          <w:color w:val="222222"/>
          <w:shd w:val="clear" w:color="auto" w:fill="FFFFFF"/>
        </w:rPr>
        <w:t>, an inner</w:t>
      </w:r>
      <w:r w:rsidRPr="009B42DA">
        <w:rPr>
          <w:rStyle w:val="apple-converted-space"/>
          <w:rFonts w:ascii="Calibri" w:hAnsi="Calibri" w:cs="Calibri"/>
          <w:color w:val="222222"/>
          <w:shd w:val="clear" w:color="auto" w:fill="FFFFFF"/>
        </w:rPr>
        <w:t> </w:t>
      </w:r>
      <w:r w:rsidRPr="009B42DA">
        <w:rPr>
          <w:rFonts w:ascii="Calibri" w:hAnsi="Calibri" w:cs="Calibri"/>
          <w:bCs/>
          <w:color w:val="222222"/>
          <w:shd w:val="clear" w:color="auto" w:fill="FFFFFF"/>
        </w:rPr>
        <w:t>loop</w:t>
      </w:r>
      <w:r w:rsidRPr="009B42DA">
        <w:rPr>
          <w:rStyle w:val="apple-converted-space"/>
          <w:rFonts w:ascii="Calibri" w:hAnsi="Calibri" w:cs="Calibri"/>
          <w:color w:val="222222"/>
          <w:shd w:val="clear" w:color="auto" w:fill="FFFFFF"/>
        </w:rPr>
        <w:t> </w:t>
      </w:r>
      <w:r w:rsidRPr="009B42DA">
        <w:rPr>
          <w:rFonts w:ascii="Calibri" w:hAnsi="Calibri" w:cs="Calibri"/>
          <w:color w:val="222222"/>
          <w:shd w:val="clear" w:color="auto" w:fill="FFFFFF"/>
        </w:rPr>
        <w:t>within the body of an outer one.</w:t>
      </w:r>
    </w:p>
    <w:p w:rsidR="008548A4" w:rsidRPr="009B42DA" w:rsidRDefault="008548A4" w:rsidP="00333544">
      <w:pPr>
        <w:spacing w:line="276" w:lineRule="auto"/>
        <w:rPr>
          <w:rFonts w:ascii="Calibri" w:hAnsi="Calibri" w:cs="Calibri"/>
        </w:rPr>
      </w:pPr>
      <w:r w:rsidRPr="009B42DA">
        <w:rPr>
          <w:rFonts w:ascii="Calibri" w:eastAsia="Arial" w:hAnsi="Calibri" w:cs="Calibri"/>
          <w:b/>
        </w:rPr>
        <w:t>operating system</w:t>
      </w:r>
      <w:r w:rsidRPr="009B42DA">
        <w:rPr>
          <w:rFonts w:ascii="Calibri" w:hAnsi="Calibri" w:cs="Calibri"/>
        </w:rPr>
        <w:t>:</w:t>
      </w:r>
      <w:r w:rsidR="00053B2A" w:rsidRPr="009B42DA">
        <w:rPr>
          <w:rFonts w:ascii="Calibri" w:hAnsi="Calibri" w:cs="Calibri"/>
        </w:rPr>
        <w:t xml:space="preserve"> </w:t>
      </w:r>
      <w:hyperlink r:id="rId36">
        <w:r w:rsidR="00053B2A" w:rsidRPr="009B42DA">
          <w:rPr>
            <w:rFonts w:ascii="Calibri" w:hAnsi="Calibri" w:cs="Calibri"/>
            <w:u w:val="single" w:color="000000"/>
          </w:rPr>
          <w:t>Software</w:t>
        </w:r>
      </w:hyperlink>
      <w:hyperlink r:id="rId37">
        <w:r w:rsidRPr="009B42DA">
          <w:rPr>
            <w:rFonts w:ascii="Calibri" w:hAnsi="Calibri" w:cs="Calibri"/>
          </w:rPr>
          <w:t xml:space="preserve"> </w:t>
        </w:r>
      </w:hyperlink>
      <w:r w:rsidRPr="009B42DA">
        <w:rPr>
          <w:rFonts w:ascii="Calibri" w:hAnsi="Calibri" w:cs="Calibri"/>
        </w:rPr>
        <w:t xml:space="preserve">that communicates with the </w:t>
      </w:r>
      <w:hyperlink r:id="rId38">
        <w:r w:rsidRPr="009B42DA">
          <w:rPr>
            <w:rFonts w:ascii="Calibri" w:hAnsi="Calibri" w:cs="Calibri"/>
            <w:u w:val="single" w:color="000000"/>
          </w:rPr>
          <w:t>hardware</w:t>
        </w:r>
      </w:hyperlink>
      <w:hyperlink r:id="rId39">
        <w:r w:rsidRPr="009B42DA">
          <w:rPr>
            <w:rFonts w:ascii="Calibri" w:hAnsi="Calibri" w:cs="Calibri"/>
          </w:rPr>
          <w:t xml:space="preserve"> </w:t>
        </w:r>
      </w:hyperlink>
      <w:r w:rsidRPr="009B42DA">
        <w:rPr>
          <w:rFonts w:ascii="Calibri" w:hAnsi="Calibri" w:cs="Calibri"/>
        </w:rPr>
        <w:t xml:space="preserve">and allows other </w:t>
      </w:r>
      <w:hyperlink r:id="rId40">
        <w:r w:rsidRPr="009B42DA">
          <w:rPr>
            <w:rFonts w:ascii="Calibri" w:hAnsi="Calibri" w:cs="Calibri"/>
            <w:u w:val="single" w:color="000000"/>
          </w:rPr>
          <w:t>programs</w:t>
        </w:r>
      </w:hyperlink>
      <w:hyperlink r:id="rId41">
        <w:r w:rsidRPr="009B42DA">
          <w:rPr>
            <w:rFonts w:ascii="Calibri" w:hAnsi="Calibri" w:cs="Calibri"/>
          </w:rPr>
          <w:t xml:space="preserve"> </w:t>
        </w:r>
      </w:hyperlink>
      <w:r w:rsidRPr="009B42DA">
        <w:rPr>
          <w:rFonts w:ascii="Calibri" w:hAnsi="Calibri" w:cs="Calibri"/>
        </w:rPr>
        <w:t xml:space="preserve">to run. An operating system (or “OS”) is comprised of </w:t>
      </w:r>
      <w:hyperlink r:id="rId42">
        <w:r w:rsidRPr="009B42DA">
          <w:rPr>
            <w:rFonts w:ascii="Calibri" w:hAnsi="Calibri" w:cs="Calibri"/>
            <w:u w:val="single" w:color="000000"/>
          </w:rPr>
          <w:t>system software</w:t>
        </w:r>
      </w:hyperlink>
      <w:hyperlink r:id="rId43">
        <w:r w:rsidRPr="009B42DA">
          <w:rPr>
            <w:rFonts w:ascii="Calibri" w:hAnsi="Calibri" w:cs="Calibri"/>
          </w:rPr>
          <w:t>,</w:t>
        </w:r>
      </w:hyperlink>
      <w:r w:rsidRPr="009B42DA">
        <w:rPr>
          <w:rFonts w:ascii="Calibri" w:hAnsi="Calibri" w:cs="Calibri"/>
        </w:rPr>
        <w:t xml:space="preserve"> or the fundamental files a computer needs to </w:t>
      </w:r>
      <w:hyperlink r:id="rId44">
        <w:r w:rsidRPr="009B42DA">
          <w:rPr>
            <w:rFonts w:ascii="Calibri" w:hAnsi="Calibri" w:cs="Calibri"/>
            <w:u w:val="single" w:color="000000"/>
          </w:rPr>
          <w:t>boot up</w:t>
        </w:r>
      </w:hyperlink>
      <w:hyperlink r:id="rId45">
        <w:r w:rsidRPr="009B42DA">
          <w:rPr>
            <w:rFonts w:ascii="Calibri" w:hAnsi="Calibri" w:cs="Calibri"/>
          </w:rPr>
          <w:t xml:space="preserve"> </w:t>
        </w:r>
      </w:hyperlink>
      <w:r w:rsidRPr="009B42DA">
        <w:rPr>
          <w:rFonts w:ascii="Calibri" w:hAnsi="Calibri" w:cs="Calibri"/>
        </w:rPr>
        <w:t>and function. Every desktop computer, tablet, and smartphone includes an operating system that provides basic functionality for the device. [</w:t>
      </w:r>
      <w:proofErr w:type="spellStart"/>
      <w:r w:rsidRPr="009B42DA">
        <w:rPr>
          <w:rFonts w:ascii="Calibri" w:hAnsi="Calibri" w:cs="Calibri"/>
        </w:rPr>
        <w:t>TechTerms</w:t>
      </w:r>
      <w:proofErr w:type="spellEnd"/>
      <w:r w:rsidRPr="009B42DA">
        <w:rPr>
          <w:rFonts w:ascii="Calibri" w:hAnsi="Calibri" w:cs="Calibri"/>
        </w:rPr>
        <w:t>]</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operation</w:t>
      </w:r>
      <w:r w:rsidRPr="009B42DA">
        <w:rPr>
          <w:rFonts w:ascii="Calibri" w:eastAsia="Times New Roman" w:hAnsi="Calibri" w:cs="Calibri"/>
        </w:rPr>
        <w:t>: An</w:t>
      </w:r>
      <w:r w:rsidRPr="009B42DA">
        <w:rPr>
          <w:rFonts w:ascii="Calibri" w:hAnsi="Calibri" w:cs="Calibri"/>
        </w:rPr>
        <w:t xml:space="preserve"> action, resulting from a single instruction, that changes the state of data. [Dictionary.com]</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packets</w:t>
      </w:r>
      <w:r w:rsidRPr="009B42DA">
        <w:rPr>
          <w:rFonts w:ascii="Calibri" w:eastAsia="Arial" w:hAnsi="Calibri" w:cs="Calibri"/>
        </w:rPr>
        <w:t>:</w:t>
      </w:r>
      <w:r w:rsidRPr="009B42DA">
        <w:rPr>
          <w:rFonts w:ascii="Calibri" w:hAnsi="Calibri" w:cs="Calibri"/>
        </w:rPr>
        <w:t xml:space="preserve"> Small chunks of information that have been carefully formed from larger chunks of information.</w:t>
      </w:r>
    </w:p>
    <w:p w:rsidR="008548A4" w:rsidRPr="009B42DA" w:rsidRDefault="008548A4" w:rsidP="009B42DA">
      <w:pPr>
        <w:spacing w:line="276" w:lineRule="auto"/>
        <w:rPr>
          <w:rFonts w:ascii="Calibri" w:hAnsi="Calibri" w:cs="Calibri"/>
        </w:rPr>
      </w:pPr>
      <w:r w:rsidRPr="009B42DA">
        <w:rPr>
          <w:rFonts w:ascii="Calibri" w:eastAsia="Arial" w:hAnsi="Calibri" w:cs="Calibri"/>
          <w:b/>
        </w:rPr>
        <w:t>pair programming</w:t>
      </w:r>
      <w:r w:rsidRPr="009B42DA">
        <w:rPr>
          <w:rFonts w:ascii="Calibri" w:eastAsia="Times New Roman" w:hAnsi="Calibri" w:cs="Calibri"/>
        </w:rPr>
        <w:t>: A</w:t>
      </w:r>
      <w:r w:rsidRPr="009B42DA">
        <w:rPr>
          <w:rFonts w:ascii="Calibri" w:hAnsi="Calibri" w:cs="Calibri"/>
        </w:rPr>
        <w:t xml:space="preserve"> technique in which two developers (or students) team together and work on one computer. [</w:t>
      </w:r>
      <w:proofErr w:type="spellStart"/>
      <w:r w:rsidRPr="009B42DA">
        <w:rPr>
          <w:rFonts w:ascii="Calibri" w:hAnsi="Calibri" w:cs="Calibri"/>
        </w:rPr>
        <w:t>TechTarget</w:t>
      </w:r>
      <w:proofErr w:type="spellEnd"/>
      <w:r w:rsidRPr="009B42DA">
        <w:rPr>
          <w:rFonts w:ascii="Calibri" w:hAnsi="Calibri" w:cs="Calibri"/>
        </w:rPr>
        <w:t>] The terms “driver” and “navigator” are often used for the two roles. In a classroom setting, teachers often specify that students switch roles frequently (or within a specific period of time).</w:t>
      </w:r>
      <w:r w:rsidRPr="009B42DA">
        <w:rPr>
          <w:rFonts w:ascii="Calibri" w:eastAsia="Times New Roman" w:hAnsi="Calibri" w:cs="Calibri"/>
        </w:rPr>
        <w:t xml:space="preserve"> </w:t>
      </w:r>
    </w:p>
    <w:p w:rsidR="008548A4" w:rsidRPr="009B42DA" w:rsidRDefault="008548A4" w:rsidP="009B42DA">
      <w:pPr>
        <w:spacing w:line="276" w:lineRule="auto"/>
        <w:rPr>
          <w:rFonts w:ascii="Calibri" w:eastAsia="Times New Roman" w:hAnsi="Calibri" w:cs="Calibri"/>
        </w:rPr>
      </w:pPr>
      <w:r w:rsidRPr="009B42DA">
        <w:rPr>
          <w:rFonts w:ascii="Calibri" w:eastAsia="Arial" w:hAnsi="Calibri" w:cs="Calibri"/>
          <w:b/>
        </w:rPr>
        <w:t>paradigm (programming)</w:t>
      </w:r>
      <w:r w:rsidRPr="009B42DA">
        <w:rPr>
          <w:rFonts w:ascii="Calibri" w:eastAsia="Times New Roman" w:hAnsi="Calibri" w:cs="Calibri"/>
        </w:rPr>
        <w:t>: A</w:t>
      </w:r>
      <w:r w:rsidRPr="009B42DA">
        <w:rPr>
          <w:rFonts w:ascii="Calibri" w:hAnsi="Calibri" w:cs="Calibri"/>
        </w:rPr>
        <w:t xml:space="preserve"> theory or a group of ideas about how something should be done, made, or thought about. A philosophical or theoretical framework of any kind. [Merriam-</w:t>
      </w:r>
      <w:r w:rsidR="00CD3FEB" w:rsidRPr="009B42DA">
        <w:rPr>
          <w:rFonts w:ascii="Calibri" w:hAnsi="Calibri" w:cs="Calibri"/>
        </w:rPr>
        <w:t xml:space="preserve">Webster] </w:t>
      </w:r>
      <w:r w:rsidR="00CD3FEB" w:rsidRPr="009B42DA">
        <w:rPr>
          <w:rFonts w:ascii="Calibri" w:eastAsia="Times New Roman" w:hAnsi="Calibri" w:cs="Calibri"/>
        </w:rPr>
        <w:t>Common</w:t>
      </w:r>
      <w:r w:rsidRPr="009B42DA">
        <w:rPr>
          <w:rFonts w:ascii="Calibri" w:hAnsi="Calibri" w:cs="Calibri"/>
        </w:rPr>
        <w:t xml:space="preserve"> programming paradigms are object-oriented, functional, imperative, declarative, procedural, logic, and symbolic. [DC, Wikipedia]</w:t>
      </w:r>
      <w:r w:rsidRPr="009B42DA">
        <w:rPr>
          <w:rFonts w:ascii="Calibri" w:eastAsia="Times New Roman" w:hAnsi="Calibri" w:cs="Calibri"/>
        </w:rPr>
        <w:t xml:space="preserve"> </w:t>
      </w:r>
    </w:p>
    <w:p w:rsidR="004D1EAA" w:rsidRPr="009B42DA" w:rsidRDefault="004D1EAA" w:rsidP="00333544">
      <w:pPr>
        <w:spacing w:line="276" w:lineRule="auto"/>
        <w:jc w:val="both"/>
        <w:rPr>
          <w:rFonts w:ascii="Calibri" w:hAnsi="Calibri" w:cs="Calibri"/>
        </w:rPr>
      </w:pPr>
      <w:r w:rsidRPr="009B42DA">
        <w:rPr>
          <w:rFonts w:ascii="Calibri" w:eastAsia="Times New Roman" w:hAnsi="Calibri" w:cs="Calibri"/>
          <w:b/>
        </w:rPr>
        <w:t>parallelism</w:t>
      </w:r>
      <w:r w:rsidRPr="009B42DA">
        <w:rPr>
          <w:rFonts w:ascii="Calibri" w:eastAsia="Times New Roman" w:hAnsi="Calibri" w:cs="Calibri"/>
        </w:rPr>
        <w:t xml:space="preserve">: </w:t>
      </w:r>
      <w:r w:rsidRPr="009B42DA">
        <w:rPr>
          <w:rFonts w:ascii="Calibri" w:hAnsi="Calibri" w:cs="Calibri"/>
          <w:color w:val="252525"/>
          <w:shd w:val="clear" w:color="auto" w:fill="FFFFFF"/>
        </w:rPr>
        <w:t>The simultaneous execution on multiple processors of different parts of a program.</w:t>
      </w:r>
    </w:p>
    <w:p w:rsidR="008548A4" w:rsidRPr="009B42DA" w:rsidRDefault="008548A4" w:rsidP="00333544">
      <w:pPr>
        <w:spacing w:line="276" w:lineRule="auto"/>
        <w:rPr>
          <w:rFonts w:ascii="Calibri" w:eastAsia="Times New Roman" w:hAnsi="Calibri" w:cs="Calibri"/>
        </w:rPr>
      </w:pPr>
      <w:r w:rsidRPr="009B42DA">
        <w:rPr>
          <w:rFonts w:ascii="Calibri" w:eastAsia="Arial" w:hAnsi="Calibri" w:cs="Calibri"/>
          <w:b/>
        </w:rPr>
        <w:t>parameter</w:t>
      </w:r>
      <w:r w:rsidRPr="009B42DA">
        <w:rPr>
          <w:rFonts w:ascii="Calibri" w:eastAsia="Times New Roman" w:hAnsi="Calibri" w:cs="Calibri"/>
        </w:rPr>
        <w:t>: A</w:t>
      </w:r>
      <w:r w:rsidRPr="009B42DA">
        <w:rPr>
          <w:rFonts w:ascii="Calibri" w:hAnsi="Calibri" w:cs="Calibri"/>
        </w:rPr>
        <w:t xml:space="preserve"> special kind of variable used in a procedure to refer to one of the pieces of data provided as input to the procedure. These pieces of data are called arguments. An ordered list of parameters is usually included in the definition of a subroutine so each time the subroutine is called, its arguments for that call can be assigned to the corresponding parameters. [MA-DLCS]</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Times New Roman" w:hAnsi="Calibri" w:cs="Calibri"/>
        </w:rPr>
        <w:t>An extra piece of information that you pass to the function to customize it for a specific need.</w:t>
      </w:r>
      <w:r w:rsidR="007926C7" w:rsidRPr="009B42DA">
        <w:rPr>
          <w:rFonts w:ascii="Calibri" w:eastAsia="Times New Roman" w:hAnsi="Calibri" w:cs="Calibri"/>
        </w:rPr>
        <w:t xml:space="preserve"> (Code.org)</w:t>
      </w:r>
    </w:p>
    <w:p w:rsidR="008548A4" w:rsidRPr="009B42DA" w:rsidRDefault="008548A4" w:rsidP="00333544">
      <w:pPr>
        <w:spacing w:line="276" w:lineRule="auto"/>
        <w:rPr>
          <w:rFonts w:ascii="Calibri" w:hAnsi="Calibri" w:cs="Calibri"/>
        </w:rPr>
      </w:pPr>
      <w:r w:rsidRPr="009B42DA">
        <w:rPr>
          <w:rFonts w:ascii="Calibri" w:eastAsia="Arial" w:hAnsi="Calibri" w:cs="Calibri"/>
          <w:b/>
        </w:rPr>
        <w:t>pattern matching</w:t>
      </w:r>
      <w:r w:rsidR="007926C7" w:rsidRPr="009B42DA">
        <w:rPr>
          <w:rFonts w:ascii="Calibri" w:eastAsia="Arial" w:hAnsi="Calibri" w:cs="Calibri"/>
        </w:rPr>
        <w:t>:</w:t>
      </w:r>
      <w:r w:rsidR="007926C7" w:rsidRPr="009B42DA">
        <w:rPr>
          <w:rFonts w:ascii="Calibri" w:eastAsia="Arial" w:hAnsi="Calibri" w:cs="Calibri"/>
          <w:b/>
        </w:rPr>
        <w:t xml:space="preserve"> </w:t>
      </w:r>
      <w:r w:rsidRPr="009B42DA">
        <w:rPr>
          <w:rFonts w:ascii="Calibri" w:hAnsi="Calibri" w:cs="Calibri"/>
        </w:rPr>
        <w:t>Finding similarities between things.</w:t>
      </w:r>
      <w:r w:rsidR="007926C7" w:rsidRPr="009B42DA">
        <w:rPr>
          <w:rFonts w:ascii="Calibri" w:eastAsia="Arial" w:hAnsi="Calibri" w:cs="Calibri"/>
          <w:b/>
        </w:rPr>
        <w:t xml:space="preserve"> </w:t>
      </w:r>
      <w:r w:rsidR="007926C7" w:rsidRPr="009B42DA">
        <w:rPr>
          <w:rFonts w:ascii="Calibri" w:hAnsi="Calibri" w:cs="Calibri"/>
        </w:rPr>
        <w:t>(</w:t>
      </w:r>
      <w:r w:rsidR="000C29C4">
        <w:rPr>
          <w:rFonts w:ascii="Calibri" w:hAnsi="Calibri" w:cs="Calibri"/>
        </w:rPr>
        <w:t>Code.org K–5</w:t>
      </w:r>
      <w:r w:rsidR="007926C7" w:rsidRPr="009B42DA">
        <w:rPr>
          <w:rFonts w:ascii="Calibri" w:hAnsi="Calibri" w:cs="Calibri"/>
        </w:rPr>
        <w:t>)</w:t>
      </w:r>
    </w:p>
    <w:p w:rsidR="008548A4" w:rsidRPr="009B42DA" w:rsidRDefault="008548A4" w:rsidP="00333544">
      <w:pPr>
        <w:spacing w:line="276" w:lineRule="auto"/>
        <w:rPr>
          <w:rFonts w:ascii="Calibri" w:hAnsi="Calibri" w:cs="Calibri"/>
        </w:rPr>
      </w:pPr>
      <w:r w:rsidRPr="009B42DA">
        <w:rPr>
          <w:rFonts w:ascii="Calibri" w:eastAsia="Arial" w:hAnsi="Calibri" w:cs="Calibri"/>
          <w:b/>
        </w:rPr>
        <w:t>persistence</w:t>
      </w:r>
      <w:r w:rsidRPr="009B42DA">
        <w:rPr>
          <w:rFonts w:ascii="Calibri" w:eastAsia="Arial" w:hAnsi="Calibri" w:cs="Calibri"/>
        </w:rPr>
        <w:t>:</w:t>
      </w:r>
      <w:r w:rsidR="007926C7" w:rsidRPr="009B42DA">
        <w:rPr>
          <w:rFonts w:ascii="Calibri" w:eastAsia="Arial" w:hAnsi="Calibri" w:cs="Calibri"/>
          <w:b/>
        </w:rPr>
        <w:t xml:space="preserve"> </w:t>
      </w:r>
      <w:r w:rsidRPr="009B42DA">
        <w:rPr>
          <w:rFonts w:ascii="Calibri" w:hAnsi="Calibri" w:cs="Calibri"/>
        </w:rPr>
        <w:t>Trying again and again, even when something is very hard.</w:t>
      </w:r>
      <w:r w:rsidR="007926C7" w:rsidRPr="009B42DA">
        <w:rPr>
          <w:rFonts w:ascii="Calibri" w:hAnsi="Calibri" w:cs="Calibri"/>
        </w:rPr>
        <w:t xml:space="preserve"> (</w:t>
      </w:r>
      <w:r w:rsidR="000C29C4">
        <w:rPr>
          <w:rFonts w:ascii="Calibri" w:hAnsi="Calibri" w:cs="Calibri"/>
        </w:rPr>
        <w:t>Code.org K–5</w:t>
      </w:r>
      <w:r w:rsidR="007926C7" w:rsidRPr="009B42DA">
        <w:rPr>
          <w:rFonts w:ascii="Calibri" w:hAnsi="Calibri" w:cs="Calibri"/>
        </w:rPr>
        <w:t>)</w:t>
      </w:r>
    </w:p>
    <w:p w:rsidR="008548A4" w:rsidRPr="009B42DA" w:rsidRDefault="008548A4" w:rsidP="00333544">
      <w:pPr>
        <w:spacing w:line="276" w:lineRule="auto"/>
        <w:rPr>
          <w:rFonts w:ascii="Calibri" w:hAnsi="Calibri" w:cs="Calibri"/>
        </w:rPr>
      </w:pPr>
      <w:r w:rsidRPr="009B42DA">
        <w:rPr>
          <w:rFonts w:ascii="Calibri" w:eastAsia="Arial" w:hAnsi="Calibri" w:cs="Calibri"/>
          <w:b/>
        </w:rPr>
        <w:t>piracy</w:t>
      </w:r>
      <w:r w:rsidRPr="009B42DA">
        <w:rPr>
          <w:rFonts w:ascii="Calibri" w:eastAsia="Times New Roman" w:hAnsi="Calibri" w:cs="Calibri"/>
        </w:rPr>
        <w:t>: The</w:t>
      </w:r>
      <w:r w:rsidRPr="009B42DA">
        <w:rPr>
          <w:rFonts w:ascii="Calibri" w:hAnsi="Calibri" w:cs="Calibri"/>
        </w:rPr>
        <w:t xml:space="preserve"> illegal copying, distribution, or use of software. [</w:t>
      </w:r>
      <w:proofErr w:type="spellStart"/>
      <w:r w:rsidRPr="009B42DA">
        <w:rPr>
          <w:rFonts w:ascii="Calibri" w:hAnsi="Calibri" w:cs="Calibri"/>
        </w:rPr>
        <w:t>TechTarget</w:t>
      </w:r>
      <w:proofErr w:type="spellEnd"/>
      <w:r w:rsidRPr="009B42DA">
        <w:rPr>
          <w:rFonts w:ascii="Calibri" w:hAnsi="Calibri" w:cs="Calibri"/>
        </w:rPr>
        <w:t>]</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procedure</w:t>
      </w:r>
      <w:r w:rsidRPr="009B42DA">
        <w:rPr>
          <w:rFonts w:ascii="Calibri" w:eastAsia="Times New Roman" w:hAnsi="Calibri" w:cs="Calibri"/>
        </w:rPr>
        <w:t>: An</w:t>
      </w:r>
      <w:r w:rsidRPr="009B42DA">
        <w:rPr>
          <w:rFonts w:ascii="Calibri" w:hAnsi="Calibri" w:cs="Calibri"/>
        </w:rPr>
        <w:t xml:space="preserve"> independent code module that fulfills some concrete task and is referenced within a larger body of source code. This kind of code item can also be called a function or a subroutine. The fundamental role of a procedure is to offer a single point of reference for some small goal or task that the developer or programmer can trigger by invoking the procedure itself. A procedure may also be referred to as a function, subroutine, routine, method or subprogram. [</w:t>
      </w:r>
      <w:proofErr w:type="spellStart"/>
      <w:r w:rsidRPr="009B42DA">
        <w:rPr>
          <w:rFonts w:ascii="Calibri" w:hAnsi="Calibri" w:cs="Calibri"/>
        </w:rPr>
        <w:t>Techopedia</w:t>
      </w:r>
      <w:proofErr w:type="spellEnd"/>
      <w:r w:rsidRPr="009B42DA">
        <w:rPr>
          <w:rFonts w:ascii="Calibri" w:hAnsi="Calibri" w:cs="Calibri"/>
        </w:rPr>
        <w:t>]</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processor</w:t>
      </w:r>
      <w:r w:rsidRPr="009B42DA">
        <w:rPr>
          <w:rFonts w:ascii="Calibri" w:eastAsia="Times New Roman" w:hAnsi="Calibri" w:cs="Calibri"/>
        </w:rPr>
        <w:t>: The</w:t>
      </w:r>
      <w:r w:rsidRPr="009B42DA">
        <w:rPr>
          <w:rFonts w:ascii="Calibri" w:hAnsi="Calibri" w:cs="Calibri"/>
        </w:rPr>
        <w:t xml:space="preserve"> hardware within a computer or device that executes a program. The CPU (central processing unit) is often referred to as the brain of a computer. </w:t>
      </w:r>
      <w:r w:rsidRPr="009B42DA">
        <w:rPr>
          <w:rFonts w:ascii="Calibri" w:eastAsia="Times New Roman" w:hAnsi="Calibri" w:cs="Calibri"/>
        </w:rPr>
        <w:t xml:space="preserve"> </w:t>
      </w:r>
    </w:p>
    <w:p w:rsidR="00334ACF" w:rsidRDefault="008548A4" w:rsidP="00333544">
      <w:pPr>
        <w:spacing w:line="276" w:lineRule="auto"/>
        <w:ind w:right="546"/>
        <w:rPr>
          <w:rFonts w:ascii="Calibri" w:eastAsia="Times New Roman" w:hAnsi="Calibri" w:cs="Calibri"/>
        </w:rPr>
      </w:pPr>
      <w:r w:rsidRPr="009B42DA">
        <w:rPr>
          <w:rFonts w:ascii="Calibri" w:eastAsia="Arial" w:hAnsi="Calibri" w:cs="Calibri"/>
          <w:b/>
        </w:rPr>
        <w:t>program;</w:t>
      </w:r>
      <w:r w:rsidRPr="009B42DA">
        <w:rPr>
          <w:rFonts w:ascii="Calibri" w:eastAsia="Times New Roman" w:hAnsi="Calibri" w:cs="Calibri"/>
        </w:rPr>
        <w:t xml:space="preserve"> </w:t>
      </w:r>
      <w:r w:rsidRPr="009B42DA">
        <w:rPr>
          <w:rFonts w:ascii="Calibri" w:eastAsia="Arial" w:hAnsi="Calibri" w:cs="Calibri"/>
          <w:b/>
        </w:rPr>
        <w:t>programming</w:t>
      </w:r>
      <w:r w:rsidRPr="009B42DA">
        <w:rPr>
          <w:rFonts w:ascii="Calibri" w:eastAsia="Times New Roman" w:hAnsi="Calibri" w:cs="Calibri"/>
        </w:rPr>
        <w:t xml:space="preserve"> </w:t>
      </w:r>
      <w:r w:rsidRPr="009B42DA">
        <w:rPr>
          <w:rFonts w:ascii="Calibri" w:eastAsia="Arial" w:hAnsi="Calibri" w:cs="Calibri"/>
          <w:i/>
        </w:rPr>
        <w:t>(n)</w:t>
      </w:r>
      <w:r w:rsidRPr="009B42DA">
        <w:rPr>
          <w:rFonts w:ascii="Calibri" w:hAnsi="Calibri" w:cs="Calibri"/>
        </w:rPr>
        <w:t>: A set of instructions that the computer executes in order to achieve a particular objective. [MA-DLCS]</w:t>
      </w:r>
      <w:r w:rsidRPr="009B42DA">
        <w:rPr>
          <w:rFonts w:ascii="Calibri" w:eastAsia="Times New Roman" w:hAnsi="Calibri" w:cs="Calibri"/>
        </w:rPr>
        <w:t xml:space="preserve"> </w:t>
      </w:r>
    </w:p>
    <w:p w:rsidR="0005317C" w:rsidRDefault="008548A4" w:rsidP="00333544">
      <w:pPr>
        <w:spacing w:line="276" w:lineRule="auto"/>
        <w:ind w:right="546"/>
        <w:rPr>
          <w:rFonts w:ascii="Calibri" w:eastAsia="Times New Roman" w:hAnsi="Calibri" w:cs="Calibri"/>
        </w:rPr>
      </w:pPr>
      <w:r w:rsidRPr="009B42DA">
        <w:rPr>
          <w:rFonts w:ascii="Calibri" w:eastAsia="Arial" w:hAnsi="Calibri" w:cs="Calibri"/>
          <w:b/>
        </w:rPr>
        <w:lastRenderedPageBreak/>
        <w:t xml:space="preserve">program </w:t>
      </w:r>
      <w:r w:rsidRPr="009B42DA">
        <w:rPr>
          <w:rFonts w:ascii="Calibri" w:eastAsia="Arial" w:hAnsi="Calibri" w:cs="Calibri"/>
          <w:i/>
        </w:rPr>
        <w:t>(v)</w:t>
      </w:r>
      <w:r w:rsidRPr="009B42DA">
        <w:rPr>
          <w:rFonts w:ascii="Calibri" w:hAnsi="Calibri" w:cs="Calibri"/>
        </w:rPr>
        <w:t>: To produce a program by programming.</w:t>
      </w:r>
      <w:r w:rsidR="001A4A4D" w:rsidRPr="009B42DA">
        <w:rPr>
          <w:rFonts w:ascii="Calibri" w:hAnsi="Calibri" w:cs="Calibri"/>
        </w:rPr>
        <w:t xml:space="preserve"> </w:t>
      </w:r>
      <w:r w:rsidRPr="009B42DA">
        <w:rPr>
          <w:rFonts w:ascii="Calibri" w:eastAsia="Times New Roman" w:hAnsi="Calibri" w:cs="Calibri"/>
        </w:rPr>
        <w:t>An algorithm that has been coded into something that can be run by a machine.</w:t>
      </w:r>
      <w:r w:rsidR="001A4A4D" w:rsidRPr="009B42DA">
        <w:rPr>
          <w:rFonts w:ascii="Calibri" w:eastAsia="Times New Roman" w:hAnsi="Calibri" w:cs="Calibri"/>
        </w:rPr>
        <w:t xml:space="preserve"> (Code.org K</w:t>
      </w:r>
      <w:r w:rsidR="00053B2A" w:rsidRPr="009B42DA">
        <w:rPr>
          <w:rFonts w:ascii="Calibri" w:eastAsia="Times New Roman" w:hAnsi="Calibri" w:cs="Calibri"/>
        </w:rPr>
        <w:t>–</w:t>
      </w:r>
      <w:r w:rsidR="001A4A4D" w:rsidRPr="009B42DA">
        <w:rPr>
          <w:rFonts w:ascii="Calibri" w:eastAsia="Times New Roman" w:hAnsi="Calibri" w:cs="Calibri"/>
        </w:rPr>
        <w:t xml:space="preserve">5) </w:t>
      </w:r>
    </w:p>
    <w:p w:rsidR="008548A4" w:rsidRPr="009B42DA" w:rsidRDefault="008548A4" w:rsidP="00333544">
      <w:pPr>
        <w:spacing w:line="276" w:lineRule="auto"/>
        <w:ind w:right="546"/>
        <w:rPr>
          <w:rFonts w:ascii="Calibri" w:hAnsi="Calibri" w:cs="Calibri"/>
        </w:rPr>
      </w:pPr>
      <w:r w:rsidRPr="009B42DA">
        <w:rPr>
          <w:rFonts w:ascii="Calibri" w:eastAsia="Arial" w:hAnsi="Calibri" w:cs="Calibri"/>
          <w:b/>
        </w:rPr>
        <w:t>programming</w:t>
      </w:r>
      <w:r w:rsidRPr="009B42DA">
        <w:rPr>
          <w:rFonts w:ascii="Calibri" w:hAnsi="Calibri" w:cs="Calibri"/>
        </w:rPr>
        <w:t>: The craft of analyzing problems and designing, writing, testing, and maintaining programs to solve them. [MA-DLCS]</w:t>
      </w:r>
      <w:r w:rsidRPr="009B42DA">
        <w:rPr>
          <w:rFonts w:ascii="Calibri" w:eastAsia="Times New Roman" w:hAnsi="Calibri" w:cs="Calibri"/>
        </w:rPr>
        <w:t xml:space="preserve"> </w:t>
      </w:r>
      <w:r w:rsidR="001A4A4D" w:rsidRPr="009B42DA">
        <w:rPr>
          <w:rFonts w:ascii="Calibri" w:eastAsia="Times New Roman" w:hAnsi="Calibri" w:cs="Calibri"/>
        </w:rPr>
        <w:t xml:space="preserve">The art of creating a program. </w:t>
      </w:r>
      <w:r w:rsidRPr="009B42DA">
        <w:rPr>
          <w:rFonts w:ascii="Calibri" w:eastAsia="Times New Roman" w:hAnsi="Calibri" w:cs="Calibri"/>
        </w:rPr>
        <w:t>(Code.org K</w:t>
      </w:r>
      <w:r w:rsidR="00053B2A" w:rsidRPr="009B42DA">
        <w:rPr>
          <w:rFonts w:ascii="Calibri" w:eastAsia="Times New Roman" w:hAnsi="Calibri" w:cs="Calibri"/>
        </w:rPr>
        <w:t>–</w:t>
      </w:r>
      <w:r w:rsidRPr="009B42DA">
        <w:rPr>
          <w:rFonts w:ascii="Calibri" w:eastAsia="Times New Roman" w:hAnsi="Calibri" w:cs="Calibri"/>
        </w:rPr>
        <w:t xml:space="preserve">5) </w:t>
      </w:r>
    </w:p>
    <w:p w:rsidR="008548A4" w:rsidRPr="009B42DA" w:rsidRDefault="008548A4" w:rsidP="00333544">
      <w:pPr>
        <w:spacing w:line="276" w:lineRule="auto"/>
        <w:rPr>
          <w:rFonts w:ascii="Calibri" w:hAnsi="Calibri" w:cs="Calibri"/>
        </w:rPr>
      </w:pPr>
      <w:r w:rsidRPr="009B42DA">
        <w:rPr>
          <w:rFonts w:ascii="Calibri" w:eastAsia="Arial" w:hAnsi="Calibri" w:cs="Calibri"/>
          <w:b/>
        </w:rPr>
        <w:t>protocol</w:t>
      </w:r>
      <w:r w:rsidRPr="009B42DA">
        <w:rPr>
          <w:rFonts w:ascii="Calibri" w:eastAsia="Times New Roman" w:hAnsi="Calibri" w:cs="Calibri"/>
        </w:rPr>
        <w:t>: The</w:t>
      </w:r>
      <w:r w:rsidRPr="009B42DA">
        <w:rPr>
          <w:rFonts w:ascii="Calibri" w:hAnsi="Calibri" w:cs="Calibri"/>
        </w:rPr>
        <w:t xml:space="preserve"> special set of rules that end points in a telecommunication connection use when they communicate. Protocols specify interactions between the communicating entities. [</w:t>
      </w:r>
      <w:proofErr w:type="spellStart"/>
      <w:r w:rsidRPr="009B42DA">
        <w:rPr>
          <w:rFonts w:ascii="Calibri" w:hAnsi="Calibri" w:cs="Calibri"/>
        </w:rPr>
        <w:t>TechTarget</w:t>
      </w:r>
      <w:proofErr w:type="spellEnd"/>
      <w:r w:rsidRPr="009B42DA">
        <w:rPr>
          <w:rFonts w:ascii="Calibri" w:hAnsi="Calibri" w:cs="Calibri"/>
        </w:rPr>
        <w:t>]</w:t>
      </w:r>
      <w:r w:rsidRPr="009B42DA">
        <w:rPr>
          <w:rFonts w:ascii="Calibri" w:eastAsia="Times New Roman" w:hAnsi="Calibri" w:cs="Calibri"/>
        </w:rPr>
        <w:t xml:space="preserve"> </w:t>
      </w:r>
    </w:p>
    <w:p w:rsidR="008548A4" w:rsidRPr="009B42DA" w:rsidRDefault="008548A4" w:rsidP="00333544">
      <w:pPr>
        <w:spacing w:line="276" w:lineRule="auto"/>
        <w:ind w:right="265"/>
        <w:rPr>
          <w:rFonts w:ascii="Calibri" w:hAnsi="Calibri" w:cs="Calibri"/>
        </w:rPr>
      </w:pPr>
      <w:r w:rsidRPr="009B42DA">
        <w:rPr>
          <w:rFonts w:ascii="Calibri" w:eastAsia="Arial" w:hAnsi="Calibri" w:cs="Calibri"/>
          <w:b/>
        </w:rPr>
        <w:t>prototype; prototype</w:t>
      </w:r>
      <w:r w:rsidRPr="009B42DA">
        <w:rPr>
          <w:rFonts w:ascii="Calibri" w:hAnsi="Calibri" w:cs="Calibri"/>
        </w:rPr>
        <w:t>: An early approximation of a final product or information system, often built for demonstration purposes. [</w:t>
      </w:r>
      <w:proofErr w:type="spellStart"/>
      <w:r w:rsidRPr="009B42DA">
        <w:rPr>
          <w:rFonts w:ascii="Calibri" w:hAnsi="Calibri" w:cs="Calibri"/>
        </w:rPr>
        <w:t>TechTarget</w:t>
      </w:r>
      <w:proofErr w:type="spellEnd"/>
      <w:r w:rsidRPr="009B42DA">
        <w:rPr>
          <w:rFonts w:ascii="Calibri" w:hAnsi="Calibri" w:cs="Calibri"/>
        </w:rPr>
        <w:t xml:space="preserve">, </w:t>
      </w:r>
      <w:proofErr w:type="spellStart"/>
      <w:r w:rsidRPr="009B42DA">
        <w:rPr>
          <w:rFonts w:ascii="Calibri" w:hAnsi="Calibri" w:cs="Calibri"/>
        </w:rPr>
        <w:t>Techopedia</w:t>
      </w:r>
      <w:proofErr w:type="spellEnd"/>
      <w:r w:rsidR="001A4A4D" w:rsidRPr="009B42DA">
        <w:rPr>
          <w:rFonts w:ascii="Calibri" w:hAnsi="Calibri" w:cs="Calibri"/>
        </w:rPr>
        <w:t>]</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pseudocode</w:t>
      </w:r>
      <w:r w:rsidRPr="009B42DA">
        <w:rPr>
          <w:rFonts w:ascii="Calibri" w:eastAsia="Times New Roman" w:hAnsi="Calibri" w:cs="Calibri"/>
        </w:rPr>
        <w:t>: A</w:t>
      </w:r>
      <w:r w:rsidRPr="009B42DA">
        <w:rPr>
          <w:rFonts w:ascii="Calibri" w:hAnsi="Calibri" w:cs="Calibri"/>
        </w:rPr>
        <w:t xml:space="preserve"> detailed yet readable description of what a computer program or algorithm must do, expressed in a formally-styled natural language rather than in a programming language. [</w:t>
      </w:r>
      <w:proofErr w:type="spellStart"/>
      <w:r w:rsidRPr="009B42DA">
        <w:rPr>
          <w:rFonts w:ascii="Calibri" w:hAnsi="Calibri" w:cs="Calibri"/>
        </w:rPr>
        <w:t>TechTarget</w:t>
      </w:r>
      <w:proofErr w:type="spellEnd"/>
      <w:r w:rsidRPr="009B42DA">
        <w:rPr>
          <w:rFonts w:ascii="Calibri" w:hAnsi="Calibri" w:cs="Calibri"/>
        </w:rPr>
        <w:t>]</w:t>
      </w:r>
      <w:r w:rsidRPr="009B42DA">
        <w:rPr>
          <w:rFonts w:ascii="Calibri" w:eastAsia="Times New Roman" w:hAnsi="Calibri" w:cs="Calibri"/>
        </w:rPr>
        <w:t xml:space="preserve"> </w:t>
      </w:r>
    </w:p>
    <w:p w:rsidR="009B7CD6" w:rsidRPr="009B42DA" w:rsidRDefault="009B7CD6" w:rsidP="00333544">
      <w:pPr>
        <w:spacing w:line="276" w:lineRule="auto"/>
        <w:rPr>
          <w:rFonts w:ascii="Calibri" w:eastAsia="Arial" w:hAnsi="Calibri" w:cs="Calibri"/>
        </w:rPr>
      </w:pPr>
      <w:r w:rsidRPr="009B42DA">
        <w:rPr>
          <w:rFonts w:ascii="Calibri" w:eastAsia="Arial" w:hAnsi="Calibri" w:cs="Calibri"/>
          <w:b/>
        </w:rPr>
        <w:t>RGB</w:t>
      </w:r>
      <w:r w:rsidRPr="009B42DA">
        <w:rPr>
          <w:rFonts w:ascii="Calibri" w:eastAsia="Arial" w:hAnsi="Calibri" w:cs="Calibri"/>
        </w:rPr>
        <w:t>:</w:t>
      </w:r>
      <w:r w:rsidRPr="009B42DA">
        <w:rPr>
          <w:rFonts w:ascii="Calibri" w:eastAsia="Arial" w:hAnsi="Calibri" w:cs="Calibri"/>
          <w:b/>
        </w:rPr>
        <w:t xml:space="preserve"> </w:t>
      </w:r>
      <w:r w:rsidR="00053B2A" w:rsidRPr="009B42DA">
        <w:rPr>
          <w:rFonts w:ascii="Calibri" w:hAnsi="Calibri" w:cs="Calibri"/>
          <w:color w:val="000000"/>
          <w:shd w:val="clear" w:color="auto" w:fill="FFFFFF"/>
        </w:rPr>
        <w:t>(red, green, and blue) R</w:t>
      </w:r>
      <w:r w:rsidRPr="009B42DA">
        <w:rPr>
          <w:rFonts w:ascii="Calibri" w:hAnsi="Calibri" w:cs="Calibri"/>
          <w:color w:val="000000"/>
          <w:shd w:val="clear" w:color="auto" w:fill="FFFFFF"/>
        </w:rPr>
        <w:t>efers to a system for representing the colors to be used on a computer display. Red, green, and blue can be combined in various proportions to obtain any color in the visible spectrum.</w:t>
      </w:r>
    </w:p>
    <w:p w:rsidR="008548A4" w:rsidRPr="009B42DA" w:rsidRDefault="008548A4" w:rsidP="00333544">
      <w:pPr>
        <w:spacing w:line="276" w:lineRule="auto"/>
        <w:rPr>
          <w:rFonts w:ascii="Calibri" w:hAnsi="Calibri" w:cs="Calibri"/>
        </w:rPr>
      </w:pPr>
      <w:r w:rsidRPr="009B42DA">
        <w:rPr>
          <w:rFonts w:ascii="Calibri" w:eastAsia="Arial" w:hAnsi="Calibri" w:cs="Calibri"/>
          <w:b/>
        </w:rPr>
        <w:t>routing;</w:t>
      </w:r>
      <w:r w:rsidRPr="009B42DA">
        <w:rPr>
          <w:rFonts w:ascii="Calibri" w:eastAsia="Times New Roman" w:hAnsi="Calibri" w:cs="Calibri"/>
        </w:rPr>
        <w:t xml:space="preserve"> </w:t>
      </w:r>
      <w:r w:rsidRPr="009B42DA">
        <w:rPr>
          <w:rFonts w:ascii="Calibri" w:eastAsia="Arial" w:hAnsi="Calibri" w:cs="Calibri"/>
          <w:b/>
        </w:rPr>
        <w:t>router; routing</w:t>
      </w:r>
      <w:r w:rsidR="00053B2A" w:rsidRPr="009B42DA">
        <w:rPr>
          <w:rFonts w:ascii="Calibri" w:eastAsia="Arial" w:hAnsi="Calibri" w:cs="Calibri"/>
        </w:rPr>
        <w:t>:</w:t>
      </w:r>
      <w:r w:rsidRPr="009B42DA">
        <w:rPr>
          <w:rFonts w:ascii="Calibri" w:eastAsia="Arial" w:hAnsi="Calibri" w:cs="Calibri"/>
          <w:b/>
        </w:rPr>
        <w:t xml:space="preserve"> </w:t>
      </w:r>
      <w:r w:rsidRPr="009B42DA">
        <w:rPr>
          <w:rFonts w:ascii="Calibri" w:hAnsi="Calibri" w:cs="Calibri"/>
        </w:rPr>
        <w:t>Establishing the path that data packets traverse from source to destination.</w:t>
      </w:r>
      <w:r w:rsidR="00DD3C28" w:rsidRPr="009B42DA">
        <w:rPr>
          <w:rFonts w:ascii="Calibri" w:hAnsi="Calibri" w:cs="Calibri"/>
        </w:rPr>
        <w:t xml:space="preserve"> </w:t>
      </w:r>
      <w:r w:rsidRPr="009B42DA">
        <w:rPr>
          <w:rFonts w:ascii="Calibri" w:hAnsi="Calibri" w:cs="Calibri"/>
        </w:rPr>
        <w:t>A device or software that determines the routing for a data packet. [</w:t>
      </w:r>
      <w:proofErr w:type="spellStart"/>
      <w:r w:rsidRPr="009B42DA">
        <w:rPr>
          <w:rFonts w:ascii="Calibri" w:hAnsi="Calibri" w:cs="Calibri"/>
        </w:rPr>
        <w:t>TechTarget</w:t>
      </w:r>
      <w:proofErr w:type="spellEnd"/>
      <w:r w:rsidRPr="009B42DA">
        <w:rPr>
          <w:rFonts w:ascii="Calibri" w:hAnsi="Calibri" w:cs="Calibri"/>
        </w:rPr>
        <w:t>]</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run program</w:t>
      </w:r>
      <w:r w:rsidRPr="009B42DA">
        <w:rPr>
          <w:rFonts w:ascii="Calibri" w:eastAsia="Arial" w:hAnsi="Calibri" w:cs="Calibri"/>
        </w:rPr>
        <w:t>:</w:t>
      </w:r>
      <w:r w:rsidR="007926C7" w:rsidRPr="009B42DA">
        <w:rPr>
          <w:rFonts w:ascii="Calibri" w:eastAsia="Arial" w:hAnsi="Calibri" w:cs="Calibri"/>
          <w:b/>
        </w:rPr>
        <w:t xml:space="preserve"> </w:t>
      </w:r>
      <w:r w:rsidRPr="009B42DA">
        <w:rPr>
          <w:rFonts w:ascii="Calibri" w:hAnsi="Calibri" w:cs="Calibri"/>
        </w:rPr>
        <w:t>Cause the computer to execute the commands you've written in your program.</w:t>
      </w:r>
      <w:r w:rsidR="007926C7" w:rsidRPr="009B42DA">
        <w:rPr>
          <w:rFonts w:ascii="Calibri" w:hAnsi="Calibri" w:cs="Calibri"/>
        </w:rPr>
        <w:t xml:space="preserve"> (</w:t>
      </w:r>
      <w:r w:rsidR="000C29C4">
        <w:rPr>
          <w:rFonts w:ascii="Calibri" w:hAnsi="Calibri" w:cs="Calibri"/>
        </w:rPr>
        <w:t>Code.org K–5</w:t>
      </w:r>
      <w:r w:rsidR="007926C7" w:rsidRPr="009B42DA">
        <w:rPr>
          <w:rFonts w:ascii="Calibri" w:hAnsi="Calibri" w:cs="Calibri"/>
        </w:rPr>
        <w:t>)</w:t>
      </w:r>
    </w:p>
    <w:p w:rsidR="008548A4" w:rsidRPr="009B42DA" w:rsidRDefault="008548A4" w:rsidP="00333544">
      <w:pPr>
        <w:spacing w:line="276" w:lineRule="auto"/>
        <w:rPr>
          <w:rFonts w:ascii="Calibri" w:hAnsi="Calibri" w:cs="Calibri"/>
        </w:rPr>
      </w:pPr>
      <w:r w:rsidRPr="009B42DA">
        <w:rPr>
          <w:rFonts w:ascii="Calibri" w:eastAsia="Arial" w:hAnsi="Calibri" w:cs="Calibri"/>
          <w:b/>
        </w:rPr>
        <w:t>security</w:t>
      </w:r>
      <w:r w:rsidRPr="009B42DA">
        <w:rPr>
          <w:rFonts w:ascii="Calibri" w:eastAsia="Times New Roman" w:hAnsi="Calibri" w:cs="Calibri"/>
        </w:rPr>
        <w:t>: The</w:t>
      </w:r>
      <w:r w:rsidRPr="009B42DA">
        <w:rPr>
          <w:rFonts w:ascii="Calibri" w:hAnsi="Calibri" w:cs="Calibri"/>
        </w:rPr>
        <w:t xml:space="preserve"> protection against access to, or alteration of, computing resources, through the use of techn</w:t>
      </w:r>
      <w:r w:rsidR="001F6B61" w:rsidRPr="009B42DA">
        <w:rPr>
          <w:rFonts w:ascii="Calibri" w:hAnsi="Calibri" w:cs="Calibri"/>
        </w:rPr>
        <w:t>ology, processes, and training.</w:t>
      </w:r>
      <w:r w:rsidRPr="009B42DA">
        <w:rPr>
          <w:rFonts w:ascii="Calibri" w:hAnsi="Calibri" w:cs="Calibri"/>
        </w:rPr>
        <w:t xml:space="preserve"> [</w:t>
      </w:r>
      <w:proofErr w:type="spellStart"/>
      <w:r w:rsidRPr="009B42DA">
        <w:rPr>
          <w:rFonts w:ascii="Calibri" w:hAnsi="Calibri" w:cs="Calibri"/>
        </w:rPr>
        <w:t>TechTarget</w:t>
      </w:r>
      <w:proofErr w:type="spellEnd"/>
      <w:r w:rsidRPr="009B42DA">
        <w:rPr>
          <w:rFonts w:ascii="Calibri" w:hAnsi="Calibri" w:cs="Calibri"/>
        </w:rPr>
        <w:t>]</w:t>
      </w:r>
      <w:r w:rsidRPr="009B42DA">
        <w:rPr>
          <w:rFonts w:ascii="Calibri" w:eastAsia="Times New Roman" w:hAnsi="Calibri" w:cs="Calibri"/>
        </w:rPr>
        <w:t xml:space="preserve"> </w:t>
      </w:r>
    </w:p>
    <w:p w:rsidR="008548A4" w:rsidRPr="009B42DA" w:rsidRDefault="001D59CF" w:rsidP="00333544">
      <w:pPr>
        <w:spacing w:line="276" w:lineRule="auto"/>
        <w:rPr>
          <w:rFonts w:ascii="Calibri" w:eastAsia="Arial" w:hAnsi="Calibri" w:cs="Calibri"/>
        </w:rPr>
      </w:pPr>
      <w:r w:rsidRPr="009B42DA">
        <w:rPr>
          <w:rFonts w:ascii="Calibri" w:eastAsia="Arial" w:hAnsi="Calibri" w:cs="Calibri"/>
          <w:b/>
        </w:rPr>
        <w:t>s</w:t>
      </w:r>
      <w:r w:rsidR="008548A4" w:rsidRPr="009B42DA">
        <w:rPr>
          <w:rFonts w:ascii="Calibri" w:eastAsia="Arial" w:hAnsi="Calibri" w:cs="Calibri"/>
          <w:b/>
        </w:rPr>
        <w:t>ervers</w:t>
      </w:r>
      <w:r w:rsidR="008548A4" w:rsidRPr="009B42DA">
        <w:rPr>
          <w:rFonts w:ascii="Calibri" w:eastAsia="Arial" w:hAnsi="Calibri" w:cs="Calibri"/>
        </w:rPr>
        <w:t>:</w:t>
      </w:r>
      <w:r w:rsidR="007926C7" w:rsidRPr="009B42DA">
        <w:rPr>
          <w:rFonts w:ascii="Calibri" w:eastAsia="Arial" w:hAnsi="Calibri" w:cs="Calibri"/>
          <w:b/>
        </w:rPr>
        <w:t xml:space="preserve"> </w:t>
      </w:r>
      <w:r w:rsidR="008548A4" w:rsidRPr="009B42DA">
        <w:rPr>
          <w:rFonts w:ascii="Calibri" w:eastAsia="Arial" w:hAnsi="Calibri" w:cs="Calibri"/>
        </w:rPr>
        <w:t>Computers that exist only to provide things to others.</w:t>
      </w:r>
      <w:r w:rsidR="007926C7" w:rsidRPr="009B42DA">
        <w:rPr>
          <w:rFonts w:ascii="Calibri" w:eastAsia="Arial" w:hAnsi="Calibri" w:cs="Calibri"/>
        </w:rPr>
        <w:t xml:space="preserve"> (</w:t>
      </w:r>
      <w:r w:rsidR="000C29C4">
        <w:rPr>
          <w:rFonts w:ascii="Calibri" w:eastAsia="Arial" w:hAnsi="Calibri" w:cs="Calibri"/>
        </w:rPr>
        <w:t>Code.org K–5</w:t>
      </w:r>
      <w:r w:rsidR="007926C7" w:rsidRPr="009B42DA">
        <w:rPr>
          <w:rFonts w:ascii="Calibri" w:eastAsia="Arial" w:hAnsi="Calibri" w:cs="Calibri"/>
        </w:rPr>
        <w:t>)</w:t>
      </w:r>
    </w:p>
    <w:p w:rsidR="008548A4" w:rsidRPr="009B42DA" w:rsidRDefault="008548A4" w:rsidP="00333544">
      <w:pPr>
        <w:spacing w:line="276" w:lineRule="auto"/>
        <w:rPr>
          <w:rFonts w:ascii="Calibri" w:hAnsi="Calibri" w:cs="Calibri"/>
        </w:rPr>
      </w:pPr>
      <w:r w:rsidRPr="009B42DA">
        <w:rPr>
          <w:rFonts w:ascii="Calibri" w:eastAsia="Arial" w:hAnsi="Calibri" w:cs="Calibri"/>
          <w:b/>
        </w:rPr>
        <w:t>simulate</w:t>
      </w:r>
      <w:r w:rsidRPr="009B42DA">
        <w:rPr>
          <w:rFonts w:ascii="Calibri" w:hAnsi="Calibri" w:cs="Calibri"/>
        </w:rPr>
        <w:t>: to imitate the operation of a real world process or system over time.</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simulation</w:t>
      </w:r>
      <w:r w:rsidRPr="009B42DA">
        <w:rPr>
          <w:rFonts w:ascii="Calibri" w:hAnsi="Calibri" w:cs="Calibri"/>
        </w:rPr>
        <w:t>: Imitation of the operation of a real world process or system over time. [MA-DLCS]</w:t>
      </w:r>
      <w:r w:rsidRPr="009B42DA">
        <w:rPr>
          <w:rFonts w:ascii="Calibri" w:eastAsia="Times New Roman" w:hAnsi="Calibri" w:cs="Calibri"/>
        </w:rPr>
        <w:t xml:space="preserve"> </w:t>
      </w:r>
    </w:p>
    <w:p w:rsidR="008548A4" w:rsidRPr="0005317C" w:rsidRDefault="008548A4" w:rsidP="00333544">
      <w:pPr>
        <w:spacing w:line="276" w:lineRule="auto"/>
        <w:rPr>
          <w:rFonts w:ascii="Calibri" w:hAnsi="Calibri" w:cs="Calibri"/>
        </w:rPr>
      </w:pPr>
      <w:r w:rsidRPr="0005317C">
        <w:rPr>
          <w:rFonts w:ascii="Calibri" w:eastAsia="Arial" w:hAnsi="Calibri" w:cs="Calibri"/>
          <w:b/>
        </w:rPr>
        <w:t>software</w:t>
      </w:r>
      <w:r w:rsidRPr="0005317C">
        <w:rPr>
          <w:rFonts w:ascii="Calibri" w:eastAsia="Times New Roman" w:hAnsi="Calibri" w:cs="Calibri"/>
        </w:rPr>
        <w:t>: Programs</w:t>
      </w:r>
      <w:r w:rsidRPr="0005317C">
        <w:rPr>
          <w:rFonts w:ascii="Calibri" w:hAnsi="Calibri" w:cs="Calibri"/>
        </w:rPr>
        <w:t xml:space="preserve"> that run on a computer system, computer, or other computing device.</w:t>
      </w:r>
      <w:r w:rsidRPr="0005317C">
        <w:rPr>
          <w:rFonts w:ascii="Calibri" w:eastAsia="Times New Roman" w:hAnsi="Calibri" w:cs="Calibri"/>
        </w:rPr>
        <w:t xml:space="preserve"> </w:t>
      </w:r>
    </w:p>
    <w:p w:rsidR="007D7534" w:rsidRPr="0005317C" w:rsidRDefault="00B24916" w:rsidP="00333544">
      <w:pPr>
        <w:spacing w:line="276" w:lineRule="auto"/>
        <w:rPr>
          <w:rFonts w:ascii="Calibri" w:eastAsia="Arial" w:hAnsi="Calibri" w:cs="Calibri"/>
        </w:rPr>
      </w:pPr>
      <w:r w:rsidRPr="0005317C">
        <w:rPr>
          <w:rFonts w:ascii="Calibri" w:eastAsia="Arial" w:hAnsi="Calibri" w:cs="Calibri"/>
          <w:b/>
        </w:rPr>
        <w:t>SMTP</w:t>
      </w:r>
      <w:r w:rsidR="007D7534" w:rsidRPr="0005317C">
        <w:rPr>
          <w:rFonts w:ascii="Calibri" w:eastAsia="Arial" w:hAnsi="Calibri" w:cs="Calibri"/>
        </w:rPr>
        <w:t>:</w:t>
      </w:r>
      <w:r w:rsidR="007D7534" w:rsidRPr="0005317C">
        <w:rPr>
          <w:rFonts w:ascii="Calibri" w:eastAsia="Arial" w:hAnsi="Calibri" w:cs="Calibri"/>
          <w:b/>
        </w:rPr>
        <w:t xml:space="preserve">  </w:t>
      </w:r>
      <w:r w:rsidR="007D7534" w:rsidRPr="0005317C">
        <w:rPr>
          <w:rFonts w:ascii="Calibri" w:eastAsia="Arial" w:hAnsi="Calibri" w:cs="Calibri"/>
        </w:rPr>
        <w:t>t</w:t>
      </w:r>
      <w:r w:rsidR="007D7534" w:rsidRPr="0005317C">
        <w:rPr>
          <w:rFonts w:ascii="Calibri" w:hAnsi="Calibri" w:cs="Calibri"/>
          <w:shd w:val="clear" w:color="auto" w:fill="FFFFFF"/>
        </w:rPr>
        <w:t>he standard protocol for</w:t>
      </w:r>
      <w:r w:rsidR="007D7534" w:rsidRPr="0005317C">
        <w:rPr>
          <w:rStyle w:val="apple-converted-space"/>
          <w:rFonts w:ascii="Calibri" w:hAnsi="Calibri" w:cs="Calibri"/>
          <w:shd w:val="clear" w:color="auto" w:fill="FFFFFF"/>
        </w:rPr>
        <w:t> </w:t>
      </w:r>
      <w:r w:rsidR="007D7534" w:rsidRPr="0005317C">
        <w:rPr>
          <w:rStyle w:val="Strong"/>
          <w:rFonts w:ascii="Calibri" w:hAnsi="Calibri" w:cs="Calibri"/>
          <w:b w:val="0"/>
          <w:shd w:val="clear" w:color="auto" w:fill="FFFFFF"/>
        </w:rPr>
        <w:t>sending emails</w:t>
      </w:r>
      <w:r w:rsidR="007D7534" w:rsidRPr="0005317C">
        <w:rPr>
          <w:rStyle w:val="apple-converted-space"/>
          <w:rFonts w:ascii="Calibri" w:hAnsi="Calibri" w:cs="Calibri"/>
          <w:shd w:val="clear" w:color="auto" w:fill="FFFFFF"/>
        </w:rPr>
        <w:t> </w:t>
      </w:r>
      <w:r w:rsidR="007D7534" w:rsidRPr="0005317C">
        <w:rPr>
          <w:rFonts w:ascii="Calibri" w:hAnsi="Calibri" w:cs="Calibri"/>
          <w:shd w:val="clear" w:color="auto" w:fill="FFFFFF"/>
        </w:rPr>
        <w:t xml:space="preserve">across the Internet. </w:t>
      </w:r>
      <w:r w:rsidR="004003E5" w:rsidRPr="0005317C">
        <w:rPr>
          <w:rStyle w:val="Emphasis"/>
          <w:rFonts w:ascii="Calibri" w:hAnsi="Calibri" w:cs="Calibri"/>
          <w:bCs/>
          <w:i w:val="0"/>
          <w:iCs w:val="0"/>
          <w:shd w:val="clear" w:color="auto" w:fill="FFFFFF"/>
        </w:rPr>
        <w:t>The</w:t>
      </w:r>
      <w:r w:rsidR="007D7534" w:rsidRPr="0005317C">
        <w:rPr>
          <w:rStyle w:val="apple-converted-space"/>
          <w:rFonts w:ascii="Calibri" w:hAnsi="Calibri" w:cs="Calibri"/>
          <w:shd w:val="clear" w:color="auto" w:fill="FFFFFF"/>
        </w:rPr>
        <w:t> </w:t>
      </w:r>
      <w:r w:rsidR="007D7534" w:rsidRPr="0005317C">
        <w:rPr>
          <w:rFonts w:ascii="Calibri" w:hAnsi="Calibri" w:cs="Calibri"/>
          <w:shd w:val="clear" w:color="auto" w:fill="FFFFFF"/>
        </w:rPr>
        <w:t>communication between mail servers uses port 25</w:t>
      </w:r>
      <w:r w:rsidR="004003E5" w:rsidRPr="0005317C">
        <w:rPr>
          <w:rFonts w:ascii="Calibri" w:hAnsi="Calibri" w:cs="Calibri"/>
          <w:shd w:val="clear" w:color="auto" w:fill="FFFFFF"/>
        </w:rPr>
        <w:t>.</w:t>
      </w:r>
    </w:p>
    <w:p w:rsidR="00B24916" w:rsidRPr="0005317C" w:rsidRDefault="00B24916" w:rsidP="00333544">
      <w:pPr>
        <w:spacing w:line="276" w:lineRule="auto"/>
        <w:rPr>
          <w:rFonts w:ascii="Calibri" w:eastAsia="Arial" w:hAnsi="Calibri" w:cs="Calibri"/>
          <w:b/>
        </w:rPr>
      </w:pPr>
      <w:r w:rsidRPr="0005317C">
        <w:rPr>
          <w:rFonts w:ascii="Calibri" w:eastAsia="Arial" w:hAnsi="Calibri" w:cs="Calibri"/>
          <w:b/>
        </w:rPr>
        <w:t>IMAP</w:t>
      </w:r>
      <w:r w:rsidRPr="0005317C">
        <w:rPr>
          <w:rFonts w:ascii="Calibri" w:eastAsia="Arial" w:hAnsi="Calibri" w:cs="Calibri"/>
        </w:rPr>
        <w:t>:</w:t>
      </w:r>
      <w:r w:rsidR="007D7534" w:rsidRPr="0005317C">
        <w:rPr>
          <w:rFonts w:ascii="Calibri" w:eastAsia="Arial" w:hAnsi="Calibri" w:cs="Calibri"/>
          <w:b/>
        </w:rPr>
        <w:t xml:space="preserve">  </w:t>
      </w:r>
      <w:r w:rsidR="007D7534" w:rsidRPr="0005317C">
        <w:rPr>
          <w:rStyle w:val="apple-converted-space"/>
          <w:rFonts w:ascii="Calibri" w:hAnsi="Calibri" w:cs="Calibri"/>
          <w:shd w:val="clear" w:color="auto" w:fill="FFFFFF"/>
        </w:rPr>
        <w:t> </w:t>
      </w:r>
      <w:r w:rsidR="007D7534" w:rsidRPr="0005317C">
        <w:rPr>
          <w:rFonts w:ascii="Calibri" w:hAnsi="Calibri" w:cs="Calibri"/>
          <w:shd w:val="clear" w:color="auto" w:fill="FFFFFF"/>
        </w:rPr>
        <w:t>a mail protocol used for accessing email on a remote web server from a local client.</w:t>
      </w:r>
    </w:p>
    <w:p w:rsidR="008548A4" w:rsidRPr="009B42DA" w:rsidRDefault="006766AD" w:rsidP="00333544">
      <w:pPr>
        <w:spacing w:line="276" w:lineRule="auto"/>
        <w:rPr>
          <w:rFonts w:ascii="Calibri" w:hAnsi="Calibri" w:cs="Calibri"/>
        </w:rPr>
      </w:pPr>
      <w:r w:rsidRPr="009B42DA">
        <w:rPr>
          <w:rFonts w:ascii="Calibri" w:eastAsia="Arial" w:hAnsi="Calibri" w:cs="Calibri"/>
          <w:b/>
        </w:rPr>
        <w:t>storage</w:t>
      </w:r>
      <w:r w:rsidRPr="009B42DA">
        <w:rPr>
          <w:rFonts w:ascii="Calibri" w:eastAsia="Times New Roman" w:hAnsi="Calibri" w:cs="Calibri"/>
        </w:rPr>
        <w:t>: A</w:t>
      </w:r>
      <w:r w:rsidR="008548A4" w:rsidRPr="009B42DA">
        <w:rPr>
          <w:rFonts w:ascii="Calibri" w:hAnsi="Calibri" w:cs="Calibri"/>
        </w:rPr>
        <w:t xml:space="preserve"> place (usually a device) into which data can be entered, in which it can be held, and from which it can be retrieved at a later time. [FOLDOC]</w:t>
      </w:r>
      <w:r w:rsidR="008548A4" w:rsidRPr="009B42DA">
        <w:rPr>
          <w:rFonts w:ascii="Calibri" w:eastAsia="Times New Roman" w:hAnsi="Calibri" w:cs="Calibri"/>
        </w:rPr>
        <w:t xml:space="preserve"> </w:t>
      </w:r>
      <w:r w:rsidR="008548A4" w:rsidRPr="009B42DA">
        <w:rPr>
          <w:rFonts w:ascii="Calibri" w:hAnsi="Calibri" w:cs="Calibri"/>
        </w:rPr>
        <w:t>A process through which digital data is saved within a data storage device by means of computing technology. Storage is a mechanism that enables a computer to retain data, either temporarily or permanently. [</w:t>
      </w:r>
      <w:proofErr w:type="spellStart"/>
      <w:r w:rsidR="008548A4" w:rsidRPr="009B42DA">
        <w:rPr>
          <w:rFonts w:ascii="Calibri" w:hAnsi="Calibri" w:cs="Calibri"/>
        </w:rPr>
        <w:t>Techopedia</w:t>
      </w:r>
      <w:proofErr w:type="spellEnd"/>
      <w:r w:rsidR="008548A4" w:rsidRPr="009B42DA">
        <w:rPr>
          <w:rFonts w:ascii="Calibri" w:hAnsi="Calibri" w:cs="Calibri"/>
        </w:rPr>
        <w:t>]</w:t>
      </w:r>
      <w:r w:rsidR="008548A4" w:rsidRPr="009B42DA">
        <w:rPr>
          <w:rFonts w:ascii="Calibri" w:eastAsia="Times New Roman" w:hAnsi="Calibri" w:cs="Calibri"/>
        </w:rPr>
        <w:t xml:space="preserve"> </w:t>
      </w:r>
    </w:p>
    <w:p w:rsidR="008548A4" w:rsidRPr="009B42DA" w:rsidRDefault="006766AD" w:rsidP="00333544">
      <w:pPr>
        <w:spacing w:line="276" w:lineRule="auto"/>
        <w:rPr>
          <w:rFonts w:ascii="Calibri" w:hAnsi="Calibri" w:cs="Calibri"/>
        </w:rPr>
      </w:pPr>
      <w:r w:rsidRPr="009B42DA">
        <w:rPr>
          <w:rFonts w:ascii="Calibri" w:eastAsia="Arial" w:hAnsi="Calibri" w:cs="Calibri"/>
          <w:b/>
        </w:rPr>
        <w:t>string</w:t>
      </w:r>
      <w:r w:rsidRPr="009B42DA">
        <w:rPr>
          <w:rFonts w:ascii="Calibri" w:eastAsia="Times New Roman" w:hAnsi="Calibri" w:cs="Calibri"/>
        </w:rPr>
        <w:t>: A</w:t>
      </w:r>
      <w:r w:rsidR="008548A4" w:rsidRPr="009B42DA">
        <w:rPr>
          <w:rFonts w:ascii="Calibri" w:hAnsi="Calibri" w:cs="Calibri"/>
        </w:rPr>
        <w:t xml:space="preserve"> sequence of letters, numbers, and/or other symbols. A string might represent a name, address, or song title. Some functions commonly associated with strings are length, concatenation, and substring. [</w:t>
      </w:r>
      <w:proofErr w:type="spellStart"/>
      <w:r w:rsidR="008548A4" w:rsidRPr="009B42DA">
        <w:rPr>
          <w:rFonts w:ascii="Calibri" w:hAnsi="Calibri" w:cs="Calibri"/>
        </w:rPr>
        <w:t>TechTarget</w:t>
      </w:r>
      <w:proofErr w:type="spellEnd"/>
      <w:r w:rsidR="008548A4" w:rsidRPr="009B42DA">
        <w:rPr>
          <w:rFonts w:ascii="Calibri" w:hAnsi="Calibri" w:cs="Calibri"/>
        </w:rPr>
        <w:t>]</w:t>
      </w:r>
      <w:r w:rsidR="008548A4" w:rsidRPr="009B42DA">
        <w:rPr>
          <w:rFonts w:ascii="Calibri" w:eastAsia="Times New Roman" w:hAnsi="Calibri" w:cs="Calibri"/>
        </w:rPr>
        <w:t xml:space="preserve"> </w:t>
      </w:r>
    </w:p>
    <w:p w:rsidR="008548A4" w:rsidRPr="009B42DA" w:rsidRDefault="006766AD" w:rsidP="00333544">
      <w:pPr>
        <w:spacing w:line="276" w:lineRule="auto"/>
        <w:rPr>
          <w:rFonts w:ascii="Calibri" w:hAnsi="Calibri" w:cs="Calibri"/>
        </w:rPr>
      </w:pPr>
      <w:r w:rsidRPr="009B42DA">
        <w:rPr>
          <w:rFonts w:ascii="Calibri" w:eastAsia="Arial" w:hAnsi="Calibri" w:cs="Calibri"/>
          <w:b/>
        </w:rPr>
        <w:lastRenderedPageBreak/>
        <w:t>structure</w:t>
      </w:r>
      <w:r w:rsidRPr="009B42DA">
        <w:rPr>
          <w:rFonts w:ascii="Calibri" w:eastAsia="Times New Roman" w:hAnsi="Calibri" w:cs="Calibri"/>
        </w:rPr>
        <w:t>: A</w:t>
      </w:r>
      <w:r w:rsidR="008548A4" w:rsidRPr="009B42DA">
        <w:rPr>
          <w:rFonts w:ascii="Calibri" w:hAnsi="Calibri" w:cs="Calibri"/>
        </w:rPr>
        <w:t xml:space="preserve"> general term used in the framework to discuss the concept of encapsulation without specifying a particular paradigm.</w:t>
      </w:r>
      <w:r w:rsidR="008548A4" w:rsidRPr="009B42DA">
        <w:rPr>
          <w:rFonts w:ascii="Calibri" w:eastAsia="Times New Roman" w:hAnsi="Calibri" w:cs="Calibri"/>
        </w:rPr>
        <w:t xml:space="preserve"> </w:t>
      </w:r>
    </w:p>
    <w:p w:rsidR="008548A4" w:rsidRPr="009B42DA" w:rsidRDefault="006766AD" w:rsidP="00333544">
      <w:pPr>
        <w:spacing w:line="276" w:lineRule="auto"/>
        <w:rPr>
          <w:rFonts w:ascii="Calibri" w:hAnsi="Calibri" w:cs="Calibri"/>
        </w:rPr>
      </w:pPr>
      <w:r w:rsidRPr="009B42DA">
        <w:rPr>
          <w:rFonts w:ascii="Calibri" w:eastAsia="Arial" w:hAnsi="Calibri" w:cs="Calibri"/>
          <w:b/>
        </w:rPr>
        <w:t>subroutine</w:t>
      </w:r>
      <w:r w:rsidRPr="009B42DA">
        <w:rPr>
          <w:rFonts w:ascii="Calibri" w:eastAsia="Times New Roman" w:hAnsi="Calibri" w:cs="Calibri"/>
        </w:rPr>
        <w:t>: A</w:t>
      </w:r>
      <w:r w:rsidR="008548A4" w:rsidRPr="009B42DA">
        <w:rPr>
          <w:rFonts w:ascii="Calibri" w:hAnsi="Calibri" w:cs="Calibri"/>
        </w:rPr>
        <w:t xml:space="preserve"> callable unit of code, a type of procedure.</w:t>
      </w:r>
      <w:r w:rsidR="008548A4"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switch</w:t>
      </w:r>
      <w:r w:rsidRPr="009B42DA">
        <w:rPr>
          <w:rFonts w:ascii="Calibri" w:eastAsia="Arial" w:hAnsi="Calibri" w:cs="Calibri"/>
        </w:rPr>
        <w:t>:</w:t>
      </w:r>
      <w:r w:rsidRPr="009B42DA">
        <w:rPr>
          <w:rFonts w:ascii="Calibri" w:eastAsia="Arial" w:hAnsi="Calibri" w:cs="Calibri"/>
          <w:b/>
        </w:rPr>
        <w:t xml:space="preserve"> </w:t>
      </w:r>
      <w:r w:rsidRPr="009B42DA">
        <w:rPr>
          <w:rFonts w:ascii="Calibri" w:hAnsi="Calibri" w:cs="Calibri"/>
        </w:rPr>
        <w:t>A high-speed device that receives incoming data packets and redirects them to their destination on a local area network (LAN). [</w:t>
      </w:r>
      <w:proofErr w:type="spellStart"/>
      <w:r w:rsidRPr="009B42DA">
        <w:rPr>
          <w:rFonts w:ascii="Calibri" w:hAnsi="Calibri" w:cs="Calibri"/>
        </w:rPr>
        <w:t>Techopedia</w:t>
      </w:r>
      <w:proofErr w:type="spellEnd"/>
      <w:r w:rsidRPr="009B42DA">
        <w:rPr>
          <w:rFonts w:ascii="Calibri" w:hAnsi="Calibri" w:cs="Calibri"/>
        </w:rPr>
        <w:t>]</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system</w:t>
      </w:r>
      <w:r w:rsidRPr="009B42DA">
        <w:rPr>
          <w:rFonts w:ascii="Calibri" w:hAnsi="Calibri" w:cs="Calibri"/>
        </w:rPr>
        <w:t>: A collection of elements or components that work together for a common purpose. [</w:t>
      </w:r>
      <w:proofErr w:type="spellStart"/>
      <w:r w:rsidRPr="009B42DA">
        <w:rPr>
          <w:rFonts w:ascii="Calibri" w:hAnsi="Calibri" w:cs="Calibri"/>
        </w:rPr>
        <w:t>TechTarget</w:t>
      </w:r>
      <w:proofErr w:type="spellEnd"/>
      <w:r w:rsidRPr="009B42DA">
        <w:rPr>
          <w:rFonts w:ascii="Calibri" w:hAnsi="Calibri" w:cs="Calibri"/>
        </w:rPr>
        <w:t>]</w:t>
      </w:r>
      <w:r w:rsidRPr="009B42DA">
        <w:rPr>
          <w:rFonts w:ascii="Calibri" w:eastAsia="Times New Roman" w:hAnsi="Calibri" w:cs="Calibri"/>
        </w:rPr>
        <w:t xml:space="preserve"> </w:t>
      </w:r>
      <w:r w:rsidRPr="009B42DA">
        <w:rPr>
          <w:rFonts w:ascii="Calibri" w:hAnsi="Calibri" w:cs="Calibri"/>
        </w:rPr>
        <w:t>A collection of computing hardware and software integrated for the purpose of accomplishing shared tasks.</w:t>
      </w:r>
      <w:r w:rsidRPr="009B42DA">
        <w:rPr>
          <w:rFonts w:ascii="Calibri" w:eastAsia="Times New Roman" w:hAnsi="Calibri" w:cs="Calibri"/>
        </w:rPr>
        <w:t xml:space="preserve"> </w:t>
      </w:r>
    </w:p>
    <w:p w:rsidR="008548A4" w:rsidRPr="009B42DA" w:rsidRDefault="006766AD" w:rsidP="00333544">
      <w:pPr>
        <w:spacing w:line="276" w:lineRule="auto"/>
        <w:rPr>
          <w:rFonts w:ascii="Calibri" w:hAnsi="Calibri" w:cs="Calibri"/>
        </w:rPr>
      </w:pPr>
      <w:r w:rsidRPr="009B42DA">
        <w:rPr>
          <w:rFonts w:ascii="Calibri" w:eastAsia="Arial" w:hAnsi="Calibri" w:cs="Calibri"/>
          <w:b/>
        </w:rPr>
        <w:t>topology</w:t>
      </w:r>
      <w:r w:rsidRPr="009B42DA">
        <w:rPr>
          <w:rFonts w:ascii="Calibri" w:eastAsia="Times New Roman" w:hAnsi="Calibri" w:cs="Calibri"/>
        </w:rPr>
        <w:t>: The</w:t>
      </w:r>
      <w:r w:rsidR="008548A4" w:rsidRPr="009B42DA">
        <w:rPr>
          <w:rFonts w:ascii="Calibri" w:hAnsi="Calibri" w:cs="Calibri"/>
        </w:rPr>
        <w:t xml:space="preserve"> physical and logical configuration of a network; the arrangement of a network, including its nodes and connecting links. A logical topology is how devices appear connected to the user. A physical topology is how they are actually interconnected with wires and cables. [PC Magazine</w:t>
      </w:r>
      <w:hyperlink r:id="rId46">
        <w:r w:rsidR="008548A4" w:rsidRPr="009B42DA">
          <w:rPr>
            <w:rFonts w:ascii="Calibri" w:hAnsi="Calibri" w:cs="Calibri"/>
          </w:rPr>
          <w:t>]</w:t>
        </w:r>
      </w:hyperlink>
      <w:r w:rsidR="008548A4" w:rsidRPr="009B42DA">
        <w:rPr>
          <w:rFonts w:ascii="Calibri" w:eastAsia="Times New Roman" w:hAnsi="Calibri" w:cs="Calibri"/>
        </w:rPr>
        <w:t xml:space="preserve"> </w:t>
      </w:r>
    </w:p>
    <w:p w:rsidR="008548A4" w:rsidRPr="009B42DA" w:rsidRDefault="006766AD" w:rsidP="00333544">
      <w:pPr>
        <w:spacing w:line="276" w:lineRule="auto"/>
        <w:rPr>
          <w:rFonts w:ascii="Calibri" w:hAnsi="Calibri" w:cs="Calibri"/>
        </w:rPr>
      </w:pPr>
      <w:r w:rsidRPr="009B42DA">
        <w:rPr>
          <w:rFonts w:ascii="Calibri" w:eastAsia="Arial" w:hAnsi="Calibri" w:cs="Calibri"/>
          <w:b/>
        </w:rPr>
        <w:t>troubleshooting</w:t>
      </w:r>
      <w:r w:rsidRPr="009B42DA">
        <w:rPr>
          <w:rFonts w:ascii="Calibri" w:eastAsia="Times New Roman" w:hAnsi="Calibri" w:cs="Calibri"/>
        </w:rPr>
        <w:t>: A</w:t>
      </w:r>
      <w:r w:rsidR="008548A4" w:rsidRPr="009B42DA">
        <w:rPr>
          <w:rFonts w:ascii="Calibri" w:hAnsi="Calibri" w:cs="Calibri"/>
        </w:rPr>
        <w:t xml:space="preserve"> systematic approach to problem solving that is often used to find and resolve a problem, error, or fault within software or a computer system. [</w:t>
      </w:r>
      <w:proofErr w:type="spellStart"/>
      <w:r w:rsidR="008548A4" w:rsidRPr="009B42DA">
        <w:rPr>
          <w:rFonts w:ascii="Calibri" w:hAnsi="Calibri" w:cs="Calibri"/>
        </w:rPr>
        <w:t>Techopedia</w:t>
      </w:r>
      <w:proofErr w:type="spellEnd"/>
      <w:r w:rsidR="008548A4" w:rsidRPr="009B42DA">
        <w:rPr>
          <w:rFonts w:ascii="Calibri" w:hAnsi="Calibri" w:cs="Calibri"/>
        </w:rPr>
        <w:t xml:space="preserve">, </w:t>
      </w:r>
      <w:proofErr w:type="spellStart"/>
      <w:r w:rsidR="008548A4" w:rsidRPr="009B42DA">
        <w:rPr>
          <w:rFonts w:ascii="Calibri" w:hAnsi="Calibri" w:cs="Calibri"/>
        </w:rPr>
        <w:t>TechTarget</w:t>
      </w:r>
      <w:proofErr w:type="spellEnd"/>
      <w:r w:rsidR="008548A4" w:rsidRPr="009B42DA">
        <w:rPr>
          <w:rFonts w:ascii="Calibri" w:hAnsi="Calibri" w:cs="Calibri"/>
        </w:rPr>
        <w:t>]</w:t>
      </w:r>
      <w:r w:rsidR="008548A4" w:rsidRPr="009B42DA">
        <w:rPr>
          <w:rFonts w:ascii="Calibri" w:eastAsia="Times New Roman" w:hAnsi="Calibri" w:cs="Calibri"/>
        </w:rPr>
        <w:t xml:space="preserve"> </w:t>
      </w:r>
    </w:p>
    <w:p w:rsidR="00DD3C28" w:rsidRPr="009B42DA" w:rsidRDefault="006766AD" w:rsidP="00333544">
      <w:pPr>
        <w:spacing w:line="276" w:lineRule="auto"/>
        <w:rPr>
          <w:rFonts w:ascii="Calibri" w:eastAsia="Times New Roman" w:hAnsi="Calibri" w:cs="Calibri"/>
        </w:rPr>
      </w:pPr>
      <w:r w:rsidRPr="009B42DA">
        <w:rPr>
          <w:rFonts w:ascii="Calibri" w:eastAsia="Arial" w:hAnsi="Calibri" w:cs="Calibri"/>
          <w:b/>
        </w:rPr>
        <w:t>user</w:t>
      </w:r>
      <w:r w:rsidRPr="009B42DA">
        <w:rPr>
          <w:rFonts w:ascii="Calibri" w:eastAsia="Times New Roman" w:hAnsi="Calibri" w:cs="Calibri"/>
        </w:rPr>
        <w:t xml:space="preserve">: </w:t>
      </w:r>
      <w:r w:rsidR="00DD3C28" w:rsidRPr="009B42DA">
        <w:rPr>
          <w:rFonts w:ascii="Calibri" w:eastAsia="Times New Roman" w:hAnsi="Calibri" w:cs="Calibri"/>
        </w:rPr>
        <w:t>A person for whom a hardware or software product is designed (as distinguished from the developers). [</w:t>
      </w:r>
      <w:proofErr w:type="spellStart"/>
      <w:r w:rsidR="00DD3C28" w:rsidRPr="009B42DA">
        <w:rPr>
          <w:rFonts w:ascii="Calibri" w:eastAsia="Times New Roman" w:hAnsi="Calibri" w:cs="Calibri"/>
        </w:rPr>
        <w:t>TechTarget</w:t>
      </w:r>
      <w:proofErr w:type="spellEnd"/>
      <w:r w:rsidR="00DD3C28" w:rsidRPr="009B42DA">
        <w:rPr>
          <w:rFonts w:ascii="Calibri" w:eastAsia="Times New Roman" w:hAnsi="Calibri" w:cs="Calibri"/>
        </w:rPr>
        <w:t>]</w:t>
      </w:r>
      <w:r w:rsidR="00DD3C28" w:rsidRPr="009B42DA" w:rsidDel="00DD3C28">
        <w:rPr>
          <w:rFonts w:ascii="Calibri" w:eastAsia="Times New Roman" w:hAnsi="Calibri" w:cs="Calibri"/>
        </w:rPr>
        <w:t xml:space="preserve"> </w:t>
      </w:r>
    </w:p>
    <w:p w:rsidR="00DD3C28" w:rsidRPr="009B42DA" w:rsidRDefault="006766AD" w:rsidP="00333544">
      <w:pPr>
        <w:spacing w:line="276" w:lineRule="auto"/>
        <w:rPr>
          <w:rFonts w:ascii="Calibri" w:hAnsi="Calibri" w:cs="Calibri"/>
        </w:rPr>
      </w:pPr>
      <w:r w:rsidRPr="009B42DA">
        <w:rPr>
          <w:rFonts w:ascii="Calibri" w:eastAsia="Arial" w:hAnsi="Calibri" w:cs="Calibri"/>
          <w:b/>
        </w:rPr>
        <w:t>variable</w:t>
      </w:r>
      <w:r w:rsidRPr="009B42DA">
        <w:rPr>
          <w:rFonts w:ascii="Calibri" w:eastAsia="Times New Roman" w:hAnsi="Calibri" w:cs="Calibri"/>
        </w:rPr>
        <w:t>: A</w:t>
      </w:r>
      <w:r w:rsidR="008548A4" w:rsidRPr="009B42DA">
        <w:rPr>
          <w:rFonts w:ascii="Calibri" w:hAnsi="Calibri" w:cs="Calibri"/>
        </w:rPr>
        <w:t xml:space="preserve"> symbolic name that is used to keep track of a value that can change while a program is running. Variables are not just used for numbers. They can also hold text, including whole sentences (“strings”), or the logical values “true” or “false.” A variable has a data type and is associated with a data storage location; its value is normally changed during the course of program execution. [CAS-Prim, </w:t>
      </w:r>
      <w:proofErr w:type="spellStart"/>
      <w:r w:rsidR="008548A4" w:rsidRPr="009B42DA">
        <w:rPr>
          <w:rFonts w:ascii="Calibri" w:hAnsi="Calibri" w:cs="Calibri"/>
        </w:rPr>
        <w:t>Techopedia</w:t>
      </w:r>
      <w:proofErr w:type="spellEnd"/>
      <w:r w:rsidR="008548A4" w:rsidRPr="009B42DA">
        <w:rPr>
          <w:rFonts w:ascii="Calibri" w:hAnsi="Calibri" w:cs="Calibri"/>
        </w:rPr>
        <w:t>]</w:t>
      </w:r>
      <w:r w:rsidR="008548A4" w:rsidRPr="009B42DA">
        <w:rPr>
          <w:rFonts w:ascii="Calibri" w:eastAsia="Times New Roman" w:hAnsi="Calibri" w:cs="Calibri"/>
        </w:rPr>
        <w:t xml:space="preserve"> </w:t>
      </w:r>
      <w:r w:rsidR="00DD3C28" w:rsidRPr="009B42DA">
        <w:rPr>
          <w:rFonts w:ascii="Calibri" w:hAnsi="Calibri" w:cs="Calibri"/>
        </w:rPr>
        <w:t>A placeholder for a piece of information that can change (</w:t>
      </w:r>
      <w:r w:rsidR="000C29C4">
        <w:rPr>
          <w:rFonts w:ascii="Calibri" w:hAnsi="Calibri" w:cs="Calibri"/>
        </w:rPr>
        <w:t>Code.org K–5</w:t>
      </w:r>
      <w:r w:rsidR="00DD3C28" w:rsidRPr="009B42DA">
        <w:rPr>
          <w:rFonts w:ascii="Calibri" w:hAnsi="Calibri" w:cs="Calibri"/>
        </w:rPr>
        <w:t xml:space="preserve">) </w:t>
      </w:r>
    </w:p>
    <w:p w:rsidR="004A2BF6" w:rsidRPr="009B42DA" w:rsidRDefault="004A2BF6" w:rsidP="00333544">
      <w:pPr>
        <w:spacing w:line="276" w:lineRule="auto"/>
        <w:rPr>
          <w:rFonts w:ascii="Calibri" w:hAnsi="Calibri" w:cs="Calibri"/>
        </w:rPr>
      </w:pPr>
      <w:r w:rsidRPr="009B42DA">
        <w:rPr>
          <w:rFonts w:ascii="Calibri" w:hAnsi="Calibri" w:cs="Calibri"/>
          <w:b/>
        </w:rPr>
        <w:t>wearable computing</w:t>
      </w:r>
      <w:r w:rsidRPr="009B42DA">
        <w:rPr>
          <w:rFonts w:ascii="Calibri" w:hAnsi="Calibri" w:cs="Calibri"/>
        </w:rPr>
        <w:t xml:space="preserve">:  </w:t>
      </w:r>
      <w:r w:rsidRPr="009B42DA">
        <w:rPr>
          <w:rFonts w:ascii="Calibri" w:hAnsi="Calibri" w:cs="Calibri"/>
          <w:color w:val="252525"/>
          <w:shd w:val="clear" w:color="auto" w:fill="FFFFFF"/>
        </w:rPr>
        <w:t>Miniature electronic devices that are worn under, with or on top of clothing.</w:t>
      </w:r>
    </w:p>
    <w:p w:rsidR="008548A4" w:rsidRPr="009B42DA" w:rsidRDefault="008548A4" w:rsidP="00333544">
      <w:pPr>
        <w:spacing w:line="276" w:lineRule="auto"/>
        <w:rPr>
          <w:rFonts w:ascii="Calibri" w:eastAsia="Times New Roman" w:hAnsi="Calibri" w:cs="Calibri"/>
        </w:rPr>
      </w:pPr>
      <w:r w:rsidRPr="009B42DA">
        <w:rPr>
          <w:rFonts w:ascii="Calibri" w:eastAsia="Arial" w:hAnsi="Calibri" w:cs="Calibri"/>
          <w:i/>
        </w:rPr>
        <w:t>Note: This definition differs from that used in math.</w:t>
      </w:r>
      <w:r w:rsidRPr="009B42DA">
        <w:rPr>
          <w:rFonts w:ascii="Calibri" w:eastAsia="Times New Roman" w:hAnsi="Calibri" w:cs="Calibri"/>
        </w:rPr>
        <w:t xml:space="preserve"> </w:t>
      </w:r>
    </w:p>
    <w:p w:rsidR="002375C7" w:rsidRPr="009B42DA" w:rsidRDefault="002375C7" w:rsidP="00333544">
      <w:pPr>
        <w:spacing w:line="276" w:lineRule="auto"/>
        <w:rPr>
          <w:rFonts w:ascii="Calibri" w:eastAsia="Arial" w:hAnsi="Calibri" w:cs="Calibri"/>
          <w:b/>
        </w:rPr>
      </w:pPr>
    </w:p>
    <w:p w:rsidR="002375C7" w:rsidRPr="0005317C" w:rsidRDefault="002375C7" w:rsidP="00333544">
      <w:pPr>
        <w:spacing w:after="37" w:line="276" w:lineRule="auto"/>
        <w:ind w:left="-5"/>
        <w:rPr>
          <w:rFonts w:ascii="Calibri" w:hAnsi="Calibri" w:cs="Calibri"/>
          <w:sz w:val="24"/>
          <w:szCs w:val="24"/>
        </w:rPr>
      </w:pPr>
      <w:r w:rsidRPr="0005317C">
        <w:rPr>
          <w:rFonts w:ascii="Calibri" w:eastAsia="Arial" w:hAnsi="Calibri" w:cs="Calibri"/>
          <w:b/>
          <w:sz w:val="24"/>
          <w:szCs w:val="24"/>
        </w:rPr>
        <w:t>Key to sources</w:t>
      </w:r>
      <w:r w:rsidRPr="0005317C">
        <w:rPr>
          <w:rFonts w:ascii="Calibri" w:hAnsi="Calibri" w:cs="Calibri"/>
          <w:sz w:val="24"/>
          <w:szCs w:val="24"/>
        </w:rPr>
        <w:t xml:space="preserve"> </w:t>
      </w:r>
      <w:r w:rsidRPr="0005317C">
        <w:rPr>
          <w:rFonts w:ascii="Calibri" w:eastAsia="Arial" w:hAnsi="Calibri" w:cs="Calibri"/>
          <w:b/>
          <w:sz w:val="24"/>
          <w:szCs w:val="24"/>
        </w:rPr>
        <w:t>of multiple definitions in this glossary</w:t>
      </w:r>
      <w:r w:rsidRPr="0005317C">
        <w:rPr>
          <w:rFonts w:ascii="Calibri" w:eastAsia="Arial" w:hAnsi="Calibri" w:cs="Calibri"/>
          <w:sz w:val="24"/>
          <w:szCs w:val="24"/>
        </w:rPr>
        <w:t>:</w:t>
      </w:r>
      <w:r w:rsidRPr="0005317C">
        <w:rPr>
          <w:rFonts w:ascii="Calibri" w:eastAsia="Times New Roman" w:hAnsi="Calibri" w:cs="Calibri"/>
          <w:sz w:val="24"/>
          <w:szCs w:val="24"/>
        </w:rPr>
        <w:t xml:space="preserve"> </w:t>
      </w:r>
    </w:p>
    <w:p w:rsidR="006766AD" w:rsidRPr="009B42DA" w:rsidRDefault="006766AD" w:rsidP="00333544">
      <w:pPr>
        <w:spacing w:line="276" w:lineRule="auto"/>
        <w:rPr>
          <w:rFonts w:ascii="Calibri" w:hAnsi="Calibri" w:cs="Calibri"/>
        </w:rPr>
      </w:pPr>
      <w:r w:rsidRPr="009B42DA">
        <w:rPr>
          <w:rFonts w:ascii="Calibri" w:hAnsi="Calibri" w:cs="Calibri"/>
        </w:rPr>
        <w:t>CAS-Prim</w:t>
      </w:r>
      <w:r w:rsidRPr="009B42DA">
        <w:rPr>
          <w:rFonts w:ascii="Calibri" w:eastAsia="Times New Roman" w:hAnsi="Calibri" w:cs="Calibri"/>
        </w:rPr>
        <w:t xml:space="preserve">: </w:t>
      </w:r>
      <w:r w:rsidRPr="009B42DA">
        <w:rPr>
          <w:rFonts w:ascii="Calibri" w:hAnsi="Calibri" w:cs="Calibri"/>
        </w:rPr>
        <w:t xml:space="preserve">Computing </w:t>
      </w:r>
      <w:r w:rsidR="00D83759" w:rsidRPr="009B42DA">
        <w:rPr>
          <w:rFonts w:ascii="Calibri" w:hAnsi="Calibri" w:cs="Calibri"/>
        </w:rPr>
        <w:t>at</w:t>
      </w:r>
      <w:r w:rsidRPr="009B42DA">
        <w:rPr>
          <w:rFonts w:ascii="Calibri" w:hAnsi="Calibri" w:cs="Calibri"/>
        </w:rPr>
        <w:t xml:space="preserve"> School. Computing in the national curriculum: A guide for primary teachers </w:t>
      </w:r>
      <w:hyperlink r:id="rId47">
        <w:r w:rsidRPr="009B42DA">
          <w:rPr>
            <w:rFonts w:ascii="Calibri" w:hAnsi="Calibri" w:cs="Calibri"/>
          </w:rPr>
          <w:t>(</w:t>
        </w:r>
      </w:hyperlink>
      <w:hyperlink r:id="rId48">
        <w:r w:rsidRPr="009B42DA">
          <w:rPr>
            <w:rFonts w:ascii="Calibri" w:hAnsi="Calibri" w:cs="Calibri"/>
            <w:color w:val="0000FF"/>
            <w:u w:val="single" w:color="1155CC"/>
          </w:rPr>
          <w:t>http://www.computingatschool.org.uk/data/uploads/CASPrimaryComputing.pdf</w:t>
        </w:r>
      </w:hyperlink>
      <w:hyperlink r:id="rId49">
        <w:r w:rsidRPr="009B42DA">
          <w:rPr>
            <w:rFonts w:ascii="Calibri" w:hAnsi="Calibri" w:cs="Calibri"/>
          </w:rPr>
          <w:t>)</w:t>
        </w:r>
      </w:hyperlink>
      <w:r w:rsidRPr="009B42DA">
        <w:rPr>
          <w:rFonts w:ascii="Calibri" w:eastAsia="Times New Roman" w:hAnsi="Calibri" w:cs="Calibri"/>
        </w:rPr>
        <w:t xml:space="preserve"> </w:t>
      </w:r>
    </w:p>
    <w:p w:rsidR="006766AD" w:rsidRPr="009B42DA" w:rsidRDefault="006766AD" w:rsidP="00333544">
      <w:pPr>
        <w:spacing w:line="276" w:lineRule="auto"/>
        <w:rPr>
          <w:rFonts w:ascii="Calibri" w:hAnsi="Calibri" w:cs="Calibri"/>
        </w:rPr>
      </w:pPr>
      <w:r w:rsidRPr="009B42DA">
        <w:rPr>
          <w:rFonts w:ascii="Calibri" w:hAnsi="Calibri" w:cs="Calibri"/>
        </w:rPr>
        <w:t xml:space="preserve">Code.org: </w:t>
      </w:r>
      <w:hyperlink r:id="rId50" w:tgtFrame="_blank" w:history="1">
        <w:r w:rsidRPr="009B42DA">
          <w:rPr>
            <w:rFonts w:ascii="Calibri" w:hAnsi="Calibri" w:cs="Calibri"/>
          </w:rPr>
          <w:t>Creative Commons License (CC BY-NC-SA 4.0)</w:t>
        </w:r>
      </w:hyperlink>
      <w:r w:rsidRPr="009B42DA">
        <w:rPr>
          <w:rFonts w:ascii="Calibri" w:hAnsi="Calibri" w:cs="Calibri"/>
        </w:rPr>
        <w:br/>
        <w:t>(</w:t>
      </w:r>
      <w:hyperlink r:id="rId51" w:history="1">
        <w:r w:rsidRPr="009B42DA">
          <w:rPr>
            <w:rStyle w:val="Hyperlink"/>
            <w:rFonts w:ascii="Calibri" w:hAnsi="Calibri" w:cs="Calibri"/>
            <w:color w:val="0000FF"/>
          </w:rPr>
          <w:t>https://code.org/curriculum/docs/k-5/glossary</w:t>
        </w:r>
      </w:hyperlink>
      <w:r w:rsidRPr="009B42DA">
        <w:rPr>
          <w:rFonts w:ascii="Calibri" w:hAnsi="Calibri" w:cs="Calibri"/>
        </w:rPr>
        <w:t>)</w:t>
      </w:r>
    </w:p>
    <w:p w:rsidR="006766AD" w:rsidRPr="009B42DA" w:rsidRDefault="006F10A1" w:rsidP="00333544">
      <w:pPr>
        <w:spacing w:line="276" w:lineRule="auto"/>
        <w:rPr>
          <w:rFonts w:ascii="Calibri" w:hAnsi="Calibri" w:cs="Calibri"/>
        </w:rPr>
      </w:pPr>
      <w:r w:rsidRPr="009B42DA">
        <w:rPr>
          <w:rFonts w:ascii="Calibri" w:hAnsi="Calibri" w:cs="Calibri"/>
        </w:rPr>
        <w:t>Computer Science Teachers Association</w:t>
      </w:r>
      <w:r w:rsidR="006766AD" w:rsidRPr="009B42DA">
        <w:rPr>
          <w:rFonts w:ascii="Calibri" w:eastAsia="Times New Roman" w:hAnsi="Calibri" w:cs="Calibri"/>
        </w:rPr>
        <w:t xml:space="preserve">: </w:t>
      </w:r>
      <w:r w:rsidR="006766AD" w:rsidRPr="009B42DA">
        <w:rPr>
          <w:rFonts w:ascii="Calibri" w:hAnsi="Calibri" w:cs="Calibri"/>
        </w:rPr>
        <w:t xml:space="preserve">CSTA </w:t>
      </w:r>
      <w:r w:rsidR="00370F7D" w:rsidRPr="009B42DA">
        <w:rPr>
          <w:rFonts w:ascii="Calibri" w:hAnsi="Calibri" w:cs="Calibri"/>
        </w:rPr>
        <w:t>K–12</w:t>
      </w:r>
      <w:r w:rsidR="006766AD" w:rsidRPr="009B42DA">
        <w:rPr>
          <w:rFonts w:ascii="Calibri" w:hAnsi="Calibri" w:cs="Calibri"/>
        </w:rPr>
        <w:t xml:space="preserve"> Computer Science Standards (2011)</w:t>
      </w:r>
      <w:r w:rsidR="006766AD" w:rsidRPr="009B42DA">
        <w:rPr>
          <w:rFonts w:ascii="Calibri" w:eastAsia="Times New Roman" w:hAnsi="Calibri" w:cs="Calibri"/>
        </w:rPr>
        <w:t xml:space="preserve"> </w:t>
      </w:r>
      <w:hyperlink r:id="rId52">
        <w:r w:rsidR="006766AD" w:rsidRPr="009B42DA">
          <w:rPr>
            <w:rFonts w:ascii="Calibri" w:hAnsi="Calibri" w:cs="Calibri"/>
            <w:color w:val="0000FF"/>
            <w:u w:val="single" w:color="1155CC"/>
          </w:rPr>
          <w:t>https://csta.acm.org/Curriculum/sub/K12Standards.html</w:t>
        </w:r>
      </w:hyperlink>
      <w:hyperlink r:id="rId53">
        <w:r w:rsidR="006766AD" w:rsidRPr="009B42DA">
          <w:rPr>
            <w:rFonts w:ascii="Calibri" w:eastAsia="Times New Roman" w:hAnsi="Calibri" w:cs="Calibri"/>
          </w:rPr>
          <w:t xml:space="preserve"> </w:t>
        </w:r>
      </w:hyperlink>
    </w:p>
    <w:p w:rsidR="006766AD" w:rsidRPr="009B42DA" w:rsidRDefault="006766AD" w:rsidP="00333544">
      <w:pPr>
        <w:spacing w:line="276" w:lineRule="auto"/>
        <w:rPr>
          <w:rFonts w:ascii="Calibri" w:hAnsi="Calibri" w:cs="Calibri"/>
        </w:rPr>
      </w:pPr>
      <w:r w:rsidRPr="009B42DA">
        <w:rPr>
          <w:rFonts w:ascii="Calibri" w:hAnsi="Calibri" w:cs="Calibri"/>
        </w:rPr>
        <w:t>FOLDOC: Free On-Line Dictionary of Computing. (</w:t>
      </w:r>
      <w:hyperlink r:id="rId54">
        <w:r w:rsidRPr="009B42DA">
          <w:rPr>
            <w:rFonts w:ascii="Calibri" w:hAnsi="Calibri" w:cs="Calibri"/>
            <w:color w:val="0000FF"/>
            <w:u w:val="single" w:color="1155CC"/>
          </w:rPr>
          <w:t>http://foldoc.org/</w:t>
        </w:r>
      </w:hyperlink>
      <w:hyperlink r:id="rId55">
        <w:r w:rsidRPr="009B42DA">
          <w:rPr>
            <w:rFonts w:ascii="Calibri" w:hAnsi="Calibri" w:cs="Calibri"/>
          </w:rPr>
          <w:t>)</w:t>
        </w:r>
      </w:hyperlink>
      <w:r w:rsidRPr="009B42DA">
        <w:rPr>
          <w:rFonts w:ascii="Calibri" w:eastAsia="Times New Roman" w:hAnsi="Calibri" w:cs="Calibri"/>
        </w:rPr>
        <w:t xml:space="preserve"> </w:t>
      </w:r>
    </w:p>
    <w:p w:rsidR="006766AD" w:rsidRPr="009B42DA" w:rsidRDefault="006766AD" w:rsidP="00333544">
      <w:pPr>
        <w:spacing w:line="276" w:lineRule="auto"/>
        <w:rPr>
          <w:rFonts w:ascii="Calibri" w:hAnsi="Calibri" w:cs="Calibri"/>
        </w:rPr>
      </w:pPr>
      <w:r w:rsidRPr="009B42DA">
        <w:rPr>
          <w:rFonts w:ascii="Calibri" w:hAnsi="Calibri" w:cs="Calibri"/>
        </w:rPr>
        <w:t>MA-DLCS</w:t>
      </w:r>
      <w:r w:rsidRPr="009B42DA">
        <w:rPr>
          <w:rFonts w:ascii="Calibri" w:eastAsia="Times New Roman" w:hAnsi="Calibri" w:cs="Calibri"/>
        </w:rPr>
        <w:t xml:space="preserve">: </w:t>
      </w:r>
      <w:r w:rsidRPr="009B42DA">
        <w:rPr>
          <w:rFonts w:ascii="Calibri" w:hAnsi="Calibri" w:cs="Calibri"/>
        </w:rPr>
        <w:t>Massachusetts Digital Literacy and Computer Science Standards, Glossary (Draft, December 2015)</w:t>
      </w:r>
      <w:r w:rsidRPr="009B42DA">
        <w:rPr>
          <w:rFonts w:ascii="Calibri" w:eastAsia="Times New Roman" w:hAnsi="Calibri" w:cs="Calibri"/>
        </w:rPr>
        <w:t xml:space="preserve"> </w:t>
      </w:r>
    </w:p>
    <w:p w:rsidR="006766AD" w:rsidRPr="009B42DA" w:rsidRDefault="006766AD" w:rsidP="00333544">
      <w:pPr>
        <w:spacing w:line="276" w:lineRule="auto"/>
        <w:jc w:val="both"/>
        <w:rPr>
          <w:rFonts w:ascii="Calibri" w:hAnsi="Calibri" w:cs="Calibri"/>
        </w:rPr>
      </w:pPr>
      <w:r w:rsidRPr="009B42DA">
        <w:rPr>
          <w:rFonts w:ascii="Calibri" w:hAnsi="Calibri" w:cs="Calibri"/>
        </w:rPr>
        <w:lastRenderedPageBreak/>
        <w:t>NIST/DADS</w:t>
      </w:r>
      <w:r w:rsidRPr="009B42DA">
        <w:rPr>
          <w:rFonts w:ascii="Calibri" w:eastAsia="Times New Roman" w:hAnsi="Calibri" w:cs="Calibri"/>
        </w:rPr>
        <w:t xml:space="preserve">: </w:t>
      </w:r>
      <w:r w:rsidRPr="009B42DA">
        <w:rPr>
          <w:rFonts w:ascii="Calibri" w:hAnsi="Calibri" w:cs="Calibri"/>
        </w:rPr>
        <w:t>National Institute of Science and Technology Dictionary of Algorithms and Data Structures. (</w:t>
      </w:r>
      <w:hyperlink r:id="rId56">
        <w:r w:rsidRPr="009B42DA">
          <w:rPr>
            <w:rFonts w:ascii="Calibri" w:hAnsi="Calibri" w:cs="Calibri"/>
            <w:color w:val="0000FF"/>
            <w:u w:val="single" w:color="1155CC"/>
          </w:rPr>
          <w:t>https://xlinux.nist.gov/dads//</w:t>
        </w:r>
      </w:hyperlink>
      <w:hyperlink r:id="rId57">
        <w:r w:rsidRPr="009B42DA">
          <w:rPr>
            <w:rFonts w:ascii="Calibri" w:hAnsi="Calibri" w:cs="Calibri"/>
          </w:rPr>
          <w:t>)</w:t>
        </w:r>
      </w:hyperlink>
      <w:r w:rsidRPr="009B42DA">
        <w:rPr>
          <w:rFonts w:ascii="Calibri" w:eastAsia="Times New Roman" w:hAnsi="Calibri" w:cs="Calibri"/>
        </w:rPr>
        <w:t xml:space="preserve"> </w:t>
      </w:r>
    </w:p>
    <w:p w:rsidR="006766AD" w:rsidRPr="009B42DA" w:rsidRDefault="006766AD" w:rsidP="00333544">
      <w:pPr>
        <w:spacing w:line="276" w:lineRule="auto"/>
        <w:jc w:val="both"/>
        <w:rPr>
          <w:rFonts w:ascii="Calibri" w:hAnsi="Calibri" w:cs="Calibri"/>
        </w:rPr>
      </w:pPr>
      <w:proofErr w:type="spellStart"/>
      <w:r w:rsidRPr="009B42DA">
        <w:rPr>
          <w:rFonts w:ascii="Calibri" w:hAnsi="Calibri" w:cs="Calibri"/>
        </w:rPr>
        <w:t>Techopedia</w:t>
      </w:r>
      <w:proofErr w:type="spellEnd"/>
      <w:r w:rsidRPr="009B42DA">
        <w:rPr>
          <w:rFonts w:ascii="Calibri" w:eastAsia="Times New Roman" w:hAnsi="Calibri" w:cs="Calibri"/>
        </w:rPr>
        <w:t xml:space="preserve">: </w:t>
      </w:r>
      <w:hyperlink r:id="rId58">
        <w:r w:rsidRPr="009B42DA">
          <w:rPr>
            <w:rFonts w:ascii="Calibri" w:hAnsi="Calibri" w:cs="Calibri"/>
          </w:rPr>
          <w:t>Techopedia. (</w:t>
        </w:r>
      </w:hyperlink>
      <w:hyperlink r:id="rId59">
        <w:r w:rsidRPr="009B42DA">
          <w:rPr>
            <w:rFonts w:ascii="Calibri" w:hAnsi="Calibri" w:cs="Calibri"/>
            <w:color w:val="0000FF"/>
            <w:u w:val="single" w:color="1155CC"/>
          </w:rPr>
          <w:t>https://www.techopedia.com/dictionary</w:t>
        </w:r>
      </w:hyperlink>
      <w:hyperlink r:id="rId60">
        <w:r w:rsidRPr="009B42DA">
          <w:rPr>
            <w:rFonts w:ascii="Calibri" w:hAnsi="Calibri" w:cs="Calibri"/>
          </w:rPr>
          <w:t>)</w:t>
        </w:r>
      </w:hyperlink>
      <w:r w:rsidRPr="009B42DA">
        <w:rPr>
          <w:rFonts w:ascii="Calibri" w:eastAsia="Times New Roman" w:hAnsi="Calibri" w:cs="Calibri"/>
        </w:rPr>
        <w:t xml:space="preserve"> </w:t>
      </w:r>
    </w:p>
    <w:p w:rsidR="006766AD" w:rsidRPr="009B42DA" w:rsidRDefault="006766AD" w:rsidP="00333544">
      <w:pPr>
        <w:spacing w:line="276" w:lineRule="auto"/>
        <w:jc w:val="both"/>
        <w:rPr>
          <w:rFonts w:ascii="Calibri" w:hAnsi="Calibri" w:cs="Calibri"/>
        </w:rPr>
      </w:pPr>
      <w:proofErr w:type="spellStart"/>
      <w:r w:rsidRPr="009B42DA">
        <w:rPr>
          <w:rFonts w:ascii="Calibri" w:hAnsi="Calibri" w:cs="Calibri"/>
        </w:rPr>
        <w:t>TechTarget</w:t>
      </w:r>
      <w:proofErr w:type="spellEnd"/>
      <w:r w:rsidRPr="009B42DA">
        <w:rPr>
          <w:rFonts w:ascii="Calibri" w:eastAsia="Times New Roman" w:hAnsi="Calibri" w:cs="Calibri"/>
        </w:rPr>
        <w:t xml:space="preserve">: </w:t>
      </w:r>
      <w:hyperlink r:id="rId61">
        <w:r w:rsidRPr="009B42DA">
          <w:rPr>
            <w:rFonts w:ascii="Calibri" w:hAnsi="Calibri" w:cs="Calibri"/>
          </w:rPr>
          <w:t>TechTarget Network. (</w:t>
        </w:r>
      </w:hyperlink>
      <w:hyperlink r:id="rId62">
        <w:r w:rsidRPr="009B42DA">
          <w:rPr>
            <w:rFonts w:ascii="Calibri" w:hAnsi="Calibri" w:cs="Calibri"/>
            <w:color w:val="0000FF"/>
            <w:u w:val="single" w:color="1155CC"/>
          </w:rPr>
          <w:t>http://www.techtarget.com/network</w:t>
        </w:r>
      </w:hyperlink>
      <w:hyperlink r:id="rId63">
        <w:r w:rsidRPr="009B42DA">
          <w:rPr>
            <w:rFonts w:ascii="Calibri" w:hAnsi="Calibri" w:cs="Calibri"/>
          </w:rPr>
          <w:t>)</w:t>
        </w:r>
      </w:hyperlink>
      <w:r w:rsidRPr="009B42DA">
        <w:rPr>
          <w:rFonts w:ascii="Calibri" w:eastAsia="Times New Roman" w:hAnsi="Calibri" w:cs="Calibri"/>
        </w:rPr>
        <w:t xml:space="preserve"> </w:t>
      </w:r>
    </w:p>
    <w:p w:rsidR="002375C7" w:rsidRPr="009B42DA" w:rsidRDefault="006766AD" w:rsidP="0062387D">
      <w:pPr>
        <w:spacing w:line="276" w:lineRule="auto"/>
        <w:jc w:val="both"/>
        <w:rPr>
          <w:rFonts w:ascii="Times New Roman" w:hAnsi="Times New Roman" w:cs="Times New Roman"/>
        </w:rPr>
      </w:pPr>
      <w:proofErr w:type="spellStart"/>
      <w:r w:rsidRPr="009B42DA">
        <w:rPr>
          <w:rFonts w:ascii="Calibri" w:hAnsi="Calibri" w:cs="Calibri"/>
        </w:rPr>
        <w:t>TechTerms</w:t>
      </w:r>
      <w:proofErr w:type="spellEnd"/>
      <w:r w:rsidRPr="009B42DA">
        <w:rPr>
          <w:rFonts w:ascii="Calibri" w:eastAsia="Times New Roman" w:hAnsi="Calibri" w:cs="Calibri"/>
        </w:rPr>
        <w:t xml:space="preserve">: </w:t>
      </w:r>
      <w:r w:rsidRPr="009B42DA">
        <w:rPr>
          <w:rFonts w:ascii="Calibri" w:hAnsi="Calibri" w:cs="Calibri"/>
        </w:rPr>
        <w:t>Tech Terms Computer Dictionary. (</w:t>
      </w:r>
      <w:hyperlink r:id="rId64">
        <w:r w:rsidRPr="009B42DA">
          <w:rPr>
            <w:rFonts w:ascii="Calibri" w:hAnsi="Calibri" w:cs="Calibri"/>
            <w:color w:val="0000FF"/>
            <w:u w:val="single" w:color="1155CC"/>
          </w:rPr>
          <w:t>http://www.techterms.com</w:t>
        </w:r>
      </w:hyperlink>
      <w:hyperlink r:id="rId65">
        <w:r w:rsidRPr="009B42DA">
          <w:rPr>
            <w:rFonts w:ascii="Calibri" w:hAnsi="Calibri" w:cs="Calibri"/>
          </w:rPr>
          <w:t>)</w:t>
        </w:r>
      </w:hyperlink>
      <w:r w:rsidRPr="009B42DA">
        <w:rPr>
          <w:rFonts w:ascii="Calibri" w:hAnsi="Calibri" w:cs="Calibri"/>
        </w:rPr>
        <w:t xml:space="preserve"> </w:t>
      </w:r>
      <w:r w:rsidRPr="009B42DA">
        <w:rPr>
          <w:rFonts w:ascii="Calibri" w:eastAsia="Times New Roman" w:hAnsi="Calibri" w:cs="Calibri"/>
        </w:rPr>
        <w:t xml:space="preserve"> </w:t>
      </w:r>
    </w:p>
    <w:p w:rsidR="006766AD" w:rsidRPr="009B42DA" w:rsidRDefault="006766AD" w:rsidP="00333544">
      <w:pPr>
        <w:pStyle w:val="Heading1"/>
        <w:spacing w:line="276" w:lineRule="auto"/>
        <w:rPr>
          <w:rFonts w:ascii="Times New Roman" w:eastAsia="Times New Roman" w:hAnsi="Times New Roman" w:cs="Times New Roman"/>
          <w:sz w:val="22"/>
          <w:szCs w:val="22"/>
        </w:rPr>
        <w:sectPr w:rsidR="006766AD" w:rsidRPr="009B42DA">
          <w:headerReference w:type="even" r:id="rId66"/>
          <w:headerReference w:type="default" r:id="rId67"/>
          <w:footerReference w:type="default" r:id="rId68"/>
          <w:headerReference w:type="first" r:id="rId69"/>
          <w:pgSz w:w="12240" w:h="15840"/>
          <w:pgMar w:top="1440" w:right="1440" w:bottom="1440" w:left="1440" w:header="720" w:footer="720" w:gutter="0"/>
          <w:cols w:space="720"/>
          <w:docGrid w:linePitch="360"/>
        </w:sectPr>
      </w:pPr>
    </w:p>
    <w:p w:rsidR="003D226F" w:rsidRPr="00B42445" w:rsidRDefault="003D226F" w:rsidP="00333544">
      <w:pPr>
        <w:pStyle w:val="Heading1"/>
        <w:spacing w:line="276" w:lineRule="auto"/>
        <w:rPr>
          <w:rFonts w:ascii="Times New Roman" w:hAnsi="Times New Roman" w:cs="Times New Roman"/>
          <w:sz w:val="28"/>
          <w:szCs w:val="28"/>
        </w:rPr>
      </w:pPr>
      <w:bookmarkStart w:id="40" w:name="_Toc468281331"/>
      <w:r w:rsidRPr="00B42445">
        <w:rPr>
          <w:rFonts w:ascii="Times New Roman" w:hAnsi="Times New Roman" w:cs="Times New Roman"/>
          <w:sz w:val="28"/>
          <w:szCs w:val="28"/>
        </w:rPr>
        <w:lastRenderedPageBreak/>
        <w:t>FINAL BILL REPORT:  SHB 1813</w:t>
      </w:r>
      <w:bookmarkEnd w:id="40"/>
    </w:p>
    <w:p w:rsidR="003D226F" w:rsidRPr="00E2549C" w:rsidRDefault="003D226F" w:rsidP="00333544">
      <w:pPr>
        <w:spacing w:after="249" w:line="276" w:lineRule="auto"/>
        <w:rPr>
          <w:rFonts w:ascii="Times New Roman" w:hAnsi="Times New Roman" w:cs="Times New Roman"/>
        </w:rPr>
      </w:pPr>
      <w:r w:rsidRPr="00E2549C">
        <w:rPr>
          <w:rFonts w:ascii="Times New Roman" w:eastAsia="Calibri" w:hAnsi="Times New Roman" w:cs="Times New Roman"/>
          <w:noProof/>
        </w:rPr>
        <mc:AlternateContent>
          <mc:Choice Requires="wpg">
            <w:drawing>
              <wp:inline distT="0" distB="0" distL="0" distR="0" wp14:anchorId="4D867861" wp14:editId="3AC50EDC">
                <wp:extent cx="5943600" cy="29375"/>
                <wp:effectExtent l="0" t="0" r="0" b="0"/>
                <wp:docPr id="1184" name="Group 1184"/>
                <wp:cNvGraphicFramePr/>
                <a:graphic xmlns:a="http://schemas.openxmlformats.org/drawingml/2006/main">
                  <a:graphicData uri="http://schemas.microsoft.com/office/word/2010/wordprocessingGroup">
                    <wpg:wgp>
                      <wpg:cNvGrpSpPr/>
                      <wpg:grpSpPr>
                        <a:xfrm>
                          <a:off x="0" y="0"/>
                          <a:ext cx="5943600" cy="29375"/>
                          <a:chOff x="0" y="0"/>
                          <a:chExt cx="5943600" cy="29375"/>
                        </a:xfrm>
                      </wpg:grpSpPr>
                      <wps:wsp>
                        <wps:cNvPr id="8" name="Shape 8"/>
                        <wps:cNvSpPr/>
                        <wps:spPr>
                          <a:xfrm>
                            <a:off x="0" y="0"/>
                            <a:ext cx="5943600" cy="0"/>
                          </a:xfrm>
                          <a:custGeom>
                            <a:avLst/>
                            <a:gdLst/>
                            <a:ahLst/>
                            <a:cxnLst/>
                            <a:rect l="0" t="0" r="0" b="0"/>
                            <a:pathLst>
                              <a:path w="5943600">
                                <a:moveTo>
                                  <a:pt x="0" y="0"/>
                                </a:moveTo>
                                <a:lnTo>
                                  <a:pt x="5943600" y="0"/>
                                </a:lnTo>
                              </a:path>
                            </a:pathLst>
                          </a:custGeom>
                          <a:ln w="4763" cap="flat">
                            <a:miter lim="127000"/>
                          </a:ln>
                        </wps:spPr>
                        <wps:style>
                          <a:lnRef idx="1">
                            <a:srgbClr val="000000"/>
                          </a:lnRef>
                          <a:fillRef idx="0">
                            <a:srgbClr val="000000">
                              <a:alpha val="0"/>
                            </a:srgbClr>
                          </a:fillRef>
                          <a:effectRef idx="0">
                            <a:scrgbClr r="0" g="0" b="0"/>
                          </a:effectRef>
                          <a:fontRef idx="none"/>
                        </wps:style>
                        <wps:bodyPr/>
                      </wps:wsp>
                      <wps:wsp>
                        <wps:cNvPr id="9" name="Shape 9"/>
                        <wps:cNvSpPr/>
                        <wps:spPr>
                          <a:xfrm>
                            <a:off x="0" y="29375"/>
                            <a:ext cx="5943600" cy="0"/>
                          </a:xfrm>
                          <a:custGeom>
                            <a:avLst/>
                            <a:gdLst/>
                            <a:ahLst/>
                            <a:cxnLst/>
                            <a:rect l="0" t="0" r="0" b="0"/>
                            <a:pathLst>
                              <a:path w="5943600">
                                <a:moveTo>
                                  <a:pt x="0" y="0"/>
                                </a:moveTo>
                                <a:lnTo>
                                  <a:pt x="5943600" y="0"/>
                                </a:lnTo>
                              </a:path>
                            </a:pathLst>
                          </a:custGeom>
                          <a:ln w="476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121938" id="Group 1184" o:spid="_x0000_s1026" style="width:468pt;height:2.3pt;mso-position-horizontal-relative:char;mso-position-vertical-relative:line" coordsize="59436,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">
                <v:shape id="Shape 8"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" path="m,l5943600,e" filled="f" strokeweight=".1323mm">
                  <v:stroke miterlimit="83231f" joinstyle="miter"/>
                  <v:path arrowok="t" textboxrect="0,0,5943600,0"/>
                </v:shape>
                <v:shape id="Shape 9" o:spid="_x0000_s1028" style="position:absolute;top:293;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" path="m,l5943600,e" filled="f" strokeweight=".1323mm">
                  <v:stroke miterlimit="83231f" joinstyle="miter"/>
                  <v:path arrowok="t" textboxrect="0,0,5943600,0"/>
                </v:shape>
                <w10:anchorlock/>
              </v:group>
            </w:pict>
          </mc:Fallback>
        </mc:AlternateContent>
      </w:r>
    </w:p>
    <w:p w:rsidR="003D226F" w:rsidRPr="00E2549C" w:rsidRDefault="003D226F" w:rsidP="00333544">
      <w:pPr>
        <w:spacing w:after="230" w:line="276" w:lineRule="auto"/>
        <w:jc w:val="center"/>
        <w:rPr>
          <w:rFonts w:ascii="Times New Roman" w:hAnsi="Times New Roman" w:cs="Times New Roman"/>
        </w:rPr>
      </w:pPr>
      <w:r w:rsidRPr="00E2549C">
        <w:rPr>
          <w:rFonts w:ascii="Times New Roman" w:eastAsia="Times New Roman" w:hAnsi="Times New Roman" w:cs="Times New Roman"/>
          <w:b/>
        </w:rPr>
        <w:t xml:space="preserve">C 3 L 15 E1 </w:t>
      </w:r>
      <w:r w:rsidRPr="00E2549C">
        <w:rPr>
          <w:rFonts w:ascii="Times New Roman" w:hAnsi="Times New Roman" w:cs="Times New Roman"/>
        </w:rPr>
        <w:t>Synopsis as Enacted</w:t>
      </w:r>
    </w:p>
    <w:p w:rsidR="003D226F" w:rsidRPr="00E2549C" w:rsidRDefault="003D226F" w:rsidP="00333544">
      <w:pPr>
        <w:spacing w:line="276" w:lineRule="auto"/>
        <w:ind w:left="10"/>
        <w:rPr>
          <w:rFonts w:ascii="Times New Roman" w:hAnsi="Times New Roman" w:cs="Times New Roman"/>
        </w:rPr>
      </w:pPr>
      <w:r w:rsidRPr="00E2549C">
        <w:rPr>
          <w:rFonts w:ascii="Times New Roman" w:eastAsia="Times New Roman" w:hAnsi="Times New Roman" w:cs="Times New Roman"/>
          <w:b/>
        </w:rPr>
        <w:t>Brief Description</w:t>
      </w:r>
      <w:r w:rsidRPr="00E2549C">
        <w:rPr>
          <w:rFonts w:ascii="Times New Roman" w:hAnsi="Times New Roman" w:cs="Times New Roman"/>
        </w:rPr>
        <w:t>:  Expanding computer science education.</w:t>
      </w:r>
    </w:p>
    <w:p w:rsidR="003D226F" w:rsidRPr="00E2549C" w:rsidRDefault="003D226F" w:rsidP="00333544">
      <w:pPr>
        <w:spacing w:line="276" w:lineRule="auto"/>
        <w:ind w:left="360" w:hanging="360"/>
        <w:rPr>
          <w:rFonts w:ascii="Times New Roman" w:hAnsi="Times New Roman" w:cs="Times New Roman"/>
        </w:rPr>
      </w:pPr>
      <w:r w:rsidRPr="00E2549C">
        <w:rPr>
          <w:rFonts w:ascii="Times New Roman" w:eastAsia="Times New Roman" w:hAnsi="Times New Roman" w:cs="Times New Roman"/>
          <w:b/>
        </w:rPr>
        <w:t>Sponsors</w:t>
      </w:r>
      <w:r w:rsidRPr="00E2549C">
        <w:rPr>
          <w:rFonts w:ascii="Times New Roman" w:hAnsi="Times New Roman" w:cs="Times New Roman"/>
        </w:rPr>
        <w:t xml:space="preserve">:  House Committee on Appropriations (originally sponsored by Representatives Hansen, </w:t>
      </w:r>
      <w:proofErr w:type="spellStart"/>
      <w:r w:rsidRPr="00E2549C">
        <w:rPr>
          <w:rFonts w:ascii="Times New Roman" w:hAnsi="Times New Roman" w:cs="Times New Roman"/>
        </w:rPr>
        <w:t>Magendanz</w:t>
      </w:r>
      <w:proofErr w:type="spellEnd"/>
      <w:r w:rsidRPr="00E2549C">
        <w:rPr>
          <w:rFonts w:ascii="Times New Roman" w:hAnsi="Times New Roman" w:cs="Times New Roman"/>
        </w:rPr>
        <w:t xml:space="preserve">, </w:t>
      </w:r>
      <w:proofErr w:type="spellStart"/>
      <w:r w:rsidRPr="00E2549C">
        <w:rPr>
          <w:rFonts w:ascii="Times New Roman" w:hAnsi="Times New Roman" w:cs="Times New Roman"/>
        </w:rPr>
        <w:t>Reykdal</w:t>
      </w:r>
      <w:proofErr w:type="spellEnd"/>
      <w:r w:rsidRPr="00E2549C">
        <w:rPr>
          <w:rFonts w:ascii="Times New Roman" w:hAnsi="Times New Roman" w:cs="Times New Roman"/>
        </w:rPr>
        <w:t xml:space="preserve">, Muri, Tarleton, </w:t>
      </w:r>
      <w:proofErr w:type="spellStart"/>
      <w:r w:rsidRPr="00E2549C">
        <w:rPr>
          <w:rFonts w:ascii="Times New Roman" w:hAnsi="Times New Roman" w:cs="Times New Roman"/>
        </w:rPr>
        <w:t>Zeiger</w:t>
      </w:r>
      <w:proofErr w:type="spellEnd"/>
      <w:r w:rsidRPr="00E2549C">
        <w:rPr>
          <w:rFonts w:ascii="Times New Roman" w:hAnsi="Times New Roman" w:cs="Times New Roman"/>
        </w:rPr>
        <w:t xml:space="preserve">, Lytton, Haler, </w:t>
      </w:r>
      <w:proofErr w:type="spellStart"/>
      <w:r w:rsidRPr="00E2549C">
        <w:rPr>
          <w:rFonts w:ascii="Times New Roman" w:hAnsi="Times New Roman" w:cs="Times New Roman"/>
        </w:rPr>
        <w:t>Senn</w:t>
      </w:r>
      <w:proofErr w:type="spellEnd"/>
      <w:r w:rsidRPr="00E2549C">
        <w:rPr>
          <w:rFonts w:ascii="Times New Roman" w:hAnsi="Times New Roman" w:cs="Times New Roman"/>
        </w:rPr>
        <w:t xml:space="preserve">, Harmsworth, </w:t>
      </w:r>
      <w:proofErr w:type="spellStart"/>
      <w:r w:rsidRPr="00E2549C">
        <w:rPr>
          <w:rFonts w:ascii="Times New Roman" w:hAnsi="Times New Roman" w:cs="Times New Roman"/>
        </w:rPr>
        <w:t>Tharinger</w:t>
      </w:r>
      <w:proofErr w:type="spellEnd"/>
      <w:r w:rsidRPr="00E2549C">
        <w:rPr>
          <w:rFonts w:ascii="Times New Roman" w:hAnsi="Times New Roman" w:cs="Times New Roman"/>
        </w:rPr>
        <w:t xml:space="preserve">, Young, Walkinshaw, Stanford, S. Hunt and </w:t>
      </w:r>
      <w:proofErr w:type="spellStart"/>
      <w:r w:rsidRPr="00E2549C">
        <w:rPr>
          <w:rFonts w:ascii="Times New Roman" w:hAnsi="Times New Roman" w:cs="Times New Roman"/>
        </w:rPr>
        <w:t>Pollet</w:t>
      </w:r>
      <w:proofErr w:type="spellEnd"/>
      <w:r w:rsidRPr="00E2549C">
        <w:rPr>
          <w:rFonts w:ascii="Times New Roman" w:hAnsi="Times New Roman" w:cs="Times New Roman"/>
        </w:rPr>
        <w:t>).</w:t>
      </w:r>
    </w:p>
    <w:p w:rsidR="003D226F" w:rsidRPr="00E2549C" w:rsidRDefault="003D226F" w:rsidP="00333544">
      <w:pPr>
        <w:spacing w:after="0" w:line="276" w:lineRule="auto"/>
        <w:ind w:left="-5"/>
        <w:rPr>
          <w:rFonts w:ascii="Times New Roman" w:hAnsi="Times New Roman" w:cs="Times New Roman"/>
        </w:rPr>
      </w:pPr>
      <w:r w:rsidRPr="00E2549C">
        <w:rPr>
          <w:rFonts w:ascii="Times New Roman" w:eastAsia="Times New Roman" w:hAnsi="Times New Roman" w:cs="Times New Roman"/>
          <w:b/>
        </w:rPr>
        <w:t>House Committee on Education</w:t>
      </w:r>
    </w:p>
    <w:p w:rsidR="003D226F" w:rsidRPr="00E2549C" w:rsidRDefault="003D226F" w:rsidP="00333544">
      <w:pPr>
        <w:spacing w:after="0" w:line="276" w:lineRule="auto"/>
        <w:ind w:left="-5"/>
        <w:rPr>
          <w:rFonts w:ascii="Times New Roman" w:hAnsi="Times New Roman" w:cs="Times New Roman"/>
        </w:rPr>
      </w:pPr>
      <w:r w:rsidRPr="00E2549C">
        <w:rPr>
          <w:rFonts w:ascii="Times New Roman" w:eastAsia="Times New Roman" w:hAnsi="Times New Roman" w:cs="Times New Roman"/>
          <w:b/>
        </w:rPr>
        <w:t>House Committee on Appropriations</w:t>
      </w:r>
    </w:p>
    <w:p w:rsidR="003D226F" w:rsidRPr="00E2549C" w:rsidRDefault="003D226F" w:rsidP="00333544">
      <w:pPr>
        <w:spacing w:after="252" w:line="276" w:lineRule="auto"/>
        <w:ind w:left="-5"/>
        <w:rPr>
          <w:rFonts w:ascii="Times New Roman" w:hAnsi="Times New Roman" w:cs="Times New Roman"/>
        </w:rPr>
      </w:pPr>
      <w:r w:rsidRPr="00E2549C">
        <w:rPr>
          <w:rFonts w:ascii="Times New Roman" w:eastAsia="Times New Roman" w:hAnsi="Times New Roman" w:cs="Times New Roman"/>
          <w:b/>
        </w:rPr>
        <w:t xml:space="preserve">Senate Committee on Early Learning &amp; </w:t>
      </w:r>
      <w:r w:rsidR="00370F7D">
        <w:rPr>
          <w:rFonts w:ascii="Times New Roman" w:eastAsia="Times New Roman" w:hAnsi="Times New Roman" w:cs="Times New Roman"/>
          <w:b/>
        </w:rPr>
        <w:t>K–12</w:t>
      </w:r>
      <w:r w:rsidRPr="00E2549C">
        <w:rPr>
          <w:rFonts w:ascii="Times New Roman" w:eastAsia="Times New Roman" w:hAnsi="Times New Roman" w:cs="Times New Roman"/>
          <w:b/>
        </w:rPr>
        <w:t xml:space="preserve"> Education</w:t>
      </w:r>
    </w:p>
    <w:p w:rsidR="003D226F" w:rsidRPr="00E2549C" w:rsidRDefault="003D226F" w:rsidP="00333544">
      <w:pPr>
        <w:spacing w:after="252" w:line="276" w:lineRule="auto"/>
        <w:ind w:left="370"/>
        <w:rPr>
          <w:rFonts w:ascii="Times New Roman" w:hAnsi="Times New Roman" w:cs="Times New Roman"/>
        </w:rPr>
      </w:pPr>
      <w:r w:rsidRPr="00E2549C">
        <w:rPr>
          <w:rFonts w:ascii="Times New Roman" w:eastAsia="Times New Roman" w:hAnsi="Times New Roman" w:cs="Times New Roman"/>
          <w:b/>
        </w:rPr>
        <w:t>Background</w:t>
      </w:r>
      <w:r w:rsidRPr="00E2549C">
        <w:rPr>
          <w:rFonts w:ascii="Times New Roman" w:hAnsi="Times New Roman" w:cs="Times New Roman"/>
        </w:rPr>
        <w:t xml:space="preserve">:  </w:t>
      </w:r>
    </w:p>
    <w:p w:rsidR="003D226F" w:rsidRPr="00E2549C" w:rsidRDefault="003D226F" w:rsidP="00333544">
      <w:pPr>
        <w:spacing w:after="0" w:line="276" w:lineRule="auto"/>
        <w:ind w:left="355"/>
        <w:rPr>
          <w:rFonts w:ascii="Times New Roman" w:hAnsi="Times New Roman" w:cs="Times New Roman"/>
        </w:rPr>
      </w:pPr>
      <w:r w:rsidRPr="00E2549C">
        <w:rPr>
          <w:rFonts w:ascii="Times New Roman" w:hAnsi="Times New Roman" w:cs="Times New Roman"/>
          <w:u w:val="single" w:color="000000"/>
        </w:rPr>
        <w:t>Endorsements</w:t>
      </w:r>
      <w:r w:rsidRPr="00E2549C">
        <w:rPr>
          <w:rFonts w:ascii="Times New Roman" w:hAnsi="Times New Roman" w:cs="Times New Roman"/>
        </w:rPr>
        <w:t>.</w:t>
      </w:r>
    </w:p>
    <w:p w:rsidR="003D226F" w:rsidRPr="00E2549C" w:rsidRDefault="003D226F" w:rsidP="00333544">
      <w:pPr>
        <w:spacing w:line="276" w:lineRule="auto"/>
        <w:ind w:left="355"/>
        <w:rPr>
          <w:rFonts w:ascii="Times New Roman" w:hAnsi="Times New Roman" w:cs="Times New Roman"/>
        </w:rPr>
      </w:pPr>
      <w:r w:rsidRPr="00E2549C">
        <w:rPr>
          <w:rFonts w:ascii="Times New Roman" w:hAnsi="Times New Roman" w:cs="Times New Roman"/>
        </w:rPr>
        <w:t>There are several pathways to endorsement and different types of endorsements.  For example, academic endorsements and Career and Technical Education (CTE) endorsements differ—a CTE endorsed teacher may only teach CTE courses, and these courses often will not apply toward core education requirements.  There is no academic endorsement for computer science, only a CTE endorsement, which teachers may obtain by demonstrating to a teacher preparation program that they have experience in the field and have met the program's requirements.</w:t>
      </w:r>
    </w:p>
    <w:p w:rsidR="003D226F" w:rsidRPr="00E2549C" w:rsidRDefault="003D226F" w:rsidP="00333544">
      <w:pPr>
        <w:spacing w:after="0" w:line="276" w:lineRule="auto"/>
        <w:ind w:left="355"/>
        <w:rPr>
          <w:rFonts w:ascii="Times New Roman" w:hAnsi="Times New Roman" w:cs="Times New Roman"/>
        </w:rPr>
      </w:pPr>
      <w:r w:rsidRPr="00E2549C">
        <w:rPr>
          <w:rFonts w:ascii="Times New Roman" w:hAnsi="Times New Roman" w:cs="Times New Roman"/>
          <w:u w:val="single" w:color="000000"/>
        </w:rPr>
        <w:t>Conditional Scholarship for Educators</w:t>
      </w:r>
      <w:r w:rsidRPr="00E2549C">
        <w:rPr>
          <w:rFonts w:ascii="Times New Roman" w:hAnsi="Times New Roman" w:cs="Times New Roman"/>
        </w:rPr>
        <w:t>.</w:t>
      </w:r>
    </w:p>
    <w:p w:rsidR="003D226F" w:rsidRPr="00E2549C" w:rsidRDefault="003D226F" w:rsidP="00333544">
      <w:pPr>
        <w:spacing w:line="276" w:lineRule="auto"/>
        <w:ind w:left="355"/>
        <w:rPr>
          <w:rFonts w:ascii="Times New Roman" w:hAnsi="Times New Roman" w:cs="Times New Roman"/>
        </w:rPr>
      </w:pPr>
      <w:r w:rsidRPr="00E2549C">
        <w:rPr>
          <w:rFonts w:ascii="Times New Roman" w:hAnsi="Times New Roman" w:cs="Times New Roman"/>
        </w:rPr>
        <w:t xml:space="preserve">A conditional scholarship is a loan that is forgiven in whole or in part in exchange for service as a certificated teacher at a </w:t>
      </w:r>
      <w:r w:rsidR="00370F7D">
        <w:rPr>
          <w:rFonts w:ascii="Times New Roman" w:hAnsi="Times New Roman" w:cs="Times New Roman"/>
        </w:rPr>
        <w:t>K–12</w:t>
      </w:r>
      <w:r w:rsidRPr="00E2549C">
        <w:rPr>
          <w:rFonts w:ascii="Times New Roman" w:hAnsi="Times New Roman" w:cs="Times New Roman"/>
        </w:rPr>
        <w:t xml:space="preserve"> public school.  The state forgives one year of loan obligation for every two years a recipient teaches in a Washington </w:t>
      </w:r>
      <w:r w:rsidR="00370F7D">
        <w:rPr>
          <w:rFonts w:ascii="Times New Roman" w:hAnsi="Times New Roman" w:cs="Times New Roman"/>
        </w:rPr>
        <w:t>K–12</w:t>
      </w:r>
      <w:r w:rsidRPr="00E2549C">
        <w:rPr>
          <w:rFonts w:ascii="Times New Roman" w:hAnsi="Times New Roman" w:cs="Times New Roman"/>
        </w:rPr>
        <w:t xml:space="preserve"> public school.  When a recipient fails to continue with the required course of study or teaching obligation, the recipient must repay the remaining loan principal with interest. </w:t>
      </w:r>
    </w:p>
    <w:p w:rsidR="003D226F" w:rsidRPr="00E2549C" w:rsidRDefault="003D226F" w:rsidP="00333544">
      <w:pPr>
        <w:spacing w:after="530" w:line="276" w:lineRule="auto"/>
        <w:ind w:left="355"/>
        <w:rPr>
          <w:rFonts w:ascii="Times New Roman" w:hAnsi="Times New Roman" w:cs="Times New Roman"/>
        </w:rPr>
      </w:pPr>
      <w:r w:rsidRPr="00E2549C">
        <w:rPr>
          <w:rFonts w:ascii="Times New Roman" w:hAnsi="Times New Roman" w:cs="Times New Roman"/>
        </w:rPr>
        <w:t xml:space="preserve">The Retooling Mathematics and Sciences Conditional Scholarship Program requires a </w:t>
      </w:r>
      <w:r w:rsidR="00370F7D">
        <w:rPr>
          <w:rFonts w:ascii="Times New Roman" w:hAnsi="Times New Roman" w:cs="Times New Roman"/>
        </w:rPr>
        <w:t>K–12</w:t>
      </w:r>
      <w:r w:rsidRPr="00E2549C">
        <w:rPr>
          <w:rFonts w:ascii="Times New Roman" w:hAnsi="Times New Roman" w:cs="Times New Roman"/>
        </w:rPr>
        <w:t xml:space="preserve"> teacher, or certificated elementary educator who is not employed in a position requiring an elementary education certificate, to pursue an endorsement in math or science to be eligible for the program.  The conditional scholarship amount is determined by the Student Achievement Council, may not exceed $3,000 per year, and is applied to the cost of tuition, fees, and educational expenses.</w:t>
      </w:r>
    </w:p>
    <w:p w:rsidR="003D226F" w:rsidRPr="00E2549C" w:rsidRDefault="003D226F" w:rsidP="00333544">
      <w:pPr>
        <w:spacing w:after="136" w:line="276" w:lineRule="auto"/>
        <w:ind w:left="10"/>
        <w:rPr>
          <w:rFonts w:ascii="Times New Roman" w:hAnsi="Times New Roman" w:cs="Times New Roman"/>
        </w:rPr>
      </w:pPr>
      <w:r w:rsidRPr="00E2549C">
        <w:rPr>
          <w:rFonts w:ascii="Times New Roman" w:hAnsi="Times New Roman" w:cs="Times New Roman"/>
        </w:rPr>
        <w:t>––––––––––––––––––––––</w:t>
      </w:r>
    </w:p>
    <w:p w:rsidR="003D226F" w:rsidRPr="00E2549C" w:rsidRDefault="003D226F" w:rsidP="00333544">
      <w:pPr>
        <w:spacing w:after="333" w:line="276" w:lineRule="auto"/>
        <w:ind w:left="360"/>
        <w:rPr>
          <w:rFonts w:ascii="Times New Roman" w:hAnsi="Times New Roman" w:cs="Times New Roman"/>
        </w:rPr>
      </w:pPr>
      <w:r w:rsidRPr="00E2549C">
        <w:rPr>
          <w:rFonts w:ascii="Times New Roman" w:eastAsia="Times New Roman" w:hAnsi="Times New Roman" w:cs="Times New Roman"/>
          <w:i/>
        </w:rPr>
        <w:t>This analysis was prepared by non-partisan legislative staff for the use of legislative members in their deliberations. This analysis is not a part of the legislation nor does it constitute a statement of legislative intent.</w:t>
      </w:r>
    </w:p>
    <w:p w:rsidR="00A22B26" w:rsidRPr="00E2549C" w:rsidRDefault="003D226F" w:rsidP="00333544">
      <w:pPr>
        <w:tabs>
          <w:tab w:val="center" w:pos="4680"/>
          <w:tab w:val="right" w:pos="9360"/>
        </w:tabs>
        <w:spacing w:after="80" w:line="276" w:lineRule="auto"/>
        <w:ind w:left="-15"/>
        <w:rPr>
          <w:rFonts w:ascii="Times New Roman" w:hAnsi="Times New Roman" w:cs="Times New Roman"/>
        </w:rPr>
      </w:pPr>
      <w:r w:rsidRPr="00E2549C">
        <w:rPr>
          <w:rFonts w:ascii="Times New Roman" w:hAnsi="Times New Roman" w:cs="Times New Roman"/>
        </w:rPr>
        <w:t>House Bill Report</w:t>
      </w:r>
      <w:r w:rsidRPr="00E2549C">
        <w:rPr>
          <w:rFonts w:ascii="Times New Roman" w:hAnsi="Times New Roman" w:cs="Times New Roman"/>
        </w:rPr>
        <w:tab/>
        <w:t>- 1 -</w:t>
      </w:r>
      <w:r w:rsidRPr="00E2549C">
        <w:rPr>
          <w:rFonts w:ascii="Times New Roman" w:hAnsi="Times New Roman" w:cs="Times New Roman"/>
        </w:rPr>
        <w:tab/>
        <w:t>SHB 1813</w:t>
      </w:r>
    </w:p>
    <w:p w:rsidR="003D226F" w:rsidRPr="00E2549C" w:rsidRDefault="003D226F" w:rsidP="00333544">
      <w:pPr>
        <w:tabs>
          <w:tab w:val="center" w:pos="4680"/>
          <w:tab w:val="right" w:pos="9360"/>
        </w:tabs>
        <w:spacing w:after="80" w:line="276" w:lineRule="auto"/>
        <w:ind w:left="-15"/>
        <w:rPr>
          <w:rFonts w:ascii="Times New Roman" w:eastAsia="Times New Roman" w:hAnsi="Times New Roman" w:cs="Times New Roman"/>
          <w:b/>
        </w:rPr>
      </w:pPr>
      <w:r w:rsidRPr="00E2549C">
        <w:rPr>
          <w:rFonts w:ascii="Times New Roman" w:eastAsia="Times New Roman" w:hAnsi="Times New Roman" w:cs="Times New Roman"/>
          <w:b/>
        </w:rPr>
        <w:br w:type="page"/>
      </w:r>
    </w:p>
    <w:p w:rsidR="003D226F" w:rsidRPr="00E2549C" w:rsidRDefault="003D226F" w:rsidP="00333544">
      <w:pPr>
        <w:spacing w:after="252" w:line="276" w:lineRule="auto"/>
        <w:ind w:left="370"/>
        <w:rPr>
          <w:rFonts w:ascii="Times New Roman" w:hAnsi="Times New Roman" w:cs="Times New Roman"/>
        </w:rPr>
      </w:pPr>
      <w:r w:rsidRPr="00E2549C">
        <w:rPr>
          <w:rFonts w:ascii="Times New Roman" w:eastAsia="Times New Roman" w:hAnsi="Times New Roman" w:cs="Times New Roman"/>
          <w:b/>
        </w:rPr>
        <w:lastRenderedPageBreak/>
        <w:t>Summary</w:t>
      </w:r>
      <w:r w:rsidRPr="00E2549C">
        <w:rPr>
          <w:rFonts w:ascii="Times New Roman" w:hAnsi="Times New Roman" w:cs="Times New Roman"/>
        </w:rPr>
        <w:t xml:space="preserve">:  </w:t>
      </w:r>
    </w:p>
    <w:p w:rsidR="003D226F" w:rsidRPr="00E2549C" w:rsidRDefault="003D226F" w:rsidP="00333544">
      <w:pPr>
        <w:spacing w:after="0" w:line="276" w:lineRule="auto"/>
        <w:ind w:left="355"/>
        <w:rPr>
          <w:rFonts w:ascii="Times New Roman" w:hAnsi="Times New Roman" w:cs="Times New Roman"/>
        </w:rPr>
      </w:pPr>
      <w:r w:rsidRPr="00E2549C">
        <w:rPr>
          <w:rFonts w:ascii="Times New Roman" w:hAnsi="Times New Roman" w:cs="Times New Roman"/>
          <w:u w:val="single" w:color="000000"/>
        </w:rPr>
        <w:t>Endorsements and Standards</w:t>
      </w:r>
      <w:r w:rsidRPr="00E2549C">
        <w:rPr>
          <w:rFonts w:ascii="Times New Roman" w:hAnsi="Times New Roman" w:cs="Times New Roman"/>
        </w:rPr>
        <w:t>.</w:t>
      </w:r>
    </w:p>
    <w:p w:rsidR="003D226F" w:rsidRPr="00E2549C" w:rsidRDefault="003D226F" w:rsidP="00333544">
      <w:pPr>
        <w:spacing w:line="276" w:lineRule="auto"/>
        <w:ind w:left="355"/>
        <w:rPr>
          <w:rFonts w:ascii="Times New Roman" w:hAnsi="Times New Roman" w:cs="Times New Roman"/>
        </w:rPr>
      </w:pPr>
      <w:r w:rsidRPr="00E2549C">
        <w:rPr>
          <w:rFonts w:ascii="Times New Roman" w:hAnsi="Times New Roman" w:cs="Times New Roman"/>
        </w:rPr>
        <w:t xml:space="preserve">The OSPI and the Professional Educator Standard Board (PESB) must adopt computer science learning standards developed by a nationally recognized computer science education organization.  The PESB must also develop standards for a </w:t>
      </w:r>
      <w:r w:rsidR="00370F7D">
        <w:rPr>
          <w:rFonts w:ascii="Times New Roman" w:hAnsi="Times New Roman" w:cs="Times New Roman"/>
        </w:rPr>
        <w:t>K–12</w:t>
      </w:r>
      <w:r w:rsidRPr="00E2549C">
        <w:rPr>
          <w:rFonts w:ascii="Times New Roman" w:hAnsi="Times New Roman" w:cs="Times New Roman"/>
        </w:rPr>
        <w:t xml:space="preserve"> computer science endorsement, which must facilitate dual endorsement in computer science and mathematics, science, or another related high-demand endorsement. </w:t>
      </w:r>
    </w:p>
    <w:p w:rsidR="003D226F" w:rsidRPr="00E2549C" w:rsidRDefault="003D226F" w:rsidP="00333544">
      <w:pPr>
        <w:spacing w:after="0" w:line="276" w:lineRule="auto"/>
        <w:ind w:left="355"/>
        <w:rPr>
          <w:rFonts w:ascii="Times New Roman" w:hAnsi="Times New Roman" w:cs="Times New Roman"/>
        </w:rPr>
      </w:pPr>
      <w:r w:rsidRPr="00E2549C">
        <w:rPr>
          <w:rFonts w:ascii="Times New Roman" w:hAnsi="Times New Roman" w:cs="Times New Roman"/>
          <w:u w:val="single" w:color="000000"/>
        </w:rPr>
        <w:t>Conditional Scholarship for Educators</w:t>
      </w:r>
      <w:r w:rsidRPr="00E2549C">
        <w:rPr>
          <w:rFonts w:ascii="Times New Roman" w:hAnsi="Times New Roman" w:cs="Times New Roman"/>
        </w:rPr>
        <w:t>.</w:t>
      </w:r>
    </w:p>
    <w:p w:rsidR="003D226F" w:rsidRPr="00E2549C" w:rsidRDefault="003D226F" w:rsidP="00333544">
      <w:pPr>
        <w:spacing w:line="276" w:lineRule="auto"/>
        <w:ind w:left="355"/>
        <w:rPr>
          <w:rFonts w:ascii="Times New Roman" w:hAnsi="Times New Roman" w:cs="Times New Roman"/>
        </w:rPr>
      </w:pPr>
      <w:r w:rsidRPr="00E2549C">
        <w:rPr>
          <w:rFonts w:ascii="Times New Roman" w:hAnsi="Times New Roman" w:cs="Times New Roman"/>
        </w:rPr>
        <w:t xml:space="preserve">The Retooling to Teach Mathematics and Sciences Conditional Scholarship Program is renamed the Educator Retooling Conditional Scholarship Program.  A </w:t>
      </w:r>
      <w:r w:rsidR="00370F7D">
        <w:rPr>
          <w:rFonts w:ascii="Times New Roman" w:hAnsi="Times New Roman" w:cs="Times New Roman"/>
        </w:rPr>
        <w:t>K–12</w:t>
      </w:r>
      <w:r w:rsidRPr="00E2549C">
        <w:rPr>
          <w:rFonts w:ascii="Times New Roman" w:hAnsi="Times New Roman" w:cs="Times New Roman"/>
        </w:rPr>
        <w:t xml:space="preserve"> teacher, or certificated elementary educator who is not employed in a position requiring an elementary education certificate, may qualify for the conditional scholarship program by pursuing an endorsement in a subject or geographic endorsement shortage area, as defined by the Professional Educator Standards Board. </w:t>
      </w:r>
    </w:p>
    <w:p w:rsidR="003D226F" w:rsidRPr="00E2549C" w:rsidRDefault="003D226F" w:rsidP="00333544">
      <w:pPr>
        <w:spacing w:after="231" w:line="276" w:lineRule="auto"/>
        <w:ind w:right="7"/>
        <w:jc w:val="center"/>
        <w:rPr>
          <w:rFonts w:ascii="Times New Roman" w:eastAsia="Times New Roman" w:hAnsi="Times New Roman" w:cs="Times New Roman"/>
          <w:b/>
        </w:rPr>
      </w:pPr>
    </w:p>
    <w:p w:rsidR="003D226F" w:rsidRPr="00E2549C" w:rsidRDefault="003D226F" w:rsidP="00333544">
      <w:pPr>
        <w:spacing w:after="231" w:line="276" w:lineRule="auto"/>
        <w:ind w:right="7"/>
        <w:jc w:val="center"/>
        <w:rPr>
          <w:rFonts w:ascii="Times New Roman" w:hAnsi="Times New Roman" w:cs="Times New Roman"/>
        </w:rPr>
      </w:pPr>
      <w:r w:rsidRPr="00E2549C">
        <w:rPr>
          <w:rFonts w:ascii="Times New Roman" w:eastAsia="Times New Roman" w:hAnsi="Times New Roman" w:cs="Times New Roman"/>
          <w:b/>
        </w:rPr>
        <w:t>Votes on Final Passage</w:t>
      </w:r>
      <w:r w:rsidRPr="00053B2A">
        <w:rPr>
          <w:rFonts w:ascii="Times New Roman" w:eastAsia="Times New Roman" w:hAnsi="Times New Roman" w:cs="Times New Roman"/>
        </w:rPr>
        <w:t>:</w:t>
      </w:r>
      <w:r w:rsidRPr="00E2549C">
        <w:rPr>
          <w:rFonts w:ascii="Times New Roman" w:eastAsia="Times New Roman" w:hAnsi="Times New Roman" w:cs="Times New Roman"/>
          <w:b/>
        </w:rPr>
        <w:t xml:space="preserve">  </w:t>
      </w:r>
    </w:p>
    <w:p w:rsidR="003D226F" w:rsidRPr="00E2549C" w:rsidRDefault="003D226F" w:rsidP="00333544">
      <w:pPr>
        <w:tabs>
          <w:tab w:val="center" w:pos="1041"/>
          <w:tab w:val="center" w:pos="1785"/>
          <w:tab w:val="center" w:pos="2205"/>
        </w:tabs>
        <w:spacing w:after="248" w:line="276" w:lineRule="auto"/>
        <w:rPr>
          <w:rFonts w:ascii="Times New Roman" w:hAnsi="Times New Roman" w:cs="Times New Roman"/>
        </w:rPr>
      </w:pPr>
      <w:r w:rsidRPr="00E2549C">
        <w:rPr>
          <w:rFonts w:ascii="Times New Roman" w:eastAsia="Calibri" w:hAnsi="Times New Roman" w:cs="Times New Roman"/>
        </w:rPr>
        <w:tab/>
      </w:r>
      <w:r w:rsidRPr="00E2549C">
        <w:rPr>
          <w:rFonts w:ascii="Times New Roman" w:hAnsi="Times New Roman" w:cs="Times New Roman"/>
        </w:rPr>
        <w:t>House</w:t>
      </w:r>
      <w:r w:rsidRPr="00E2549C">
        <w:rPr>
          <w:rFonts w:ascii="Times New Roman" w:hAnsi="Times New Roman" w:cs="Times New Roman"/>
        </w:rPr>
        <w:tab/>
        <w:t>91</w:t>
      </w:r>
      <w:r w:rsidRPr="00E2549C">
        <w:rPr>
          <w:rFonts w:ascii="Times New Roman" w:hAnsi="Times New Roman" w:cs="Times New Roman"/>
        </w:rPr>
        <w:tab/>
        <w:t>7</w:t>
      </w:r>
    </w:p>
    <w:p w:rsidR="003D226F" w:rsidRPr="00E2549C" w:rsidRDefault="003D226F" w:rsidP="00333544">
      <w:pPr>
        <w:spacing w:after="0" w:line="276" w:lineRule="auto"/>
        <w:ind w:left="355"/>
        <w:rPr>
          <w:rFonts w:ascii="Times New Roman" w:hAnsi="Times New Roman" w:cs="Times New Roman"/>
        </w:rPr>
      </w:pPr>
      <w:r w:rsidRPr="00E2549C">
        <w:rPr>
          <w:rFonts w:ascii="Times New Roman" w:hAnsi="Times New Roman" w:cs="Times New Roman"/>
          <w:u w:val="single" w:color="000000"/>
        </w:rPr>
        <w:t>First Special Session</w:t>
      </w:r>
    </w:p>
    <w:p w:rsidR="003D226F" w:rsidRPr="00E2549C" w:rsidRDefault="003D226F" w:rsidP="00333544">
      <w:pPr>
        <w:tabs>
          <w:tab w:val="center" w:pos="1041"/>
          <w:tab w:val="center" w:pos="1785"/>
          <w:tab w:val="center" w:pos="2205"/>
        </w:tabs>
        <w:spacing w:after="23" w:line="276" w:lineRule="auto"/>
        <w:rPr>
          <w:rFonts w:ascii="Times New Roman" w:hAnsi="Times New Roman" w:cs="Times New Roman"/>
        </w:rPr>
      </w:pPr>
      <w:r w:rsidRPr="00E2549C">
        <w:rPr>
          <w:rFonts w:ascii="Times New Roman" w:eastAsia="Calibri" w:hAnsi="Times New Roman" w:cs="Times New Roman"/>
        </w:rPr>
        <w:tab/>
      </w:r>
      <w:r w:rsidRPr="00E2549C">
        <w:rPr>
          <w:rFonts w:ascii="Times New Roman" w:hAnsi="Times New Roman" w:cs="Times New Roman"/>
        </w:rPr>
        <w:t>House</w:t>
      </w:r>
      <w:r w:rsidRPr="00E2549C">
        <w:rPr>
          <w:rFonts w:ascii="Times New Roman" w:hAnsi="Times New Roman" w:cs="Times New Roman"/>
        </w:rPr>
        <w:tab/>
        <w:t>88</w:t>
      </w:r>
      <w:r w:rsidRPr="00E2549C">
        <w:rPr>
          <w:rFonts w:ascii="Times New Roman" w:hAnsi="Times New Roman" w:cs="Times New Roman"/>
        </w:rPr>
        <w:tab/>
        <w:t>4</w:t>
      </w:r>
    </w:p>
    <w:p w:rsidR="003D226F" w:rsidRPr="00E2549C" w:rsidRDefault="003D226F" w:rsidP="00333544">
      <w:pPr>
        <w:tabs>
          <w:tab w:val="center" w:pos="1054"/>
          <w:tab w:val="center" w:pos="1785"/>
          <w:tab w:val="center" w:pos="2205"/>
        </w:tabs>
        <w:spacing w:after="299" w:line="276" w:lineRule="auto"/>
        <w:rPr>
          <w:rFonts w:ascii="Times New Roman" w:hAnsi="Times New Roman" w:cs="Times New Roman"/>
        </w:rPr>
      </w:pPr>
      <w:r w:rsidRPr="00E2549C">
        <w:rPr>
          <w:rFonts w:ascii="Times New Roman" w:eastAsia="Calibri" w:hAnsi="Times New Roman" w:cs="Times New Roman"/>
        </w:rPr>
        <w:tab/>
      </w:r>
      <w:r w:rsidRPr="00E2549C">
        <w:rPr>
          <w:rFonts w:ascii="Times New Roman" w:hAnsi="Times New Roman" w:cs="Times New Roman"/>
        </w:rPr>
        <w:t>Senate</w:t>
      </w:r>
      <w:r w:rsidRPr="00E2549C">
        <w:rPr>
          <w:rFonts w:ascii="Times New Roman" w:hAnsi="Times New Roman" w:cs="Times New Roman"/>
        </w:rPr>
        <w:tab/>
        <w:t>43</w:t>
      </w:r>
      <w:r w:rsidRPr="00E2549C">
        <w:rPr>
          <w:rFonts w:ascii="Times New Roman" w:hAnsi="Times New Roman" w:cs="Times New Roman"/>
        </w:rPr>
        <w:tab/>
        <w:t>0</w:t>
      </w:r>
    </w:p>
    <w:p w:rsidR="003D226F" w:rsidRPr="00E2549C" w:rsidRDefault="003D226F" w:rsidP="00333544">
      <w:pPr>
        <w:spacing w:after="0" w:line="276" w:lineRule="auto"/>
        <w:jc w:val="right"/>
        <w:rPr>
          <w:rFonts w:ascii="Times New Roman" w:hAnsi="Times New Roman" w:cs="Times New Roman"/>
        </w:rPr>
      </w:pPr>
      <w:r w:rsidRPr="00E2549C">
        <w:rPr>
          <w:rFonts w:ascii="Times New Roman" w:eastAsia="Times New Roman" w:hAnsi="Times New Roman" w:cs="Times New Roman"/>
          <w:b/>
        </w:rPr>
        <w:t>Effective</w:t>
      </w:r>
      <w:r w:rsidRPr="00053B2A">
        <w:rPr>
          <w:rFonts w:ascii="Times New Roman" w:eastAsia="Times New Roman" w:hAnsi="Times New Roman" w:cs="Times New Roman"/>
        </w:rPr>
        <w:t>:</w:t>
      </w:r>
      <w:r w:rsidRPr="00E2549C">
        <w:rPr>
          <w:rFonts w:ascii="Times New Roman" w:eastAsia="Times New Roman" w:hAnsi="Times New Roman" w:cs="Times New Roman"/>
          <w:b/>
        </w:rPr>
        <w:t xml:space="preserve">  </w:t>
      </w:r>
      <w:r w:rsidRPr="00E2549C">
        <w:rPr>
          <w:rFonts w:ascii="Times New Roman" w:hAnsi="Times New Roman" w:cs="Times New Roman"/>
        </w:rPr>
        <w:t>August 27, 2015</w:t>
      </w: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B42445" w:rsidP="00B42445">
      <w:pPr>
        <w:tabs>
          <w:tab w:val="left" w:pos="4020"/>
        </w:tabs>
        <w:spacing w:after="0" w:line="276" w:lineRule="auto"/>
        <w:rPr>
          <w:rFonts w:ascii="Times New Roman" w:hAnsi="Times New Roman" w:cs="Times New Roman"/>
        </w:rPr>
      </w:pPr>
      <w:r>
        <w:rPr>
          <w:rFonts w:ascii="Times New Roman" w:hAnsi="Times New Roman" w:cs="Times New Roman"/>
        </w:rPr>
        <w:tab/>
      </w: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6766AD" w:rsidRPr="00E2549C" w:rsidRDefault="006766AD" w:rsidP="00333544">
      <w:pPr>
        <w:spacing w:after="0" w:line="276" w:lineRule="auto"/>
        <w:jc w:val="right"/>
        <w:rPr>
          <w:rFonts w:ascii="Times New Roman" w:hAnsi="Times New Roman" w:cs="Times New Roman"/>
        </w:rPr>
      </w:pPr>
    </w:p>
    <w:p w:rsidR="006766AD" w:rsidRPr="00E2549C" w:rsidRDefault="006766AD"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tabs>
          <w:tab w:val="center" w:pos="4680"/>
          <w:tab w:val="right" w:pos="9360"/>
        </w:tabs>
        <w:spacing w:after="80" w:line="276" w:lineRule="auto"/>
        <w:ind w:left="-15"/>
        <w:rPr>
          <w:rFonts w:ascii="Times New Roman" w:hAnsi="Times New Roman" w:cs="Times New Roman"/>
        </w:rPr>
      </w:pPr>
      <w:r w:rsidRPr="00E2549C">
        <w:rPr>
          <w:rFonts w:ascii="Times New Roman" w:hAnsi="Times New Roman" w:cs="Times New Roman"/>
        </w:rPr>
        <w:t>House Bill Report</w:t>
      </w:r>
      <w:r w:rsidRPr="00E2549C">
        <w:rPr>
          <w:rFonts w:ascii="Times New Roman" w:hAnsi="Times New Roman" w:cs="Times New Roman"/>
        </w:rPr>
        <w:tab/>
        <w:t>- 2 -</w:t>
      </w:r>
      <w:r w:rsidRPr="00E2549C">
        <w:rPr>
          <w:rFonts w:ascii="Times New Roman" w:hAnsi="Times New Roman" w:cs="Times New Roman"/>
        </w:rPr>
        <w:tab/>
        <w:t>SHB 1813</w:t>
      </w:r>
    </w:p>
    <w:p w:rsidR="00B55312" w:rsidRPr="00E2549C" w:rsidRDefault="00B55312" w:rsidP="00333544">
      <w:pPr>
        <w:spacing w:after="0" w:line="276" w:lineRule="auto"/>
        <w:jc w:val="right"/>
        <w:rPr>
          <w:rFonts w:ascii="Times New Roman" w:hAnsi="Times New Roman" w:cs="Times New Roman"/>
        </w:rPr>
        <w:sectPr w:rsidR="00B55312" w:rsidRPr="00E2549C" w:rsidSect="00533A51">
          <w:pgSz w:w="12240" w:h="15840"/>
          <w:pgMar w:top="810" w:right="1440" w:bottom="1440" w:left="1440" w:header="720" w:footer="720" w:gutter="0"/>
          <w:cols w:space="720"/>
          <w:docGrid w:linePitch="360"/>
        </w:sectPr>
      </w:pPr>
    </w:p>
    <w:p w:rsidR="00406088" w:rsidRPr="00E2549C" w:rsidRDefault="00406088" w:rsidP="00333544">
      <w:pPr>
        <w:pStyle w:val="Heading1"/>
        <w:spacing w:line="276" w:lineRule="auto"/>
        <w:rPr>
          <w:rFonts w:ascii="Times New Roman" w:hAnsi="Times New Roman" w:cs="Times New Roman"/>
        </w:rPr>
        <w:sectPr w:rsidR="00406088" w:rsidRPr="00E2549C" w:rsidSect="00475C9E">
          <w:type w:val="continuous"/>
          <w:pgSz w:w="12240" w:h="15840"/>
          <w:pgMar w:top="1440" w:right="1440" w:bottom="1440" w:left="900" w:header="720" w:footer="720" w:gutter="0"/>
          <w:cols w:num="2" w:space="108" w:equalWidth="0">
            <w:col w:w="4590" w:space="288"/>
            <w:col w:w="5022"/>
          </w:cols>
          <w:docGrid w:linePitch="360"/>
        </w:sectPr>
      </w:pPr>
    </w:p>
    <w:p w:rsidR="003D226F" w:rsidRPr="00B42445" w:rsidRDefault="00B55312" w:rsidP="00B42445">
      <w:pPr>
        <w:pStyle w:val="Heading1"/>
        <w:spacing w:after="0" w:line="276" w:lineRule="auto"/>
        <w:rPr>
          <w:rFonts w:cs="Calibri"/>
          <w:sz w:val="28"/>
          <w:szCs w:val="28"/>
        </w:rPr>
      </w:pPr>
      <w:bookmarkStart w:id="41" w:name="_Toc468281332"/>
      <w:r w:rsidRPr="00B42445">
        <w:rPr>
          <w:rFonts w:cs="Calibri"/>
          <w:sz w:val="28"/>
          <w:szCs w:val="28"/>
        </w:rPr>
        <w:lastRenderedPageBreak/>
        <w:t>Acknowledgements</w:t>
      </w:r>
      <w:bookmarkEnd w:id="41"/>
    </w:p>
    <w:p w:rsidR="00E450A3" w:rsidRPr="00B42445" w:rsidRDefault="00E450A3" w:rsidP="00333544">
      <w:pPr>
        <w:pStyle w:val="Heading1"/>
        <w:spacing w:line="276" w:lineRule="auto"/>
        <w:rPr>
          <w:rFonts w:cs="Calibri"/>
          <w:sz w:val="28"/>
          <w:szCs w:val="28"/>
        </w:rPr>
        <w:sectPr w:rsidR="00E450A3" w:rsidRPr="00B42445" w:rsidSect="00F24E2A">
          <w:pgSz w:w="12240" w:h="15840"/>
          <w:pgMar w:top="1380" w:right="1440" w:bottom="1440" w:left="900" w:header="720" w:footer="720" w:gutter="0"/>
          <w:cols w:num="2" w:space="108" w:equalWidth="0">
            <w:col w:w="4590" w:space="288"/>
            <w:col w:w="5022"/>
          </w:cols>
          <w:docGrid w:linePitch="360"/>
        </w:sectPr>
      </w:pPr>
    </w:p>
    <w:p w:rsidR="00B55312" w:rsidRPr="00B42445" w:rsidRDefault="00323F7C" w:rsidP="00B42445">
      <w:pPr>
        <w:tabs>
          <w:tab w:val="left" w:pos="4230"/>
        </w:tabs>
        <w:spacing w:line="276" w:lineRule="auto"/>
        <w:rPr>
          <w:rFonts w:ascii="Calibri" w:hAnsi="Calibri" w:cs="Calibri"/>
          <w:i/>
        </w:rPr>
      </w:pPr>
      <w:r w:rsidRPr="00B42445">
        <w:rPr>
          <w:rFonts w:ascii="Calibri" w:hAnsi="Calibri" w:cs="Calibri"/>
          <w:i/>
        </w:rPr>
        <w:t>Sincere appreciation is extended to the members of the Computer Science Leadership team for their time, expertise and commitment in the vetting of these standards.</w:t>
      </w:r>
    </w:p>
    <w:p w:rsidR="00A22B26" w:rsidRPr="00B42445" w:rsidRDefault="00D02954" w:rsidP="00333544">
      <w:pPr>
        <w:pStyle w:val="Heading2"/>
        <w:spacing w:line="276" w:lineRule="auto"/>
        <w:rPr>
          <w:rFonts w:eastAsia="Times New Roman" w:cs="Calibri"/>
          <w:sz w:val="22"/>
          <w:szCs w:val="22"/>
        </w:rPr>
      </w:pPr>
      <w:bookmarkStart w:id="42" w:name="_Toc468281333"/>
      <w:r w:rsidRPr="00B42445">
        <w:rPr>
          <w:rFonts w:eastAsia="Times New Roman" w:cs="Calibri"/>
          <w:sz w:val="22"/>
          <w:szCs w:val="22"/>
        </w:rPr>
        <w:t xml:space="preserve">Washington </w:t>
      </w:r>
      <w:r w:rsidR="00A22B26" w:rsidRPr="00B42445">
        <w:rPr>
          <w:rFonts w:eastAsia="Times New Roman" w:cs="Calibri"/>
          <w:sz w:val="22"/>
          <w:szCs w:val="22"/>
        </w:rPr>
        <w:t>Computer Science Leadership Team</w:t>
      </w:r>
      <w:bookmarkEnd w:id="42"/>
    </w:p>
    <w:p w:rsidR="006A2CD2" w:rsidRPr="00B42445" w:rsidRDefault="00A22B26" w:rsidP="00B42445">
      <w:pPr>
        <w:tabs>
          <w:tab w:val="left" w:pos="720"/>
        </w:tabs>
        <w:spacing w:after="0" w:line="276" w:lineRule="auto"/>
        <w:ind w:left="360" w:right="-105"/>
        <w:rPr>
          <w:rFonts w:ascii="Calibri" w:eastAsia="Times New Roman" w:hAnsi="Calibri" w:cs="Calibri"/>
          <w:color w:val="000000"/>
        </w:rPr>
      </w:pPr>
      <w:r w:rsidRPr="00B42445">
        <w:rPr>
          <w:rFonts w:ascii="Calibri" w:hAnsi="Calibri" w:cs="Calibri"/>
          <w:bCs/>
          <w:color w:val="000000"/>
        </w:rPr>
        <w:t xml:space="preserve">Gregory </w:t>
      </w:r>
      <w:proofErr w:type="spellStart"/>
      <w:r w:rsidRPr="00B42445">
        <w:rPr>
          <w:rFonts w:ascii="Calibri" w:hAnsi="Calibri" w:cs="Calibri"/>
          <w:bCs/>
          <w:color w:val="000000"/>
        </w:rPr>
        <w:t>Biachi</w:t>
      </w:r>
      <w:proofErr w:type="spellEnd"/>
      <w:r w:rsidRPr="00B42445">
        <w:rPr>
          <w:rFonts w:ascii="Calibri" w:hAnsi="Calibri" w:cs="Calibri"/>
          <w:bCs/>
          <w:color w:val="000000"/>
        </w:rPr>
        <w:t xml:space="preserve">, </w:t>
      </w:r>
      <w:r w:rsidR="006A2CD2" w:rsidRPr="00B42445">
        <w:rPr>
          <w:rFonts w:ascii="Calibri" w:eastAsia="Times New Roman" w:hAnsi="Calibri" w:cs="Calibri"/>
          <w:color w:val="000000"/>
        </w:rPr>
        <w:t xml:space="preserve">STEM Curriculum Developer, Bellevue School District </w:t>
      </w:r>
    </w:p>
    <w:p w:rsidR="00A22B26" w:rsidRPr="00B42445" w:rsidRDefault="00A22B26" w:rsidP="00B42445">
      <w:pPr>
        <w:tabs>
          <w:tab w:val="left" w:pos="720"/>
        </w:tabs>
        <w:spacing w:after="0" w:line="276" w:lineRule="auto"/>
        <w:ind w:left="360" w:right="-105"/>
        <w:rPr>
          <w:rFonts w:ascii="Calibri" w:eastAsia="Times New Roman" w:hAnsi="Calibri" w:cs="Calibri"/>
          <w:color w:val="000000"/>
        </w:rPr>
      </w:pPr>
      <w:r w:rsidRPr="00B42445">
        <w:rPr>
          <w:rFonts w:ascii="Calibri" w:hAnsi="Calibri" w:cs="Calibri"/>
          <w:bCs/>
          <w:color w:val="000000"/>
        </w:rPr>
        <w:t xml:space="preserve">Jacob </w:t>
      </w:r>
      <w:proofErr w:type="spellStart"/>
      <w:r w:rsidRPr="00B42445">
        <w:rPr>
          <w:rFonts w:ascii="Calibri" w:hAnsi="Calibri" w:cs="Calibri"/>
          <w:bCs/>
          <w:color w:val="000000"/>
        </w:rPr>
        <w:t>Blickenstaff</w:t>
      </w:r>
      <w:proofErr w:type="spellEnd"/>
      <w:r w:rsidRPr="00B42445">
        <w:rPr>
          <w:rFonts w:ascii="Calibri" w:hAnsi="Calibri" w:cs="Calibri"/>
          <w:bCs/>
          <w:color w:val="000000"/>
        </w:rPr>
        <w:t xml:space="preserve">, </w:t>
      </w:r>
      <w:r w:rsidR="00AE2D2A" w:rsidRPr="00B42445">
        <w:rPr>
          <w:rFonts w:ascii="Calibri" w:eastAsia="Times New Roman" w:hAnsi="Calibri" w:cs="Calibri"/>
          <w:color w:val="000000"/>
        </w:rPr>
        <w:t>Program Director, Washington State LASER</w:t>
      </w:r>
      <w:r w:rsidRPr="00B42445">
        <w:rPr>
          <w:rFonts w:ascii="Calibri" w:eastAsia="Times New Roman" w:hAnsi="Calibri" w:cs="Calibri"/>
          <w:color w:val="000000"/>
        </w:rPr>
        <w:t>/Pacific Science Center</w:t>
      </w:r>
    </w:p>
    <w:p w:rsidR="00A22B26" w:rsidRPr="00B42445" w:rsidRDefault="00AE2D2A"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Mark </w:t>
      </w:r>
      <w:proofErr w:type="spellStart"/>
      <w:r w:rsidRPr="00B42445">
        <w:rPr>
          <w:rFonts w:ascii="Calibri" w:hAnsi="Calibri" w:cs="Calibri"/>
          <w:bCs/>
          <w:color w:val="000000"/>
        </w:rPr>
        <w:t>DeLoura</w:t>
      </w:r>
      <w:proofErr w:type="spellEnd"/>
      <w:r w:rsidR="00A22B26" w:rsidRPr="00B42445">
        <w:rPr>
          <w:rFonts w:ascii="Calibri" w:hAnsi="Calibri" w:cs="Calibri"/>
          <w:bCs/>
          <w:color w:val="000000"/>
        </w:rPr>
        <w:t xml:space="preserve">, </w:t>
      </w:r>
      <w:r w:rsidR="006A2CD2" w:rsidRPr="00B42445">
        <w:rPr>
          <w:rFonts w:ascii="Calibri" w:eastAsia="Times New Roman" w:hAnsi="Calibri" w:cs="Calibri"/>
          <w:color w:val="000000"/>
        </w:rPr>
        <w:t xml:space="preserve">Games and Education Consultant, </w:t>
      </w:r>
      <w:r w:rsidR="00A22B26" w:rsidRPr="00B42445">
        <w:rPr>
          <w:rFonts w:ascii="Calibri" w:eastAsia="Times New Roman" w:hAnsi="Calibri" w:cs="Calibri"/>
          <w:color w:val="000000"/>
        </w:rPr>
        <w:t>Satori</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Georgia Boatman, </w:t>
      </w:r>
      <w:r w:rsidR="00AE2D2A" w:rsidRPr="00B42445">
        <w:rPr>
          <w:rFonts w:ascii="Calibri" w:hAnsi="Calibri" w:cs="Calibri"/>
          <w:bCs/>
          <w:color w:val="000000"/>
        </w:rPr>
        <w:t xml:space="preserve">Science Coordinator, </w:t>
      </w:r>
      <w:r w:rsidRPr="00B42445">
        <w:rPr>
          <w:rFonts w:ascii="Calibri" w:eastAsia="Times New Roman" w:hAnsi="Calibri" w:cs="Calibri"/>
          <w:color w:val="000000"/>
        </w:rPr>
        <w:t>E</w:t>
      </w:r>
      <w:r w:rsidR="006A2CD2" w:rsidRPr="00B42445">
        <w:rPr>
          <w:rFonts w:ascii="Calibri" w:eastAsia="Times New Roman" w:hAnsi="Calibri" w:cs="Calibri"/>
          <w:color w:val="000000"/>
        </w:rPr>
        <w:t xml:space="preserve">ducational </w:t>
      </w:r>
      <w:r w:rsidRPr="00B42445">
        <w:rPr>
          <w:rFonts w:ascii="Calibri" w:eastAsia="Times New Roman" w:hAnsi="Calibri" w:cs="Calibri"/>
          <w:color w:val="000000"/>
        </w:rPr>
        <w:t>S</w:t>
      </w:r>
      <w:r w:rsidR="006A2CD2" w:rsidRPr="00B42445">
        <w:rPr>
          <w:rFonts w:ascii="Calibri" w:eastAsia="Times New Roman" w:hAnsi="Calibri" w:cs="Calibri"/>
          <w:color w:val="000000"/>
        </w:rPr>
        <w:t xml:space="preserve">ervice </w:t>
      </w:r>
      <w:r w:rsidRPr="00B42445">
        <w:rPr>
          <w:rFonts w:ascii="Calibri" w:eastAsia="Times New Roman" w:hAnsi="Calibri" w:cs="Calibri"/>
          <w:color w:val="000000"/>
        </w:rPr>
        <w:t>D</w:t>
      </w:r>
      <w:r w:rsidR="006A2CD2" w:rsidRPr="00B42445">
        <w:rPr>
          <w:rFonts w:ascii="Calibri" w:eastAsia="Times New Roman" w:hAnsi="Calibri" w:cs="Calibri"/>
          <w:color w:val="000000"/>
        </w:rPr>
        <w:t xml:space="preserve">istrict </w:t>
      </w:r>
      <w:r w:rsidRPr="00B42445">
        <w:rPr>
          <w:rFonts w:ascii="Calibri" w:eastAsia="Times New Roman" w:hAnsi="Calibri" w:cs="Calibri"/>
          <w:color w:val="000000"/>
        </w:rPr>
        <w:t>123</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proofErr w:type="spellStart"/>
      <w:r w:rsidRPr="00B42445">
        <w:rPr>
          <w:rFonts w:ascii="Calibri" w:hAnsi="Calibri" w:cs="Calibri"/>
          <w:bCs/>
          <w:color w:val="000000"/>
        </w:rPr>
        <w:t>Callista</w:t>
      </w:r>
      <w:proofErr w:type="spellEnd"/>
      <w:r w:rsidRPr="00B42445">
        <w:rPr>
          <w:rFonts w:ascii="Calibri" w:hAnsi="Calibri" w:cs="Calibri"/>
          <w:bCs/>
          <w:color w:val="000000"/>
        </w:rPr>
        <w:t xml:space="preserve"> Chen, </w:t>
      </w:r>
      <w:r w:rsidR="006A2CD2" w:rsidRPr="00B42445">
        <w:rPr>
          <w:rFonts w:ascii="Calibri" w:hAnsi="Calibri" w:cs="Calibri"/>
          <w:bCs/>
          <w:color w:val="000000"/>
        </w:rPr>
        <w:t xml:space="preserve">Executive Director, </w:t>
      </w:r>
      <w:proofErr w:type="spellStart"/>
      <w:r w:rsidR="00960BB5" w:rsidRPr="00B42445">
        <w:rPr>
          <w:rFonts w:ascii="Calibri" w:eastAsia="Times New Roman" w:hAnsi="Calibri" w:cs="Calibri"/>
          <w:color w:val="000000"/>
        </w:rPr>
        <w:t>Techb</w:t>
      </w:r>
      <w:r w:rsidRPr="00B42445">
        <w:rPr>
          <w:rFonts w:ascii="Calibri" w:eastAsia="Times New Roman" w:hAnsi="Calibri" w:cs="Calibri"/>
          <w:color w:val="000000"/>
        </w:rPr>
        <w:t>ridge</w:t>
      </w:r>
      <w:proofErr w:type="spellEnd"/>
      <w:r w:rsidRPr="00B42445">
        <w:rPr>
          <w:rFonts w:ascii="Calibri" w:eastAsia="Times New Roman" w:hAnsi="Calibri" w:cs="Calibri"/>
          <w:color w:val="000000"/>
        </w:rPr>
        <w:t xml:space="preserve"> Girls</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Clarence Dancer, </w:t>
      </w:r>
      <w:r w:rsidR="00AE2D2A" w:rsidRPr="00B42445">
        <w:rPr>
          <w:rFonts w:ascii="Calibri" w:hAnsi="Calibri" w:cs="Calibri"/>
          <w:bCs/>
          <w:color w:val="000000"/>
        </w:rPr>
        <w:t>STEM Program Supervisor</w:t>
      </w:r>
      <w:r w:rsidR="00AE2D2A" w:rsidRPr="00B42445">
        <w:rPr>
          <w:rFonts w:ascii="Calibri" w:eastAsia="Times New Roman" w:hAnsi="Calibri" w:cs="Calibri"/>
          <w:color w:val="000000"/>
        </w:rPr>
        <w:t xml:space="preserve">, </w:t>
      </w:r>
      <w:r w:rsidRPr="00B42445">
        <w:rPr>
          <w:rFonts w:ascii="Calibri" w:eastAsia="Times New Roman" w:hAnsi="Calibri" w:cs="Calibri"/>
          <w:color w:val="000000"/>
        </w:rPr>
        <w:t>OSPI</w:t>
      </w:r>
    </w:p>
    <w:p w:rsidR="003F36C8" w:rsidRPr="00B42445" w:rsidRDefault="003F36C8" w:rsidP="00B42445">
      <w:pPr>
        <w:tabs>
          <w:tab w:val="left" w:pos="4230"/>
        </w:tabs>
        <w:spacing w:after="0" w:line="276" w:lineRule="auto"/>
        <w:ind w:left="360"/>
        <w:rPr>
          <w:rFonts w:ascii="Calibri" w:hAnsi="Calibri" w:cs="Calibri"/>
          <w:bCs/>
          <w:color w:val="000000"/>
        </w:rPr>
      </w:pPr>
      <w:r w:rsidRPr="00B42445">
        <w:rPr>
          <w:rFonts w:ascii="Calibri" w:hAnsi="Calibri" w:cs="Calibri"/>
          <w:bCs/>
          <w:color w:val="000000"/>
        </w:rPr>
        <w:t>Maya Donnelly, STEM Teacher, Pasco School District</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Barbara </w:t>
      </w:r>
      <w:proofErr w:type="spellStart"/>
      <w:r w:rsidRPr="00B42445">
        <w:rPr>
          <w:rFonts w:ascii="Calibri" w:hAnsi="Calibri" w:cs="Calibri"/>
          <w:bCs/>
          <w:color w:val="000000"/>
        </w:rPr>
        <w:t>Dittrich</w:t>
      </w:r>
      <w:proofErr w:type="spellEnd"/>
      <w:r w:rsidRPr="00B42445">
        <w:rPr>
          <w:rFonts w:ascii="Calibri" w:hAnsi="Calibri" w:cs="Calibri"/>
          <w:bCs/>
          <w:color w:val="000000"/>
        </w:rPr>
        <w:t xml:space="preserve">, </w:t>
      </w:r>
      <w:r w:rsidR="00AE2D2A" w:rsidRPr="00B42445">
        <w:rPr>
          <w:rFonts w:ascii="Calibri" w:hAnsi="Calibri" w:cs="Calibri"/>
          <w:bCs/>
          <w:color w:val="000000"/>
        </w:rPr>
        <w:t>A</w:t>
      </w:r>
      <w:r w:rsidR="00960BB5" w:rsidRPr="00B42445">
        <w:rPr>
          <w:rFonts w:ascii="Calibri" w:hAnsi="Calibri" w:cs="Calibri"/>
          <w:bCs/>
          <w:color w:val="000000"/>
        </w:rPr>
        <w:t xml:space="preserve">dvanced </w:t>
      </w:r>
      <w:r w:rsidR="00AE2D2A" w:rsidRPr="00B42445">
        <w:rPr>
          <w:rFonts w:ascii="Calibri" w:hAnsi="Calibri" w:cs="Calibri"/>
          <w:bCs/>
          <w:color w:val="000000"/>
        </w:rPr>
        <w:t>P</w:t>
      </w:r>
      <w:r w:rsidR="00960BB5" w:rsidRPr="00B42445">
        <w:rPr>
          <w:rFonts w:ascii="Calibri" w:hAnsi="Calibri" w:cs="Calibri"/>
          <w:bCs/>
          <w:color w:val="000000"/>
        </w:rPr>
        <w:t>lacement</w:t>
      </w:r>
      <w:r w:rsidR="00AE2D2A" w:rsidRPr="00B42445">
        <w:rPr>
          <w:rFonts w:ascii="Calibri" w:hAnsi="Calibri" w:cs="Calibri"/>
          <w:bCs/>
          <w:color w:val="000000"/>
        </w:rPr>
        <w:t xml:space="preserve"> Program Supervisor </w:t>
      </w:r>
      <w:r w:rsidRPr="00B42445">
        <w:rPr>
          <w:rFonts w:ascii="Calibri" w:eastAsia="Times New Roman" w:hAnsi="Calibri" w:cs="Calibri"/>
          <w:color w:val="000000"/>
        </w:rPr>
        <w:t>OSPI</w:t>
      </w:r>
    </w:p>
    <w:p w:rsidR="00A22B26" w:rsidRPr="00B42445" w:rsidRDefault="00A22B26" w:rsidP="00B42445">
      <w:pPr>
        <w:tabs>
          <w:tab w:val="left" w:pos="720"/>
        </w:tabs>
        <w:spacing w:after="0" w:line="276" w:lineRule="auto"/>
        <w:ind w:left="360" w:right="-15"/>
        <w:rPr>
          <w:rFonts w:ascii="Calibri" w:eastAsia="Times New Roman" w:hAnsi="Calibri" w:cs="Calibri"/>
          <w:color w:val="000000"/>
        </w:rPr>
      </w:pPr>
      <w:r w:rsidRPr="00B42445">
        <w:rPr>
          <w:rFonts w:ascii="Calibri" w:hAnsi="Calibri" w:cs="Calibri"/>
          <w:bCs/>
          <w:color w:val="000000"/>
        </w:rPr>
        <w:t>Ellen Ebert,</w:t>
      </w:r>
      <w:r w:rsidR="00AE2D2A" w:rsidRPr="00B42445">
        <w:rPr>
          <w:rFonts w:ascii="Calibri" w:eastAsia="Times New Roman" w:hAnsi="Calibri" w:cs="Calibri"/>
          <w:color w:val="000000"/>
        </w:rPr>
        <w:t xml:space="preserve"> Science Director, OSPI</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Perry </w:t>
      </w:r>
      <w:proofErr w:type="spellStart"/>
      <w:r w:rsidRPr="00B42445">
        <w:rPr>
          <w:rFonts w:ascii="Calibri" w:hAnsi="Calibri" w:cs="Calibri"/>
          <w:bCs/>
          <w:color w:val="000000"/>
        </w:rPr>
        <w:t>Fizzano</w:t>
      </w:r>
      <w:proofErr w:type="spellEnd"/>
      <w:r w:rsidRPr="00B42445">
        <w:rPr>
          <w:rFonts w:ascii="Calibri" w:hAnsi="Calibri" w:cs="Calibri"/>
          <w:bCs/>
          <w:color w:val="000000"/>
        </w:rPr>
        <w:t xml:space="preserve">, </w:t>
      </w:r>
      <w:r w:rsidR="006A2CD2" w:rsidRPr="00B42445">
        <w:rPr>
          <w:rFonts w:ascii="Calibri" w:hAnsi="Calibri" w:cs="Calibri"/>
          <w:bCs/>
          <w:color w:val="000000"/>
        </w:rPr>
        <w:t>Associate Professor</w:t>
      </w:r>
      <w:r w:rsidR="00AE2D2A" w:rsidRPr="00B42445">
        <w:rPr>
          <w:rFonts w:ascii="Calibri" w:hAnsi="Calibri" w:cs="Calibri"/>
          <w:bCs/>
          <w:color w:val="000000"/>
        </w:rPr>
        <w:t xml:space="preserve"> Computer Science</w:t>
      </w:r>
      <w:r w:rsidR="006A2CD2" w:rsidRPr="00B42445">
        <w:rPr>
          <w:rFonts w:ascii="Calibri" w:hAnsi="Calibri" w:cs="Calibri"/>
          <w:bCs/>
          <w:color w:val="000000"/>
        </w:rPr>
        <w:t xml:space="preserve">, </w:t>
      </w:r>
      <w:r w:rsidRPr="00B42445">
        <w:rPr>
          <w:rFonts w:ascii="Calibri" w:eastAsia="Times New Roman" w:hAnsi="Calibri" w:cs="Calibri"/>
          <w:color w:val="000000"/>
        </w:rPr>
        <w:t>W</w:t>
      </w:r>
      <w:r w:rsidR="006A2CD2" w:rsidRPr="00B42445">
        <w:rPr>
          <w:rFonts w:ascii="Calibri" w:eastAsia="Times New Roman" w:hAnsi="Calibri" w:cs="Calibri"/>
          <w:color w:val="000000"/>
        </w:rPr>
        <w:t xml:space="preserve">estern </w:t>
      </w:r>
      <w:r w:rsidRPr="00B42445">
        <w:rPr>
          <w:rFonts w:ascii="Calibri" w:eastAsia="Times New Roman" w:hAnsi="Calibri" w:cs="Calibri"/>
          <w:color w:val="000000"/>
        </w:rPr>
        <w:t>W</w:t>
      </w:r>
      <w:r w:rsidR="006A2CD2" w:rsidRPr="00B42445">
        <w:rPr>
          <w:rFonts w:ascii="Calibri" w:eastAsia="Times New Roman" w:hAnsi="Calibri" w:cs="Calibri"/>
          <w:color w:val="000000"/>
        </w:rPr>
        <w:t xml:space="preserve">ashington </w:t>
      </w:r>
      <w:r w:rsidRPr="00B42445">
        <w:rPr>
          <w:rFonts w:ascii="Calibri" w:eastAsia="Times New Roman" w:hAnsi="Calibri" w:cs="Calibri"/>
          <w:color w:val="000000"/>
        </w:rPr>
        <w:t>U</w:t>
      </w:r>
      <w:r w:rsidR="006A2CD2" w:rsidRPr="00B42445">
        <w:rPr>
          <w:rFonts w:ascii="Calibri" w:eastAsia="Times New Roman" w:hAnsi="Calibri" w:cs="Calibri"/>
          <w:color w:val="000000"/>
        </w:rPr>
        <w:t>niversity</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Dan Gallagher, </w:t>
      </w:r>
      <w:r w:rsidR="00AE2D2A" w:rsidRPr="00B42445">
        <w:rPr>
          <w:rFonts w:ascii="Calibri" w:hAnsi="Calibri" w:cs="Calibri"/>
          <w:bCs/>
          <w:color w:val="000000"/>
        </w:rPr>
        <w:t xml:space="preserve">Science Program Manager, </w:t>
      </w:r>
      <w:r w:rsidRPr="00B42445">
        <w:rPr>
          <w:rFonts w:ascii="Calibri" w:eastAsia="Times New Roman" w:hAnsi="Calibri" w:cs="Calibri"/>
          <w:color w:val="000000"/>
        </w:rPr>
        <w:t xml:space="preserve">Seattle </w:t>
      </w:r>
      <w:r w:rsidR="00AE2D2A" w:rsidRPr="00B42445">
        <w:rPr>
          <w:rFonts w:ascii="Calibri" w:eastAsia="Times New Roman" w:hAnsi="Calibri" w:cs="Calibri"/>
          <w:color w:val="000000"/>
        </w:rPr>
        <w:t xml:space="preserve">Public </w:t>
      </w:r>
      <w:r w:rsidRPr="00B42445">
        <w:rPr>
          <w:rFonts w:ascii="Calibri" w:eastAsia="Times New Roman" w:hAnsi="Calibri" w:cs="Calibri"/>
          <w:color w:val="000000"/>
        </w:rPr>
        <w:t>Schools</w:t>
      </w:r>
    </w:p>
    <w:p w:rsidR="006A2CD2" w:rsidRPr="00B42445" w:rsidRDefault="00A22B26" w:rsidP="00B42445">
      <w:pPr>
        <w:tabs>
          <w:tab w:val="left" w:pos="720"/>
        </w:tabs>
        <w:spacing w:after="0" w:line="276" w:lineRule="auto"/>
        <w:ind w:left="360"/>
        <w:rPr>
          <w:rFonts w:ascii="Calibri" w:eastAsia="Times New Roman" w:hAnsi="Calibri" w:cs="Calibri"/>
          <w:color w:val="000000"/>
        </w:rPr>
      </w:pPr>
      <w:proofErr w:type="spellStart"/>
      <w:r w:rsidRPr="00B42445">
        <w:rPr>
          <w:rFonts w:ascii="Calibri" w:hAnsi="Calibri" w:cs="Calibri"/>
          <w:bCs/>
          <w:color w:val="000000"/>
        </w:rPr>
        <w:t>Nimisha</w:t>
      </w:r>
      <w:proofErr w:type="spellEnd"/>
      <w:r w:rsidRPr="00B42445">
        <w:rPr>
          <w:rFonts w:ascii="Calibri" w:hAnsi="Calibri" w:cs="Calibri"/>
          <w:bCs/>
          <w:color w:val="000000"/>
        </w:rPr>
        <w:t xml:space="preserve"> Ghosh Roy, </w:t>
      </w:r>
      <w:r w:rsidR="006A2CD2" w:rsidRPr="00B42445">
        <w:rPr>
          <w:rFonts w:ascii="Calibri" w:eastAsia="Times New Roman" w:hAnsi="Calibri" w:cs="Calibri"/>
          <w:color w:val="000000"/>
        </w:rPr>
        <w:t xml:space="preserve">District Manager, Code.org </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Phyllis Harvey-</w:t>
      </w:r>
      <w:proofErr w:type="spellStart"/>
      <w:r w:rsidRPr="00B42445">
        <w:rPr>
          <w:rFonts w:ascii="Calibri" w:hAnsi="Calibri" w:cs="Calibri"/>
          <w:bCs/>
          <w:color w:val="000000"/>
        </w:rPr>
        <w:t>Buschell</w:t>
      </w:r>
      <w:proofErr w:type="spellEnd"/>
      <w:r w:rsidRPr="00B42445">
        <w:rPr>
          <w:rFonts w:ascii="Calibri" w:hAnsi="Calibri" w:cs="Calibri"/>
          <w:bCs/>
          <w:color w:val="000000"/>
        </w:rPr>
        <w:t xml:space="preserve">, </w:t>
      </w:r>
      <w:r w:rsidR="006A2CD2" w:rsidRPr="00B42445">
        <w:rPr>
          <w:rFonts w:ascii="Calibri" w:eastAsia="Times New Roman" w:hAnsi="Calibri" w:cs="Calibri"/>
          <w:color w:val="000000"/>
        </w:rPr>
        <w:t>Curriculum Director, Washington MESA</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Andrew Hickman, </w:t>
      </w:r>
      <w:r w:rsidR="00960BB5" w:rsidRPr="00B42445">
        <w:rPr>
          <w:rFonts w:ascii="Calibri" w:hAnsi="Calibri" w:cs="Calibri"/>
          <w:lang w:val="en"/>
        </w:rPr>
        <w:t>Digital Learning Coordinator,</w:t>
      </w:r>
      <w:r w:rsidR="00960BB5" w:rsidRPr="00B42445">
        <w:rPr>
          <w:rFonts w:ascii="Calibri" w:hAnsi="Calibri" w:cs="Calibri"/>
          <w:bCs/>
          <w:color w:val="000000"/>
        </w:rPr>
        <w:t xml:space="preserve"> </w:t>
      </w:r>
      <w:r w:rsidRPr="00B42445">
        <w:rPr>
          <w:rFonts w:ascii="Calibri" w:hAnsi="Calibri" w:cs="Calibri"/>
          <w:bCs/>
          <w:color w:val="000000"/>
        </w:rPr>
        <w:t xml:space="preserve">Educational Service District </w:t>
      </w:r>
      <w:r w:rsidRPr="00B42445">
        <w:rPr>
          <w:rFonts w:ascii="Calibri" w:eastAsia="Times New Roman" w:hAnsi="Calibri" w:cs="Calibri"/>
          <w:color w:val="000000"/>
        </w:rPr>
        <w:t>113</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proofErr w:type="spellStart"/>
      <w:r w:rsidRPr="00B42445">
        <w:rPr>
          <w:rFonts w:ascii="Calibri" w:hAnsi="Calibri" w:cs="Calibri"/>
          <w:bCs/>
          <w:color w:val="000000"/>
        </w:rPr>
        <w:t>Vickei</w:t>
      </w:r>
      <w:proofErr w:type="spellEnd"/>
      <w:r w:rsidRPr="00B42445">
        <w:rPr>
          <w:rFonts w:ascii="Calibri" w:hAnsi="Calibri" w:cs="Calibri"/>
          <w:bCs/>
          <w:color w:val="000000"/>
        </w:rPr>
        <w:t xml:space="preserve"> </w:t>
      </w:r>
      <w:proofErr w:type="spellStart"/>
      <w:r w:rsidRPr="00B42445">
        <w:rPr>
          <w:rFonts w:ascii="Calibri" w:hAnsi="Calibri" w:cs="Calibri"/>
          <w:bCs/>
          <w:color w:val="000000"/>
        </w:rPr>
        <w:t>Hrdina</w:t>
      </w:r>
      <w:proofErr w:type="spellEnd"/>
      <w:r w:rsidRPr="00B42445">
        <w:rPr>
          <w:rFonts w:ascii="Calibri" w:hAnsi="Calibri" w:cs="Calibri"/>
          <w:bCs/>
          <w:color w:val="000000"/>
        </w:rPr>
        <w:t xml:space="preserve">, </w:t>
      </w:r>
      <w:r w:rsidR="00960BB5" w:rsidRPr="00B42445">
        <w:rPr>
          <w:rFonts w:ascii="Calibri" w:hAnsi="Calibri" w:cs="Calibri"/>
          <w:bCs/>
          <w:color w:val="000000"/>
        </w:rPr>
        <w:t xml:space="preserve">Science Coordinator, </w:t>
      </w:r>
      <w:r w:rsidRPr="00B42445">
        <w:rPr>
          <w:rFonts w:ascii="Calibri" w:hAnsi="Calibri" w:cs="Calibri"/>
          <w:bCs/>
          <w:color w:val="000000"/>
        </w:rPr>
        <w:t xml:space="preserve">Educational Service District </w:t>
      </w:r>
      <w:r w:rsidRPr="00B42445">
        <w:rPr>
          <w:rFonts w:ascii="Calibri" w:eastAsia="Times New Roman" w:hAnsi="Calibri" w:cs="Calibri"/>
          <w:color w:val="000000"/>
        </w:rPr>
        <w:t>112</w:t>
      </w:r>
    </w:p>
    <w:p w:rsidR="003F36C8" w:rsidRPr="00B42445" w:rsidRDefault="003F36C8" w:rsidP="00B42445">
      <w:pPr>
        <w:tabs>
          <w:tab w:val="left" w:pos="720"/>
        </w:tabs>
        <w:spacing w:after="0" w:line="276" w:lineRule="auto"/>
        <w:ind w:left="360"/>
        <w:rPr>
          <w:rFonts w:ascii="Calibri" w:eastAsia="Times New Roman" w:hAnsi="Calibri" w:cs="Calibri"/>
          <w:color w:val="000000"/>
        </w:rPr>
      </w:pPr>
      <w:r w:rsidRPr="00B42445">
        <w:rPr>
          <w:rFonts w:ascii="Calibri" w:eastAsia="Times New Roman" w:hAnsi="Calibri" w:cs="Calibri"/>
          <w:color w:val="000000"/>
        </w:rPr>
        <w:t xml:space="preserve">Derek </w:t>
      </w:r>
      <w:proofErr w:type="spellStart"/>
      <w:r w:rsidRPr="00B42445">
        <w:rPr>
          <w:rFonts w:ascii="Calibri" w:eastAsia="Times New Roman" w:hAnsi="Calibri" w:cs="Calibri"/>
          <w:color w:val="000000"/>
        </w:rPr>
        <w:t>Jaques</w:t>
      </w:r>
      <w:proofErr w:type="spellEnd"/>
      <w:r w:rsidRPr="00B42445">
        <w:rPr>
          <w:rFonts w:ascii="Calibri" w:eastAsia="Times New Roman" w:hAnsi="Calibri" w:cs="Calibri"/>
          <w:color w:val="000000"/>
        </w:rPr>
        <w:t xml:space="preserve">, </w:t>
      </w:r>
      <w:r w:rsidR="00D442FA" w:rsidRPr="00B42445">
        <w:rPr>
          <w:rFonts w:ascii="Calibri" w:eastAsia="Times New Roman" w:hAnsi="Calibri" w:cs="Calibri"/>
          <w:color w:val="000000"/>
        </w:rPr>
        <w:t xml:space="preserve">District CTE Director, </w:t>
      </w:r>
      <w:r w:rsidRPr="00B42445">
        <w:rPr>
          <w:rFonts w:ascii="Calibri" w:eastAsia="Times New Roman" w:hAnsi="Calibri" w:cs="Calibri"/>
          <w:color w:val="000000"/>
        </w:rPr>
        <w:t>Camas School</w:t>
      </w:r>
      <w:r w:rsidR="00D442FA" w:rsidRPr="00B42445">
        <w:rPr>
          <w:rFonts w:ascii="Calibri" w:eastAsia="Times New Roman" w:hAnsi="Calibri" w:cs="Calibri"/>
          <w:color w:val="000000"/>
        </w:rPr>
        <w:t xml:space="preserve"> District</w:t>
      </w:r>
      <w:r w:rsidRPr="00B42445">
        <w:rPr>
          <w:rFonts w:ascii="Calibri" w:eastAsia="Times New Roman" w:hAnsi="Calibri" w:cs="Calibri"/>
          <w:color w:val="000000"/>
        </w:rPr>
        <w:t xml:space="preserve"> </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Gregory Kilpatrick, </w:t>
      </w:r>
      <w:r w:rsidR="00AE2D2A" w:rsidRPr="00B42445">
        <w:rPr>
          <w:rFonts w:ascii="Calibri" w:eastAsia="Times New Roman" w:hAnsi="Calibri" w:cs="Calibri"/>
          <w:color w:val="000000"/>
        </w:rPr>
        <w:t>Assistant CTE Director, South Kitsap School District</w:t>
      </w:r>
    </w:p>
    <w:p w:rsidR="00A22B26" w:rsidRPr="00B42445" w:rsidRDefault="00A22B26" w:rsidP="00B42445">
      <w:pPr>
        <w:tabs>
          <w:tab w:val="left" w:pos="720"/>
          <w:tab w:val="left" w:pos="8460"/>
        </w:tabs>
        <w:spacing w:after="0" w:line="276" w:lineRule="auto"/>
        <w:ind w:left="360"/>
        <w:rPr>
          <w:rFonts w:ascii="Calibri" w:eastAsia="Times New Roman" w:hAnsi="Calibri" w:cs="Calibri"/>
          <w:color w:val="000000"/>
        </w:rPr>
      </w:pPr>
      <w:proofErr w:type="spellStart"/>
      <w:r w:rsidRPr="00B42445">
        <w:rPr>
          <w:rFonts w:ascii="Calibri" w:hAnsi="Calibri" w:cs="Calibri"/>
          <w:bCs/>
          <w:color w:val="000000"/>
        </w:rPr>
        <w:t>Mechelle</w:t>
      </w:r>
      <w:proofErr w:type="spellEnd"/>
      <w:r w:rsidRPr="00B42445">
        <w:rPr>
          <w:rFonts w:ascii="Calibri" w:hAnsi="Calibri" w:cs="Calibri"/>
          <w:bCs/>
          <w:color w:val="000000"/>
        </w:rPr>
        <w:t xml:space="preserve"> </w:t>
      </w:r>
      <w:proofErr w:type="spellStart"/>
      <w:r w:rsidRPr="00B42445">
        <w:rPr>
          <w:rFonts w:ascii="Calibri" w:hAnsi="Calibri" w:cs="Calibri"/>
          <w:bCs/>
          <w:color w:val="000000"/>
        </w:rPr>
        <w:t>LaLanne</w:t>
      </w:r>
      <w:proofErr w:type="spellEnd"/>
      <w:r w:rsidRPr="00B42445">
        <w:rPr>
          <w:rFonts w:ascii="Calibri" w:hAnsi="Calibri" w:cs="Calibri"/>
          <w:bCs/>
          <w:color w:val="000000"/>
        </w:rPr>
        <w:t xml:space="preserve">, </w:t>
      </w:r>
      <w:r w:rsidR="00960BB5" w:rsidRPr="00B42445">
        <w:rPr>
          <w:rFonts w:ascii="Calibri" w:hAnsi="Calibri" w:cs="Calibri"/>
          <w:bCs/>
          <w:color w:val="000000"/>
        </w:rPr>
        <w:t xml:space="preserve">Science Coordinator, </w:t>
      </w:r>
      <w:r w:rsidRPr="00B42445">
        <w:rPr>
          <w:rFonts w:ascii="Calibri" w:hAnsi="Calibri" w:cs="Calibri"/>
          <w:bCs/>
          <w:color w:val="000000"/>
        </w:rPr>
        <w:t xml:space="preserve">Educational Service District </w:t>
      </w:r>
      <w:r w:rsidRPr="00B42445">
        <w:rPr>
          <w:rFonts w:ascii="Calibri" w:eastAsia="Times New Roman" w:hAnsi="Calibri" w:cs="Calibri"/>
          <w:color w:val="000000"/>
        </w:rPr>
        <w:t>171</w:t>
      </w:r>
      <w:r w:rsidR="00B42445">
        <w:rPr>
          <w:rFonts w:ascii="Calibri" w:eastAsia="Times New Roman" w:hAnsi="Calibri" w:cs="Calibri"/>
          <w:color w:val="000000"/>
        </w:rPr>
        <w:tab/>
      </w:r>
    </w:p>
    <w:p w:rsidR="00D442FA" w:rsidRPr="00B42445" w:rsidRDefault="00D442FA"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Thomas LaGuardia, </w:t>
      </w:r>
      <w:r w:rsidRPr="00B42445">
        <w:rPr>
          <w:rFonts w:ascii="Calibri" w:eastAsia="Times New Roman" w:hAnsi="Calibri" w:cs="Calibri"/>
          <w:color w:val="000000"/>
        </w:rPr>
        <w:t xml:space="preserve">Student, Kent Meridian High School Student </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Juan Lozano, </w:t>
      </w:r>
      <w:r w:rsidRPr="00685074">
        <w:rPr>
          <w:rFonts w:ascii="Calibri" w:hAnsi="Calibri"/>
          <w:color w:val="000000"/>
        </w:rPr>
        <w:t xml:space="preserve">CTE Educational Specialist, </w:t>
      </w:r>
      <w:r w:rsidRPr="005E35E5">
        <w:rPr>
          <w:rFonts w:ascii="Calibri" w:hAnsi="Calibri"/>
          <w:color w:val="000000"/>
        </w:rPr>
        <w:t>Highline School District</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Cheryl </w:t>
      </w:r>
      <w:proofErr w:type="spellStart"/>
      <w:r w:rsidRPr="00B42445">
        <w:rPr>
          <w:rFonts w:ascii="Calibri" w:hAnsi="Calibri" w:cs="Calibri"/>
          <w:bCs/>
          <w:color w:val="000000"/>
        </w:rPr>
        <w:t>Lydon</w:t>
      </w:r>
      <w:proofErr w:type="spellEnd"/>
      <w:r w:rsidRPr="00B42445">
        <w:rPr>
          <w:rFonts w:ascii="Calibri" w:hAnsi="Calibri" w:cs="Calibri"/>
          <w:bCs/>
          <w:color w:val="000000"/>
        </w:rPr>
        <w:t>,</w:t>
      </w:r>
      <w:r w:rsidR="00960BB5" w:rsidRPr="00B42445">
        <w:rPr>
          <w:rFonts w:ascii="Calibri" w:hAnsi="Calibri" w:cs="Calibri"/>
          <w:bCs/>
          <w:color w:val="000000"/>
        </w:rPr>
        <w:t xml:space="preserve"> Science Coordinator, Educational</w:t>
      </w:r>
      <w:r w:rsidRPr="00B42445">
        <w:rPr>
          <w:rFonts w:ascii="Calibri" w:hAnsi="Calibri" w:cs="Calibri"/>
          <w:bCs/>
          <w:color w:val="000000"/>
        </w:rPr>
        <w:t xml:space="preserve"> Service District </w:t>
      </w:r>
      <w:r w:rsidRPr="00B42445">
        <w:rPr>
          <w:rFonts w:ascii="Calibri" w:eastAsia="Times New Roman" w:hAnsi="Calibri" w:cs="Calibri"/>
          <w:color w:val="000000"/>
        </w:rPr>
        <w:t>121</w:t>
      </w:r>
    </w:p>
    <w:p w:rsidR="00AE2D2A"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Stuart </w:t>
      </w:r>
      <w:proofErr w:type="spellStart"/>
      <w:r w:rsidRPr="00B42445">
        <w:rPr>
          <w:rFonts w:ascii="Calibri" w:hAnsi="Calibri" w:cs="Calibri"/>
          <w:bCs/>
          <w:color w:val="000000"/>
        </w:rPr>
        <w:t>Reges</w:t>
      </w:r>
      <w:proofErr w:type="spellEnd"/>
      <w:r w:rsidR="006B7C7C" w:rsidRPr="00B42445">
        <w:rPr>
          <w:rFonts w:ascii="Calibri" w:hAnsi="Calibri" w:cs="Calibri"/>
          <w:bCs/>
          <w:color w:val="000000"/>
        </w:rPr>
        <w:t>,</w:t>
      </w:r>
      <w:r w:rsidR="00960BB5" w:rsidRPr="00B42445">
        <w:rPr>
          <w:rFonts w:ascii="Calibri" w:hAnsi="Calibri" w:cs="Calibri"/>
        </w:rPr>
        <w:t xml:space="preserve"> </w:t>
      </w:r>
      <w:r w:rsidR="00960BB5" w:rsidRPr="00B42445">
        <w:rPr>
          <w:rFonts w:ascii="Calibri" w:hAnsi="Calibri" w:cs="Calibri"/>
          <w:bCs/>
          <w:color w:val="000000"/>
        </w:rPr>
        <w:t>Principal Lecturer Computer Science and Engineering</w:t>
      </w:r>
      <w:r w:rsidR="00AE2D2A" w:rsidRPr="00B42445">
        <w:rPr>
          <w:rFonts w:ascii="Calibri" w:hAnsi="Calibri" w:cs="Calibri"/>
          <w:bCs/>
          <w:color w:val="000000"/>
        </w:rPr>
        <w:t>,</w:t>
      </w:r>
      <w:r w:rsidR="00AE2D2A" w:rsidRPr="00B42445">
        <w:rPr>
          <w:rFonts w:ascii="Calibri" w:eastAsia="Times New Roman" w:hAnsi="Calibri" w:cs="Calibri"/>
          <w:color w:val="000000"/>
        </w:rPr>
        <w:t xml:space="preserve"> University of Washington </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Jana Sanchez,</w:t>
      </w:r>
      <w:r w:rsidR="00960BB5" w:rsidRPr="00B42445">
        <w:rPr>
          <w:rFonts w:ascii="Calibri" w:hAnsi="Calibri" w:cs="Calibri"/>
        </w:rPr>
        <w:t xml:space="preserve"> </w:t>
      </w:r>
      <w:r w:rsidR="00960BB5" w:rsidRPr="00B42445">
        <w:rPr>
          <w:rFonts w:ascii="Calibri" w:hAnsi="Calibri" w:cs="Calibri"/>
          <w:bCs/>
          <w:color w:val="000000"/>
        </w:rPr>
        <w:t>Elementary Instructional Facilitator, Mathematics,</w:t>
      </w:r>
      <w:r w:rsidRPr="00B42445">
        <w:rPr>
          <w:rFonts w:ascii="Calibri" w:hAnsi="Calibri" w:cs="Calibri"/>
          <w:bCs/>
          <w:color w:val="000000"/>
        </w:rPr>
        <w:t xml:space="preserve"> </w:t>
      </w:r>
      <w:r w:rsidRPr="00B42445">
        <w:rPr>
          <w:rFonts w:ascii="Calibri" w:eastAsia="Times New Roman" w:hAnsi="Calibri" w:cs="Calibri"/>
          <w:color w:val="000000"/>
        </w:rPr>
        <w:t>Everett School District</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Andy </w:t>
      </w:r>
      <w:proofErr w:type="spellStart"/>
      <w:r w:rsidRPr="00B42445">
        <w:rPr>
          <w:rFonts w:ascii="Calibri" w:hAnsi="Calibri" w:cs="Calibri"/>
          <w:bCs/>
          <w:color w:val="000000"/>
        </w:rPr>
        <w:t>Shouse</w:t>
      </w:r>
      <w:proofErr w:type="spellEnd"/>
      <w:r w:rsidRPr="00B42445">
        <w:rPr>
          <w:rFonts w:ascii="Calibri" w:hAnsi="Calibri" w:cs="Calibri"/>
          <w:bCs/>
          <w:color w:val="000000"/>
        </w:rPr>
        <w:t xml:space="preserve">, </w:t>
      </w:r>
      <w:r w:rsidR="00AE2D2A" w:rsidRPr="00B42445">
        <w:rPr>
          <w:rFonts w:ascii="Calibri" w:eastAsia="Times New Roman" w:hAnsi="Calibri" w:cs="Calibri"/>
          <w:color w:val="000000"/>
        </w:rPr>
        <w:t>Chief Program Officer, Washington STEM</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Dennis Small, Director Educational Technology, </w:t>
      </w:r>
      <w:r w:rsidRPr="00B42445">
        <w:rPr>
          <w:rFonts w:ascii="Calibri" w:eastAsia="Times New Roman" w:hAnsi="Calibri" w:cs="Calibri"/>
          <w:color w:val="000000"/>
        </w:rPr>
        <w:t>OSPI</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Adam Smith, Computer Science Teacher, </w:t>
      </w:r>
      <w:r w:rsidRPr="00B42445">
        <w:rPr>
          <w:rFonts w:ascii="Calibri" w:eastAsia="Times New Roman" w:hAnsi="Calibri" w:cs="Calibri"/>
          <w:color w:val="000000"/>
        </w:rPr>
        <w:t>Cheney High School</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Tammie </w:t>
      </w:r>
      <w:proofErr w:type="spellStart"/>
      <w:r w:rsidRPr="00B42445">
        <w:rPr>
          <w:rFonts w:ascii="Calibri" w:hAnsi="Calibri" w:cs="Calibri"/>
          <w:bCs/>
          <w:color w:val="000000"/>
        </w:rPr>
        <w:t>Schradar</w:t>
      </w:r>
      <w:proofErr w:type="spellEnd"/>
      <w:r w:rsidRPr="00B42445">
        <w:rPr>
          <w:rFonts w:ascii="Calibri" w:hAnsi="Calibri" w:cs="Calibri"/>
          <w:bCs/>
          <w:color w:val="000000"/>
        </w:rPr>
        <w:t xml:space="preserve">, </w:t>
      </w:r>
      <w:r w:rsidR="006A2CD2" w:rsidRPr="00B42445">
        <w:rPr>
          <w:rFonts w:ascii="Calibri" w:eastAsia="Times New Roman" w:hAnsi="Calibri" w:cs="Calibri"/>
          <w:color w:val="000000"/>
        </w:rPr>
        <w:t>Science Coordinator,</w:t>
      </w:r>
      <w:r w:rsidR="006A2CD2" w:rsidRPr="00B42445">
        <w:rPr>
          <w:rFonts w:ascii="Calibri" w:hAnsi="Calibri" w:cs="Calibri"/>
          <w:bCs/>
          <w:color w:val="000000"/>
        </w:rPr>
        <w:t xml:space="preserve"> </w:t>
      </w:r>
      <w:r w:rsidRPr="00B42445">
        <w:rPr>
          <w:rFonts w:ascii="Calibri" w:hAnsi="Calibri" w:cs="Calibri"/>
          <w:bCs/>
          <w:color w:val="000000"/>
        </w:rPr>
        <w:t xml:space="preserve">Educational Service District </w:t>
      </w:r>
      <w:r w:rsidRPr="00B42445">
        <w:rPr>
          <w:rFonts w:ascii="Calibri" w:eastAsia="Times New Roman" w:hAnsi="Calibri" w:cs="Calibri"/>
          <w:color w:val="000000"/>
        </w:rPr>
        <w:t>101</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Kathleen Stillwell, </w:t>
      </w:r>
      <w:r w:rsidR="00960BB5" w:rsidRPr="00B42445">
        <w:rPr>
          <w:rFonts w:ascii="Calibri" w:eastAsia="Times New Roman" w:hAnsi="Calibri" w:cs="Calibri"/>
          <w:color w:val="000000"/>
        </w:rPr>
        <w:t>K - 12 Curriculum Specialist, Mathematics, Computer Science</w:t>
      </w:r>
      <w:r w:rsidR="006A2CD2" w:rsidRPr="00B42445">
        <w:rPr>
          <w:rFonts w:ascii="Calibri" w:eastAsia="Times New Roman" w:hAnsi="Calibri" w:cs="Calibri"/>
          <w:color w:val="000000"/>
        </w:rPr>
        <w:t>, Everett School District</w:t>
      </w:r>
    </w:p>
    <w:p w:rsidR="00A22B26" w:rsidRPr="00B42445" w:rsidRDefault="00AE2D2A"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Shannon </w:t>
      </w:r>
      <w:proofErr w:type="spellStart"/>
      <w:r w:rsidRPr="00B42445">
        <w:rPr>
          <w:rFonts w:ascii="Calibri" w:hAnsi="Calibri" w:cs="Calibri"/>
          <w:bCs/>
          <w:color w:val="000000"/>
        </w:rPr>
        <w:t>Thissen</w:t>
      </w:r>
      <w:proofErr w:type="spellEnd"/>
      <w:r w:rsidR="00A22B26" w:rsidRPr="00B42445">
        <w:rPr>
          <w:rFonts w:ascii="Calibri" w:hAnsi="Calibri" w:cs="Calibri"/>
          <w:bCs/>
          <w:color w:val="000000"/>
        </w:rPr>
        <w:t xml:space="preserve">, Computer Science Program Specialist, </w:t>
      </w:r>
      <w:r w:rsidR="00A22B26" w:rsidRPr="00B42445">
        <w:rPr>
          <w:rFonts w:ascii="Calibri" w:eastAsia="Times New Roman" w:hAnsi="Calibri" w:cs="Calibri"/>
          <w:color w:val="000000"/>
        </w:rPr>
        <w:t>OSPI</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Gilda </w:t>
      </w:r>
      <w:r w:rsidR="00AE2D2A" w:rsidRPr="00B42445">
        <w:rPr>
          <w:rFonts w:ascii="Calibri" w:hAnsi="Calibri" w:cs="Calibri"/>
          <w:bCs/>
          <w:color w:val="000000"/>
        </w:rPr>
        <w:t>Wheeler,</w:t>
      </w:r>
      <w:r w:rsidRPr="00B42445">
        <w:rPr>
          <w:rFonts w:ascii="Calibri" w:hAnsi="Calibri" w:cs="Calibri"/>
          <w:bCs/>
          <w:color w:val="000000"/>
        </w:rPr>
        <w:t xml:space="preserve"> </w:t>
      </w:r>
      <w:r w:rsidR="00AE2D2A" w:rsidRPr="00B42445">
        <w:rPr>
          <w:rFonts w:ascii="Calibri" w:hAnsi="Calibri" w:cs="Calibri"/>
          <w:bCs/>
          <w:color w:val="000000"/>
        </w:rPr>
        <w:t xml:space="preserve">Senior Program Officer, </w:t>
      </w:r>
      <w:r w:rsidRPr="00B42445">
        <w:rPr>
          <w:rFonts w:ascii="Calibri" w:eastAsia="Times New Roman" w:hAnsi="Calibri" w:cs="Calibri"/>
          <w:color w:val="000000"/>
        </w:rPr>
        <w:t>W</w:t>
      </w:r>
      <w:r w:rsidR="00AE2D2A" w:rsidRPr="00B42445">
        <w:rPr>
          <w:rFonts w:ascii="Calibri" w:eastAsia="Times New Roman" w:hAnsi="Calibri" w:cs="Calibri"/>
          <w:color w:val="000000"/>
        </w:rPr>
        <w:t>ashington</w:t>
      </w:r>
      <w:r w:rsidRPr="00B42445">
        <w:rPr>
          <w:rFonts w:ascii="Calibri" w:eastAsia="Times New Roman" w:hAnsi="Calibri" w:cs="Calibri"/>
          <w:color w:val="000000"/>
        </w:rPr>
        <w:t xml:space="preserve"> STEM</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David Wicks, </w:t>
      </w:r>
      <w:r w:rsidR="00960BB5" w:rsidRPr="00B42445">
        <w:rPr>
          <w:rFonts w:ascii="Calibri" w:hAnsi="Calibri" w:cs="Calibri"/>
          <w:bCs/>
          <w:color w:val="000000"/>
        </w:rPr>
        <w:t xml:space="preserve">Associate Professor of Curriculum &amp; Instruction, </w:t>
      </w:r>
      <w:r w:rsidRPr="00B42445">
        <w:rPr>
          <w:rFonts w:ascii="Calibri" w:eastAsia="Times New Roman" w:hAnsi="Calibri" w:cs="Calibri"/>
          <w:color w:val="000000"/>
        </w:rPr>
        <w:t>Seattle Pacific University</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Ann Wright-</w:t>
      </w:r>
      <w:proofErr w:type="spellStart"/>
      <w:r w:rsidRPr="00B42445">
        <w:rPr>
          <w:rFonts w:ascii="Calibri" w:hAnsi="Calibri" w:cs="Calibri"/>
          <w:bCs/>
          <w:color w:val="000000"/>
        </w:rPr>
        <w:t>Mockler</w:t>
      </w:r>
      <w:proofErr w:type="spellEnd"/>
      <w:r w:rsidRPr="00B42445">
        <w:rPr>
          <w:rFonts w:ascii="Calibri" w:hAnsi="Calibri" w:cs="Calibri"/>
          <w:bCs/>
          <w:color w:val="000000"/>
        </w:rPr>
        <w:t xml:space="preserve">, </w:t>
      </w:r>
      <w:r w:rsidR="00960BB5" w:rsidRPr="00B42445">
        <w:rPr>
          <w:rFonts w:ascii="Calibri" w:hAnsi="Calibri" w:cs="Calibri"/>
          <w:lang w:val="en"/>
        </w:rPr>
        <w:t>STEM Educator-in-Residence,</w:t>
      </w:r>
      <w:r w:rsidR="00960BB5" w:rsidRPr="00B42445">
        <w:rPr>
          <w:rFonts w:ascii="Calibri" w:eastAsia="Times New Roman" w:hAnsi="Calibri" w:cs="Calibri"/>
          <w:color w:val="000000"/>
        </w:rPr>
        <w:t xml:space="preserve"> </w:t>
      </w:r>
      <w:r w:rsidRPr="00B42445">
        <w:rPr>
          <w:rFonts w:ascii="Calibri" w:eastAsia="Times New Roman" w:hAnsi="Calibri" w:cs="Calibri"/>
          <w:color w:val="000000"/>
        </w:rPr>
        <w:t>Pacific Northwest National Laboratory</w:t>
      </w:r>
    </w:p>
    <w:p w:rsidR="00E450A3" w:rsidRPr="00B42445" w:rsidRDefault="00A22B26" w:rsidP="00B42445">
      <w:pPr>
        <w:tabs>
          <w:tab w:val="left" w:pos="720"/>
        </w:tabs>
        <w:spacing w:after="0" w:line="276" w:lineRule="auto"/>
        <w:ind w:left="360"/>
        <w:rPr>
          <w:rFonts w:ascii="Calibri" w:hAnsi="Calibri" w:cs="Calibri"/>
        </w:rPr>
      </w:pPr>
      <w:r w:rsidRPr="00B42445">
        <w:rPr>
          <w:rFonts w:ascii="Calibri" w:hAnsi="Calibri" w:cs="Calibri"/>
          <w:bCs/>
          <w:color w:val="000000"/>
        </w:rPr>
        <w:t xml:space="preserve">Lance </w:t>
      </w:r>
      <w:proofErr w:type="spellStart"/>
      <w:r w:rsidRPr="00B42445">
        <w:rPr>
          <w:rFonts w:ascii="Calibri" w:hAnsi="Calibri" w:cs="Calibri"/>
          <w:bCs/>
          <w:color w:val="000000"/>
        </w:rPr>
        <w:t>Wrzesinski</w:t>
      </w:r>
      <w:proofErr w:type="spellEnd"/>
      <w:r w:rsidR="006A2CD2" w:rsidRPr="00B42445">
        <w:rPr>
          <w:rFonts w:ascii="Calibri" w:hAnsi="Calibri" w:cs="Calibri"/>
          <w:bCs/>
          <w:color w:val="000000"/>
        </w:rPr>
        <w:t xml:space="preserve">, </w:t>
      </w:r>
      <w:r w:rsidR="006A2CD2" w:rsidRPr="00B42445">
        <w:rPr>
          <w:rFonts w:ascii="Calibri" w:hAnsi="Calibri" w:cs="Calibri"/>
          <w:lang w:val="en"/>
        </w:rPr>
        <w:t>Business &amp; Marketing Pathway Supervisor, OSPI</w:t>
      </w:r>
    </w:p>
    <w:p w:rsidR="00A22B26" w:rsidRPr="00B42445" w:rsidRDefault="00A22B26" w:rsidP="00B42445">
      <w:pPr>
        <w:pStyle w:val="Heading2"/>
        <w:spacing w:before="120" w:line="276" w:lineRule="auto"/>
        <w:rPr>
          <w:rFonts w:eastAsia="Times New Roman" w:cs="Calibri"/>
          <w:bCs/>
          <w:color w:val="000000"/>
          <w:sz w:val="22"/>
          <w:szCs w:val="22"/>
        </w:rPr>
      </w:pPr>
      <w:bookmarkStart w:id="43" w:name="_Toc468281334"/>
      <w:r w:rsidRPr="00B42445">
        <w:rPr>
          <w:rFonts w:cs="Calibri"/>
          <w:sz w:val="22"/>
          <w:szCs w:val="22"/>
        </w:rPr>
        <w:t>Washington Computer Science Learning Standards Advisory Committee</w:t>
      </w:r>
      <w:bookmarkEnd w:id="43"/>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Greg </w:t>
      </w:r>
      <w:r w:rsidR="0034104D" w:rsidRPr="00B42445">
        <w:rPr>
          <w:rFonts w:ascii="Calibri" w:hAnsi="Calibri" w:cs="Calibri"/>
          <w:bCs/>
          <w:color w:val="000000"/>
        </w:rPr>
        <w:t>Bianchi,</w:t>
      </w:r>
      <w:r w:rsidRPr="00B42445">
        <w:rPr>
          <w:rFonts w:ascii="Calibri" w:hAnsi="Calibri" w:cs="Calibri"/>
          <w:bCs/>
          <w:color w:val="000000"/>
        </w:rPr>
        <w:t xml:space="preserve"> </w:t>
      </w:r>
      <w:r w:rsidRPr="00B42445">
        <w:rPr>
          <w:rFonts w:ascii="Calibri" w:eastAsia="Times New Roman" w:hAnsi="Calibri" w:cs="Calibri"/>
          <w:color w:val="000000"/>
        </w:rPr>
        <w:t xml:space="preserve">STEM Curriculum Developer, Bellevue School District </w:t>
      </w:r>
    </w:p>
    <w:p w:rsidR="00A22B26" w:rsidRPr="00B42445" w:rsidRDefault="0034104D"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Cheri </w:t>
      </w:r>
      <w:proofErr w:type="spellStart"/>
      <w:r w:rsidRPr="00B42445">
        <w:rPr>
          <w:rFonts w:ascii="Calibri" w:hAnsi="Calibri" w:cs="Calibri"/>
          <w:bCs/>
          <w:color w:val="000000"/>
        </w:rPr>
        <w:t>Bortleson</w:t>
      </w:r>
      <w:proofErr w:type="spellEnd"/>
      <w:r w:rsidR="00A22B26" w:rsidRPr="00B42445">
        <w:rPr>
          <w:rFonts w:ascii="Calibri" w:hAnsi="Calibri" w:cs="Calibri"/>
          <w:bCs/>
          <w:color w:val="000000"/>
        </w:rPr>
        <w:t xml:space="preserve">, </w:t>
      </w:r>
      <w:r w:rsidR="00A22B26" w:rsidRPr="00B42445">
        <w:rPr>
          <w:rFonts w:ascii="Calibri" w:eastAsia="Times New Roman" w:hAnsi="Calibri" w:cs="Calibri"/>
          <w:color w:val="000000"/>
        </w:rPr>
        <w:t xml:space="preserve">K-5 STEM Curriculum Developer – Bellevue School District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Mark </w:t>
      </w:r>
      <w:proofErr w:type="spellStart"/>
      <w:r w:rsidR="0034104D" w:rsidRPr="00B42445">
        <w:rPr>
          <w:rFonts w:ascii="Calibri" w:hAnsi="Calibri" w:cs="Calibri"/>
          <w:bCs/>
          <w:color w:val="000000"/>
        </w:rPr>
        <w:t>DeLoura</w:t>
      </w:r>
      <w:proofErr w:type="spellEnd"/>
      <w:r w:rsidR="0034104D" w:rsidRPr="00B42445">
        <w:rPr>
          <w:rFonts w:ascii="Calibri" w:hAnsi="Calibri" w:cs="Calibri"/>
          <w:bCs/>
          <w:color w:val="000000"/>
        </w:rPr>
        <w:t>,</w:t>
      </w:r>
      <w:r w:rsidRPr="00B42445">
        <w:rPr>
          <w:rFonts w:ascii="Calibri" w:hAnsi="Calibri" w:cs="Calibri"/>
          <w:bCs/>
          <w:color w:val="000000"/>
        </w:rPr>
        <w:t xml:space="preserve"> </w:t>
      </w:r>
      <w:r w:rsidRPr="00B42445">
        <w:rPr>
          <w:rFonts w:ascii="Calibri" w:eastAsia="Times New Roman" w:hAnsi="Calibri" w:cs="Calibri"/>
          <w:color w:val="000000"/>
        </w:rPr>
        <w:t>Games and Education Consultant</w:t>
      </w:r>
      <w:r w:rsidR="006A2CD2" w:rsidRPr="00B42445">
        <w:rPr>
          <w:rFonts w:ascii="Calibri" w:eastAsia="Times New Roman" w:hAnsi="Calibri" w:cs="Calibri"/>
          <w:color w:val="000000"/>
        </w:rPr>
        <w:t>, Satori</w:t>
      </w:r>
      <w:r w:rsidRPr="00B42445">
        <w:rPr>
          <w:rFonts w:ascii="Calibri" w:eastAsia="Times New Roman" w:hAnsi="Calibri" w:cs="Calibri"/>
          <w:color w:val="000000"/>
        </w:rPr>
        <w:t xml:space="preserve">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lastRenderedPageBreak/>
        <w:t xml:space="preserve">Ellen </w:t>
      </w:r>
      <w:r w:rsidR="0034104D" w:rsidRPr="00B42445">
        <w:rPr>
          <w:rFonts w:ascii="Calibri" w:hAnsi="Calibri" w:cs="Calibri"/>
          <w:bCs/>
          <w:color w:val="000000"/>
        </w:rPr>
        <w:t>Ebert,</w:t>
      </w:r>
      <w:r w:rsidRPr="00B42445">
        <w:rPr>
          <w:rFonts w:ascii="Calibri" w:hAnsi="Calibri" w:cs="Calibri"/>
          <w:bCs/>
          <w:color w:val="000000"/>
        </w:rPr>
        <w:t xml:space="preserve"> </w:t>
      </w:r>
      <w:r w:rsidRPr="00B42445">
        <w:rPr>
          <w:rFonts w:ascii="Calibri" w:eastAsia="Times New Roman" w:hAnsi="Calibri" w:cs="Calibri"/>
          <w:color w:val="000000"/>
        </w:rPr>
        <w:t xml:space="preserve">Science Director, OSPI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Perry </w:t>
      </w:r>
      <w:proofErr w:type="spellStart"/>
      <w:r w:rsidR="0034104D" w:rsidRPr="00B42445">
        <w:rPr>
          <w:rFonts w:ascii="Calibri" w:hAnsi="Calibri" w:cs="Calibri"/>
          <w:bCs/>
          <w:color w:val="000000"/>
        </w:rPr>
        <w:t>Fizzano</w:t>
      </w:r>
      <w:proofErr w:type="spellEnd"/>
      <w:r w:rsidR="0034104D" w:rsidRPr="00B42445">
        <w:rPr>
          <w:rFonts w:ascii="Calibri" w:hAnsi="Calibri" w:cs="Calibri"/>
          <w:bCs/>
          <w:color w:val="000000"/>
        </w:rPr>
        <w:t>,</w:t>
      </w:r>
      <w:r w:rsidRPr="00B42445">
        <w:rPr>
          <w:rFonts w:ascii="Calibri" w:hAnsi="Calibri" w:cs="Calibri"/>
          <w:bCs/>
          <w:color w:val="000000"/>
        </w:rPr>
        <w:t xml:space="preserve"> </w:t>
      </w:r>
      <w:r w:rsidRPr="00B42445">
        <w:rPr>
          <w:rFonts w:ascii="Calibri" w:eastAsia="Times New Roman" w:hAnsi="Calibri" w:cs="Calibri"/>
          <w:color w:val="000000"/>
        </w:rPr>
        <w:t xml:space="preserve">Computer Science Professor, Western Washington University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Anne </w:t>
      </w:r>
      <w:r w:rsidR="00D02954" w:rsidRPr="00B42445">
        <w:rPr>
          <w:rFonts w:ascii="Calibri" w:hAnsi="Calibri" w:cs="Calibri"/>
          <w:bCs/>
          <w:color w:val="000000"/>
        </w:rPr>
        <w:t>Gallagher,</w:t>
      </w:r>
      <w:r w:rsidRPr="00B42445">
        <w:rPr>
          <w:rFonts w:ascii="Calibri" w:hAnsi="Calibri" w:cs="Calibri"/>
          <w:bCs/>
          <w:color w:val="000000"/>
        </w:rPr>
        <w:t xml:space="preserve"> </w:t>
      </w:r>
      <w:r w:rsidRPr="00B42445">
        <w:rPr>
          <w:rFonts w:ascii="Calibri" w:eastAsia="Times New Roman" w:hAnsi="Calibri" w:cs="Calibri"/>
          <w:color w:val="000000"/>
        </w:rPr>
        <w:t xml:space="preserve">Mathematics Director, OSPI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Phyllis Harvey-</w:t>
      </w:r>
      <w:proofErr w:type="spellStart"/>
      <w:r w:rsidRPr="00B42445">
        <w:rPr>
          <w:rFonts w:ascii="Calibri" w:hAnsi="Calibri" w:cs="Calibri"/>
          <w:bCs/>
          <w:color w:val="000000"/>
        </w:rPr>
        <w:t>Buschel</w:t>
      </w:r>
      <w:proofErr w:type="spellEnd"/>
      <w:r w:rsidRPr="00B42445">
        <w:rPr>
          <w:rFonts w:ascii="Calibri" w:hAnsi="Calibri" w:cs="Calibri"/>
          <w:bCs/>
          <w:color w:val="000000"/>
        </w:rPr>
        <w:t xml:space="preserve">, </w:t>
      </w:r>
      <w:r w:rsidRPr="00B42445">
        <w:rPr>
          <w:rFonts w:ascii="Calibri" w:eastAsia="Times New Roman" w:hAnsi="Calibri" w:cs="Calibri"/>
          <w:color w:val="000000"/>
        </w:rPr>
        <w:t xml:space="preserve">Curriculum Director, Washington MESA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Greg </w:t>
      </w:r>
      <w:r w:rsidR="00D02954" w:rsidRPr="00B42445">
        <w:rPr>
          <w:rFonts w:ascii="Calibri" w:hAnsi="Calibri" w:cs="Calibri"/>
          <w:bCs/>
          <w:color w:val="000000"/>
        </w:rPr>
        <w:t>Kilpatrick,</w:t>
      </w:r>
      <w:r w:rsidRPr="00B42445">
        <w:rPr>
          <w:rFonts w:ascii="Calibri" w:hAnsi="Calibri" w:cs="Calibri"/>
          <w:bCs/>
          <w:color w:val="000000"/>
        </w:rPr>
        <w:t xml:space="preserve"> </w:t>
      </w:r>
      <w:r w:rsidRPr="00B42445">
        <w:rPr>
          <w:rFonts w:ascii="Calibri" w:eastAsia="Times New Roman" w:hAnsi="Calibri" w:cs="Calibri"/>
          <w:color w:val="000000"/>
        </w:rPr>
        <w:t xml:space="preserve">Assistant CTE Director, South Kitsap School District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Thomas </w:t>
      </w:r>
      <w:r w:rsidR="006A2CD2" w:rsidRPr="00B42445">
        <w:rPr>
          <w:rFonts w:ascii="Calibri" w:hAnsi="Calibri" w:cs="Calibri"/>
          <w:bCs/>
          <w:color w:val="000000"/>
        </w:rPr>
        <w:t>LaGuardia,</w:t>
      </w:r>
      <w:r w:rsidRPr="00B42445">
        <w:rPr>
          <w:rFonts w:ascii="Calibri" w:hAnsi="Calibri" w:cs="Calibri"/>
          <w:bCs/>
          <w:color w:val="000000"/>
        </w:rPr>
        <w:t xml:space="preserve"> </w:t>
      </w:r>
      <w:r w:rsidRPr="00B42445">
        <w:rPr>
          <w:rFonts w:ascii="Calibri" w:eastAsia="Times New Roman" w:hAnsi="Calibri" w:cs="Calibri"/>
          <w:color w:val="000000"/>
        </w:rPr>
        <w:t xml:space="preserve">Student, Kent Meridian High School Student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Stuart </w:t>
      </w:r>
      <w:proofErr w:type="spellStart"/>
      <w:r w:rsidR="006A2CD2" w:rsidRPr="00B42445">
        <w:rPr>
          <w:rFonts w:ascii="Calibri" w:hAnsi="Calibri" w:cs="Calibri"/>
          <w:bCs/>
          <w:color w:val="000000"/>
        </w:rPr>
        <w:t>Reges</w:t>
      </w:r>
      <w:proofErr w:type="spellEnd"/>
      <w:r w:rsidR="006A2CD2" w:rsidRPr="00B42445">
        <w:rPr>
          <w:rFonts w:ascii="Calibri" w:hAnsi="Calibri" w:cs="Calibri"/>
          <w:bCs/>
          <w:color w:val="000000"/>
        </w:rPr>
        <w:t>,</w:t>
      </w:r>
      <w:r w:rsidRPr="00B42445">
        <w:rPr>
          <w:rFonts w:ascii="Calibri" w:hAnsi="Calibri" w:cs="Calibri"/>
          <w:bCs/>
          <w:color w:val="000000"/>
        </w:rPr>
        <w:t xml:space="preserve"> </w:t>
      </w:r>
      <w:r w:rsidR="00960BB5" w:rsidRPr="00B42445">
        <w:rPr>
          <w:rFonts w:ascii="Calibri" w:eastAsia="Times New Roman" w:hAnsi="Calibri" w:cs="Calibri"/>
          <w:color w:val="000000"/>
        </w:rPr>
        <w:t>Principal Lecturer Computer Science and Engineering</w:t>
      </w:r>
      <w:r w:rsidRPr="00B42445">
        <w:rPr>
          <w:rFonts w:ascii="Calibri" w:eastAsia="Times New Roman" w:hAnsi="Calibri" w:cs="Calibri"/>
          <w:color w:val="000000"/>
        </w:rPr>
        <w:t xml:space="preserve">, University of Washington </w:t>
      </w:r>
    </w:p>
    <w:p w:rsidR="00A22B26" w:rsidRPr="00B42445" w:rsidRDefault="00A22B26" w:rsidP="00B42445">
      <w:pPr>
        <w:spacing w:after="0" w:line="276" w:lineRule="auto"/>
        <w:ind w:left="360" w:right="-15"/>
        <w:rPr>
          <w:rFonts w:ascii="Calibri" w:eastAsia="Times New Roman" w:hAnsi="Calibri" w:cs="Calibri"/>
          <w:color w:val="000000"/>
        </w:rPr>
      </w:pPr>
      <w:proofErr w:type="spellStart"/>
      <w:r w:rsidRPr="00B42445">
        <w:rPr>
          <w:rFonts w:ascii="Calibri" w:hAnsi="Calibri" w:cs="Calibri"/>
          <w:bCs/>
          <w:color w:val="000000"/>
        </w:rPr>
        <w:t>Nimisha</w:t>
      </w:r>
      <w:proofErr w:type="spellEnd"/>
      <w:r w:rsidRPr="00B42445">
        <w:rPr>
          <w:rFonts w:ascii="Calibri" w:hAnsi="Calibri" w:cs="Calibri"/>
          <w:bCs/>
          <w:color w:val="000000"/>
        </w:rPr>
        <w:t xml:space="preserve"> </w:t>
      </w:r>
      <w:r w:rsidR="006A2CD2" w:rsidRPr="00B42445">
        <w:rPr>
          <w:rFonts w:ascii="Calibri" w:hAnsi="Calibri" w:cs="Calibri"/>
          <w:bCs/>
          <w:color w:val="000000"/>
        </w:rPr>
        <w:t>Roy,</w:t>
      </w:r>
      <w:r w:rsidRPr="00B42445">
        <w:rPr>
          <w:rFonts w:ascii="Calibri" w:hAnsi="Calibri" w:cs="Calibri"/>
          <w:bCs/>
          <w:color w:val="000000"/>
        </w:rPr>
        <w:t xml:space="preserve"> </w:t>
      </w:r>
      <w:r w:rsidRPr="00B42445">
        <w:rPr>
          <w:rFonts w:ascii="Calibri" w:eastAsia="Times New Roman" w:hAnsi="Calibri" w:cs="Calibri"/>
          <w:color w:val="000000"/>
        </w:rPr>
        <w:t xml:space="preserve">District Manager, Code.org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Tammie </w:t>
      </w:r>
      <w:r w:rsidR="006A2CD2" w:rsidRPr="00B42445">
        <w:rPr>
          <w:rFonts w:ascii="Calibri" w:hAnsi="Calibri" w:cs="Calibri"/>
          <w:bCs/>
          <w:color w:val="000000"/>
        </w:rPr>
        <w:t>Schrader,</w:t>
      </w:r>
      <w:r w:rsidRPr="00B42445">
        <w:rPr>
          <w:rFonts w:ascii="Calibri" w:hAnsi="Calibri" w:cs="Calibri"/>
          <w:bCs/>
          <w:color w:val="000000"/>
        </w:rPr>
        <w:t xml:space="preserve"> </w:t>
      </w:r>
      <w:r w:rsidRPr="00B42445">
        <w:rPr>
          <w:rFonts w:ascii="Calibri" w:eastAsia="Times New Roman" w:hAnsi="Calibri" w:cs="Calibri"/>
          <w:color w:val="000000"/>
        </w:rPr>
        <w:t>Science Coordinator,</w:t>
      </w:r>
      <w:r w:rsidR="006A2CD2" w:rsidRPr="00B42445">
        <w:rPr>
          <w:rFonts w:ascii="Calibri" w:eastAsia="Times New Roman" w:hAnsi="Calibri" w:cs="Calibri"/>
          <w:color w:val="000000"/>
        </w:rPr>
        <w:t xml:space="preserve"> </w:t>
      </w:r>
      <w:r w:rsidRPr="00B42445">
        <w:rPr>
          <w:rFonts w:ascii="Calibri" w:eastAsia="Times New Roman" w:hAnsi="Calibri" w:cs="Calibri"/>
          <w:color w:val="000000"/>
        </w:rPr>
        <w:t xml:space="preserve">Educational Service District101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Adam </w:t>
      </w:r>
      <w:r w:rsidR="006A2CD2" w:rsidRPr="00B42445">
        <w:rPr>
          <w:rFonts w:ascii="Calibri" w:hAnsi="Calibri" w:cs="Calibri"/>
          <w:bCs/>
          <w:color w:val="000000"/>
        </w:rPr>
        <w:t>Smith,</w:t>
      </w:r>
      <w:r w:rsidRPr="00B42445">
        <w:rPr>
          <w:rFonts w:ascii="Calibri" w:hAnsi="Calibri" w:cs="Calibri"/>
          <w:bCs/>
          <w:color w:val="000000"/>
        </w:rPr>
        <w:t xml:space="preserve"> </w:t>
      </w:r>
      <w:r w:rsidRPr="00B42445">
        <w:rPr>
          <w:rFonts w:ascii="Calibri" w:eastAsia="Times New Roman" w:hAnsi="Calibri" w:cs="Calibri"/>
          <w:color w:val="000000"/>
        </w:rPr>
        <w:t xml:space="preserve">Computer Science Teacher, Cheney School District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Kathy </w:t>
      </w:r>
      <w:r w:rsidR="006A2CD2" w:rsidRPr="00B42445">
        <w:rPr>
          <w:rFonts w:ascii="Calibri" w:hAnsi="Calibri" w:cs="Calibri"/>
          <w:bCs/>
          <w:color w:val="000000"/>
        </w:rPr>
        <w:t>Stillwell,</w:t>
      </w:r>
      <w:r w:rsidRPr="00B42445">
        <w:rPr>
          <w:rFonts w:ascii="Calibri" w:hAnsi="Calibri" w:cs="Calibri"/>
          <w:bCs/>
          <w:color w:val="000000"/>
        </w:rPr>
        <w:t xml:space="preserve"> </w:t>
      </w:r>
      <w:r w:rsidRPr="00B42445">
        <w:rPr>
          <w:rFonts w:ascii="Calibri" w:eastAsia="Times New Roman" w:hAnsi="Calibri" w:cs="Calibri"/>
          <w:color w:val="000000"/>
        </w:rPr>
        <w:t xml:space="preserve">STEM Innovation Specialist, Everett School District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Shannon </w:t>
      </w:r>
      <w:proofErr w:type="spellStart"/>
      <w:r w:rsidR="006A2CD2" w:rsidRPr="00B42445">
        <w:rPr>
          <w:rFonts w:ascii="Calibri" w:hAnsi="Calibri" w:cs="Calibri"/>
          <w:bCs/>
          <w:color w:val="000000"/>
        </w:rPr>
        <w:t>Thissen</w:t>
      </w:r>
      <w:proofErr w:type="spellEnd"/>
      <w:r w:rsidR="006A2CD2" w:rsidRPr="00B42445">
        <w:rPr>
          <w:rFonts w:ascii="Calibri" w:hAnsi="Calibri" w:cs="Calibri"/>
          <w:bCs/>
          <w:color w:val="000000"/>
        </w:rPr>
        <w:t>,</w:t>
      </w:r>
      <w:r w:rsidRPr="00B42445">
        <w:rPr>
          <w:rFonts w:ascii="Calibri" w:hAnsi="Calibri" w:cs="Calibri"/>
          <w:bCs/>
          <w:color w:val="000000"/>
        </w:rPr>
        <w:t xml:space="preserve"> </w:t>
      </w:r>
      <w:r w:rsidRPr="00B42445">
        <w:rPr>
          <w:rFonts w:ascii="Calibri" w:eastAsia="Times New Roman" w:hAnsi="Calibri" w:cs="Calibri"/>
          <w:color w:val="000000"/>
        </w:rPr>
        <w:t xml:space="preserve">Computer Science Program Specialist, OSPI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Lance </w:t>
      </w:r>
      <w:proofErr w:type="spellStart"/>
      <w:r w:rsidR="006A2CD2" w:rsidRPr="00B42445">
        <w:rPr>
          <w:rFonts w:ascii="Calibri" w:hAnsi="Calibri" w:cs="Calibri"/>
          <w:bCs/>
          <w:color w:val="000000"/>
        </w:rPr>
        <w:t>Wrzesinski</w:t>
      </w:r>
      <w:proofErr w:type="spellEnd"/>
      <w:r w:rsidR="006A2CD2" w:rsidRPr="00B42445">
        <w:rPr>
          <w:rFonts w:ascii="Calibri" w:hAnsi="Calibri" w:cs="Calibri"/>
          <w:bCs/>
          <w:color w:val="000000"/>
        </w:rPr>
        <w:t>,</w:t>
      </w:r>
      <w:r w:rsidRPr="00B42445">
        <w:rPr>
          <w:rFonts w:ascii="Calibri" w:hAnsi="Calibri" w:cs="Calibri"/>
          <w:bCs/>
          <w:color w:val="000000"/>
        </w:rPr>
        <w:t xml:space="preserve"> </w:t>
      </w:r>
      <w:r w:rsidRPr="00B42445">
        <w:rPr>
          <w:rFonts w:ascii="Calibri" w:hAnsi="Calibri" w:cs="Calibri"/>
        </w:rPr>
        <w:t>Business &amp; Marketing Pathway Supervisor, OSPI</w:t>
      </w:r>
    </w:p>
    <w:p w:rsidR="00A22B26" w:rsidRPr="00B42445" w:rsidRDefault="00A22B26" w:rsidP="00B42445">
      <w:pPr>
        <w:pStyle w:val="Heading2"/>
        <w:spacing w:before="120" w:line="276" w:lineRule="auto"/>
        <w:rPr>
          <w:rFonts w:cs="Calibri"/>
          <w:sz w:val="22"/>
          <w:szCs w:val="22"/>
        </w:rPr>
      </w:pPr>
      <w:bookmarkStart w:id="44" w:name="_Toc468281335"/>
      <w:r w:rsidRPr="00B42445">
        <w:rPr>
          <w:rFonts w:cs="Calibri"/>
          <w:sz w:val="22"/>
          <w:szCs w:val="22"/>
        </w:rPr>
        <w:t>Teacher Standards Review Team</w:t>
      </w:r>
      <w:bookmarkEnd w:id="44"/>
    </w:p>
    <w:p w:rsidR="00826931" w:rsidRPr="005E35E5" w:rsidRDefault="00826931" w:rsidP="005E35E5">
      <w:pPr>
        <w:tabs>
          <w:tab w:val="left" w:pos="4230"/>
        </w:tabs>
        <w:spacing w:after="0" w:line="276" w:lineRule="auto"/>
        <w:ind w:left="360"/>
        <w:rPr>
          <w:rFonts w:ascii="Calibri" w:hAnsi="Calibri"/>
          <w:color w:val="000000"/>
        </w:rPr>
      </w:pPr>
      <w:bookmarkStart w:id="45" w:name="_Toc468281336"/>
      <w:r w:rsidRPr="005E35E5">
        <w:rPr>
          <w:rFonts w:ascii="Calibri" w:hAnsi="Calibri"/>
          <w:color w:val="000000"/>
        </w:rPr>
        <w:t>Ray Birks, Instructional Technology Facilitator, Wenatchee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Lori Boyd, Computer Lab Director, Moses Lake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Michael Conklin, </w:t>
      </w:r>
      <w:r>
        <w:rPr>
          <w:rFonts w:ascii="Calibri" w:hAnsi="Calibri"/>
          <w:color w:val="000000"/>
        </w:rPr>
        <w:t xml:space="preserve">Math/Computer Science Teacher, </w:t>
      </w:r>
      <w:r w:rsidRPr="005E35E5">
        <w:rPr>
          <w:rFonts w:ascii="Calibri" w:hAnsi="Calibri"/>
          <w:color w:val="000000"/>
        </w:rPr>
        <w:t>Central Valley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Anna Davis, </w:t>
      </w:r>
      <w:r>
        <w:rPr>
          <w:rFonts w:ascii="Calibri" w:hAnsi="Calibri"/>
          <w:color w:val="000000"/>
        </w:rPr>
        <w:t>3</w:t>
      </w:r>
      <w:r w:rsidRPr="00685074">
        <w:rPr>
          <w:rFonts w:ascii="Calibri" w:hAnsi="Calibri"/>
          <w:color w:val="000000"/>
        </w:rPr>
        <w:t>rd</w:t>
      </w:r>
      <w:r>
        <w:rPr>
          <w:rFonts w:ascii="Calibri" w:hAnsi="Calibri"/>
          <w:color w:val="000000"/>
        </w:rPr>
        <w:t xml:space="preserve"> Grade Teacher, </w:t>
      </w:r>
      <w:r w:rsidRPr="005E35E5">
        <w:rPr>
          <w:rFonts w:ascii="Calibri" w:hAnsi="Calibri"/>
          <w:color w:val="000000"/>
        </w:rPr>
        <w:t>Moses Lake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Maya Donnelly, STEM </w:t>
      </w:r>
      <w:r>
        <w:rPr>
          <w:rFonts w:ascii="Calibri" w:hAnsi="Calibri"/>
          <w:color w:val="000000"/>
        </w:rPr>
        <w:t xml:space="preserve">Elementary </w:t>
      </w:r>
      <w:r w:rsidRPr="005E35E5">
        <w:rPr>
          <w:rFonts w:ascii="Calibri" w:hAnsi="Calibri"/>
          <w:color w:val="000000"/>
        </w:rPr>
        <w:t>Teacher, Pasco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Dane </w:t>
      </w:r>
      <w:proofErr w:type="spellStart"/>
      <w:r w:rsidRPr="005E35E5">
        <w:rPr>
          <w:rFonts w:ascii="Calibri" w:hAnsi="Calibri"/>
          <w:color w:val="000000"/>
        </w:rPr>
        <w:t>Lewman</w:t>
      </w:r>
      <w:proofErr w:type="spellEnd"/>
      <w:r w:rsidRPr="005E35E5">
        <w:rPr>
          <w:rFonts w:ascii="Calibri" w:hAnsi="Calibri"/>
          <w:color w:val="000000"/>
        </w:rPr>
        <w:t xml:space="preserve">, </w:t>
      </w:r>
      <w:r>
        <w:rPr>
          <w:rFonts w:ascii="Calibri" w:hAnsi="Calibri"/>
          <w:color w:val="000000"/>
        </w:rPr>
        <w:t xml:space="preserve">Business Teacher, </w:t>
      </w:r>
      <w:r w:rsidRPr="005E35E5">
        <w:rPr>
          <w:rFonts w:ascii="Calibri" w:hAnsi="Calibri"/>
          <w:color w:val="000000"/>
        </w:rPr>
        <w:t>Cascade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Marc Long, </w:t>
      </w:r>
      <w:r w:rsidRPr="00685074">
        <w:rPr>
          <w:rFonts w:ascii="Calibri" w:hAnsi="Calibri"/>
          <w:color w:val="000000"/>
        </w:rPr>
        <w:t>Computer Science Teacher</w:t>
      </w:r>
      <w:r>
        <w:rPr>
          <w:rFonts w:ascii="Calibri" w:hAnsi="Calibri"/>
          <w:color w:val="000000"/>
        </w:rPr>
        <w:t xml:space="preserve">, </w:t>
      </w:r>
      <w:r w:rsidRPr="005E35E5">
        <w:rPr>
          <w:rFonts w:ascii="Calibri" w:hAnsi="Calibri"/>
          <w:color w:val="000000"/>
        </w:rPr>
        <w:t>Kennewick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Tina </w:t>
      </w:r>
      <w:proofErr w:type="spellStart"/>
      <w:r w:rsidRPr="005E35E5">
        <w:rPr>
          <w:rFonts w:ascii="Calibri" w:hAnsi="Calibri"/>
          <w:color w:val="000000"/>
        </w:rPr>
        <w:t>Nicpan</w:t>
      </w:r>
      <w:proofErr w:type="spellEnd"/>
      <w:r w:rsidRPr="005E35E5">
        <w:rPr>
          <w:rFonts w:ascii="Calibri" w:hAnsi="Calibri"/>
          <w:color w:val="000000"/>
        </w:rPr>
        <w:t xml:space="preserve">-Brown, </w:t>
      </w:r>
      <w:r w:rsidRPr="00685074">
        <w:rPr>
          <w:rFonts w:ascii="Calibri" w:hAnsi="Calibri"/>
          <w:color w:val="000000"/>
        </w:rPr>
        <w:t>5th grade</w:t>
      </w:r>
      <w:r>
        <w:rPr>
          <w:rFonts w:ascii="Calibri" w:hAnsi="Calibri"/>
          <w:color w:val="000000"/>
        </w:rPr>
        <w:t xml:space="preserve"> Teacher</w:t>
      </w:r>
      <w:r w:rsidRPr="00685074">
        <w:rPr>
          <w:rFonts w:ascii="Calibri" w:hAnsi="Calibri"/>
          <w:color w:val="000000"/>
        </w:rPr>
        <w:t xml:space="preserve">, </w:t>
      </w:r>
      <w:r w:rsidRPr="005E35E5">
        <w:rPr>
          <w:rFonts w:ascii="Calibri" w:hAnsi="Calibri"/>
          <w:color w:val="000000"/>
        </w:rPr>
        <w:t>Wenatchee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Wendy Richmond, </w:t>
      </w:r>
      <w:r>
        <w:rPr>
          <w:rFonts w:ascii="Calibri" w:hAnsi="Calibri"/>
          <w:color w:val="000000"/>
        </w:rPr>
        <w:t xml:space="preserve">Elementary Teacher, </w:t>
      </w:r>
      <w:r w:rsidRPr="005E35E5">
        <w:rPr>
          <w:rFonts w:ascii="Calibri" w:hAnsi="Calibri"/>
          <w:color w:val="000000"/>
        </w:rPr>
        <w:t>Richland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Adam Smith, </w:t>
      </w:r>
      <w:r>
        <w:rPr>
          <w:rFonts w:ascii="Calibri" w:hAnsi="Calibri"/>
          <w:color w:val="000000"/>
        </w:rPr>
        <w:t xml:space="preserve">Computer Science Teacher, </w:t>
      </w:r>
      <w:r w:rsidRPr="005E35E5">
        <w:rPr>
          <w:rFonts w:ascii="Calibri" w:hAnsi="Calibri"/>
          <w:color w:val="000000"/>
        </w:rPr>
        <w:t xml:space="preserve">Cheney </w:t>
      </w:r>
      <w:r>
        <w:rPr>
          <w:rFonts w:ascii="Calibri" w:hAnsi="Calibri"/>
          <w:color w:val="000000"/>
        </w:rPr>
        <w:t>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Lori Curtis, </w:t>
      </w:r>
      <w:r w:rsidRPr="00685074">
        <w:rPr>
          <w:rFonts w:ascii="Calibri" w:hAnsi="Calibri"/>
          <w:color w:val="000000"/>
        </w:rPr>
        <w:t xml:space="preserve">Technology Specialist, </w:t>
      </w:r>
      <w:r w:rsidRPr="005E35E5">
        <w:rPr>
          <w:rFonts w:ascii="Calibri" w:hAnsi="Calibri"/>
          <w:color w:val="000000"/>
        </w:rPr>
        <w:t>White River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Liz </w:t>
      </w:r>
      <w:proofErr w:type="spellStart"/>
      <w:r w:rsidRPr="005E35E5">
        <w:rPr>
          <w:rFonts w:ascii="Calibri" w:hAnsi="Calibri"/>
          <w:color w:val="000000"/>
        </w:rPr>
        <w:t>Ebersole</w:t>
      </w:r>
      <w:proofErr w:type="spellEnd"/>
      <w:r w:rsidRPr="005E35E5">
        <w:rPr>
          <w:rFonts w:ascii="Calibri" w:hAnsi="Calibri"/>
          <w:color w:val="000000"/>
        </w:rPr>
        <w:t>, Teacher/Librarian</w:t>
      </w:r>
      <w:r>
        <w:rPr>
          <w:rFonts w:ascii="Calibri" w:hAnsi="Calibri"/>
          <w:color w:val="000000"/>
        </w:rPr>
        <w:t>, Private School</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Connie Haines, </w:t>
      </w:r>
      <w:r w:rsidRPr="00685074">
        <w:rPr>
          <w:rFonts w:ascii="Calibri" w:hAnsi="Calibri"/>
          <w:color w:val="000000"/>
        </w:rPr>
        <w:t xml:space="preserve">Speech Language Pathologist/Assistive Technology, </w:t>
      </w:r>
      <w:r w:rsidRPr="005E35E5">
        <w:rPr>
          <w:rFonts w:ascii="Calibri" w:hAnsi="Calibri"/>
          <w:color w:val="000000"/>
        </w:rPr>
        <w:t>Sumner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Ann Hayes-Bell, </w:t>
      </w:r>
      <w:r w:rsidRPr="00685074">
        <w:rPr>
          <w:rFonts w:ascii="Calibri" w:hAnsi="Calibri"/>
          <w:color w:val="000000"/>
        </w:rPr>
        <w:t xml:space="preserve">Technology Integration Specialist, </w:t>
      </w:r>
      <w:r w:rsidRPr="005E35E5">
        <w:rPr>
          <w:rFonts w:ascii="Calibri" w:hAnsi="Calibri"/>
          <w:color w:val="000000"/>
        </w:rPr>
        <w:t>Shoreline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Juan Lozano, </w:t>
      </w:r>
      <w:r w:rsidRPr="00685074">
        <w:rPr>
          <w:rFonts w:ascii="Calibri" w:hAnsi="Calibri"/>
          <w:color w:val="000000"/>
        </w:rPr>
        <w:t xml:space="preserve">CTE Educational Specialist, </w:t>
      </w:r>
      <w:r w:rsidRPr="005E35E5">
        <w:rPr>
          <w:rFonts w:ascii="Calibri" w:hAnsi="Calibri"/>
          <w:color w:val="000000"/>
        </w:rPr>
        <w:t>Highline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Patricia L. Percival, </w:t>
      </w:r>
      <w:r>
        <w:rPr>
          <w:rFonts w:ascii="Calibri" w:hAnsi="Calibri"/>
          <w:color w:val="000000"/>
        </w:rPr>
        <w:t xml:space="preserve">Middle School Math Teacher, </w:t>
      </w:r>
      <w:r w:rsidRPr="005E35E5">
        <w:rPr>
          <w:rFonts w:ascii="Calibri" w:hAnsi="Calibri"/>
          <w:color w:val="000000"/>
        </w:rPr>
        <w:t>Everett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Dani Ward, </w:t>
      </w:r>
      <w:r>
        <w:rPr>
          <w:rFonts w:ascii="Calibri" w:hAnsi="Calibri"/>
          <w:color w:val="000000"/>
        </w:rPr>
        <w:t xml:space="preserve">STEM Teacher, </w:t>
      </w:r>
      <w:r w:rsidRPr="005E35E5">
        <w:rPr>
          <w:rFonts w:ascii="Calibri" w:hAnsi="Calibri"/>
          <w:color w:val="000000"/>
        </w:rPr>
        <w:t>Bellevue School District</w:t>
      </w:r>
    </w:p>
    <w:p w:rsidR="00A22B26" w:rsidRPr="00B42445" w:rsidRDefault="00A22B26" w:rsidP="00B42445">
      <w:pPr>
        <w:pStyle w:val="Heading2"/>
        <w:spacing w:before="120" w:line="276" w:lineRule="auto"/>
        <w:rPr>
          <w:rFonts w:cs="Calibri"/>
          <w:sz w:val="22"/>
          <w:szCs w:val="22"/>
        </w:rPr>
      </w:pPr>
      <w:r w:rsidRPr="00B42445">
        <w:rPr>
          <w:rFonts w:cs="Calibri"/>
          <w:sz w:val="22"/>
          <w:szCs w:val="22"/>
        </w:rPr>
        <w:t>Bias &amp; Sensitivity Review</w:t>
      </w:r>
      <w:bookmarkEnd w:id="45"/>
    </w:p>
    <w:p w:rsidR="00244EFB" w:rsidRPr="00B42445" w:rsidRDefault="00244EFB" w:rsidP="00B42445">
      <w:pPr>
        <w:tabs>
          <w:tab w:val="left" w:pos="4230"/>
        </w:tabs>
        <w:spacing w:after="0" w:line="276" w:lineRule="auto"/>
        <w:ind w:left="360"/>
        <w:rPr>
          <w:rFonts w:ascii="Calibri" w:hAnsi="Calibri" w:cs="Calibri"/>
          <w:bCs/>
          <w:color w:val="000000"/>
        </w:rPr>
      </w:pPr>
      <w:r w:rsidRPr="00B42445">
        <w:rPr>
          <w:rFonts w:ascii="Calibri" w:hAnsi="Calibri" w:cs="Calibri"/>
          <w:bCs/>
          <w:color w:val="000000"/>
        </w:rPr>
        <w:t xml:space="preserve">Ann </w:t>
      </w:r>
      <w:proofErr w:type="spellStart"/>
      <w:r w:rsidRPr="00B42445">
        <w:rPr>
          <w:rFonts w:ascii="Calibri" w:hAnsi="Calibri" w:cs="Calibri"/>
          <w:bCs/>
          <w:color w:val="000000"/>
        </w:rPr>
        <w:t>Renker</w:t>
      </w:r>
      <w:proofErr w:type="spellEnd"/>
      <w:r w:rsidRPr="00B42445">
        <w:rPr>
          <w:rFonts w:ascii="Calibri" w:hAnsi="Calibri" w:cs="Calibri"/>
          <w:bCs/>
          <w:color w:val="000000"/>
        </w:rPr>
        <w:t>, Assistant Superintendent, Sequim School District</w:t>
      </w:r>
    </w:p>
    <w:p w:rsidR="00244EFB" w:rsidRPr="00B42445" w:rsidRDefault="00244EFB" w:rsidP="00B42445">
      <w:pPr>
        <w:tabs>
          <w:tab w:val="left" w:pos="4230"/>
        </w:tabs>
        <w:spacing w:after="0" w:line="276" w:lineRule="auto"/>
        <w:ind w:left="360"/>
        <w:rPr>
          <w:rFonts w:ascii="Calibri" w:hAnsi="Calibri" w:cs="Calibri"/>
          <w:bCs/>
          <w:color w:val="000000"/>
        </w:rPr>
      </w:pPr>
      <w:r w:rsidRPr="00B42445">
        <w:rPr>
          <w:rFonts w:ascii="Calibri" w:hAnsi="Calibri" w:cs="Calibri"/>
          <w:bCs/>
          <w:color w:val="000000"/>
        </w:rPr>
        <w:t>Catherine Lee, Webmaster, Chinese American Citizens Alliance</w:t>
      </w:r>
    </w:p>
    <w:p w:rsidR="00244EFB" w:rsidRPr="00B42445" w:rsidRDefault="00244EFB" w:rsidP="00B42445">
      <w:pPr>
        <w:tabs>
          <w:tab w:val="left" w:pos="4230"/>
        </w:tabs>
        <w:spacing w:after="0" w:line="276" w:lineRule="auto"/>
        <w:ind w:left="360"/>
        <w:rPr>
          <w:rFonts w:ascii="Calibri" w:hAnsi="Calibri" w:cs="Calibri"/>
          <w:bCs/>
          <w:color w:val="000000"/>
        </w:rPr>
      </w:pPr>
      <w:r w:rsidRPr="00B42445">
        <w:rPr>
          <w:rFonts w:ascii="Calibri" w:hAnsi="Calibri" w:cs="Calibri"/>
          <w:bCs/>
          <w:color w:val="000000"/>
        </w:rPr>
        <w:t>Clarence Dancer, STEM Program Supervisor, OSPI</w:t>
      </w:r>
    </w:p>
    <w:p w:rsidR="00244EFB" w:rsidRPr="00B42445" w:rsidRDefault="00244EFB" w:rsidP="00B42445">
      <w:pPr>
        <w:tabs>
          <w:tab w:val="left" w:pos="4230"/>
        </w:tabs>
        <w:spacing w:after="0" w:line="276" w:lineRule="auto"/>
        <w:ind w:left="360"/>
        <w:rPr>
          <w:rFonts w:ascii="Calibri" w:hAnsi="Calibri" w:cs="Calibri"/>
          <w:bCs/>
          <w:color w:val="000000"/>
        </w:rPr>
      </w:pPr>
      <w:r w:rsidRPr="00B42445">
        <w:rPr>
          <w:rFonts w:ascii="Calibri" w:hAnsi="Calibri" w:cs="Calibri"/>
          <w:bCs/>
          <w:color w:val="000000"/>
        </w:rPr>
        <w:t>Gwendolyn Haley, Library Services Manager, Spokane City Libraries</w:t>
      </w:r>
    </w:p>
    <w:p w:rsidR="00244EFB" w:rsidRPr="00B42445" w:rsidRDefault="00244EFB" w:rsidP="00B42445">
      <w:pPr>
        <w:tabs>
          <w:tab w:val="left" w:pos="4230"/>
        </w:tabs>
        <w:spacing w:after="0" w:line="276" w:lineRule="auto"/>
        <w:ind w:left="360"/>
        <w:rPr>
          <w:rFonts w:ascii="Calibri" w:hAnsi="Calibri" w:cs="Calibri"/>
          <w:bCs/>
          <w:color w:val="000000"/>
        </w:rPr>
      </w:pPr>
      <w:r w:rsidRPr="00B42445">
        <w:rPr>
          <w:rFonts w:ascii="Calibri" w:hAnsi="Calibri" w:cs="Calibri"/>
          <w:bCs/>
          <w:color w:val="000000"/>
        </w:rPr>
        <w:t xml:space="preserve">Laurel White, Speech Language Pathologist, </w:t>
      </w:r>
      <w:proofErr w:type="spellStart"/>
      <w:r w:rsidRPr="00B42445">
        <w:rPr>
          <w:rFonts w:ascii="Calibri" w:hAnsi="Calibri" w:cs="Calibri"/>
          <w:bCs/>
          <w:color w:val="000000"/>
        </w:rPr>
        <w:t>Eastmont</w:t>
      </w:r>
      <w:proofErr w:type="spellEnd"/>
      <w:r w:rsidRPr="00B42445">
        <w:rPr>
          <w:rFonts w:ascii="Calibri" w:hAnsi="Calibri" w:cs="Calibri"/>
          <w:bCs/>
          <w:color w:val="000000"/>
        </w:rPr>
        <w:t xml:space="preserve"> School District</w:t>
      </w:r>
    </w:p>
    <w:p w:rsidR="00244EFB" w:rsidRPr="00B42445" w:rsidRDefault="00244EFB" w:rsidP="00B42445">
      <w:pPr>
        <w:tabs>
          <w:tab w:val="left" w:pos="4230"/>
        </w:tabs>
        <w:spacing w:after="0" w:line="276" w:lineRule="auto"/>
        <w:ind w:left="360"/>
        <w:rPr>
          <w:rFonts w:ascii="Calibri" w:hAnsi="Calibri" w:cs="Calibri"/>
          <w:bCs/>
          <w:color w:val="000000"/>
        </w:rPr>
      </w:pPr>
      <w:r w:rsidRPr="00B42445">
        <w:rPr>
          <w:rFonts w:ascii="Calibri" w:hAnsi="Calibri" w:cs="Calibri"/>
          <w:bCs/>
          <w:color w:val="000000"/>
        </w:rPr>
        <w:t>Mary Dismuke, Native American Education Coordinator, Clover Park School District</w:t>
      </w:r>
    </w:p>
    <w:p w:rsidR="00826931" w:rsidRPr="005E35E5" w:rsidRDefault="00826931" w:rsidP="005E35E5">
      <w:pPr>
        <w:tabs>
          <w:tab w:val="left" w:pos="4230"/>
        </w:tabs>
        <w:spacing w:after="0" w:line="276" w:lineRule="auto"/>
        <w:ind w:left="360"/>
        <w:rPr>
          <w:rFonts w:ascii="Calibri" w:hAnsi="Calibri"/>
          <w:color w:val="000000"/>
        </w:rPr>
      </w:pPr>
      <w:proofErr w:type="spellStart"/>
      <w:r w:rsidRPr="005E35E5">
        <w:rPr>
          <w:rFonts w:ascii="Calibri" w:hAnsi="Calibri"/>
          <w:color w:val="000000"/>
        </w:rPr>
        <w:t>Mynor</w:t>
      </w:r>
      <w:proofErr w:type="spellEnd"/>
      <w:r w:rsidRPr="005E35E5">
        <w:rPr>
          <w:rFonts w:ascii="Calibri" w:hAnsi="Calibri"/>
          <w:color w:val="000000"/>
        </w:rPr>
        <w:t xml:space="preserve"> Lopez, </w:t>
      </w:r>
      <w:r>
        <w:rPr>
          <w:rFonts w:ascii="Calibri" w:hAnsi="Calibri"/>
          <w:color w:val="000000"/>
        </w:rPr>
        <w:t xml:space="preserve">Executive Assistant, WA </w:t>
      </w:r>
      <w:r w:rsidRPr="005E35E5">
        <w:rPr>
          <w:rFonts w:ascii="Calibri" w:hAnsi="Calibri"/>
          <w:color w:val="000000"/>
        </w:rPr>
        <w:t>Commission on Hispanic Affairs</w:t>
      </w:r>
    </w:p>
    <w:p w:rsidR="00244EFB" w:rsidRPr="00B42445" w:rsidRDefault="00244EFB" w:rsidP="00B42445">
      <w:pPr>
        <w:tabs>
          <w:tab w:val="left" w:pos="4230"/>
        </w:tabs>
        <w:spacing w:after="0" w:line="276" w:lineRule="auto"/>
        <w:ind w:left="360"/>
        <w:rPr>
          <w:rFonts w:ascii="Calibri" w:hAnsi="Calibri" w:cs="Calibri"/>
          <w:bCs/>
          <w:color w:val="000000"/>
        </w:rPr>
      </w:pPr>
      <w:r w:rsidRPr="00B42445">
        <w:rPr>
          <w:rFonts w:ascii="Calibri" w:hAnsi="Calibri" w:cs="Calibri"/>
          <w:bCs/>
          <w:color w:val="000000"/>
        </w:rPr>
        <w:t xml:space="preserve">Sherry </w:t>
      </w:r>
      <w:proofErr w:type="spellStart"/>
      <w:r w:rsidRPr="00B42445">
        <w:rPr>
          <w:rFonts w:ascii="Calibri" w:hAnsi="Calibri" w:cs="Calibri"/>
          <w:bCs/>
          <w:color w:val="000000"/>
        </w:rPr>
        <w:t>Krainick</w:t>
      </w:r>
      <w:proofErr w:type="spellEnd"/>
      <w:r w:rsidRPr="00B42445">
        <w:rPr>
          <w:rFonts w:ascii="Calibri" w:hAnsi="Calibri" w:cs="Calibri"/>
          <w:bCs/>
          <w:color w:val="000000"/>
        </w:rPr>
        <w:t>, WSPTA Legislative Director</w:t>
      </w:r>
    </w:p>
    <w:p w:rsidR="00517ABD" w:rsidRDefault="00E34685" w:rsidP="00B42445">
      <w:pPr>
        <w:tabs>
          <w:tab w:val="left" w:pos="4230"/>
        </w:tabs>
        <w:spacing w:after="0" w:line="276" w:lineRule="auto"/>
        <w:ind w:left="360"/>
        <w:rPr>
          <w:rFonts w:ascii="Calibri" w:hAnsi="Calibri" w:cs="Calibri"/>
          <w:bCs/>
          <w:color w:val="000000"/>
        </w:rPr>
        <w:sectPr w:rsidR="00517ABD" w:rsidSect="00984F7A">
          <w:type w:val="continuous"/>
          <w:pgSz w:w="12240" w:h="15840"/>
          <w:pgMar w:top="1440" w:right="1440" w:bottom="540" w:left="900" w:header="720" w:footer="720" w:gutter="0"/>
          <w:cols w:space="108"/>
          <w:docGrid w:linePitch="360"/>
        </w:sectPr>
      </w:pPr>
      <w:r w:rsidRPr="00B42445">
        <w:rPr>
          <w:rFonts w:ascii="Calibri" w:hAnsi="Calibri" w:cs="Calibri"/>
          <w:bCs/>
          <w:color w:val="000000"/>
        </w:rPr>
        <w:t xml:space="preserve">Skylar </w:t>
      </w:r>
      <w:r w:rsidR="00244EFB" w:rsidRPr="00B42445">
        <w:rPr>
          <w:rFonts w:ascii="Calibri" w:hAnsi="Calibri" w:cs="Calibri"/>
          <w:bCs/>
          <w:color w:val="000000"/>
        </w:rPr>
        <w:t>Jones, Sped Education High Needs, Medical Lake School District</w:t>
      </w: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6B147D" w:rsidRDefault="006B147D" w:rsidP="006B147D"/>
    <w:p w:rsidR="006B147D" w:rsidRDefault="006B147D" w:rsidP="006B147D"/>
    <w:p w:rsidR="006B147D" w:rsidRPr="006B147D" w:rsidRDefault="006B147D" w:rsidP="006B147D"/>
    <w:p w:rsidR="00517ABD" w:rsidRDefault="00517ABD" w:rsidP="00517ABD">
      <w:pPr>
        <w:pStyle w:val="NormalSans"/>
        <w:rPr>
          <w:i/>
        </w:rPr>
      </w:pPr>
    </w:p>
    <w:p w:rsidR="00517ABD" w:rsidRPr="00517ABD" w:rsidRDefault="003C42A3" w:rsidP="00517ABD">
      <w:pPr>
        <w:pStyle w:val="NormalSans"/>
        <w:rPr>
          <w:rFonts w:asciiTheme="majorHAnsi" w:hAnsiTheme="majorHAnsi"/>
          <w:i/>
          <w:sz w:val="20"/>
          <w:szCs w:val="20"/>
        </w:rPr>
      </w:pPr>
      <w:r w:rsidRPr="003C42A3">
        <w:rPr>
          <w:rFonts w:asciiTheme="majorHAnsi" w:hAnsiTheme="majorHAnsi"/>
          <w:i/>
          <w:sz w:val="20"/>
          <w:szCs w:val="20"/>
        </w:rPr>
        <w:t xml:space="preserve">OSPI provides equal access to all programs and services without discrimination based on sex, race, creed, religion, color, national origin, age, honorably discharged veteran or military status, sexual orientation, gender expression, gender identity, disability, or the use of a trained dog guide or service animal by a person with a disability. Questions and complaints of alleged discrimination should be directed to the Equity and Civil </w:t>
      </w:r>
      <w:r>
        <w:rPr>
          <w:rFonts w:asciiTheme="majorHAnsi" w:hAnsiTheme="majorHAnsi"/>
          <w:i/>
          <w:sz w:val="20"/>
          <w:szCs w:val="20"/>
        </w:rPr>
        <w:t>Rights Director at 360-725-6162;</w:t>
      </w:r>
      <w:r>
        <w:rPr>
          <w:rFonts w:asciiTheme="majorHAnsi" w:hAnsiTheme="majorHAnsi"/>
          <w:i/>
          <w:sz w:val="20"/>
          <w:szCs w:val="20"/>
        </w:rPr>
        <w:br/>
      </w:r>
      <w:r w:rsidRPr="003C42A3">
        <w:rPr>
          <w:rFonts w:asciiTheme="majorHAnsi" w:hAnsiTheme="majorHAnsi"/>
          <w:i/>
          <w:sz w:val="20"/>
          <w:szCs w:val="20"/>
        </w:rPr>
        <w:t xml:space="preserve">TTY: 360-664-3631; or P.O. Box 47200, Olympia, WA 98504-7200; or </w:t>
      </w:r>
      <w:hyperlink r:id="rId70" w:history="1">
        <w:r w:rsidRPr="003C42A3">
          <w:rPr>
            <w:rStyle w:val="Hyperlink"/>
            <w:rFonts w:asciiTheme="majorHAnsi" w:hAnsiTheme="majorHAnsi"/>
            <w:i/>
            <w:color w:val="0000FF"/>
            <w:sz w:val="20"/>
            <w:szCs w:val="20"/>
          </w:rPr>
          <w:t>equity@k12.wa.us</w:t>
        </w:r>
      </w:hyperlink>
      <w:r w:rsidR="00517ABD" w:rsidRPr="00517ABD">
        <w:rPr>
          <w:rFonts w:asciiTheme="majorHAnsi" w:hAnsiTheme="majorHAnsi"/>
          <w:i/>
          <w:sz w:val="20"/>
          <w:szCs w:val="20"/>
        </w:rPr>
        <w:t>.</w:t>
      </w:r>
    </w:p>
    <w:p w:rsidR="003C42A3" w:rsidRDefault="00517ABD" w:rsidP="00517ABD">
      <w:pPr>
        <w:pStyle w:val="NormalSans"/>
        <w:rPr>
          <w:rFonts w:asciiTheme="majorHAnsi" w:hAnsiTheme="majorHAnsi"/>
          <w:i/>
          <w:sz w:val="20"/>
          <w:szCs w:val="20"/>
        </w:rPr>
      </w:pPr>
      <w:r w:rsidRPr="00517ABD">
        <w:rPr>
          <w:rFonts w:asciiTheme="majorHAnsi" w:hAnsiTheme="majorHAnsi"/>
          <w:i/>
          <w:sz w:val="20"/>
          <w:szCs w:val="20"/>
        </w:rPr>
        <w:t xml:space="preserve">Download this material in PDF at </w:t>
      </w:r>
      <w:hyperlink r:id="rId71" w:history="1">
        <w:r w:rsidR="003C42A3" w:rsidRPr="003C42A3">
          <w:rPr>
            <w:rStyle w:val="Hyperlink"/>
            <w:rFonts w:asciiTheme="majorHAnsi" w:hAnsiTheme="majorHAnsi"/>
            <w:i/>
            <w:color w:val="0000FF"/>
            <w:sz w:val="20"/>
            <w:szCs w:val="20"/>
          </w:rPr>
          <w:t>http://www.k12.wa.us/CurriculumInstruct/learningstandards.aspx</w:t>
        </w:r>
      </w:hyperlink>
      <w:r w:rsidRPr="00517ABD">
        <w:rPr>
          <w:rFonts w:asciiTheme="majorHAnsi" w:hAnsiTheme="majorHAnsi"/>
          <w:i/>
          <w:sz w:val="20"/>
          <w:szCs w:val="20"/>
        </w:rPr>
        <w:t xml:space="preserve">. </w:t>
      </w:r>
    </w:p>
    <w:p w:rsidR="00517ABD" w:rsidRPr="00517ABD" w:rsidRDefault="00517ABD" w:rsidP="00517ABD">
      <w:pPr>
        <w:pStyle w:val="NormalSans"/>
        <w:rPr>
          <w:rFonts w:asciiTheme="majorHAnsi" w:hAnsiTheme="majorHAnsi"/>
          <w:i/>
          <w:sz w:val="20"/>
          <w:szCs w:val="20"/>
        </w:rPr>
      </w:pPr>
      <w:r w:rsidRPr="00517ABD">
        <w:rPr>
          <w:rFonts w:asciiTheme="majorHAnsi" w:hAnsiTheme="majorHAnsi"/>
          <w:i/>
          <w:sz w:val="20"/>
          <w:szCs w:val="20"/>
        </w:rPr>
        <w:t xml:space="preserve">Please refer to this document number for quicker service: </w:t>
      </w:r>
      <w:r w:rsidR="003C42A3">
        <w:rPr>
          <w:rFonts w:asciiTheme="majorHAnsi" w:hAnsiTheme="majorHAnsi"/>
          <w:i/>
          <w:sz w:val="20"/>
          <w:szCs w:val="20"/>
        </w:rPr>
        <w:t>16-0075</w:t>
      </w:r>
      <w:r w:rsidRPr="00517ABD">
        <w:rPr>
          <w:rFonts w:asciiTheme="majorHAnsi" w:hAnsiTheme="majorHAnsi"/>
          <w:i/>
          <w:sz w:val="20"/>
          <w:szCs w:val="20"/>
        </w:rPr>
        <w:t>.</w:t>
      </w:r>
    </w:p>
    <w:p w:rsidR="00517ABD" w:rsidRPr="00D71FFB" w:rsidRDefault="00517ABD" w:rsidP="00517ABD">
      <w:r w:rsidRPr="00004ABB">
        <w:rPr>
          <w:noProof/>
          <w:color w:val="355071" w:themeColor="text2"/>
        </w:rPr>
        <mc:AlternateContent>
          <mc:Choice Requires="wps">
            <w:drawing>
              <wp:anchor distT="0" distB="0" distL="114300" distR="114300" simplePos="0" relativeHeight="251677696" behindDoc="0" locked="0" layoutInCell="1" allowOverlap="1" wp14:anchorId="34D7DDCC" wp14:editId="5864A6B6">
                <wp:simplePos x="0" y="0"/>
                <wp:positionH relativeFrom="column">
                  <wp:posOffset>8890</wp:posOffset>
                </wp:positionH>
                <wp:positionV relativeFrom="paragraph">
                  <wp:posOffset>113665</wp:posOffset>
                </wp:positionV>
                <wp:extent cx="54864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B6C9A3" id="Straight Connector 3"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pt,8.95pt" to="432.7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" strokecolor="#0d649e [1924]"/>
            </w:pict>
          </mc:Fallback>
        </mc:AlternateContent>
      </w:r>
    </w:p>
    <w:p w:rsidR="00517ABD" w:rsidRDefault="00517ABD" w:rsidP="00517ABD">
      <w:pPr>
        <w:spacing w:after="0"/>
        <w:rPr>
          <w:b/>
        </w:rPr>
      </w:pPr>
      <w:r w:rsidRPr="00004ABB">
        <w:rPr>
          <w:b/>
          <w:noProof/>
        </w:rPr>
        <w:drawing>
          <wp:anchor distT="0" distB="0" distL="114300" distR="114300" simplePos="0" relativeHeight="251678720" behindDoc="0" locked="0" layoutInCell="1" allowOverlap="1" wp14:anchorId="285C7886" wp14:editId="7E886F70">
            <wp:simplePos x="0" y="0"/>
            <wp:positionH relativeFrom="margin">
              <wp:posOffset>0</wp:posOffset>
            </wp:positionH>
            <wp:positionV relativeFrom="paragraph">
              <wp:posOffset>201295</wp:posOffset>
            </wp:positionV>
            <wp:extent cx="722376" cy="722376"/>
            <wp:effectExtent l="0" t="0" r="1905"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PI_BW_logo.gif"/>
                    <pic:cNvPicPr/>
                  </pic:nvPicPr>
                  <pic:blipFill>
                    <a:blip r:embed="rId72">
                      <a:extLst>
                        <a:ext uri="{28A0092B-C50C-407E-A947-70E740481C1C}">
                          <a14:useLocalDpi xmlns:a14="http://schemas.microsoft.com/office/drawing/2010/main" val="0"/>
                        </a:ext>
                      </a:extLst>
                    </a:blip>
                    <a:stretch>
                      <a:fillRect/>
                    </a:stretch>
                  </pic:blipFill>
                  <pic:spPr>
                    <a:xfrm>
                      <a:off x="0" y="0"/>
                      <a:ext cx="722376" cy="722376"/>
                    </a:xfrm>
                    <a:prstGeom prst="rect">
                      <a:avLst/>
                    </a:prstGeom>
                  </pic:spPr>
                </pic:pic>
              </a:graphicData>
            </a:graphic>
            <wp14:sizeRelH relativeFrom="margin">
              <wp14:pctWidth>0</wp14:pctWidth>
            </wp14:sizeRelH>
            <wp14:sizeRelV relativeFrom="margin">
              <wp14:pctHeight>0</wp14:pctHeight>
            </wp14:sizeRelV>
          </wp:anchor>
        </w:drawing>
      </w:r>
    </w:p>
    <w:p w:rsidR="00517ABD" w:rsidRPr="00517ABD" w:rsidRDefault="00517ABD" w:rsidP="00517ABD">
      <w:pPr>
        <w:spacing w:before="120" w:after="0"/>
      </w:pPr>
      <w:r w:rsidRPr="00517ABD">
        <w:rPr>
          <w:b/>
        </w:rPr>
        <w:t>Randy I. Dorn</w:t>
      </w:r>
      <w:r w:rsidRPr="00517ABD">
        <w:t xml:space="preserve"> • State Superintendent</w:t>
      </w:r>
    </w:p>
    <w:p w:rsidR="00517ABD" w:rsidRPr="00517ABD" w:rsidRDefault="00517ABD" w:rsidP="00517ABD">
      <w:pPr>
        <w:spacing w:after="0"/>
      </w:pPr>
      <w:r w:rsidRPr="00517ABD">
        <w:t>Office of Superintendent of Public Instruction</w:t>
      </w:r>
    </w:p>
    <w:p w:rsidR="00517ABD" w:rsidRPr="00517ABD" w:rsidRDefault="00517ABD" w:rsidP="00517ABD">
      <w:pPr>
        <w:spacing w:after="0"/>
      </w:pPr>
      <w:r w:rsidRPr="00517ABD">
        <w:t>Old Capitol Building • P.O. Box 47200</w:t>
      </w:r>
    </w:p>
    <w:p w:rsidR="00517ABD" w:rsidRPr="00517ABD" w:rsidRDefault="00517ABD" w:rsidP="00517ABD">
      <w:pPr>
        <w:spacing w:after="0"/>
      </w:pPr>
      <w:r w:rsidRPr="00517ABD">
        <w:t>Olympia, WA 98504-7200</w:t>
      </w:r>
    </w:p>
    <w:sectPr w:rsidR="00517ABD" w:rsidRPr="00517ABD" w:rsidSect="00517ABD">
      <w:footerReference w:type="default" r:id="rId73"/>
      <w:pgSz w:w="12240" w:h="15840"/>
      <w:pgMar w:top="1440" w:right="1440" w:bottom="547" w:left="1440" w:header="720" w:footer="720" w:gutter="0"/>
      <w:cols w:space="1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0AC1" w:rsidRDefault="00E80AC1" w:rsidP="00C03790">
      <w:pPr>
        <w:spacing w:after="0" w:line="240" w:lineRule="auto"/>
      </w:pPr>
      <w:r>
        <w:separator/>
      </w:r>
    </w:p>
  </w:endnote>
  <w:endnote w:type="continuationSeparator" w:id="0">
    <w:p w:rsidR="00E80AC1" w:rsidRDefault="00E80AC1" w:rsidP="00C03790">
      <w:pPr>
        <w:spacing w:after="0" w:line="240" w:lineRule="auto"/>
      </w:pPr>
      <w:r>
        <w:continuationSeparator/>
      </w:r>
    </w:p>
  </w:endnote>
  <w:endnote w:type="continuationNotice" w:id="1">
    <w:p w:rsidR="00E80AC1" w:rsidRDefault="00E80A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4D"/>
    <w:family w:val="swiss"/>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Vladimir Script">
    <w:altName w:val="Calibri"/>
    <w:panose1 w:val="020B06040202020202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014E" w:rsidRPr="008E3A32" w:rsidRDefault="007A014E" w:rsidP="00622D90">
    <w:pPr>
      <w:pStyle w:val="Header"/>
      <w:rPr>
        <w:rFonts w:ascii="Cambria" w:hAnsi="Cambria"/>
        <w:sz w:val="20"/>
        <w:szCs w:val="20"/>
      </w:rPr>
    </w:pPr>
  </w:p>
  <w:sdt>
    <w:sdtPr>
      <w:id w:val="1362475148"/>
      <w:docPartObj>
        <w:docPartGallery w:val="Page Numbers (Bottom of Page)"/>
        <w:docPartUnique/>
      </w:docPartObj>
    </w:sdtPr>
    <w:sdtContent>
      <w:p w:rsidR="007A014E" w:rsidRDefault="007A014E" w:rsidP="00622D90">
        <w:pPr>
          <w:pStyle w:val="Footer"/>
        </w:pPr>
        <w:r>
          <w:rPr>
            <w:noProof/>
          </w:rPr>
          <mc:AlternateContent>
            <mc:Choice Requires="wps">
              <w:drawing>
                <wp:anchor distT="0" distB="0" distL="114300" distR="114300" simplePos="0" relativeHeight="251763712" behindDoc="0" locked="0" layoutInCell="1" allowOverlap="1" wp14:anchorId="751DB297" wp14:editId="0F594FEE">
                  <wp:simplePos x="0" y="0"/>
                  <wp:positionH relativeFrom="margin">
                    <wp:align>center</wp:align>
                  </wp:positionH>
                  <wp:positionV relativeFrom="bottomMargin">
                    <wp:align>center</wp:align>
                  </wp:positionV>
                  <wp:extent cx="551815" cy="238760"/>
                  <wp:effectExtent l="19050" t="19050" r="19685" b="18415"/>
                  <wp:wrapNone/>
                  <wp:docPr id="18" name="Double Bracket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A014E" w:rsidRDefault="007A014E" w:rsidP="00622D90">
                              <w:pPr>
                                <w:jc w:val="center"/>
                              </w:pPr>
                              <w:r>
                                <w:fldChar w:fldCharType="begin"/>
                              </w:r>
                              <w:r>
                                <w:instrText xml:space="preserve"> PAGE    \* MERGEFORMAT </w:instrText>
                              </w:r>
                              <w:r>
                                <w:fldChar w:fldCharType="separate"/>
                              </w:r>
                              <w:r>
                                <w:rPr>
                                  <w:noProof/>
                                </w:rPr>
                                <w:t>3</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51DB29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8" o:spid="_x0000_s1028" type="#_x0000_t185" style="position:absolute;margin-left:0;margin-top:0;width:43.45pt;height:18.8pt;z-index:2517637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" filled="t" strokecolor="gray" strokeweight="2.25pt">
                  <v:textbox inset=",0,,0">
                    <w:txbxContent>
                      <w:p w:rsidR="007A014E" w:rsidRDefault="007A014E" w:rsidP="00622D90">
                        <w:pPr>
                          <w:jc w:val="center"/>
                        </w:pPr>
                        <w:r>
                          <w:fldChar w:fldCharType="begin"/>
                        </w:r>
                        <w:r>
                          <w:instrText xml:space="preserve"> PAGE    \* MERGEFORMAT </w:instrText>
                        </w:r>
                        <w:r>
                          <w:fldChar w:fldCharType="separate"/>
                        </w:r>
                        <w:r>
                          <w:rPr>
                            <w:noProof/>
                          </w:rPr>
                          <w:t>3</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762688" behindDoc="0" locked="0" layoutInCell="1" allowOverlap="1" wp14:anchorId="705C27B6" wp14:editId="1A6C718C">
                  <wp:simplePos x="0" y="0"/>
                  <wp:positionH relativeFrom="margin">
                    <wp:align>center</wp:align>
                  </wp:positionH>
                  <wp:positionV relativeFrom="bottomMargin">
                    <wp:align>center</wp:align>
                  </wp:positionV>
                  <wp:extent cx="5518150" cy="0"/>
                  <wp:effectExtent l="9525" t="9525" r="6350" b="952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D374873" id="_x0000_t32" coordsize="21600,21600" o:spt="32" o:oned="t" path="m,l21600,21600e" filled="f">
                  <v:path arrowok="t" fillok="f" o:connecttype="none"/>
                  <o:lock v:ext="edit" shapetype="t"/>
                </v:shapetype>
                <v:shape id="Straight Arrow Connector 19" o:spid="_x0000_s1026" type="#_x0000_t32" style="position:absolute;margin-left:0;margin-top:0;width:434.5pt;height:0;z-index:2517626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hcurQ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8165337"/>
      <w:docPartObj>
        <w:docPartGallery w:val="Page Numbers (Bottom of Page)"/>
        <w:docPartUnique/>
      </w:docPartObj>
    </w:sdtPr>
    <w:sdtContent>
      <w:p w:rsidR="007A014E" w:rsidRDefault="007A014E">
        <w:pPr>
          <w:pStyle w:val="Footer"/>
        </w:pPr>
        <w:r>
          <w:rPr>
            <w:noProof/>
          </w:rPr>
          <mc:AlternateContent>
            <mc:Choice Requires="wps">
              <w:drawing>
                <wp:anchor distT="0" distB="0" distL="114300" distR="114300" simplePos="0" relativeHeight="251730944" behindDoc="0" locked="0" layoutInCell="1" allowOverlap="1" wp14:anchorId="4D4CC839" wp14:editId="15AA0DAC">
                  <wp:simplePos x="0" y="0"/>
                  <wp:positionH relativeFrom="margin">
                    <wp:align>center</wp:align>
                  </wp:positionH>
                  <wp:positionV relativeFrom="bottomMargin">
                    <wp:align>center</wp:align>
                  </wp:positionV>
                  <wp:extent cx="551815" cy="238760"/>
                  <wp:effectExtent l="19050" t="19050" r="19685" b="18415"/>
                  <wp:wrapNone/>
                  <wp:docPr id="11" name="Double Bracket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A014E" w:rsidRDefault="007A014E">
                              <w:pPr>
                                <w:jc w:val="center"/>
                              </w:pPr>
                              <w:r>
                                <w:fldChar w:fldCharType="begin"/>
                              </w:r>
                              <w:r>
                                <w:instrText xml:space="preserve"> PAGE    \* MERGEFORMAT </w:instrText>
                              </w:r>
                              <w:r>
                                <w:fldChar w:fldCharType="separate"/>
                              </w:r>
                              <w:r>
                                <w:rPr>
                                  <w:noProof/>
                                </w:rPr>
                                <w:t>19</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D4CC83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1" o:spid="_x0000_s1029" type="#_x0000_t185" style="position:absolute;margin-left:0;margin-top:0;width:43.45pt;height:18.8pt;z-index:25173094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" filled="t" strokecolor="gray" strokeweight="2.25pt">
                  <v:textbox inset=",0,,0">
                    <w:txbxContent>
                      <w:p w:rsidR="007A014E" w:rsidRDefault="007A014E">
                        <w:pPr>
                          <w:jc w:val="center"/>
                        </w:pPr>
                        <w:r>
                          <w:fldChar w:fldCharType="begin"/>
                        </w:r>
                        <w:r>
                          <w:instrText xml:space="preserve"> PAGE    \* MERGEFORMAT </w:instrText>
                        </w:r>
                        <w:r>
                          <w:fldChar w:fldCharType="separate"/>
                        </w:r>
                        <w:r>
                          <w:rPr>
                            <w:noProof/>
                          </w:rPr>
                          <w:t>19</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729920" behindDoc="0" locked="0" layoutInCell="1" allowOverlap="1" wp14:anchorId="37DB4698" wp14:editId="722FF727">
                  <wp:simplePos x="0" y="0"/>
                  <wp:positionH relativeFrom="margin">
                    <wp:align>center</wp:align>
                  </wp:positionH>
                  <wp:positionV relativeFrom="bottomMargin">
                    <wp:align>center</wp:align>
                  </wp:positionV>
                  <wp:extent cx="5518150" cy="0"/>
                  <wp:effectExtent l="9525" t="9525" r="6350" b="952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7E548E2" id="_x0000_t32" coordsize="21600,21600" o:spt="32" o:oned="t" path="m,l21600,21600e" filled="f">
                  <v:path arrowok="t" fillok="f" o:connecttype="none"/>
                  <o:lock v:ext="edit" shapetype="t"/>
                </v:shapetype>
                <v:shape id="Straight Arrow Connector 10" o:spid="_x0000_s1026" type="#_x0000_t32" style="position:absolute;margin-left:0;margin-top:0;width:434.5pt;height:0;z-index:25172992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1UoEsy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ambria" w:hAnsi="Cambria"/>
        <w:sz w:val="20"/>
        <w:szCs w:val="20"/>
      </w:rPr>
      <w:id w:val="-332994613"/>
      <w:docPartObj>
        <w:docPartGallery w:val="Page Numbers (Bottom of Page)"/>
        <w:docPartUnique/>
      </w:docPartObj>
    </w:sdtPr>
    <w:sdtContent>
      <w:p w:rsidR="007A014E" w:rsidRPr="008E3A32" w:rsidRDefault="007A014E" w:rsidP="00295E66">
        <w:pPr>
          <w:pStyle w:val="Footer"/>
          <w:rPr>
            <w:rFonts w:ascii="Cambria" w:hAnsi="Cambria"/>
            <w:sz w:val="20"/>
            <w:szCs w:val="20"/>
          </w:rPr>
        </w:pPr>
        <w:r w:rsidRPr="008E3A32">
          <w:rPr>
            <w:rFonts w:ascii="Cambria" w:hAnsi="Cambria"/>
            <w:noProof/>
            <w:sz w:val="20"/>
            <w:szCs w:val="20"/>
          </w:rPr>
          <mc:AlternateContent>
            <mc:Choice Requires="wps">
              <w:drawing>
                <wp:anchor distT="0" distB="0" distL="114300" distR="114300" simplePos="0" relativeHeight="251727872" behindDoc="0" locked="0" layoutInCell="1" allowOverlap="1" wp14:anchorId="35298D61" wp14:editId="16217F9C">
                  <wp:simplePos x="0" y="0"/>
                  <wp:positionH relativeFrom="margin">
                    <wp:align>center</wp:align>
                  </wp:positionH>
                  <wp:positionV relativeFrom="bottomMargin">
                    <wp:align>center</wp:align>
                  </wp:positionV>
                  <wp:extent cx="551815" cy="238760"/>
                  <wp:effectExtent l="19050" t="19050" r="19685" b="18415"/>
                  <wp:wrapNone/>
                  <wp:docPr id="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A014E" w:rsidRDefault="007A014E">
                              <w:pPr>
                                <w:jc w:val="center"/>
                              </w:pPr>
                              <w:r>
                                <w:fldChar w:fldCharType="begin"/>
                              </w:r>
                              <w:r>
                                <w:instrText xml:space="preserve"> PAGE    \* MERGEFORMAT </w:instrText>
                              </w:r>
                              <w:r>
                                <w:fldChar w:fldCharType="separate"/>
                              </w:r>
                              <w:r>
                                <w:rPr>
                                  <w:noProof/>
                                </w:rPr>
                                <w:t>0</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5298D6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30" type="#_x0000_t185" style="position:absolute;margin-left:0;margin-top:0;width:43.45pt;height:18.8pt;z-index:25172787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" filled="t" strokecolor="gray" strokeweight="2.25pt">
                  <v:textbox inset=",0,,0">
                    <w:txbxContent>
                      <w:p w:rsidR="007A014E" w:rsidRDefault="007A014E">
                        <w:pPr>
                          <w:jc w:val="center"/>
                        </w:pPr>
                        <w:r>
                          <w:fldChar w:fldCharType="begin"/>
                        </w:r>
                        <w:r>
                          <w:instrText xml:space="preserve"> PAGE    \* MERGEFORMAT </w:instrText>
                        </w:r>
                        <w:r>
                          <w:fldChar w:fldCharType="separate"/>
                        </w:r>
                        <w:r>
                          <w:rPr>
                            <w:noProof/>
                          </w:rPr>
                          <w:t>0</w:t>
                        </w:r>
                        <w:r>
                          <w:rPr>
                            <w:noProof/>
                          </w:rPr>
                          <w:fldChar w:fldCharType="end"/>
                        </w:r>
                      </w:p>
                    </w:txbxContent>
                  </v:textbox>
                  <w10:wrap anchorx="margin" anchory="margin"/>
                </v:shape>
              </w:pict>
            </mc:Fallback>
          </mc:AlternateContent>
        </w:r>
        <w:r w:rsidRPr="008E3A32">
          <w:rPr>
            <w:rFonts w:ascii="Cambria" w:hAnsi="Cambria"/>
            <w:noProof/>
            <w:sz w:val="20"/>
            <w:szCs w:val="20"/>
          </w:rPr>
          <mc:AlternateContent>
            <mc:Choice Requires="wps">
              <w:drawing>
                <wp:anchor distT="0" distB="0" distL="114300" distR="114300" simplePos="0" relativeHeight="251726848" behindDoc="0" locked="0" layoutInCell="1" allowOverlap="1" wp14:anchorId="1E292E15" wp14:editId="2CD9AE20">
                  <wp:simplePos x="0" y="0"/>
                  <wp:positionH relativeFrom="margin">
                    <wp:align>center</wp:align>
                  </wp:positionH>
                  <wp:positionV relativeFrom="bottomMargin">
                    <wp:align>center</wp:align>
                  </wp:positionV>
                  <wp:extent cx="5518150" cy="0"/>
                  <wp:effectExtent l="9525" t="9525" r="6350" b="952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5B67B0D" id="_x0000_t32" coordsize="21600,21600" o:spt="32" o:oned="t" path="m,l21600,21600e" filled="f">
                  <v:path arrowok="t" fillok="f" o:connecttype="none"/>
                  <o:lock v:ext="edit" shapetype="t"/>
                </v:shapetype>
                <v:shape id="Straight Arrow Connector 6" o:spid="_x0000_s1026" type="#_x0000_t32" style="position:absolute;margin-left:0;margin-top:0;width:434.5pt;height:0;z-index:25172684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kSJgIAAEs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SdwkS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13955"/>
      <w:docPartObj>
        <w:docPartGallery w:val="Page Numbers (Bottom of Page)"/>
        <w:docPartUnique/>
      </w:docPartObj>
    </w:sdtPr>
    <w:sdtContent>
      <w:p w:rsidR="007A014E" w:rsidRDefault="007A014E" w:rsidP="00553363">
        <w:pPr>
          <w:pStyle w:val="Footer"/>
        </w:pPr>
        <w:r>
          <w:rPr>
            <w:noProof/>
          </w:rPr>
          <mc:AlternateContent>
            <mc:Choice Requires="wps">
              <w:drawing>
                <wp:anchor distT="0" distB="0" distL="114300" distR="114300" simplePos="0" relativeHeight="251760640" behindDoc="0" locked="0" layoutInCell="1" allowOverlap="1" wp14:anchorId="35F9DAF1" wp14:editId="4D5116CF">
                  <wp:simplePos x="0" y="0"/>
                  <wp:positionH relativeFrom="margin">
                    <wp:align>center</wp:align>
                  </wp:positionH>
                  <wp:positionV relativeFrom="bottomMargin">
                    <wp:align>center</wp:align>
                  </wp:positionV>
                  <wp:extent cx="551815" cy="238760"/>
                  <wp:effectExtent l="19050" t="19050" r="19685" b="18415"/>
                  <wp:wrapNone/>
                  <wp:docPr id="16" name="Double Bracket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A014E" w:rsidRDefault="007A014E" w:rsidP="00553363">
                              <w:pPr>
                                <w:jc w:val="center"/>
                              </w:pPr>
                              <w:r>
                                <w:fldChar w:fldCharType="begin"/>
                              </w:r>
                              <w:r>
                                <w:instrText xml:space="preserve"> PAGE    \* MERGEFORMAT </w:instrText>
                              </w:r>
                              <w:r>
                                <w:fldChar w:fldCharType="separate"/>
                              </w:r>
                              <w:r>
                                <w:rPr>
                                  <w:noProof/>
                                </w:rPr>
                                <w:t>28</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5F9DAF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31" type="#_x0000_t185" style="position:absolute;margin-left:0;margin-top:0;width:43.45pt;height:18.8pt;z-index:2517606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" filled="t" strokecolor="gray" strokeweight="2.25pt">
                  <v:textbox inset=",0,,0">
                    <w:txbxContent>
                      <w:p w:rsidR="007A014E" w:rsidRDefault="007A014E" w:rsidP="00553363">
                        <w:pPr>
                          <w:jc w:val="center"/>
                        </w:pPr>
                        <w:r>
                          <w:fldChar w:fldCharType="begin"/>
                        </w:r>
                        <w:r>
                          <w:instrText xml:space="preserve"> PAGE    \* MERGEFORMAT </w:instrText>
                        </w:r>
                        <w:r>
                          <w:fldChar w:fldCharType="separate"/>
                        </w:r>
                        <w:r>
                          <w:rPr>
                            <w:noProof/>
                          </w:rPr>
                          <w:t>28</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759616" behindDoc="0" locked="0" layoutInCell="1" allowOverlap="1" wp14:anchorId="3AE4D313" wp14:editId="77824B80">
                  <wp:simplePos x="0" y="0"/>
                  <wp:positionH relativeFrom="margin">
                    <wp:align>center</wp:align>
                  </wp:positionH>
                  <wp:positionV relativeFrom="bottomMargin">
                    <wp:align>center</wp:align>
                  </wp:positionV>
                  <wp:extent cx="5518150" cy="0"/>
                  <wp:effectExtent l="9525" t="9525" r="6350" b="952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B98E308" id="_x0000_t32" coordsize="21600,21600" o:spt="32" o:oned="t" path="m,l21600,21600e" filled="f">
                  <v:path arrowok="t" fillok="f" o:connecttype="none"/>
                  <o:lock v:ext="edit" shapetype="t"/>
                </v:shapetype>
                <v:shape id="Straight Arrow Connector 17" o:spid="_x0000_s1026" type="#_x0000_t32" style="position:absolute;margin-left:0;margin-top:0;width:434.5pt;height:0;z-index:2517596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xKA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P64kbE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p w:rsidR="007A014E" w:rsidRPr="00553363" w:rsidRDefault="007A014E">
    <w:pPr>
      <w:tabs>
        <w:tab w:val="center" w:pos="7202"/>
        <w:tab w:val="right" w:pos="14401"/>
      </w:tabs>
      <w:spacing w:after="0"/>
      <w:ind w:right="-151"/>
      <w:rPr>
        <w:rFonts w:asciiTheme="majorHAnsi" w:hAnsiTheme="majorHAnsi"/>
      </w:rPr>
    </w:pPr>
    <w:r>
      <w:rPr>
        <w:rFonts w:ascii="Calibri" w:eastAsia="Calibri" w:hAnsi="Calibri" w:cs="Calibri"/>
      </w:rPr>
      <w:tab/>
    </w:r>
    <w:r>
      <w:rPr>
        <w:rFonts w:ascii="Cambria" w:eastAsia="Cambria" w:hAnsi="Cambria" w:cs="Cambria"/>
        <w:color w:val="808080"/>
        <w:sz w:val="28"/>
      </w:rPr>
      <w:tab/>
    </w:r>
    <w:r w:rsidRPr="00553363">
      <w:rPr>
        <w:rFonts w:asciiTheme="majorHAnsi" w:eastAsia="Cambria" w:hAnsiTheme="majorHAnsi" w:cs="Cambria"/>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014E" w:rsidRPr="00553363" w:rsidRDefault="007A014E">
    <w:pPr>
      <w:tabs>
        <w:tab w:val="center" w:pos="7202"/>
        <w:tab w:val="right" w:pos="14401"/>
      </w:tabs>
      <w:spacing w:after="0"/>
      <w:ind w:right="-151"/>
      <w:rPr>
        <w:rFonts w:asciiTheme="majorHAnsi" w:hAnsi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0AC1" w:rsidRDefault="00E80AC1" w:rsidP="00C03790">
      <w:pPr>
        <w:spacing w:after="0" w:line="240" w:lineRule="auto"/>
      </w:pPr>
      <w:r>
        <w:separator/>
      </w:r>
    </w:p>
  </w:footnote>
  <w:footnote w:type="continuationSeparator" w:id="0">
    <w:p w:rsidR="00E80AC1" w:rsidRDefault="00E80AC1" w:rsidP="00C03790">
      <w:pPr>
        <w:spacing w:after="0" w:line="240" w:lineRule="auto"/>
      </w:pPr>
      <w:r>
        <w:continuationSeparator/>
      </w:r>
    </w:p>
  </w:footnote>
  <w:footnote w:type="continuationNotice" w:id="1">
    <w:p w:rsidR="00E80AC1" w:rsidRDefault="00E80AC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014E" w:rsidRDefault="007A01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014E" w:rsidRPr="008E3A32" w:rsidRDefault="007A014E">
    <w:pPr>
      <w:pStyle w:val="Header"/>
      <w:rPr>
        <w:rFonts w:ascii="Cambria" w:hAnsi="Cambria"/>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014E" w:rsidRDefault="007A014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014E" w:rsidRPr="008E3A32" w:rsidRDefault="007A014E">
    <w:pPr>
      <w:pStyle w:val="Header"/>
      <w:rPr>
        <w:rFonts w:ascii="Cambria" w:hAnsi="Cambria"/>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014E" w:rsidRDefault="007A014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014E" w:rsidRDefault="007A014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014E" w:rsidRPr="00406088" w:rsidRDefault="007A014E" w:rsidP="0040608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014E" w:rsidRDefault="007A01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07880"/>
    <w:multiLevelType w:val="hybridMultilevel"/>
    <w:tmpl w:val="32A42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A32F8"/>
    <w:multiLevelType w:val="hybridMultilevel"/>
    <w:tmpl w:val="323CA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36DFF"/>
    <w:multiLevelType w:val="hybridMultilevel"/>
    <w:tmpl w:val="551EC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D0380C"/>
    <w:multiLevelType w:val="hybridMultilevel"/>
    <w:tmpl w:val="BE02C288"/>
    <w:lvl w:ilvl="0" w:tplc="EB5605F4">
      <w:start w:val="2"/>
      <w:numFmt w:val="bullet"/>
      <w:lvlText w:val="•"/>
      <w:lvlJc w:val="left"/>
      <w:pPr>
        <w:ind w:left="1253" w:hanging="720"/>
      </w:pPr>
      <w:rPr>
        <w:rFonts w:ascii="Cambria" w:eastAsiaTheme="minorHAnsi" w:hAnsi="Cambria" w:cs="Cambria"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4" w15:restartNumberingAfterBreak="0">
    <w:nsid w:val="07353886"/>
    <w:multiLevelType w:val="hybridMultilevel"/>
    <w:tmpl w:val="72EC4B6A"/>
    <w:lvl w:ilvl="0" w:tplc="722C8EE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A6DC5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58EE4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5F8220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7CD18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4C14E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9AC17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BC2EA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0214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E504D3F"/>
    <w:multiLevelType w:val="hybridMultilevel"/>
    <w:tmpl w:val="3A10C876"/>
    <w:lvl w:ilvl="0" w:tplc="0F80FD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383B28">
      <w:start w:val="1"/>
      <w:numFmt w:val="bullet"/>
      <w:lvlText w:val="o"/>
      <w:lvlJc w:val="left"/>
      <w:pPr>
        <w:ind w:left="15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368DDC">
      <w:start w:val="1"/>
      <w:numFmt w:val="bullet"/>
      <w:lvlText w:val="▪"/>
      <w:lvlJc w:val="left"/>
      <w:pPr>
        <w:ind w:left="22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1FE3A6C">
      <w:start w:val="1"/>
      <w:numFmt w:val="bullet"/>
      <w:lvlText w:val="•"/>
      <w:lvlJc w:val="left"/>
      <w:pPr>
        <w:ind w:left="29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E2D1D0">
      <w:start w:val="1"/>
      <w:numFmt w:val="bullet"/>
      <w:lvlText w:val="o"/>
      <w:lvlJc w:val="left"/>
      <w:pPr>
        <w:ind w:left="37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1FC0D66">
      <w:start w:val="1"/>
      <w:numFmt w:val="bullet"/>
      <w:lvlText w:val="▪"/>
      <w:lvlJc w:val="left"/>
      <w:pPr>
        <w:ind w:left="44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3A68F12">
      <w:start w:val="1"/>
      <w:numFmt w:val="bullet"/>
      <w:lvlText w:val="•"/>
      <w:lvlJc w:val="left"/>
      <w:pPr>
        <w:ind w:left="5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4C0CDE">
      <w:start w:val="1"/>
      <w:numFmt w:val="bullet"/>
      <w:lvlText w:val="o"/>
      <w:lvlJc w:val="left"/>
      <w:pPr>
        <w:ind w:left="58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B61E0E">
      <w:start w:val="1"/>
      <w:numFmt w:val="bullet"/>
      <w:lvlText w:val="▪"/>
      <w:lvlJc w:val="left"/>
      <w:pPr>
        <w:ind w:left="65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ADC14FA"/>
    <w:multiLevelType w:val="hybridMultilevel"/>
    <w:tmpl w:val="701C6C94"/>
    <w:lvl w:ilvl="0" w:tplc="E182BE8C">
      <w:start w:val="1"/>
      <w:numFmt w:val="decimal"/>
      <w:lvlText w:val="%1."/>
      <w:lvlJc w:val="left"/>
      <w:pPr>
        <w:ind w:left="403"/>
      </w:pPr>
      <w:rPr>
        <w:rFonts w:ascii="Calibri" w:eastAsia="Calibri" w:hAnsi="Calibri" w:cs="Calibri"/>
        <w:b w:val="0"/>
        <w:i w:val="0"/>
        <w:strike w:val="0"/>
        <w:dstrike w:val="0"/>
        <w:color w:val="auto"/>
        <w:sz w:val="21"/>
        <w:szCs w:val="21"/>
        <w:u w:val="none" w:color="000000"/>
        <w:bdr w:val="none" w:sz="0" w:space="0" w:color="auto"/>
        <w:shd w:val="clear" w:color="auto" w:fill="auto"/>
        <w:vertAlign w:val="baseline"/>
      </w:rPr>
    </w:lvl>
    <w:lvl w:ilvl="1" w:tplc="8DC8BAB0">
      <w:start w:val="1"/>
      <w:numFmt w:val="lowerLetter"/>
      <w:lvlText w:val="%2"/>
      <w:lvlJc w:val="left"/>
      <w:pPr>
        <w:ind w:left="127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2" w:tplc="A214627C">
      <w:start w:val="1"/>
      <w:numFmt w:val="lowerRoman"/>
      <w:lvlText w:val="%3"/>
      <w:lvlJc w:val="left"/>
      <w:pPr>
        <w:ind w:left="199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3" w:tplc="CC58C932">
      <w:start w:val="1"/>
      <w:numFmt w:val="decimal"/>
      <w:lvlText w:val="%4"/>
      <w:lvlJc w:val="left"/>
      <w:pPr>
        <w:ind w:left="271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4" w:tplc="29B45766">
      <w:start w:val="1"/>
      <w:numFmt w:val="lowerLetter"/>
      <w:lvlText w:val="%5"/>
      <w:lvlJc w:val="left"/>
      <w:pPr>
        <w:ind w:left="343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5" w:tplc="3D4E2DFE">
      <w:start w:val="1"/>
      <w:numFmt w:val="lowerRoman"/>
      <w:lvlText w:val="%6"/>
      <w:lvlJc w:val="left"/>
      <w:pPr>
        <w:ind w:left="415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6" w:tplc="B63243F0">
      <w:start w:val="1"/>
      <w:numFmt w:val="decimal"/>
      <w:lvlText w:val="%7"/>
      <w:lvlJc w:val="left"/>
      <w:pPr>
        <w:ind w:left="487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7" w:tplc="C18827D4">
      <w:start w:val="1"/>
      <w:numFmt w:val="lowerLetter"/>
      <w:lvlText w:val="%8"/>
      <w:lvlJc w:val="left"/>
      <w:pPr>
        <w:ind w:left="559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8" w:tplc="77ECFD4C">
      <w:start w:val="1"/>
      <w:numFmt w:val="lowerRoman"/>
      <w:lvlText w:val="%9"/>
      <w:lvlJc w:val="left"/>
      <w:pPr>
        <w:ind w:left="631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abstractNum>
  <w:abstractNum w:abstractNumId="7" w15:restartNumberingAfterBreak="0">
    <w:nsid w:val="1AE9127F"/>
    <w:multiLevelType w:val="hybridMultilevel"/>
    <w:tmpl w:val="7F58F0CE"/>
    <w:lvl w:ilvl="0" w:tplc="C12A0BDE">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A28C02">
      <w:start w:val="1"/>
      <w:numFmt w:val="lowerLetter"/>
      <w:lvlText w:val="%2"/>
      <w:lvlJc w:val="left"/>
      <w:pPr>
        <w:ind w:left="11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C26A27C">
      <w:start w:val="1"/>
      <w:numFmt w:val="lowerRoman"/>
      <w:lvlText w:val="%3"/>
      <w:lvlJc w:val="left"/>
      <w:pPr>
        <w:ind w:left="18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72A1A86">
      <w:start w:val="1"/>
      <w:numFmt w:val="decimal"/>
      <w:lvlText w:val="%4"/>
      <w:lvlJc w:val="left"/>
      <w:pPr>
        <w:ind w:left="2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58AB28">
      <w:start w:val="1"/>
      <w:numFmt w:val="lowerLetter"/>
      <w:lvlText w:val="%5"/>
      <w:lvlJc w:val="left"/>
      <w:pPr>
        <w:ind w:left="32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1E02270">
      <w:start w:val="1"/>
      <w:numFmt w:val="lowerRoman"/>
      <w:lvlText w:val="%6"/>
      <w:lvlJc w:val="left"/>
      <w:pPr>
        <w:ind w:left="40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7EC30E8">
      <w:start w:val="1"/>
      <w:numFmt w:val="decimal"/>
      <w:lvlText w:val="%7"/>
      <w:lvlJc w:val="left"/>
      <w:pPr>
        <w:ind w:left="4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564F9A">
      <w:start w:val="1"/>
      <w:numFmt w:val="lowerLetter"/>
      <w:lvlText w:val="%8"/>
      <w:lvlJc w:val="left"/>
      <w:pPr>
        <w:ind w:left="54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CEA1F4">
      <w:start w:val="1"/>
      <w:numFmt w:val="lowerRoman"/>
      <w:lvlText w:val="%9"/>
      <w:lvlJc w:val="left"/>
      <w:pPr>
        <w:ind w:left="61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C216322"/>
    <w:multiLevelType w:val="hybridMultilevel"/>
    <w:tmpl w:val="A5EAB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5310C5"/>
    <w:multiLevelType w:val="hybridMultilevel"/>
    <w:tmpl w:val="FB7EC5F8"/>
    <w:lvl w:ilvl="0" w:tplc="559473E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08C12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BAC36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16D41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5F04B8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3C14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1E869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908C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B288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61B0A31"/>
    <w:multiLevelType w:val="hybridMultilevel"/>
    <w:tmpl w:val="6B9CC9C2"/>
    <w:lvl w:ilvl="0" w:tplc="988810E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97A2BE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2800D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C32D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B2800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81AFF7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A7A47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1C6E3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4699C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EA939A4"/>
    <w:multiLevelType w:val="hybridMultilevel"/>
    <w:tmpl w:val="0B2A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BF5FDB"/>
    <w:multiLevelType w:val="hybridMultilevel"/>
    <w:tmpl w:val="39A6FC2A"/>
    <w:lvl w:ilvl="0" w:tplc="084CBFE0">
      <w:start w:val="1"/>
      <w:numFmt w:val="bullet"/>
      <w:lvlText w:val=""/>
      <w:lvlJc w:val="left"/>
      <w:pPr>
        <w:ind w:left="720" w:hanging="360"/>
      </w:pPr>
      <w:rPr>
        <w:rFonts w:ascii="Symbol" w:eastAsia="Symbol" w:hAnsi="Symbol" w:hint="default"/>
        <w:w w:val="99"/>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8E1432"/>
    <w:multiLevelType w:val="hybridMultilevel"/>
    <w:tmpl w:val="E1F4EFB8"/>
    <w:lvl w:ilvl="0" w:tplc="E88AAB7C">
      <w:start w:val="1"/>
      <w:numFmt w:val="bullet"/>
      <w:lvlText w:val="•"/>
      <w:lvlJc w:val="left"/>
      <w:pPr>
        <w:ind w:left="631"/>
      </w:pPr>
      <w:rPr>
        <w:rFonts w:ascii="Arial" w:eastAsia="Arial" w:hAnsi="Arial" w:cs="Arial"/>
        <w:b w:val="0"/>
        <w:i w:val="0"/>
        <w:strike w:val="0"/>
        <w:dstrike w:val="0"/>
        <w:color w:val="696361"/>
        <w:sz w:val="21"/>
        <w:szCs w:val="21"/>
        <w:u w:val="none" w:color="000000"/>
        <w:bdr w:val="none" w:sz="0" w:space="0" w:color="auto"/>
        <w:shd w:val="clear" w:color="auto" w:fill="auto"/>
        <w:vertAlign w:val="baseline"/>
      </w:rPr>
    </w:lvl>
    <w:lvl w:ilvl="1" w:tplc="51220AD4">
      <w:start w:val="1"/>
      <w:numFmt w:val="bullet"/>
      <w:lvlText w:val="o"/>
      <w:lvlJc w:val="left"/>
      <w:pPr>
        <w:ind w:left="1301"/>
      </w:pPr>
      <w:rPr>
        <w:rFonts w:ascii="Segoe UI Symbol" w:eastAsia="Segoe UI Symbol" w:hAnsi="Segoe UI Symbol" w:cs="Segoe UI Symbol"/>
        <w:b w:val="0"/>
        <w:i w:val="0"/>
        <w:strike w:val="0"/>
        <w:dstrike w:val="0"/>
        <w:color w:val="696361"/>
        <w:sz w:val="21"/>
        <w:szCs w:val="21"/>
        <w:u w:val="none" w:color="000000"/>
        <w:bdr w:val="none" w:sz="0" w:space="0" w:color="auto"/>
        <w:shd w:val="clear" w:color="auto" w:fill="auto"/>
        <w:vertAlign w:val="baseline"/>
      </w:rPr>
    </w:lvl>
    <w:lvl w:ilvl="2" w:tplc="EA5C7F2A">
      <w:start w:val="1"/>
      <w:numFmt w:val="bullet"/>
      <w:lvlText w:val="▪"/>
      <w:lvlJc w:val="left"/>
      <w:pPr>
        <w:ind w:left="2021"/>
      </w:pPr>
      <w:rPr>
        <w:rFonts w:ascii="Segoe UI Symbol" w:eastAsia="Segoe UI Symbol" w:hAnsi="Segoe UI Symbol" w:cs="Segoe UI Symbol"/>
        <w:b w:val="0"/>
        <w:i w:val="0"/>
        <w:strike w:val="0"/>
        <w:dstrike w:val="0"/>
        <w:color w:val="696361"/>
        <w:sz w:val="21"/>
        <w:szCs w:val="21"/>
        <w:u w:val="none" w:color="000000"/>
        <w:bdr w:val="none" w:sz="0" w:space="0" w:color="auto"/>
        <w:shd w:val="clear" w:color="auto" w:fill="auto"/>
        <w:vertAlign w:val="baseline"/>
      </w:rPr>
    </w:lvl>
    <w:lvl w:ilvl="3" w:tplc="E72881C2">
      <w:start w:val="1"/>
      <w:numFmt w:val="bullet"/>
      <w:lvlText w:val="•"/>
      <w:lvlJc w:val="left"/>
      <w:pPr>
        <w:ind w:left="2741"/>
      </w:pPr>
      <w:rPr>
        <w:rFonts w:ascii="Arial" w:eastAsia="Arial" w:hAnsi="Arial" w:cs="Arial"/>
        <w:b w:val="0"/>
        <w:i w:val="0"/>
        <w:strike w:val="0"/>
        <w:dstrike w:val="0"/>
        <w:color w:val="696361"/>
        <w:sz w:val="21"/>
        <w:szCs w:val="21"/>
        <w:u w:val="none" w:color="000000"/>
        <w:bdr w:val="none" w:sz="0" w:space="0" w:color="auto"/>
        <w:shd w:val="clear" w:color="auto" w:fill="auto"/>
        <w:vertAlign w:val="baseline"/>
      </w:rPr>
    </w:lvl>
    <w:lvl w:ilvl="4" w:tplc="5718BFFE">
      <w:start w:val="1"/>
      <w:numFmt w:val="bullet"/>
      <w:lvlText w:val="o"/>
      <w:lvlJc w:val="left"/>
      <w:pPr>
        <w:ind w:left="3461"/>
      </w:pPr>
      <w:rPr>
        <w:rFonts w:ascii="Segoe UI Symbol" w:eastAsia="Segoe UI Symbol" w:hAnsi="Segoe UI Symbol" w:cs="Segoe UI Symbol"/>
        <w:b w:val="0"/>
        <w:i w:val="0"/>
        <w:strike w:val="0"/>
        <w:dstrike w:val="0"/>
        <w:color w:val="696361"/>
        <w:sz w:val="21"/>
        <w:szCs w:val="21"/>
        <w:u w:val="none" w:color="000000"/>
        <w:bdr w:val="none" w:sz="0" w:space="0" w:color="auto"/>
        <w:shd w:val="clear" w:color="auto" w:fill="auto"/>
        <w:vertAlign w:val="baseline"/>
      </w:rPr>
    </w:lvl>
    <w:lvl w:ilvl="5" w:tplc="0E5641A0">
      <w:start w:val="1"/>
      <w:numFmt w:val="bullet"/>
      <w:lvlText w:val="▪"/>
      <w:lvlJc w:val="left"/>
      <w:pPr>
        <w:ind w:left="4181"/>
      </w:pPr>
      <w:rPr>
        <w:rFonts w:ascii="Segoe UI Symbol" w:eastAsia="Segoe UI Symbol" w:hAnsi="Segoe UI Symbol" w:cs="Segoe UI Symbol"/>
        <w:b w:val="0"/>
        <w:i w:val="0"/>
        <w:strike w:val="0"/>
        <w:dstrike w:val="0"/>
        <w:color w:val="696361"/>
        <w:sz w:val="21"/>
        <w:szCs w:val="21"/>
        <w:u w:val="none" w:color="000000"/>
        <w:bdr w:val="none" w:sz="0" w:space="0" w:color="auto"/>
        <w:shd w:val="clear" w:color="auto" w:fill="auto"/>
        <w:vertAlign w:val="baseline"/>
      </w:rPr>
    </w:lvl>
    <w:lvl w:ilvl="6" w:tplc="135AC662">
      <w:start w:val="1"/>
      <w:numFmt w:val="bullet"/>
      <w:lvlText w:val="•"/>
      <w:lvlJc w:val="left"/>
      <w:pPr>
        <w:ind w:left="4901"/>
      </w:pPr>
      <w:rPr>
        <w:rFonts w:ascii="Arial" w:eastAsia="Arial" w:hAnsi="Arial" w:cs="Arial"/>
        <w:b w:val="0"/>
        <w:i w:val="0"/>
        <w:strike w:val="0"/>
        <w:dstrike w:val="0"/>
        <w:color w:val="696361"/>
        <w:sz w:val="21"/>
        <w:szCs w:val="21"/>
        <w:u w:val="none" w:color="000000"/>
        <w:bdr w:val="none" w:sz="0" w:space="0" w:color="auto"/>
        <w:shd w:val="clear" w:color="auto" w:fill="auto"/>
        <w:vertAlign w:val="baseline"/>
      </w:rPr>
    </w:lvl>
    <w:lvl w:ilvl="7" w:tplc="4C98D3DA">
      <w:start w:val="1"/>
      <w:numFmt w:val="bullet"/>
      <w:lvlText w:val="o"/>
      <w:lvlJc w:val="left"/>
      <w:pPr>
        <w:ind w:left="5621"/>
      </w:pPr>
      <w:rPr>
        <w:rFonts w:ascii="Segoe UI Symbol" w:eastAsia="Segoe UI Symbol" w:hAnsi="Segoe UI Symbol" w:cs="Segoe UI Symbol"/>
        <w:b w:val="0"/>
        <w:i w:val="0"/>
        <w:strike w:val="0"/>
        <w:dstrike w:val="0"/>
        <w:color w:val="696361"/>
        <w:sz w:val="21"/>
        <w:szCs w:val="21"/>
        <w:u w:val="none" w:color="000000"/>
        <w:bdr w:val="none" w:sz="0" w:space="0" w:color="auto"/>
        <w:shd w:val="clear" w:color="auto" w:fill="auto"/>
        <w:vertAlign w:val="baseline"/>
      </w:rPr>
    </w:lvl>
    <w:lvl w:ilvl="8" w:tplc="FAF2D266">
      <w:start w:val="1"/>
      <w:numFmt w:val="bullet"/>
      <w:lvlText w:val="▪"/>
      <w:lvlJc w:val="left"/>
      <w:pPr>
        <w:ind w:left="6341"/>
      </w:pPr>
      <w:rPr>
        <w:rFonts w:ascii="Segoe UI Symbol" w:eastAsia="Segoe UI Symbol" w:hAnsi="Segoe UI Symbol" w:cs="Segoe UI Symbol"/>
        <w:b w:val="0"/>
        <w:i w:val="0"/>
        <w:strike w:val="0"/>
        <w:dstrike w:val="0"/>
        <w:color w:val="696361"/>
        <w:sz w:val="21"/>
        <w:szCs w:val="21"/>
        <w:u w:val="none" w:color="000000"/>
        <w:bdr w:val="none" w:sz="0" w:space="0" w:color="auto"/>
        <w:shd w:val="clear" w:color="auto" w:fill="auto"/>
        <w:vertAlign w:val="baseline"/>
      </w:rPr>
    </w:lvl>
  </w:abstractNum>
  <w:abstractNum w:abstractNumId="14" w15:restartNumberingAfterBreak="0">
    <w:nsid w:val="3C5537FF"/>
    <w:multiLevelType w:val="hybridMultilevel"/>
    <w:tmpl w:val="E90894DE"/>
    <w:lvl w:ilvl="0" w:tplc="7E7CEB2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807910">
      <w:start w:val="1"/>
      <w:numFmt w:val="bullet"/>
      <w:lvlText w:val="o"/>
      <w:lvlJc w:val="left"/>
      <w:pPr>
        <w:ind w:left="15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EDE6442">
      <w:start w:val="1"/>
      <w:numFmt w:val="bullet"/>
      <w:lvlText w:val="▪"/>
      <w:lvlJc w:val="left"/>
      <w:pPr>
        <w:ind w:left="22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24A23E">
      <w:start w:val="1"/>
      <w:numFmt w:val="bullet"/>
      <w:lvlText w:val="•"/>
      <w:lvlJc w:val="left"/>
      <w:pPr>
        <w:ind w:left="29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36CF52">
      <w:start w:val="1"/>
      <w:numFmt w:val="bullet"/>
      <w:lvlText w:val="o"/>
      <w:lvlJc w:val="left"/>
      <w:pPr>
        <w:ind w:left="37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0EAF58">
      <w:start w:val="1"/>
      <w:numFmt w:val="bullet"/>
      <w:lvlText w:val="▪"/>
      <w:lvlJc w:val="left"/>
      <w:pPr>
        <w:ind w:left="44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01C7024">
      <w:start w:val="1"/>
      <w:numFmt w:val="bullet"/>
      <w:lvlText w:val="•"/>
      <w:lvlJc w:val="left"/>
      <w:pPr>
        <w:ind w:left="5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3CB668">
      <w:start w:val="1"/>
      <w:numFmt w:val="bullet"/>
      <w:lvlText w:val="o"/>
      <w:lvlJc w:val="left"/>
      <w:pPr>
        <w:ind w:left="58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FDE5646">
      <w:start w:val="1"/>
      <w:numFmt w:val="bullet"/>
      <w:lvlText w:val="▪"/>
      <w:lvlJc w:val="left"/>
      <w:pPr>
        <w:ind w:left="65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3E560DA"/>
    <w:multiLevelType w:val="hybridMultilevel"/>
    <w:tmpl w:val="8D48ADB4"/>
    <w:lvl w:ilvl="0" w:tplc="0409000F">
      <w:start w:val="1"/>
      <w:numFmt w:val="decimal"/>
      <w:lvlText w:val="%1."/>
      <w:lvlJc w:val="left"/>
      <w:pPr>
        <w:ind w:left="720" w:hanging="360"/>
      </w:pPr>
      <w:rPr>
        <w:rFonts w:ascii="Times New Roman" w:hAnsi="Times New Roman" w:cs="Times New Roman"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C307E6"/>
    <w:multiLevelType w:val="hybridMultilevel"/>
    <w:tmpl w:val="7A741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CF29EB"/>
    <w:multiLevelType w:val="hybridMultilevel"/>
    <w:tmpl w:val="9C4C9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05194B"/>
    <w:multiLevelType w:val="hybridMultilevel"/>
    <w:tmpl w:val="04126236"/>
    <w:lvl w:ilvl="0" w:tplc="0409000F">
      <w:start w:val="1"/>
      <w:numFmt w:val="decimal"/>
      <w:lvlText w:val="%1."/>
      <w:lvlJc w:val="left"/>
      <w:pPr>
        <w:ind w:left="1080" w:hanging="360"/>
      </w:pPr>
      <w:rPr>
        <w:rFonts w:hint="default"/>
        <w:w w:val="100"/>
      </w:rPr>
    </w:lvl>
    <w:lvl w:ilvl="1" w:tplc="5A5A8016">
      <w:start w:val="1"/>
      <w:numFmt w:val="bullet"/>
      <w:lvlText w:val=""/>
      <w:lvlJc w:val="left"/>
      <w:pPr>
        <w:ind w:left="1180" w:hanging="360"/>
      </w:pPr>
      <w:rPr>
        <w:rFonts w:ascii="Symbol" w:eastAsia="Symbol" w:hAnsi="Symbol" w:hint="default"/>
        <w:w w:val="100"/>
        <w:sz w:val="24"/>
        <w:szCs w:val="24"/>
      </w:rPr>
    </w:lvl>
    <w:lvl w:ilvl="2" w:tplc="59A44DFE">
      <w:start w:val="1"/>
      <w:numFmt w:val="bullet"/>
      <w:lvlText w:val=""/>
      <w:lvlJc w:val="left"/>
      <w:pPr>
        <w:ind w:left="1300" w:hanging="360"/>
      </w:pPr>
      <w:rPr>
        <w:rFonts w:ascii="Symbol" w:eastAsia="Symbol" w:hAnsi="Symbol" w:hint="default"/>
        <w:w w:val="100"/>
        <w:sz w:val="24"/>
        <w:szCs w:val="24"/>
      </w:rPr>
    </w:lvl>
    <w:lvl w:ilvl="3" w:tplc="8F8A1522">
      <w:start w:val="1"/>
      <w:numFmt w:val="bullet"/>
      <w:lvlText w:val="•"/>
      <w:lvlJc w:val="left"/>
      <w:pPr>
        <w:ind w:left="2362" w:hanging="360"/>
      </w:pPr>
      <w:rPr>
        <w:rFonts w:hint="default"/>
      </w:rPr>
    </w:lvl>
    <w:lvl w:ilvl="4" w:tplc="184C9F0C">
      <w:start w:val="1"/>
      <w:numFmt w:val="bullet"/>
      <w:lvlText w:val="•"/>
      <w:lvlJc w:val="left"/>
      <w:pPr>
        <w:ind w:left="3425" w:hanging="360"/>
      </w:pPr>
      <w:rPr>
        <w:rFonts w:hint="default"/>
      </w:rPr>
    </w:lvl>
    <w:lvl w:ilvl="5" w:tplc="082CE4D6">
      <w:start w:val="1"/>
      <w:numFmt w:val="bullet"/>
      <w:lvlText w:val="•"/>
      <w:lvlJc w:val="left"/>
      <w:pPr>
        <w:ind w:left="4487" w:hanging="360"/>
      </w:pPr>
      <w:rPr>
        <w:rFonts w:hint="default"/>
      </w:rPr>
    </w:lvl>
    <w:lvl w:ilvl="6" w:tplc="91C26710">
      <w:start w:val="1"/>
      <w:numFmt w:val="bullet"/>
      <w:lvlText w:val="•"/>
      <w:lvlJc w:val="left"/>
      <w:pPr>
        <w:ind w:left="5550" w:hanging="360"/>
      </w:pPr>
      <w:rPr>
        <w:rFonts w:hint="default"/>
      </w:rPr>
    </w:lvl>
    <w:lvl w:ilvl="7" w:tplc="35F0813E">
      <w:start w:val="1"/>
      <w:numFmt w:val="bullet"/>
      <w:lvlText w:val="•"/>
      <w:lvlJc w:val="left"/>
      <w:pPr>
        <w:ind w:left="6612" w:hanging="360"/>
      </w:pPr>
      <w:rPr>
        <w:rFonts w:hint="default"/>
      </w:rPr>
    </w:lvl>
    <w:lvl w:ilvl="8" w:tplc="877C0884">
      <w:start w:val="1"/>
      <w:numFmt w:val="bullet"/>
      <w:lvlText w:val="•"/>
      <w:lvlJc w:val="left"/>
      <w:pPr>
        <w:ind w:left="7675" w:hanging="360"/>
      </w:pPr>
      <w:rPr>
        <w:rFonts w:hint="default"/>
      </w:rPr>
    </w:lvl>
  </w:abstractNum>
  <w:abstractNum w:abstractNumId="19" w15:restartNumberingAfterBreak="0">
    <w:nsid w:val="541D1228"/>
    <w:multiLevelType w:val="hybridMultilevel"/>
    <w:tmpl w:val="10841766"/>
    <w:lvl w:ilvl="0" w:tplc="FE909AE6">
      <w:start w:val="1"/>
      <w:numFmt w:val="decimal"/>
      <w:lvlText w:val="%1."/>
      <w:lvlJc w:val="left"/>
      <w:pPr>
        <w:ind w:left="450"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 w15:restartNumberingAfterBreak="0">
    <w:nsid w:val="56815B11"/>
    <w:multiLevelType w:val="hybridMultilevel"/>
    <w:tmpl w:val="05946F94"/>
    <w:lvl w:ilvl="0" w:tplc="5CC8C6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3C6D7A"/>
    <w:multiLevelType w:val="hybridMultilevel"/>
    <w:tmpl w:val="A0F66E20"/>
    <w:lvl w:ilvl="0" w:tplc="EB5605F4">
      <w:start w:val="2"/>
      <w:numFmt w:val="bullet"/>
      <w:lvlText w:val="•"/>
      <w:lvlJc w:val="left"/>
      <w:pPr>
        <w:ind w:left="1080" w:hanging="72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3B1EEC"/>
    <w:multiLevelType w:val="hybridMultilevel"/>
    <w:tmpl w:val="07B04BF4"/>
    <w:lvl w:ilvl="0" w:tplc="3610741A">
      <w:start w:val="1"/>
      <w:numFmt w:val="bullet"/>
      <w:lvlText w:val="•"/>
      <w:lvlJc w:val="left"/>
      <w:pPr>
        <w:ind w:left="1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30374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38C80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2E778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C809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D64AB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6DAE59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06CDD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AA736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66EC4A2B"/>
    <w:multiLevelType w:val="hybridMultilevel"/>
    <w:tmpl w:val="0CB25BCC"/>
    <w:lvl w:ilvl="0" w:tplc="037C20EC">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A6F850">
      <w:start w:val="1"/>
      <w:numFmt w:val="lowerLetter"/>
      <w:lvlText w:val="%2"/>
      <w:lvlJc w:val="left"/>
      <w:pPr>
        <w:ind w:left="11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E98A1CE">
      <w:start w:val="1"/>
      <w:numFmt w:val="lowerRoman"/>
      <w:lvlText w:val="%3"/>
      <w:lvlJc w:val="left"/>
      <w:pPr>
        <w:ind w:left="18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ACD5C4">
      <w:start w:val="1"/>
      <w:numFmt w:val="decimal"/>
      <w:lvlText w:val="%4"/>
      <w:lvlJc w:val="left"/>
      <w:pPr>
        <w:ind w:left="2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C43BA0">
      <w:start w:val="1"/>
      <w:numFmt w:val="lowerLetter"/>
      <w:lvlText w:val="%5"/>
      <w:lvlJc w:val="left"/>
      <w:pPr>
        <w:ind w:left="32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9D0331C">
      <w:start w:val="1"/>
      <w:numFmt w:val="lowerRoman"/>
      <w:lvlText w:val="%6"/>
      <w:lvlJc w:val="left"/>
      <w:pPr>
        <w:ind w:left="40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1E283C2">
      <w:start w:val="1"/>
      <w:numFmt w:val="decimal"/>
      <w:lvlText w:val="%7"/>
      <w:lvlJc w:val="left"/>
      <w:pPr>
        <w:ind w:left="4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DA39F0">
      <w:start w:val="1"/>
      <w:numFmt w:val="lowerLetter"/>
      <w:lvlText w:val="%8"/>
      <w:lvlJc w:val="left"/>
      <w:pPr>
        <w:ind w:left="54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E67A4E">
      <w:start w:val="1"/>
      <w:numFmt w:val="lowerRoman"/>
      <w:lvlText w:val="%9"/>
      <w:lvlJc w:val="left"/>
      <w:pPr>
        <w:ind w:left="61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67F7416A"/>
    <w:multiLevelType w:val="hybridMultilevel"/>
    <w:tmpl w:val="66705026"/>
    <w:lvl w:ilvl="0" w:tplc="1F58F1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DC042E">
      <w:start w:val="1"/>
      <w:numFmt w:val="bullet"/>
      <w:lvlText w:val="o"/>
      <w:lvlJc w:val="left"/>
      <w:pPr>
        <w:ind w:left="15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44A4854">
      <w:start w:val="1"/>
      <w:numFmt w:val="bullet"/>
      <w:lvlText w:val="▪"/>
      <w:lvlJc w:val="left"/>
      <w:pPr>
        <w:ind w:left="22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6B61C7A">
      <w:start w:val="1"/>
      <w:numFmt w:val="bullet"/>
      <w:lvlText w:val="•"/>
      <w:lvlJc w:val="left"/>
      <w:pPr>
        <w:ind w:left="29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EA8394">
      <w:start w:val="1"/>
      <w:numFmt w:val="bullet"/>
      <w:lvlText w:val="o"/>
      <w:lvlJc w:val="left"/>
      <w:pPr>
        <w:ind w:left="37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74974E">
      <w:start w:val="1"/>
      <w:numFmt w:val="bullet"/>
      <w:lvlText w:val="▪"/>
      <w:lvlJc w:val="left"/>
      <w:pPr>
        <w:ind w:left="44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ECFFAA">
      <w:start w:val="1"/>
      <w:numFmt w:val="bullet"/>
      <w:lvlText w:val="•"/>
      <w:lvlJc w:val="left"/>
      <w:pPr>
        <w:ind w:left="5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3E64A2">
      <w:start w:val="1"/>
      <w:numFmt w:val="bullet"/>
      <w:lvlText w:val="o"/>
      <w:lvlJc w:val="left"/>
      <w:pPr>
        <w:ind w:left="58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3247AC">
      <w:start w:val="1"/>
      <w:numFmt w:val="bullet"/>
      <w:lvlText w:val="▪"/>
      <w:lvlJc w:val="left"/>
      <w:pPr>
        <w:ind w:left="65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6ECC5B94"/>
    <w:multiLevelType w:val="hybridMultilevel"/>
    <w:tmpl w:val="14A8ED5C"/>
    <w:lvl w:ilvl="0" w:tplc="73A0548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2DA583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06A3A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0D4C4D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8E80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BC058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D8BB1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D482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66E0E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F992120"/>
    <w:multiLevelType w:val="hybridMultilevel"/>
    <w:tmpl w:val="ECDA285E"/>
    <w:lvl w:ilvl="0" w:tplc="EB5605F4">
      <w:start w:val="2"/>
      <w:numFmt w:val="bullet"/>
      <w:lvlText w:val="•"/>
      <w:lvlJc w:val="left"/>
      <w:pPr>
        <w:ind w:left="1080" w:hanging="72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9D0CD0"/>
    <w:multiLevelType w:val="hybridMultilevel"/>
    <w:tmpl w:val="5142A4F0"/>
    <w:lvl w:ilvl="0" w:tplc="2D54501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BE1D5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9C923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11E62E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988B4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722861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DACD57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E6E6B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3940FF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74344B87"/>
    <w:multiLevelType w:val="hybridMultilevel"/>
    <w:tmpl w:val="57A81B34"/>
    <w:lvl w:ilvl="0" w:tplc="EFE85AA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6C2904">
      <w:start w:val="1"/>
      <w:numFmt w:val="bullet"/>
      <w:lvlText w:val="o"/>
      <w:lvlJc w:val="left"/>
      <w:pPr>
        <w:ind w:left="15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50E886">
      <w:start w:val="1"/>
      <w:numFmt w:val="bullet"/>
      <w:lvlText w:val="▪"/>
      <w:lvlJc w:val="left"/>
      <w:pPr>
        <w:ind w:left="22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F8CAE34">
      <w:start w:val="1"/>
      <w:numFmt w:val="bullet"/>
      <w:lvlText w:val="•"/>
      <w:lvlJc w:val="left"/>
      <w:pPr>
        <w:ind w:left="29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3E0940">
      <w:start w:val="1"/>
      <w:numFmt w:val="bullet"/>
      <w:lvlText w:val="o"/>
      <w:lvlJc w:val="left"/>
      <w:pPr>
        <w:ind w:left="37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B22EBB4">
      <w:start w:val="1"/>
      <w:numFmt w:val="bullet"/>
      <w:lvlText w:val="▪"/>
      <w:lvlJc w:val="left"/>
      <w:pPr>
        <w:ind w:left="44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36F902">
      <w:start w:val="1"/>
      <w:numFmt w:val="bullet"/>
      <w:lvlText w:val="•"/>
      <w:lvlJc w:val="left"/>
      <w:pPr>
        <w:ind w:left="5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BACA8C">
      <w:start w:val="1"/>
      <w:numFmt w:val="bullet"/>
      <w:lvlText w:val="o"/>
      <w:lvlJc w:val="left"/>
      <w:pPr>
        <w:ind w:left="58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0EC7E90">
      <w:start w:val="1"/>
      <w:numFmt w:val="bullet"/>
      <w:lvlText w:val="▪"/>
      <w:lvlJc w:val="left"/>
      <w:pPr>
        <w:ind w:left="65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74AA6C75"/>
    <w:multiLevelType w:val="multilevel"/>
    <w:tmpl w:val="1500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6C3CF7"/>
    <w:multiLevelType w:val="hybridMultilevel"/>
    <w:tmpl w:val="1EEE09B8"/>
    <w:lvl w:ilvl="0" w:tplc="5CF8F6B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669C4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FAE6F0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278A6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88892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656500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FE672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D643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1A78A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8440C32"/>
    <w:multiLevelType w:val="hybridMultilevel"/>
    <w:tmpl w:val="1F183442"/>
    <w:lvl w:ilvl="0" w:tplc="303A8AC0">
      <w:start w:val="1"/>
      <w:numFmt w:val="bullet"/>
      <w:lvlText w:val=""/>
      <w:lvlJc w:val="left"/>
      <w:pPr>
        <w:ind w:left="1560" w:hanging="360"/>
      </w:pPr>
      <w:rPr>
        <w:rFonts w:ascii="Symbol" w:eastAsia="Symbol" w:hAnsi="Symbol" w:hint="default"/>
        <w:w w:val="100"/>
      </w:rPr>
    </w:lvl>
    <w:lvl w:ilvl="1" w:tplc="5A5A8016">
      <w:start w:val="1"/>
      <w:numFmt w:val="bullet"/>
      <w:lvlText w:val=""/>
      <w:lvlJc w:val="left"/>
      <w:pPr>
        <w:ind w:left="1660" w:hanging="360"/>
      </w:pPr>
      <w:rPr>
        <w:rFonts w:ascii="Symbol" w:eastAsia="Symbol" w:hAnsi="Symbol" w:hint="default"/>
        <w:w w:val="100"/>
        <w:sz w:val="24"/>
        <w:szCs w:val="24"/>
      </w:rPr>
    </w:lvl>
    <w:lvl w:ilvl="2" w:tplc="59A44DFE">
      <w:start w:val="1"/>
      <w:numFmt w:val="bullet"/>
      <w:lvlText w:val=""/>
      <w:lvlJc w:val="left"/>
      <w:pPr>
        <w:ind w:left="1780" w:hanging="360"/>
      </w:pPr>
      <w:rPr>
        <w:rFonts w:ascii="Symbol" w:eastAsia="Symbol" w:hAnsi="Symbol" w:hint="default"/>
        <w:w w:val="100"/>
        <w:sz w:val="24"/>
        <w:szCs w:val="24"/>
      </w:rPr>
    </w:lvl>
    <w:lvl w:ilvl="3" w:tplc="8F8A1522">
      <w:start w:val="1"/>
      <w:numFmt w:val="bullet"/>
      <w:lvlText w:val="•"/>
      <w:lvlJc w:val="left"/>
      <w:pPr>
        <w:ind w:left="2842" w:hanging="360"/>
      </w:pPr>
      <w:rPr>
        <w:rFonts w:hint="default"/>
      </w:rPr>
    </w:lvl>
    <w:lvl w:ilvl="4" w:tplc="184C9F0C">
      <w:start w:val="1"/>
      <w:numFmt w:val="bullet"/>
      <w:lvlText w:val="•"/>
      <w:lvlJc w:val="left"/>
      <w:pPr>
        <w:ind w:left="3905" w:hanging="360"/>
      </w:pPr>
      <w:rPr>
        <w:rFonts w:hint="default"/>
      </w:rPr>
    </w:lvl>
    <w:lvl w:ilvl="5" w:tplc="082CE4D6">
      <w:start w:val="1"/>
      <w:numFmt w:val="bullet"/>
      <w:lvlText w:val="•"/>
      <w:lvlJc w:val="left"/>
      <w:pPr>
        <w:ind w:left="4967" w:hanging="360"/>
      </w:pPr>
      <w:rPr>
        <w:rFonts w:hint="default"/>
      </w:rPr>
    </w:lvl>
    <w:lvl w:ilvl="6" w:tplc="91C26710">
      <w:start w:val="1"/>
      <w:numFmt w:val="bullet"/>
      <w:lvlText w:val="•"/>
      <w:lvlJc w:val="left"/>
      <w:pPr>
        <w:ind w:left="6030" w:hanging="360"/>
      </w:pPr>
      <w:rPr>
        <w:rFonts w:hint="default"/>
      </w:rPr>
    </w:lvl>
    <w:lvl w:ilvl="7" w:tplc="35F0813E">
      <w:start w:val="1"/>
      <w:numFmt w:val="bullet"/>
      <w:lvlText w:val="•"/>
      <w:lvlJc w:val="left"/>
      <w:pPr>
        <w:ind w:left="7092" w:hanging="360"/>
      </w:pPr>
      <w:rPr>
        <w:rFonts w:hint="default"/>
      </w:rPr>
    </w:lvl>
    <w:lvl w:ilvl="8" w:tplc="877C0884">
      <w:start w:val="1"/>
      <w:numFmt w:val="bullet"/>
      <w:lvlText w:val="•"/>
      <w:lvlJc w:val="left"/>
      <w:pPr>
        <w:ind w:left="8155" w:hanging="360"/>
      </w:pPr>
      <w:rPr>
        <w:rFonts w:hint="default"/>
      </w:rPr>
    </w:lvl>
  </w:abstractNum>
  <w:abstractNum w:abstractNumId="32" w15:restartNumberingAfterBreak="0">
    <w:nsid w:val="7AA84407"/>
    <w:multiLevelType w:val="hybridMultilevel"/>
    <w:tmpl w:val="FE767960"/>
    <w:lvl w:ilvl="0" w:tplc="CEB44D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2E464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E623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D106C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C071D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2CB0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5ECB97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1CF3B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9B421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CA4724C"/>
    <w:multiLevelType w:val="hybridMultilevel"/>
    <w:tmpl w:val="1DC8E2DE"/>
    <w:lvl w:ilvl="0" w:tplc="11B81370">
      <w:start w:val="1"/>
      <w:numFmt w:val="decimal"/>
      <w:lvlText w:val="%1."/>
      <w:lvlJc w:val="left"/>
      <w:pPr>
        <w:ind w:left="403"/>
      </w:pPr>
      <w:rPr>
        <w:rFonts w:ascii="Calibri" w:eastAsia="Calibri" w:hAnsi="Calibri" w:cs="Calibri"/>
        <w:b w:val="0"/>
        <w:i w:val="0"/>
        <w:strike w:val="0"/>
        <w:dstrike w:val="0"/>
        <w:color w:val="auto"/>
        <w:sz w:val="21"/>
        <w:szCs w:val="21"/>
        <w:u w:val="none" w:color="000000"/>
        <w:bdr w:val="none" w:sz="0" w:space="0" w:color="auto"/>
        <w:shd w:val="clear" w:color="auto" w:fill="auto"/>
        <w:vertAlign w:val="baseline"/>
      </w:rPr>
    </w:lvl>
    <w:lvl w:ilvl="1" w:tplc="CAF47B06">
      <w:start w:val="1"/>
      <w:numFmt w:val="lowerLetter"/>
      <w:lvlText w:val="%2"/>
      <w:lvlJc w:val="left"/>
      <w:pPr>
        <w:ind w:left="127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2" w:tplc="1EA28D8A">
      <w:start w:val="1"/>
      <w:numFmt w:val="lowerRoman"/>
      <w:lvlText w:val="%3"/>
      <w:lvlJc w:val="left"/>
      <w:pPr>
        <w:ind w:left="199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3" w:tplc="4E021B32">
      <w:start w:val="1"/>
      <w:numFmt w:val="decimal"/>
      <w:lvlText w:val="%4"/>
      <w:lvlJc w:val="left"/>
      <w:pPr>
        <w:ind w:left="271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4" w:tplc="D81E7008">
      <w:start w:val="1"/>
      <w:numFmt w:val="lowerLetter"/>
      <w:lvlText w:val="%5"/>
      <w:lvlJc w:val="left"/>
      <w:pPr>
        <w:ind w:left="343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5" w:tplc="74AA0E46">
      <w:start w:val="1"/>
      <w:numFmt w:val="lowerRoman"/>
      <w:lvlText w:val="%6"/>
      <w:lvlJc w:val="left"/>
      <w:pPr>
        <w:ind w:left="415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6" w:tplc="FD0EAFFE">
      <w:start w:val="1"/>
      <w:numFmt w:val="decimal"/>
      <w:lvlText w:val="%7"/>
      <w:lvlJc w:val="left"/>
      <w:pPr>
        <w:ind w:left="487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7" w:tplc="4ACE4760">
      <w:start w:val="1"/>
      <w:numFmt w:val="lowerLetter"/>
      <w:lvlText w:val="%8"/>
      <w:lvlJc w:val="left"/>
      <w:pPr>
        <w:ind w:left="559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8" w:tplc="B69E76F2">
      <w:start w:val="1"/>
      <w:numFmt w:val="lowerRoman"/>
      <w:lvlText w:val="%9"/>
      <w:lvlJc w:val="left"/>
      <w:pPr>
        <w:ind w:left="631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abstractNum>
  <w:abstractNum w:abstractNumId="34" w15:restartNumberingAfterBreak="0">
    <w:nsid w:val="7EE749AE"/>
    <w:multiLevelType w:val="hybridMultilevel"/>
    <w:tmpl w:val="DA7C848C"/>
    <w:lvl w:ilvl="0" w:tplc="19A63954">
      <w:numFmt w:val="bullet"/>
      <w:lvlText w:val="•"/>
      <w:lvlJc w:val="left"/>
      <w:pPr>
        <w:ind w:left="1080" w:hanging="72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7"/>
  </w:num>
  <w:num w:numId="3">
    <w:abstractNumId w:val="20"/>
  </w:num>
  <w:num w:numId="4">
    <w:abstractNumId w:val="2"/>
  </w:num>
  <w:num w:numId="5">
    <w:abstractNumId w:val="21"/>
  </w:num>
  <w:num w:numId="6">
    <w:abstractNumId w:val="13"/>
  </w:num>
  <w:num w:numId="7">
    <w:abstractNumId w:val="6"/>
  </w:num>
  <w:num w:numId="8">
    <w:abstractNumId w:val="33"/>
  </w:num>
  <w:num w:numId="9">
    <w:abstractNumId w:val="26"/>
  </w:num>
  <w:num w:numId="10">
    <w:abstractNumId w:val="1"/>
  </w:num>
  <w:num w:numId="11">
    <w:abstractNumId w:val="34"/>
  </w:num>
  <w:num w:numId="12">
    <w:abstractNumId w:val="25"/>
  </w:num>
  <w:num w:numId="13">
    <w:abstractNumId w:val="9"/>
  </w:num>
  <w:num w:numId="14">
    <w:abstractNumId w:val="22"/>
  </w:num>
  <w:num w:numId="15">
    <w:abstractNumId w:val="30"/>
  </w:num>
  <w:num w:numId="16">
    <w:abstractNumId w:val="10"/>
  </w:num>
  <w:num w:numId="17">
    <w:abstractNumId w:val="4"/>
  </w:num>
  <w:num w:numId="18">
    <w:abstractNumId w:val="27"/>
  </w:num>
  <w:num w:numId="19">
    <w:abstractNumId w:val="32"/>
  </w:num>
  <w:num w:numId="20">
    <w:abstractNumId w:val="28"/>
  </w:num>
  <w:num w:numId="21">
    <w:abstractNumId w:val="24"/>
  </w:num>
  <w:num w:numId="22">
    <w:abstractNumId w:val="5"/>
  </w:num>
  <w:num w:numId="23">
    <w:abstractNumId w:val="14"/>
  </w:num>
  <w:num w:numId="24">
    <w:abstractNumId w:val="7"/>
  </w:num>
  <w:num w:numId="25">
    <w:abstractNumId w:val="29"/>
  </w:num>
  <w:num w:numId="26">
    <w:abstractNumId w:val="8"/>
  </w:num>
  <w:num w:numId="27">
    <w:abstractNumId w:val="15"/>
  </w:num>
  <w:num w:numId="28">
    <w:abstractNumId w:val="0"/>
  </w:num>
  <w:num w:numId="29">
    <w:abstractNumId w:val="12"/>
  </w:num>
  <w:num w:numId="30">
    <w:abstractNumId w:val="31"/>
  </w:num>
  <w:num w:numId="31">
    <w:abstractNumId w:val="16"/>
  </w:num>
  <w:num w:numId="32">
    <w:abstractNumId w:val="11"/>
  </w:num>
  <w:num w:numId="33">
    <w:abstractNumId w:val="3"/>
  </w:num>
  <w:num w:numId="34">
    <w:abstractNumId w:val="19"/>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5C7"/>
    <w:rsid w:val="00000108"/>
    <w:rsid w:val="00005130"/>
    <w:rsid w:val="00012CEB"/>
    <w:rsid w:val="00041679"/>
    <w:rsid w:val="000441E5"/>
    <w:rsid w:val="00044A9A"/>
    <w:rsid w:val="00047579"/>
    <w:rsid w:val="0005317C"/>
    <w:rsid w:val="00053A7C"/>
    <w:rsid w:val="00053B2A"/>
    <w:rsid w:val="00055E58"/>
    <w:rsid w:val="000761A2"/>
    <w:rsid w:val="00077442"/>
    <w:rsid w:val="00077CA6"/>
    <w:rsid w:val="0008588F"/>
    <w:rsid w:val="00091EF2"/>
    <w:rsid w:val="000B3F23"/>
    <w:rsid w:val="000C29C4"/>
    <w:rsid w:val="000C4940"/>
    <w:rsid w:val="000C4F11"/>
    <w:rsid w:val="000D485F"/>
    <w:rsid w:val="000D4ECE"/>
    <w:rsid w:val="000E737F"/>
    <w:rsid w:val="000F0F40"/>
    <w:rsid w:val="000F44DF"/>
    <w:rsid w:val="000F5D81"/>
    <w:rsid w:val="00107932"/>
    <w:rsid w:val="001114B6"/>
    <w:rsid w:val="00116FFB"/>
    <w:rsid w:val="001327C5"/>
    <w:rsid w:val="00133A16"/>
    <w:rsid w:val="00133A81"/>
    <w:rsid w:val="00163068"/>
    <w:rsid w:val="001700AF"/>
    <w:rsid w:val="00174A95"/>
    <w:rsid w:val="001759F3"/>
    <w:rsid w:val="001778B5"/>
    <w:rsid w:val="0018185D"/>
    <w:rsid w:val="00185D4D"/>
    <w:rsid w:val="00186ACF"/>
    <w:rsid w:val="00195387"/>
    <w:rsid w:val="001A4A4D"/>
    <w:rsid w:val="001B0AAC"/>
    <w:rsid w:val="001C412B"/>
    <w:rsid w:val="001D59CF"/>
    <w:rsid w:val="001E7517"/>
    <w:rsid w:val="001E784B"/>
    <w:rsid w:val="001F6B61"/>
    <w:rsid w:val="00200E81"/>
    <w:rsid w:val="0020658A"/>
    <w:rsid w:val="00210575"/>
    <w:rsid w:val="002112F2"/>
    <w:rsid w:val="002375C7"/>
    <w:rsid w:val="00244EFB"/>
    <w:rsid w:val="00256FB2"/>
    <w:rsid w:val="00266A3E"/>
    <w:rsid w:val="002678F9"/>
    <w:rsid w:val="00271D59"/>
    <w:rsid w:val="00275A47"/>
    <w:rsid w:val="002946CD"/>
    <w:rsid w:val="00295E66"/>
    <w:rsid w:val="002A31D4"/>
    <w:rsid w:val="002A50CC"/>
    <w:rsid w:val="002C306E"/>
    <w:rsid w:val="002E5F1B"/>
    <w:rsid w:val="002F3B8A"/>
    <w:rsid w:val="002F510F"/>
    <w:rsid w:val="00301F50"/>
    <w:rsid w:val="00313BD0"/>
    <w:rsid w:val="003145DF"/>
    <w:rsid w:val="00314F8F"/>
    <w:rsid w:val="003213A0"/>
    <w:rsid w:val="00323F7C"/>
    <w:rsid w:val="00332A27"/>
    <w:rsid w:val="00333544"/>
    <w:rsid w:val="0033469D"/>
    <w:rsid w:val="00334ACF"/>
    <w:rsid w:val="0034104D"/>
    <w:rsid w:val="00341DFD"/>
    <w:rsid w:val="00350097"/>
    <w:rsid w:val="00354054"/>
    <w:rsid w:val="003555F8"/>
    <w:rsid w:val="00363300"/>
    <w:rsid w:val="00370F7D"/>
    <w:rsid w:val="00375AA2"/>
    <w:rsid w:val="0038085D"/>
    <w:rsid w:val="003A0A49"/>
    <w:rsid w:val="003A1D93"/>
    <w:rsid w:val="003A4E6C"/>
    <w:rsid w:val="003B13D0"/>
    <w:rsid w:val="003B5B61"/>
    <w:rsid w:val="003C42A3"/>
    <w:rsid w:val="003D226F"/>
    <w:rsid w:val="003D2812"/>
    <w:rsid w:val="003D6E8C"/>
    <w:rsid w:val="003D7375"/>
    <w:rsid w:val="003E1969"/>
    <w:rsid w:val="003E2B02"/>
    <w:rsid w:val="003F36C8"/>
    <w:rsid w:val="004003E5"/>
    <w:rsid w:val="00401AB5"/>
    <w:rsid w:val="0040556B"/>
    <w:rsid w:val="00406088"/>
    <w:rsid w:val="00421A95"/>
    <w:rsid w:val="00434C95"/>
    <w:rsid w:val="00446D9B"/>
    <w:rsid w:val="004476AF"/>
    <w:rsid w:val="00447CA3"/>
    <w:rsid w:val="00451A9C"/>
    <w:rsid w:val="00470699"/>
    <w:rsid w:val="00475C9E"/>
    <w:rsid w:val="00497C20"/>
    <w:rsid w:val="004A159B"/>
    <w:rsid w:val="004A2BF6"/>
    <w:rsid w:val="004A3261"/>
    <w:rsid w:val="004A6DB1"/>
    <w:rsid w:val="004B6DE5"/>
    <w:rsid w:val="004D1EAA"/>
    <w:rsid w:val="004E475D"/>
    <w:rsid w:val="004F5256"/>
    <w:rsid w:val="00507A54"/>
    <w:rsid w:val="005124F1"/>
    <w:rsid w:val="00517ABD"/>
    <w:rsid w:val="00525B47"/>
    <w:rsid w:val="00530A81"/>
    <w:rsid w:val="00533A51"/>
    <w:rsid w:val="00542A0B"/>
    <w:rsid w:val="00552517"/>
    <w:rsid w:val="00553363"/>
    <w:rsid w:val="00554151"/>
    <w:rsid w:val="00556829"/>
    <w:rsid w:val="00567002"/>
    <w:rsid w:val="00570918"/>
    <w:rsid w:val="00581797"/>
    <w:rsid w:val="00582625"/>
    <w:rsid w:val="005913D4"/>
    <w:rsid w:val="0059169B"/>
    <w:rsid w:val="00591F7B"/>
    <w:rsid w:val="005A4F08"/>
    <w:rsid w:val="005B43A0"/>
    <w:rsid w:val="005D05D2"/>
    <w:rsid w:val="005D2967"/>
    <w:rsid w:val="005E35E5"/>
    <w:rsid w:val="005F05C5"/>
    <w:rsid w:val="005F62BC"/>
    <w:rsid w:val="006125A4"/>
    <w:rsid w:val="00612769"/>
    <w:rsid w:val="00620724"/>
    <w:rsid w:val="006228DD"/>
    <w:rsid w:val="00622D90"/>
    <w:rsid w:val="0062387D"/>
    <w:rsid w:val="0062418C"/>
    <w:rsid w:val="006428A6"/>
    <w:rsid w:val="0064369D"/>
    <w:rsid w:val="00657FD0"/>
    <w:rsid w:val="00663C75"/>
    <w:rsid w:val="00667512"/>
    <w:rsid w:val="006766AD"/>
    <w:rsid w:val="00677C6C"/>
    <w:rsid w:val="00690553"/>
    <w:rsid w:val="006A2CD2"/>
    <w:rsid w:val="006A6487"/>
    <w:rsid w:val="006B147D"/>
    <w:rsid w:val="006B7C7C"/>
    <w:rsid w:val="006C2801"/>
    <w:rsid w:val="006D2405"/>
    <w:rsid w:val="006D3C74"/>
    <w:rsid w:val="006D3D1E"/>
    <w:rsid w:val="006E40AB"/>
    <w:rsid w:val="006F10A1"/>
    <w:rsid w:val="0070256C"/>
    <w:rsid w:val="007126EB"/>
    <w:rsid w:val="007322C0"/>
    <w:rsid w:val="007400AA"/>
    <w:rsid w:val="00762135"/>
    <w:rsid w:val="00764729"/>
    <w:rsid w:val="00764D78"/>
    <w:rsid w:val="00777E6B"/>
    <w:rsid w:val="00781B18"/>
    <w:rsid w:val="00782373"/>
    <w:rsid w:val="00782407"/>
    <w:rsid w:val="00787EBD"/>
    <w:rsid w:val="007926C7"/>
    <w:rsid w:val="00793E7D"/>
    <w:rsid w:val="00795748"/>
    <w:rsid w:val="007A014E"/>
    <w:rsid w:val="007A4BAB"/>
    <w:rsid w:val="007B03CA"/>
    <w:rsid w:val="007B1320"/>
    <w:rsid w:val="007B5214"/>
    <w:rsid w:val="007B760B"/>
    <w:rsid w:val="007C3A3D"/>
    <w:rsid w:val="007C3BCA"/>
    <w:rsid w:val="007D7534"/>
    <w:rsid w:val="007E171B"/>
    <w:rsid w:val="007E53AC"/>
    <w:rsid w:val="007E60A2"/>
    <w:rsid w:val="007F124A"/>
    <w:rsid w:val="007F6760"/>
    <w:rsid w:val="00800F0E"/>
    <w:rsid w:val="008040FD"/>
    <w:rsid w:val="00807BAE"/>
    <w:rsid w:val="008253E5"/>
    <w:rsid w:val="00826931"/>
    <w:rsid w:val="00826CCC"/>
    <w:rsid w:val="008316AD"/>
    <w:rsid w:val="008368E0"/>
    <w:rsid w:val="00837F28"/>
    <w:rsid w:val="008548A4"/>
    <w:rsid w:val="00863C7E"/>
    <w:rsid w:val="0086722C"/>
    <w:rsid w:val="00896171"/>
    <w:rsid w:val="008B54D7"/>
    <w:rsid w:val="008D5651"/>
    <w:rsid w:val="008D7C88"/>
    <w:rsid w:val="008E1421"/>
    <w:rsid w:val="008E3A32"/>
    <w:rsid w:val="00901779"/>
    <w:rsid w:val="00904F33"/>
    <w:rsid w:val="009061BE"/>
    <w:rsid w:val="00906B70"/>
    <w:rsid w:val="00911866"/>
    <w:rsid w:val="00914553"/>
    <w:rsid w:val="009350E3"/>
    <w:rsid w:val="00942759"/>
    <w:rsid w:val="00960BB5"/>
    <w:rsid w:val="0096132F"/>
    <w:rsid w:val="009642DA"/>
    <w:rsid w:val="00984F7A"/>
    <w:rsid w:val="0099074F"/>
    <w:rsid w:val="00997FC8"/>
    <w:rsid w:val="009B42DA"/>
    <w:rsid w:val="009B500F"/>
    <w:rsid w:val="009B71D6"/>
    <w:rsid w:val="009B7CD6"/>
    <w:rsid w:val="009B7D0D"/>
    <w:rsid w:val="009C0542"/>
    <w:rsid w:val="009C2F59"/>
    <w:rsid w:val="009C30D3"/>
    <w:rsid w:val="009C5053"/>
    <w:rsid w:val="009D1965"/>
    <w:rsid w:val="009D4C4E"/>
    <w:rsid w:val="009D5CDD"/>
    <w:rsid w:val="009D7047"/>
    <w:rsid w:val="009D7775"/>
    <w:rsid w:val="009E1FBB"/>
    <w:rsid w:val="009F1057"/>
    <w:rsid w:val="009F6FA8"/>
    <w:rsid w:val="00A067DE"/>
    <w:rsid w:val="00A22014"/>
    <w:rsid w:val="00A22B26"/>
    <w:rsid w:val="00A2489F"/>
    <w:rsid w:val="00A47F97"/>
    <w:rsid w:val="00A559F9"/>
    <w:rsid w:val="00A62849"/>
    <w:rsid w:val="00A66A1C"/>
    <w:rsid w:val="00A700F8"/>
    <w:rsid w:val="00A76138"/>
    <w:rsid w:val="00A80FE8"/>
    <w:rsid w:val="00A94FAF"/>
    <w:rsid w:val="00AB11BF"/>
    <w:rsid w:val="00AB4142"/>
    <w:rsid w:val="00AB6B81"/>
    <w:rsid w:val="00AD2121"/>
    <w:rsid w:val="00AD7777"/>
    <w:rsid w:val="00AE0730"/>
    <w:rsid w:val="00AE2D2A"/>
    <w:rsid w:val="00AF63E8"/>
    <w:rsid w:val="00B11C51"/>
    <w:rsid w:val="00B123F7"/>
    <w:rsid w:val="00B14B2A"/>
    <w:rsid w:val="00B17A34"/>
    <w:rsid w:val="00B205D6"/>
    <w:rsid w:val="00B24916"/>
    <w:rsid w:val="00B30B22"/>
    <w:rsid w:val="00B33370"/>
    <w:rsid w:val="00B42445"/>
    <w:rsid w:val="00B55312"/>
    <w:rsid w:val="00B55F67"/>
    <w:rsid w:val="00B5631B"/>
    <w:rsid w:val="00B56DA0"/>
    <w:rsid w:val="00B56DE1"/>
    <w:rsid w:val="00B61A05"/>
    <w:rsid w:val="00B67B65"/>
    <w:rsid w:val="00B91730"/>
    <w:rsid w:val="00B91D0B"/>
    <w:rsid w:val="00B93237"/>
    <w:rsid w:val="00B94012"/>
    <w:rsid w:val="00B96900"/>
    <w:rsid w:val="00BB7825"/>
    <w:rsid w:val="00BE044C"/>
    <w:rsid w:val="00BE1DDA"/>
    <w:rsid w:val="00BE6A81"/>
    <w:rsid w:val="00BF5AC2"/>
    <w:rsid w:val="00C03790"/>
    <w:rsid w:val="00C11B81"/>
    <w:rsid w:val="00C1241A"/>
    <w:rsid w:val="00C133D2"/>
    <w:rsid w:val="00C2769F"/>
    <w:rsid w:val="00C423D6"/>
    <w:rsid w:val="00C508B0"/>
    <w:rsid w:val="00C57260"/>
    <w:rsid w:val="00C760FC"/>
    <w:rsid w:val="00C772DE"/>
    <w:rsid w:val="00C84248"/>
    <w:rsid w:val="00C93C3E"/>
    <w:rsid w:val="00CA5235"/>
    <w:rsid w:val="00CA5A8E"/>
    <w:rsid w:val="00CB7322"/>
    <w:rsid w:val="00CC2FD8"/>
    <w:rsid w:val="00CC37CC"/>
    <w:rsid w:val="00CD08C5"/>
    <w:rsid w:val="00CD3FEB"/>
    <w:rsid w:val="00CD709E"/>
    <w:rsid w:val="00CF73DE"/>
    <w:rsid w:val="00D02954"/>
    <w:rsid w:val="00D15923"/>
    <w:rsid w:val="00D232B8"/>
    <w:rsid w:val="00D41FA7"/>
    <w:rsid w:val="00D442FA"/>
    <w:rsid w:val="00D54746"/>
    <w:rsid w:val="00D55A8E"/>
    <w:rsid w:val="00D56C30"/>
    <w:rsid w:val="00D6351E"/>
    <w:rsid w:val="00D639A4"/>
    <w:rsid w:val="00D64D26"/>
    <w:rsid w:val="00D66081"/>
    <w:rsid w:val="00D73ED5"/>
    <w:rsid w:val="00D83759"/>
    <w:rsid w:val="00D84049"/>
    <w:rsid w:val="00D95B4B"/>
    <w:rsid w:val="00DC2E5C"/>
    <w:rsid w:val="00DD3C28"/>
    <w:rsid w:val="00DD3E54"/>
    <w:rsid w:val="00DF174F"/>
    <w:rsid w:val="00DF3034"/>
    <w:rsid w:val="00E066C1"/>
    <w:rsid w:val="00E171FE"/>
    <w:rsid w:val="00E2549C"/>
    <w:rsid w:val="00E34685"/>
    <w:rsid w:val="00E374CE"/>
    <w:rsid w:val="00E40C26"/>
    <w:rsid w:val="00E43145"/>
    <w:rsid w:val="00E44664"/>
    <w:rsid w:val="00E450A3"/>
    <w:rsid w:val="00E451C4"/>
    <w:rsid w:val="00E557AC"/>
    <w:rsid w:val="00E6068E"/>
    <w:rsid w:val="00E6241D"/>
    <w:rsid w:val="00E65742"/>
    <w:rsid w:val="00E75280"/>
    <w:rsid w:val="00E7792E"/>
    <w:rsid w:val="00E80AC1"/>
    <w:rsid w:val="00E875BB"/>
    <w:rsid w:val="00E932A1"/>
    <w:rsid w:val="00E946EF"/>
    <w:rsid w:val="00EC3764"/>
    <w:rsid w:val="00ED2C9E"/>
    <w:rsid w:val="00ED3053"/>
    <w:rsid w:val="00ED37A9"/>
    <w:rsid w:val="00ED7A8E"/>
    <w:rsid w:val="00EE2D63"/>
    <w:rsid w:val="00F03F8A"/>
    <w:rsid w:val="00F14B43"/>
    <w:rsid w:val="00F160BF"/>
    <w:rsid w:val="00F24E2A"/>
    <w:rsid w:val="00F26F43"/>
    <w:rsid w:val="00F36CAD"/>
    <w:rsid w:val="00F42282"/>
    <w:rsid w:val="00F60B70"/>
    <w:rsid w:val="00F63CF2"/>
    <w:rsid w:val="00F64E7C"/>
    <w:rsid w:val="00F6657C"/>
    <w:rsid w:val="00F77B27"/>
    <w:rsid w:val="00F8678E"/>
    <w:rsid w:val="00F86E8C"/>
    <w:rsid w:val="00F96305"/>
    <w:rsid w:val="00FB0AB9"/>
    <w:rsid w:val="00FB0FF0"/>
    <w:rsid w:val="00FB3C39"/>
    <w:rsid w:val="00FB560D"/>
    <w:rsid w:val="00FC73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EA8475"/>
  <w15:chartTrackingRefBased/>
  <w15:docId w15:val="{393EC3F6-17CF-4658-89DB-06B29337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74F"/>
    <w:pPr>
      <w:keepNext/>
      <w:keepLines/>
      <w:spacing w:before="240" w:after="240"/>
      <w:outlineLvl w:val="0"/>
    </w:pPr>
    <w:rPr>
      <w:rFonts w:ascii="Calibri" w:eastAsiaTheme="majorEastAsia" w:hAnsi="Calibri" w:cstheme="majorBidi"/>
      <w:b/>
      <w:sz w:val="32"/>
      <w:szCs w:val="32"/>
    </w:rPr>
  </w:style>
  <w:style w:type="paragraph" w:styleId="Heading2">
    <w:name w:val="heading 2"/>
    <w:basedOn w:val="Normal"/>
    <w:next w:val="Normal"/>
    <w:link w:val="Heading2Char"/>
    <w:uiPriority w:val="9"/>
    <w:unhideWhenUsed/>
    <w:qFormat/>
    <w:rsid w:val="00E557AC"/>
    <w:pPr>
      <w:keepNext/>
      <w:keepLines/>
      <w:spacing w:before="40" w:after="0"/>
      <w:outlineLvl w:val="1"/>
    </w:pPr>
    <w:rPr>
      <w:rFonts w:ascii="Calibri" w:eastAsiaTheme="majorEastAsia" w:hAnsi="Calibri" w:cstheme="majorBidi"/>
      <w:b/>
      <w:sz w:val="26"/>
      <w:szCs w:val="26"/>
    </w:rPr>
  </w:style>
  <w:style w:type="paragraph" w:styleId="Heading3">
    <w:name w:val="heading 3"/>
    <w:basedOn w:val="Normal"/>
    <w:next w:val="Normal"/>
    <w:link w:val="Heading3Char"/>
    <w:uiPriority w:val="9"/>
    <w:semiHidden/>
    <w:unhideWhenUsed/>
    <w:qFormat/>
    <w:rsid w:val="00A76138"/>
    <w:pPr>
      <w:keepNext/>
      <w:keepLines/>
      <w:spacing w:before="40" w:after="0"/>
      <w:outlineLvl w:val="2"/>
    </w:pPr>
    <w:rPr>
      <w:rFonts w:asciiTheme="majorHAnsi" w:eastAsiaTheme="majorEastAsia" w:hAnsiTheme="majorHAnsi" w:cstheme="majorBidi"/>
      <w:color w:val="0A5382" w:themeColor="accent1" w:themeShade="7F"/>
      <w:sz w:val="24"/>
      <w:szCs w:val="24"/>
    </w:rPr>
  </w:style>
  <w:style w:type="paragraph" w:styleId="Heading5">
    <w:name w:val="heading 5"/>
    <w:basedOn w:val="Normal"/>
    <w:next w:val="Normal"/>
    <w:link w:val="Heading5Char"/>
    <w:uiPriority w:val="9"/>
    <w:semiHidden/>
    <w:unhideWhenUsed/>
    <w:qFormat/>
    <w:rsid w:val="005124F1"/>
    <w:pPr>
      <w:keepNext/>
      <w:keepLines/>
      <w:spacing w:before="40" w:after="0"/>
      <w:outlineLvl w:val="4"/>
    </w:pPr>
    <w:rPr>
      <w:rFonts w:asciiTheme="majorHAnsi" w:eastAsiaTheme="majorEastAsia" w:hAnsiTheme="majorHAnsi" w:cstheme="majorBidi"/>
      <w:color w:val="107DC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375C7"/>
    <w:pPr>
      <w:autoSpaceDE w:val="0"/>
      <w:autoSpaceDN w:val="0"/>
      <w:adjustRightInd w:val="0"/>
      <w:spacing w:after="0" w:line="240" w:lineRule="auto"/>
    </w:pPr>
    <w:rPr>
      <w:rFonts w:ascii="Cambria" w:hAnsi="Cambria" w:cs="Cambria"/>
      <w:color w:val="000000"/>
      <w:sz w:val="24"/>
      <w:szCs w:val="24"/>
    </w:rPr>
  </w:style>
  <w:style w:type="table" w:customStyle="1" w:styleId="TableGrid">
    <w:name w:val="TableGrid"/>
    <w:rsid w:val="002375C7"/>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DF174F"/>
    <w:rPr>
      <w:rFonts w:ascii="Calibri" w:eastAsiaTheme="majorEastAsia" w:hAnsi="Calibri" w:cstheme="majorBidi"/>
      <w:b/>
      <w:sz w:val="32"/>
      <w:szCs w:val="32"/>
    </w:rPr>
  </w:style>
  <w:style w:type="table" w:styleId="TableGrid0">
    <w:name w:val="Table Grid"/>
    <w:basedOn w:val="TableNormal"/>
    <w:uiPriority w:val="39"/>
    <w:rsid w:val="00C423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20724"/>
    <w:rPr>
      <w:color w:val="56BCFE" w:themeColor="hyperlink"/>
      <w:u w:val="single"/>
    </w:rPr>
  </w:style>
  <w:style w:type="character" w:customStyle="1" w:styleId="apple-converted-space">
    <w:name w:val="apple-converted-space"/>
    <w:basedOn w:val="DefaultParagraphFont"/>
    <w:rsid w:val="00620724"/>
  </w:style>
  <w:style w:type="table" w:styleId="TableGridLight">
    <w:name w:val="Grid Table Light"/>
    <w:basedOn w:val="TableNormal"/>
    <w:uiPriority w:val="40"/>
    <w:rsid w:val="004A15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semiHidden/>
    <w:rsid w:val="00A76138"/>
    <w:rPr>
      <w:rFonts w:asciiTheme="majorHAnsi" w:eastAsiaTheme="majorEastAsia" w:hAnsiTheme="majorHAnsi" w:cstheme="majorBidi"/>
      <w:color w:val="0A5382" w:themeColor="accent1" w:themeShade="7F"/>
      <w:sz w:val="24"/>
      <w:szCs w:val="24"/>
    </w:rPr>
  </w:style>
  <w:style w:type="paragraph" w:styleId="TOCHeading">
    <w:name w:val="TOC Heading"/>
    <w:basedOn w:val="Heading1"/>
    <w:next w:val="Normal"/>
    <w:uiPriority w:val="39"/>
    <w:unhideWhenUsed/>
    <w:qFormat/>
    <w:rsid w:val="00B17A34"/>
    <w:pPr>
      <w:outlineLvl w:val="9"/>
    </w:pPr>
  </w:style>
  <w:style w:type="paragraph" w:styleId="TOC1">
    <w:name w:val="toc 1"/>
    <w:basedOn w:val="Normal"/>
    <w:next w:val="Normal"/>
    <w:autoRedefine/>
    <w:uiPriority w:val="39"/>
    <w:unhideWhenUsed/>
    <w:rsid w:val="00CD709E"/>
    <w:pPr>
      <w:tabs>
        <w:tab w:val="right" w:leader="dot" w:pos="9350"/>
      </w:tabs>
      <w:spacing w:after="100"/>
    </w:pPr>
    <w:rPr>
      <w:rFonts w:ascii="Times New Roman" w:hAnsi="Times New Roman"/>
    </w:rPr>
  </w:style>
  <w:style w:type="paragraph" w:styleId="NoSpacing">
    <w:name w:val="No Spacing"/>
    <w:link w:val="NoSpacingChar"/>
    <w:uiPriority w:val="1"/>
    <w:qFormat/>
    <w:rsid w:val="002C306E"/>
    <w:pPr>
      <w:spacing w:after="0" w:line="240" w:lineRule="auto"/>
    </w:pPr>
    <w:rPr>
      <w:color w:val="355071" w:themeColor="text2"/>
      <w:sz w:val="20"/>
      <w:szCs w:val="20"/>
    </w:rPr>
  </w:style>
  <w:style w:type="character" w:customStyle="1" w:styleId="NoSpacingChar">
    <w:name w:val="No Spacing Char"/>
    <w:basedOn w:val="DefaultParagraphFont"/>
    <w:link w:val="NoSpacing"/>
    <w:uiPriority w:val="1"/>
    <w:rsid w:val="0008588F"/>
    <w:rPr>
      <w:color w:val="355071" w:themeColor="text2"/>
      <w:sz w:val="20"/>
      <w:szCs w:val="20"/>
    </w:rPr>
  </w:style>
  <w:style w:type="paragraph" w:styleId="Quote">
    <w:name w:val="Quote"/>
    <w:basedOn w:val="Normal"/>
    <w:next w:val="Normal"/>
    <w:link w:val="QuoteChar"/>
    <w:uiPriority w:val="29"/>
    <w:qFormat/>
    <w:rsid w:val="00984F7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84F7A"/>
    <w:rPr>
      <w:i/>
      <w:iCs/>
      <w:color w:val="404040" w:themeColor="text1" w:themeTint="BF"/>
    </w:rPr>
  </w:style>
  <w:style w:type="character" w:customStyle="1" w:styleId="Heading2Char">
    <w:name w:val="Heading 2 Char"/>
    <w:basedOn w:val="DefaultParagraphFont"/>
    <w:link w:val="Heading2"/>
    <w:uiPriority w:val="9"/>
    <w:rsid w:val="00E557AC"/>
    <w:rPr>
      <w:rFonts w:ascii="Calibri" w:eastAsiaTheme="majorEastAsia" w:hAnsi="Calibri" w:cstheme="majorBidi"/>
      <w:b/>
      <w:sz w:val="26"/>
      <w:szCs w:val="26"/>
    </w:rPr>
  </w:style>
  <w:style w:type="character" w:styleId="SubtleReference">
    <w:name w:val="Subtle Reference"/>
    <w:basedOn w:val="DefaultParagraphFont"/>
    <w:uiPriority w:val="31"/>
    <w:qFormat/>
    <w:rsid w:val="00AD2121"/>
    <w:rPr>
      <w:smallCaps/>
      <w:color w:val="5A5A5A" w:themeColor="text1" w:themeTint="A5"/>
    </w:rPr>
  </w:style>
  <w:style w:type="paragraph" w:styleId="Caption">
    <w:name w:val="caption"/>
    <w:basedOn w:val="Normal"/>
    <w:next w:val="Normal"/>
    <w:uiPriority w:val="35"/>
    <w:unhideWhenUsed/>
    <w:qFormat/>
    <w:rsid w:val="00AD2121"/>
    <w:pPr>
      <w:spacing w:after="200" w:line="240" w:lineRule="auto"/>
    </w:pPr>
    <w:rPr>
      <w:i/>
      <w:iCs/>
      <w:color w:val="355071" w:themeColor="text2"/>
      <w:sz w:val="18"/>
      <w:szCs w:val="18"/>
    </w:rPr>
  </w:style>
  <w:style w:type="paragraph" w:styleId="ListParagraph">
    <w:name w:val="List Paragraph"/>
    <w:basedOn w:val="Normal"/>
    <w:uiPriority w:val="1"/>
    <w:qFormat/>
    <w:rsid w:val="00AD2121"/>
    <w:pPr>
      <w:ind w:left="720"/>
      <w:contextualSpacing/>
    </w:pPr>
  </w:style>
  <w:style w:type="character" w:customStyle="1" w:styleId="Heading5Char">
    <w:name w:val="Heading 5 Char"/>
    <w:basedOn w:val="DefaultParagraphFont"/>
    <w:link w:val="Heading5"/>
    <w:uiPriority w:val="9"/>
    <w:semiHidden/>
    <w:rsid w:val="005124F1"/>
    <w:rPr>
      <w:rFonts w:asciiTheme="majorHAnsi" w:eastAsiaTheme="majorEastAsia" w:hAnsiTheme="majorHAnsi" w:cstheme="majorBidi"/>
      <w:color w:val="107DC5" w:themeColor="accent1" w:themeShade="BF"/>
    </w:rPr>
  </w:style>
  <w:style w:type="paragraph" w:styleId="BodyText">
    <w:name w:val="Body Text"/>
    <w:basedOn w:val="Normal"/>
    <w:link w:val="BodyTextChar"/>
    <w:uiPriority w:val="1"/>
    <w:qFormat/>
    <w:rsid w:val="005124F1"/>
    <w:pPr>
      <w:widowControl w:val="0"/>
      <w:spacing w:before="120" w:after="0" w:line="240" w:lineRule="auto"/>
      <w:ind w:left="119"/>
    </w:pPr>
    <w:rPr>
      <w:rFonts w:ascii="Calibri" w:eastAsia="Calibri" w:hAnsi="Calibri"/>
      <w:sz w:val="24"/>
      <w:szCs w:val="24"/>
    </w:rPr>
  </w:style>
  <w:style w:type="character" w:customStyle="1" w:styleId="BodyTextChar">
    <w:name w:val="Body Text Char"/>
    <w:basedOn w:val="DefaultParagraphFont"/>
    <w:link w:val="BodyText"/>
    <w:uiPriority w:val="1"/>
    <w:rsid w:val="005124F1"/>
    <w:rPr>
      <w:rFonts w:ascii="Calibri" w:eastAsia="Calibri" w:hAnsi="Calibri"/>
      <w:sz w:val="24"/>
      <w:szCs w:val="24"/>
    </w:rPr>
  </w:style>
  <w:style w:type="paragraph" w:styleId="Header">
    <w:name w:val="header"/>
    <w:basedOn w:val="Normal"/>
    <w:link w:val="HeaderChar"/>
    <w:uiPriority w:val="99"/>
    <w:unhideWhenUsed/>
    <w:rsid w:val="005124F1"/>
    <w:pPr>
      <w:widowControl w:val="0"/>
      <w:tabs>
        <w:tab w:val="center" w:pos="4680"/>
        <w:tab w:val="right" w:pos="9360"/>
      </w:tabs>
      <w:spacing w:after="0" w:line="240" w:lineRule="auto"/>
    </w:pPr>
  </w:style>
  <w:style w:type="character" w:customStyle="1" w:styleId="HeaderChar">
    <w:name w:val="Header Char"/>
    <w:basedOn w:val="DefaultParagraphFont"/>
    <w:link w:val="Header"/>
    <w:uiPriority w:val="99"/>
    <w:rsid w:val="005124F1"/>
  </w:style>
  <w:style w:type="paragraph" w:styleId="Footer">
    <w:name w:val="footer"/>
    <w:basedOn w:val="Normal"/>
    <w:link w:val="FooterChar"/>
    <w:uiPriority w:val="99"/>
    <w:unhideWhenUsed/>
    <w:rsid w:val="005124F1"/>
    <w:pPr>
      <w:widowControl w:val="0"/>
      <w:tabs>
        <w:tab w:val="center" w:pos="4680"/>
        <w:tab w:val="right" w:pos="9360"/>
      </w:tabs>
      <w:spacing w:after="0" w:line="240" w:lineRule="auto"/>
    </w:pPr>
  </w:style>
  <w:style w:type="character" w:customStyle="1" w:styleId="FooterChar">
    <w:name w:val="Footer Char"/>
    <w:basedOn w:val="DefaultParagraphFont"/>
    <w:link w:val="Footer"/>
    <w:uiPriority w:val="99"/>
    <w:rsid w:val="005124F1"/>
  </w:style>
  <w:style w:type="paragraph" w:styleId="TOC2">
    <w:name w:val="toc 2"/>
    <w:basedOn w:val="Normal"/>
    <w:next w:val="Normal"/>
    <w:autoRedefine/>
    <w:uiPriority w:val="39"/>
    <w:unhideWhenUsed/>
    <w:rsid w:val="00CD709E"/>
    <w:pPr>
      <w:spacing w:after="100"/>
      <w:ind w:left="220"/>
    </w:pPr>
    <w:rPr>
      <w:rFonts w:ascii="Times New Roman" w:hAnsi="Times New Roman"/>
    </w:rPr>
  </w:style>
  <w:style w:type="paragraph" w:styleId="FootnoteText">
    <w:name w:val="footnote text"/>
    <w:basedOn w:val="Normal"/>
    <w:link w:val="FootnoteTextChar"/>
    <w:uiPriority w:val="99"/>
    <w:semiHidden/>
    <w:unhideWhenUsed/>
    <w:rsid w:val="009642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42DA"/>
    <w:rPr>
      <w:sz w:val="20"/>
      <w:szCs w:val="20"/>
    </w:rPr>
  </w:style>
  <w:style w:type="character" w:styleId="FootnoteReference">
    <w:name w:val="footnote reference"/>
    <w:basedOn w:val="DefaultParagraphFont"/>
    <w:uiPriority w:val="99"/>
    <w:semiHidden/>
    <w:unhideWhenUsed/>
    <w:rsid w:val="009642DA"/>
    <w:rPr>
      <w:vertAlign w:val="superscript"/>
    </w:rPr>
  </w:style>
  <w:style w:type="paragraph" w:styleId="NormalWeb">
    <w:name w:val="Normal (Web)"/>
    <w:basedOn w:val="Normal"/>
    <w:uiPriority w:val="99"/>
    <w:unhideWhenUsed/>
    <w:rsid w:val="00782407"/>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EndnoteText">
    <w:name w:val="endnote text"/>
    <w:basedOn w:val="Normal"/>
    <w:link w:val="EndnoteTextChar"/>
    <w:uiPriority w:val="99"/>
    <w:semiHidden/>
    <w:unhideWhenUsed/>
    <w:rsid w:val="001E75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E7517"/>
    <w:rPr>
      <w:sz w:val="20"/>
      <w:szCs w:val="20"/>
    </w:rPr>
  </w:style>
  <w:style w:type="character" w:styleId="EndnoteReference">
    <w:name w:val="endnote reference"/>
    <w:basedOn w:val="DefaultParagraphFont"/>
    <w:uiPriority w:val="99"/>
    <w:semiHidden/>
    <w:unhideWhenUsed/>
    <w:rsid w:val="001E7517"/>
    <w:rPr>
      <w:vertAlign w:val="superscript"/>
    </w:rPr>
  </w:style>
  <w:style w:type="paragraph" w:styleId="BalloonText">
    <w:name w:val="Balloon Text"/>
    <w:basedOn w:val="Normal"/>
    <w:link w:val="BalloonTextChar"/>
    <w:uiPriority w:val="99"/>
    <w:semiHidden/>
    <w:unhideWhenUsed/>
    <w:rsid w:val="002065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58A"/>
    <w:rPr>
      <w:rFonts w:ascii="Segoe UI" w:hAnsi="Segoe UI" w:cs="Segoe UI"/>
      <w:sz w:val="18"/>
      <w:szCs w:val="18"/>
    </w:rPr>
  </w:style>
  <w:style w:type="character" w:styleId="CommentReference">
    <w:name w:val="annotation reference"/>
    <w:basedOn w:val="DefaultParagraphFont"/>
    <w:uiPriority w:val="99"/>
    <w:semiHidden/>
    <w:unhideWhenUsed/>
    <w:rsid w:val="008316AD"/>
    <w:rPr>
      <w:sz w:val="16"/>
      <w:szCs w:val="16"/>
    </w:rPr>
  </w:style>
  <w:style w:type="paragraph" w:styleId="CommentText">
    <w:name w:val="annotation text"/>
    <w:basedOn w:val="Normal"/>
    <w:link w:val="CommentTextChar"/>
    <w:uiPriority w:val="99"/>
    <w:semiHidden/>
    <w:unhideWhenUsed/>
    <w:rsid w:val="008316AD"/>
    <w:pPr>
      <w:spacing w:line="240" w:lineRule="auto"/>
    </w:pPr>
    <w:rPr>
      <w:sz w:val="20"/>
      <w:szCs w:val="20"/>
    </w:rPr>
  </w:style>
  <w:style w:type="character" w:customStyle="1" w:styleId="CommentTextChar">
    <w:name w:val="Comment Text Char"/>
    <w:basedOn w:val="DefaultParagraphFont"/>
    <w:link w:val="CommentText"/>
    <w:uiPriority w:val="99"/>
    <w:semiHidden/>
    <w:rsid w:val="008316AD"/>
    <w:rPr>
      <w:sz w:val="20"/>
      <w:szCs w:val="20"/>
    </w:rPr>
  </w:style>
  <w:style w:type="paragraph" w:styleId="CommentSubject">
    <w:name w:val="annotation subject"/>
    <w:basedOn w:val="CommentText"/>
    <w:next w:val="CommentText"/>
    <w:link w:val="CommentSubjectChar"/>
    <w:uiPriority w:val="99"/>
    <w:semiHidden/>
    <w:unhideWhenUsed/>
    <w:rsid w:val="008316AD"/>
    <w:rPr>
      <w:b/>
      <w:bCs/>
    </w:rPr>
  </w:style>
  <w:style w:type="character" w:customStyle="1" w:styleId="CommentSubjectChar">
    <w:name w:val="Comment Subject Char"/>
    <w:basedOn w:val="CommentTextChar"/>
    <w:link w:val="CommentSubject"/>
    <w:uiPriority w:val="99"/>
    <w:semiHidden/>
    <w:rsid w:val="008316AD"/>
    <w:rPr>
      <w:b/>
      <w:bCs/>
      <w:sz w:val="20"/>
      <w:szCs w:val="20"/>
    </w:rPr>
  </w:style>
  <w:style w:type="paragraph" w:styleId="Revision">
    <w:name w:val="Revision"/>
    <w:hidden/>
    <w:uiPriority w:val="99"/>
    <w:semiHidden/>
    <w:rsid w:val="005A4F08"/>
    <w:pPr>
      <w:spacing w:after="0" w:line="240" w:lineRule="auto"/>
    </w:pPr>
  </w:style>
  <w:style w:type="character" w:styleId="Strong">
    <w:name w:val="Strong"/>
    <w:basedOn w:val="DefaultParagraphFont"/>
    <w:uiPriority w:val="22"/>
    <w:qFormat/>
    <w:rsid w:val="007D7534"/>
    <w:rPr>
      <w:b/>
      <w:bCs/>
    </w:rPr>
  </w:style>
  <w:style w:type="character" w:styleId="Emphasis">
    <w:name w:val="Emphasis"/>
    <w:basedOn w:val="DefaultParagraphFont"/>
    <w:uiPriority w:val="20"/>
    <w:qFormat/>
    <w:rsid w:val="007D7534"/>
    <w:rPr>
      <w:i/>
      <w:iCs/>
    </w:rPr>
  </w:style>
  <w:style w:type="character" w:customStyle="1" w:styleId="apple-tab-span">
    <w:name w:val="apple-tab-span"/>
    <w:basedOn w:val="DefaultParagraphFont"/>
    <w:rsid w:val="006125A4"/>
  </w:style>
  <w:style w:type="paragraph" w:customStyle="1" w:styleId="NormalSans">
    <w:name w:val="Normal Sans"/>
    <w:basedOn w:val="Normal"/>
    <w:next w:val="Normal"/>
    <w:qFormat/>
    <w:rsid w:val="00517ABD"/>
    <w:rPr>
      <w:color w:val="000000" w:themeColor="text1"/>
      <w:sz w:val="24"/>
      <w:szCs w:val="24"/>
    </w:rPr>
  </w:style>
  <w:style w:type="character" w:customStyle="1" w:styleId="headerbold">
    <w:name w:val="headerbold"/>
    <w:basedOn w:val="DefaultParagraphFont"/>
    <w:rsid w:val="004F5256"/>
  </w:style>
  <w:style w:type="character" w:styleId="FollowedHyperlink">
    <w:name w:val="FollowedHyperlink"/>
    <w:basedOn w:val="DefaultParagraphFont"/>
    <w:uiPriority w:val="99"/>
    <w:semiHidden/>
    <w:unhideWhenUsed/>
    <w:rsid w:val="00507A54"/>
    <w:rPr>
      <w:color w:val="97C5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770320">
      <w:bodyDiv w:val="1"/>
      <w:marLeft w:val="0"/>
      <w:marRight w:val="0"/>
      <w:marTop w:val="0"/>
      <w:marBottom w:val="0"/>
      <w:divBdr>
        <w:top w:val="none" w:sz="0" w:space="0" w:color="auto"/>
        <w:left w:val="none" w:sz="0" w:space="0" w:color="auto"/>
        <w:bottom w:val="none" w:sz="0" w:space="0" w:color="auto"/>
        <w:right w:val="none" w:sz="0" w:space="0" w:color="auto"/>
      </w:divBdr>
      <w:divsChild>
        <w:div w:id="365788566">
          <w:marLeft w:val="0"/>
          <w:marRight w:val="0"/>
          <w:marTop w:val="0"/>
          <w:marBottom w:val="0"/>
          <w:divBdr>
            <w:top w:val="none" w:sz="0" w:space="0" w:color="auto"/>
            <w:left w:val="none" w:sz="0" w:space="0" w:color="auto"/>
            <w:bottom w:val="none" w:sz="0" w:space="0" w:color="auto"/>
            <w:right w:val="none" w:sz="0" w:space="0" w:color="auto"/>
          </w:divBdr>
          <w:divsChild>
            <w:div w:id="1078281865">
              <w:marLeft w:val="0"/>
              <w:marRight w:val="0"/>
              <w:marTop w:val="0"/>
              <w:marBottom w:val="0"/>
              <w:divBdr>
                <w:top w:val="none" w:sz="0" w:space="0" w:color="auto"/>
                <w:left w:val="none" w:sz="0" w:space="0" w:color="auto"/>
                <w:bottom w:val="none" w:sz="0" w:space="0" w:color="auto"/>
                <w:right w:val="none" w:sz="0" w:space="0" w:color="auto"/>
              </w:divBdr>
              <w:divsChild>
                <w:div w:id="2122064570">
                  <w:marLeft w:val="0"/>
                  <w:marRight w:val="0"/>
                  <w:marTop w:val="0"/>
                  <w:marBottom w:val="150"/>
                  <w:divBdr>
                    <w:top w:val="none" w:sz="0" w:space="0" w:color="auto"/>
                    <w:left w:val="none" w:sz="0" w:space="0" w:color="auto"/>
                    <w:bottom w:val="single" w:sz="6" w:space="0" w:color="EBEBEB"/>
                    <w:right w:val="none" w:sz="0" w:space="0" w:color="auto"/>
                  </w:divBdr>
                  <w:divsChild>
                    <w:div w:id="1012877197">
                      <w:marLeft w:val="0"/>
                      <w:marRight w:val="0"/>
                      <w:marTop w:val="0"/>
                      <w:marBottom w:val="0"/>
                      <w:divBdr>
                        <w:top w:val="none" w:sz="0" w:space="0" w:color="auto"/>
                        <w:left w:val="none" w:sz="0" w:space="0" w:color="auto"/>
                        <w:bottom w:val="none" w:sz="0" w:space="0" w:color="auto"/>
                        <w:right w:val="none" w:sz="0" w:space="0" w:color="auto"/>
                      </w:divBdr>
                      <w:divsChild>
                        <w:div w:id="492186462">
                          <w:marLeft w:val="0"/>
                          <w:marRight w:val="0"/>
                          <w:marTop w:val="0"/>
                          <w:marBottom w:val="0"/>
                          <w:divBdr>
                            <w:top w:val="none" w:sz="0" w:space="0" w:color="auto"/>
                            <w:left w:val="none" w:sz="0" w:space="0" w:color="auto"/>
                            <w:bottom w:val="none" w:sz="0" w:space="0" w:color="auto"/>
                            <w:right w:val="none" w:sz="0" w:space="0" w:color="auto"/>
                          </w:divBdr>
                          <w:divsChild>
                            <w:div w:id="88922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5163398">
      <w:bodyDiv w:val="1"/>
      <w:marLeft w:val="0"/>
      <w:marRight w:val="0"/>
      <w:marTop w:val="0"/>
      <w:marBottom w:val="0"/>
      <w:divBdr>
        <w:top w:val="none" w:sz="0" w:space="0" w:color="auto"/>
        <w:left w:val="none" w:sz="0" w:space="0" w:color="auto"/>
        <w:bottom w:val="none" w:sz="0" w:space="0" w:color="auto"/>
        <w:right w:val="none" w:sz="0" w:space="0" w:color="auto"/>
      </w:divBdr>
      <w:divsChild>
        <w:div w:id="226111610">
          <w:marLeft w:val="0"/>
          <w:marRight w:val="0"/>
          <w:marTop w:val="0"/>
          <w:marBottom w:val="240"/>
          <w:divBdr>
            <w:top w:val="none" w:sz="0" w:space="0" w:color="auto"/>
            <w:left w:val="none" w:sz="0" w:space="0" w:color="auto"/>
            <w:bottom w:val="none" w:sz="0" w:space="0" w:color="auto"/>
            <w:right w:val="none" w:sz="0" w:space="0" w:color="auto"/>
          </w:divBdr>
        </w:div>
        <w:div w:id="603267071">
          <w:marLeft w:val="0"/>
          <w:marRight w:val="0"/>
          <w:marTop w:val="0"/>
          <w:marBottom w:val="0"/>
          <w:divBdr>
            <w:top w:val="none" w:sz="0" w:space="0" w:color="auto"/>
            <w:left w:val="none" w:sz="0" w:space="0" w:color="auto"/>
            <w:bottom w:val="none" w:sz="0" w:space="0" w:color="auto"/>
            <w:right w:val="none" w:sz="0" w:space="0" w:color="auto"/>
          </w:divBdr>
          <w:divsChild>
            <w:div w:id="1210385655">
              <w:marLeft w:val="0"/>
              <w:marRight w:val="0"/>
              <w:marTop w:val="0"/>
              <w:marBottom w:val="0"/>
              <w:divBdr>
                <w:top w:val="none" w:sz="0" w:space="0" w:color="auto"/>
                <w:left w:val="none" w:sz="0" w:space="0" w:color="auto"/>
                <w:bottom w:val="none" w:sz="0" w:space="0" w:color="auto"/>
                <w:right w:val="none" w:sz="0" w:space="0" w:color="auto"/>
              </w:divBdr>
            </w:div>
            <w:div w:id="2010522632">
              <w:marLeft w:val="0"/>
              <w:marRight w:val="0"/>
              <w:marTop w:val="0"/>
              <w:marBottom w:val="0"/>
              <w:divBdr>
                <w:top w:val="none" w:sz="0" w:space="0" w:color="auto"/>
                <w:left w:val="none" w:sz="0" w:space="0" w:color="auto"/>
                <w:bottom w:val="none" w:sz="0" w:space="0" w:color="auto"/>
                <w:right w:val="none" w:sz="0" w:space="0" w:color="auto"/>
              </w:divBdr>
            </w:div>
            <w:div w:id="176784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5717">
      <w:bodyDiv w:val="1"/>
      <w:marLeft w:val="0"/>
      <w:marRight w:val="0"/>
      <w:marTop w:val="0"/>
      <w:marBottom w:val="0"/>
      <w:divBdr>
        <w:top w:val="none" w:sz="0" w:space="0" w:color="auto"/>
        <w:left w:val="none" w:sz="0" w:space="0" w:color="auto"/>
        <w:bottom w:val="none" w:sz="0" w:space="0" w:color="auto"/>
        <w:right w:val="none" w:sz="0" w:space="0" w:color="auto"/>
      </w:divBdr>
      <w:divsChild>
        <w:div w:id="1237741081">
          <w:marLeft w:val="0"/>
          <w:marRight w:val="0"/>
          <w:marTop w:val="0"/>
          <w:marBottom w:val="0"/>
          <w:divBdr>
            <w:top w:val="none" w:sz="0" w:space="0" w:color="auto"/>
            <w:left w:val="none" w:sz="0" w:space="0" w:color="auto"/>
            <w:bottom w:val="none" w:sz="0" w:space="0" w:color="auto"/>
            <w:right w:val="none" w:sz="0" w:space="0" w:color="auto"/>
          </w:divBdr>
        </w:div>
        <w:div w:id="1650162827">
          <w:marLeft w:val="0"/>
          <w:marRight w:val="0"/>
          <w:marTop w:val="0"/>
          <w:marBottom w:val="0"/>
          <w:divBdr>
            <w:top w:val="none" w:sz="0" w:space="0" w:color="auto"/>
            <w:left w:val="none" w:sz="0" w:space="0" w:color="auto"/>
            <w:bottom w:val="none" w:sz="0" w:space="0" w:color="auto"/>
            <w:right w:val="none" w:sz="0" w:space="0" w:color="auto"/>
          </w:divBdr>
        </w:div>
        <w:div w:id="460147695">
          <w:marLeft w:val="0"/>
          <w:marRight w:val="0"/>
          <w:marTop w:val="0"/>
          <w:marBottom w:val="0"/>
          <w:divBdr>
            <w:top w:val="none" w:sz="0" w:space="0" w:color="auto"/>
            <w:left w:val="none" w:sz="0" w:space="0" w:color="auto"/>
            <w:bottom w:val="none" w:sz="0" w:space="0" w:color="auto"/>
            <w:right w:val="none" w:sz="0" w:space="0" w:color="auto"/>
          </w:divBdr>
        </w:div>
        <w:div w:id="936789376">
          <w:marLeft w:val="0"/>
          <w:marRight w:val="0"/>
          <w:marTop w:val="0"/>
          <w:marBottom w:val="0"/>
          <w:divBdr>
            <w:top w:val="none" w:sz="0" w:space="0" w:color="auto"/>
            <w:left w:val="none" w:sz="0" w:space="0" w:color="auto"/>
            <w:bottom w:val="none" w:sz="0" w:space="0" w:color="auto"/>
            <w:right w:val="none" w:sz="0" w:space="0" w:color="auto"/>
          </w:divBdr>
        </w:div>
        <w:div w:id="1550606304">
          <w:marLeft w:val="0"/>
          <w:marRight w:val="0"/>
          <w:marTop w:val="0"/>
          <w:marBottom w:val="0"/>
          <w:divBdr>
            <w:top w:val="none" w:sz="0" w:space="0" w:color="auto"/>
            <w:left w:val="none" w:sz="0" w:space="0" w:color="auto"/>
            <w:bottom w:val="none" w:sz="0" w:space="0" w:color="auto"/>
            <w:right w:val="none" w:sz="0" w:space="0" w:color="auto"/>
          </w:divBdr>
        </w:div>
        <w:div w:id="1030492773">
          <w:marLeft w:val="0"/>
          <w:marRight w:val="0"/>
          <w:marTop w:val="0"/>
          <w:marBottom w:val="0"/>
          <w:divBdr>
            <w:top w:val="none" w:sz="0" w:space="0" w:color="auto"/>
            <w:left w:val="none" w:sz="0" w:space="0" w:color="auto"/>
            <w:bottom w:val="none" w:sz="0" w:space="0" w:color="auto"/>
            <w:right w:val="none" w:sz="0" w:space="0" w:color="auto"/>
          </w:divBdr>
        </w:div>
        <w:div w:id="1266035263">
          <w:marLeft w:val="0"/>
          <w:marRight w:val="0"/>
          <w:marTop w:val="0"/>
          <w:marBottom w:val="0"/>
          <w:divBdr>
            <w:top w:val="none" w:sz="0" w:space="0" w:color="auto"/>
            <w:left w:val="none" w:sz="0" w:space="0" w:color="auto"/>
            <w:bottom w:val="none" w:sz="0" w:space="0" w:color="auto"/>
            <w:right w:val="none" w:sz="0" w:space="0" w:color="auto"/>
          </w:divBdr>
        </w:div>
        <w:div w:id="1205169179">
          <w:marLeft w:val="0"/>
          <w:marRight w:val="0"/>
          <w:marTop w:val="0"/>
          <w:marBottom w:val="0"/>
          <w:divBdr>
            <w:top w:val="none" w:sz="0" w:space="0" w:color="auto"/>
            <w:left w:val="none" w:sz="0" w:space="0" w:color="auto"/>
            <w:bottom w:val="none" w:sz="0" w:space="0" w:color="auto"/>
            <w:right w:val="none" w:sz="0" w:space="0" w:color="auto"/>
          </w:divBdr>
        </w:div>
        <w:div w:id="5595180">
          <w:marLeft w:val="0"/>
          <w:marRight w:val="0"/>
          <w:marTop w:val="0"/>
          <w:marBottom w:val="0"/>
          <w:divBdr>
            <w:top w:val="none" w:sz="0" w:space="0" w:color="auto"/>
            <w:left w:val="none" w:sz="0" w:space="0" w:color="auto"/>
            <w:bottom w:val="none" w:sz="0" w:space="0" w:color="auto"/>
            <w:right w:val="none" w:sz="0" w:space="0" w:color="auto"/>
          </w:divBdr>
        </w:div>
        <w:div w:id="308050359">
          <w:marLeft w:val="0"/>
          <w:marRight w:val="0"/>
          <w:marTop w:val="0"/>
          <w:marBottom w:val="0"/>
          <w:divBdr>
            <w:top w:val="none" w:sz="0" w:space="0" w:color="auto"/>
            <w:left w:val="none" w:sz="0" w:space="0" w:color="auto"/>
            <w:bottom w:val="none" w:sz="0" w:space="0" w:color="auto"/>
            <w:right w:val="none" w:sz="0" w:space="0" w:color="auto"/>
          </w:divBdr>
        </w:div>
        <w:div w:id="511575586">
          <w:marLeft w:val="0"/>
          <w:marRight w:val="0"/>
          <w:marTop w:val="0"/>
          <w:marBottom w:val="0"/>
          <w:divBdr>
            <w:top w:val="none" w:sz="0" w:space="0" w:color="auto"/>
            <w:left w:val="none" w:sz="0" w:space="0" w:color="auto"/>
            <w:bottom w:val="none" w:sz="0" w:space="0" w:color="auto"/>
            <w:right w:val="none" w:sz="0" w:space="0" w:color="auto"/>
          </w:divBdr>
        </w:div>
        <w:div w:id="1052386098">
          <w:marLeft w:val="0"/>
          <w:marRight w:val="0"/>
          <w:marTop w:val="0"/>
          <w:marBottom w:val="0"/>
          <w:divBdr>
            <w:top w:val="none" w:sz="0" w:space="0" w:color="auto"/>
            <w:left w:val="none" w:sz="0" w:space="0" w:color="auto"/>
            <w:bottom w:val="none" w:sz="0" w:space="0" w:color="auto"/>
            <w:right w:val="none" w:sz="0" w:space="0" w:color="auto"/>
          </w:divBdr>
        </w:div>
        <w:div w:id="922834879">
          <w:marLeft w:val="0"/>
          <w:marRight w:val="0"/>
          <w:marTop w:val="0"/>
          <w:marBottom w:val="0"/>
          <w:divBdr>
            <w:top w:val="none" w:sz="0" w:space="0" w:color="auto"/>
            <w:left w:val="none" w:sz="0" w:space="0" w:color="auto"/>
            <w:bottom w:val="none" w:sz="0" w:space="0" w:color="auto"/>
            <w:right w:val="none" w:sz="0" w:space="0" w:color="auto"/>
          </w:divBdr>
        </w:div>
        <w:div w:id="1646936953">
          <w:marLeft w:val="0"/>
          <w:marRight w:val="0"/>
          <w:marTop w:val="0"/>
          <w:marBottom w:val="0"/>
          <w:divBdr>
            <w:top w:val="none" w:sz="0" w:space="0" w:color="auto"/>
            <w:left w:val="none" w:sz="0" w:space="0" w:color="auto"/>
            <w:bottom w:val="none" w:sz="0" w:space="0" w:color="auto"/>
            <w:right w:val="none" w:sz="0" w:space="0" w:color="auto"/>
          </w:divBdr>
        </w:div>
        <w:div w:id="608120342">
          <w:marLeft w:val="0"/>
          <w:marRight w:val="0"/>
          <w:marTop w:val="0"/>
          <w:marBottom w:val="0"/>
          <w:divBdr>
            <w:top w:val="none" w:sz="0" w:space="0" w:color="auto"/>
            <w:left w:val="none" w:sz="0" w:space="0" w:color="auto"/>
            <w:bottom w:val="none" w:sz="0" w:space="0" w:color="auto"/>
            <w:right w:val="none" w:sz="0" w:space="0" w:color="auto"/>
          </w:divBdr>
        </w:div>
        <w:div w:id="415706861">
          <w:marLeft w:val="0"/>
          <w:marRight w:val="0"/>
          <w:marTop w:val="0"/>
          <w:marBottom w:val="0"/>
          <w:divBdr>
            <w:top w:val="none" w:sz="0" w:space="0" w:color="auto"/>
            <w:left w:val="none" w:sz="0" w:space="0" w:color="auto"/>
            <w:bottom w:val="none" w:sz="0" w:space="0" w:color="auto"/>
            <w:right w:val="none" w:sz="0" w:space="0" w:color="auto"/>
          </w:divBdr>
        </w:div>
        <w:div w:id="1167017969">
          <w:marLeft w:val="0"/>
          <w:marRight w:val="0"/>
          <w:marTop w:val="0"/>
          <w:marBottom w:val="0"/>
          <w:divBdr>
            <w:top w:val="none" w:sz="0" w:space="0" w:color="auto"/>
            <w:left w:val="none" w:sz="0" w:space="0" w:color="auto"/>
            <w:bottom w:val="none" w:sz="0" w:space="0" w:color="auto"/>
            <w:right w:val="none" w:sz="0" w:space="0" w:color="auto"/>
          </w:divBdr>
        </w:div>
        <w:div w:id="297347432">
          <w:marLeft w:val="0"/>
          <w:marRight w:val="0"/>
          <w:marTop w:val="0"/>
          <w:marBottom w:val="0"/>
          <w:divBdr>
            <w:top w:val="none" w:sz="0" w:space="0" w:color="auto"/>
            <w:left w:val="none" w:sz="0" w:space="0" w:color="auto"/>
            <w:bottom w:val="none" w:sz="0" w:space="0" w:color="auto"/>
            <w:right w:val="none" w:sz="0" w:space="0" w:color="auto"/>
          </w:divBdr>
        </w:div>
        <w:div w:id="17849992">
          <w:marLeft w:val="0"/>
          <w:marRight w:val="0"/>
          <w:marTop w:val="0"/>
          <w:marBottom w:val="0"/>
          <w:divBdr>
            <w:top w:val="none" w:sz="0" w:space="0" w:color="auto"/>
            <w:left w:val="none" w:sz="0" w:space="0" w:color="auto"/>
            <w:bottom w:val="none" w:sz="0" w:space="0" w:color="auto"/>
            <w:right w:val="none" w:sz="0" w:space="0" w:color="auto"/>
          </w:divBdr>
        </w:div>
        <w:div w:id="948043910">
          <w:marLeft w:val="0"/>
          <w:marRight w:val="0"/>
          <w:marTop w:val="0"/>
          <w:marBottom w:val="0"/>
          <w:divBdr>
            <w:top w:val="none" w:sz="0" w:space="0" w:color="auto"/>
            <w:left w:val="none" w:sz="0" w:space="0" w:color="auto"/>
            <w:bottom w:val="none" w:sz="0" w:space="0" w:color="auto"/>
            <w:right w:val="none" w:sz="0" w:space="0" w:color="auto"/>
          </w:divBdr>
        </w:div>
      </w:divsChild>
    </w:div>
    <w:div w:id="298461642">
      <w:bodyDiv w:val="1"/>
      <w:marLeft w:val="0"/>
      <w:marRight w:val="0"/>
      <w:marTop w:val="0"/>
      <w:marBottom w:val="0"/>
      <w:divBdr>
        <w:top w:val="none" w:sz="0" w:space="0" w:color="auto"/>
        <w:left w:val="none" w:sz="0" w:space="0" w:color="auto"/>
        <w:bottom w:val="none" w:sz="0" w:space="0" w:color="auto"/>
        <w:right w:val="none" w:sz="0" w:space="0" w:color="auto"/>
      </w:divBdr>
      <w:divsChild>
        <w:div w:id="91438312">
          <w:marLeft w:val="0"/>
          <w:marRight w:val="0"/>
          <w:marTop w:val="0"/>
          <w:marBottom w:val="0"/>
          <w:divBdr>
            <w:top w:val="none" w:sz="0" w:space="0" w:color="auto"/>
            <w:left w:val="none" w:sz="0" w:space="0" w:color="auto"/>
            <w:bottom w:val="none" w:sz="0" w:space="0" w:color="auto"/>
            <w:right w:val="none" w:sz="0" w:space="0" w:color="auto"/>
          </w:divBdr>
        </w:div>
        <w:div w:id="665014854">
          <w:marLeft w:val="0"/>
          <w:marRight w:val="0"/>
          <w:marTop w:val="0"/>
          <w:marBottom w:val="0"/>
          <w:divBdr>
            <w:top w:val="none" w:sz="0" w:space="0" w:color="auto"/>
            <w:left w:val="none" w:sz="0" w:space="0" w:color="auto"/>
            <w:bottom w:val="none" w:sz="0" w:space="0" w:color="auto"/>
            <w:right w:val="none" w:sz="0" w:space="0" w:color="auto"/>
          </w:divBdr>
        </w:div>
        <w:div w:id="1738630910">
          <w:marLeft w:val="0"/>
          <w:marRight w:val="0"/>
          <w:marTop w:val="0"/>
          <w:marBottom w:val="0"/>
          <w:divBdr>
            <w:top w:val="none" w:sz="0" w:space="0" w:color="auto"/>
            <w:left w:val="none" w:sz="0" w:space="0" w:color="auto"/>
            <w:bottom w:val="none" w:sz="0" w:space="0" w:color="auto"/>
            <w:right w:val="none" w:sz="0" w:space="0" w:color="auto"/>
          </w:divBdr>
        </w:div>
        <w:div w:id="1429041541">
          <w:marLeft w:val="0"/>
          <w:marRight w:val="0"/>
          <w:marTop w:val="0"/>
          <w:marBottom w:val="0"/>
          <w:divBdr>
            <w:top w:val="none" w:sz="0" w:space="0" w:color="auto"/>
            <w:left w:val="none" w:sz="0" w:space="0" w:color="auto"/>
            <w:bottom w:val="none" w:sz="0" w:space="0" w:color="auto"/>
            <w:right w:val="none" w:sz="0" w:space="0" w:color="auto"/>
          </w:divBdr>
        </w:div>
        <w:div w:id="639924633">
          <w:marLeft w:val="0"/>
          <w:marRight w:val="0"/>
          <w:marTop w:val="0"/>
          <w:marBottom w:val="0"/>
          <w:divBdr>
            <w:top w:val="none" w:sz="0" w:space="0" w:color="auto"/>
            <w:left w:val="none" w:sz="0" w:space="0" w:color="auto"/>
            <w:bottom w:val="none" w:sz="0" w:space="0" w:color="auto"/>
            <w:right w:val="none" w:sz="0" w:space="0" w:color="auto"/>
          </w:divBdr>
        </w:div>
        <w:div w:id="258294154">
          <w:marLeft w:val="0"/>
          <w:marRight w:val="0"/>
          <w:marTop w:val="0"/>
          <w:marBottom w:val="0"/>
          <w:divBdr>
            <w:top w:val="none" w:sz="0" w:space="0" w:color="auto"/>
            <w:left w:val="none" w:sz="0" w:space="0" w:color="auto"/>
            <w:bottom w:val="none" w:sz="0" w:space="0" w:color="auto"/>
            <w:right w:val="none" w:sz="0" w:space="0" w:color="auto"/>
          </w:divBdr>
        </w:div>
        <w:div w:id="1638411481">
          <w:marLeft w:val="0"/>
          <w:marRight w:val="0"/>
          <w:marTop w:val="0"/>
          <w:marBottom w:val="0"/>
          <w:divBdr>
            <w:top w:val="none" w:sz="0" w:space="0" w:color="auto"/>
            <w:left w:val="none" w:sz="0" w:space="0" w:color="auto"/>
            <w:bottom w:val="none" w:sz="0" w:space="0" w:color="auto"/>
            <w:right w:val="none" w:sz="0" w:space="0" w:color="auto"/>
          </w:divBdr>
        </w:div>
        <w:div w:id="388847755">
          <w:marLeft w:val="0"/>
          <w:marRight w:val="0"/>
          <w:marTop w:val="0"/>
          <w:marBottom w:val="0"/>
          <w:divBdr>
            <w:top w:val="none" w:sz="0" w:space="0" w:color="auto"/>
            <w:left w:val="none" w:sz="0" w:space="0" w:color="auto"/>
            <w:bottom w:val="none" w:sz="0" w:space="0" w:color="auto"/>
            <w:right w:val="none" w:sz="0" w:space="0" w:color="auto"/>
          </w:divBdr>
        </w:div>
        <w:div w:id="1856917671">
          <w:marLeft w:val="0"/>
          <w:marRight w:val="0"/>
          <w:marTop w:val="0"/>
          <w:marBottom w:val="0"/>
          <w:divBdr>
            <w:top w:val="none" w:sz="0" w:space="0" w:color="auto"/>
            <w:left w:val="none" w:sz="0" w:space="0" w:color="auto"/>
            <w:bottom w:val="none" w:sz="0" w:space="0" w:color="auto"/>
            <w:right w:val="none" w:sz="0" w:space="0" w:color="auto"/>
          </w:divBdr>
        </w:div>
        <w:div w:id="881282629">
          <w:marLeft w:val="0"/>
          <w:marRight w:val="0"/>
          <w:marTop w:val="0"/>
          <w:marBottom w:val="0"/>
          <w:divBdr>
            <w:top w:val="none" w:sz="0" w:space="0" w:color="auto"/>
            <w:left w:val="none" w:sz="0" w:space="0" w:color="auto"/>
            <w:bottom w:val="none" w:sz="0" w:space="0" w:color="auto"/>
            <w:right w:val="none" w:sz="0" w:space="0" w:color="auto"/>
          </w:divBdr>
        </w:div>
        <w:div w:id="1508790529">
          <w:marLeft w:val="0"/>
          <w:marRight w:val="0"/>
          <w:marTop w:val="0"/>
          <w:marBottom w:val="0"/>
          <w:divBdr>
            <w:top w:val="none" w:sz="0" w:space="0" w:color="auto"/>
            <w:left w:val="none" w:sz="0" w:space="0" w:color="auto"/>
            <w:bottom w:val="none" w:sz="0" w:space="0" w:color="auto"/>
            <w:right w:val="none" w:sz="0" w:space="0" w:color="auto"/>
          </w:divBdr>
        </w:div>
        <w:div w:id="857545931">
          <w:marLeft w:val="0"/>
          <w:marRight w:val="0"/>
          <w:marTop w:val="0"/>
          <w:marBottom w:val="0"/>
          <w:divBdr>
            <w:top w:val="none" w:sz="0" w:space="0" w:color="auto"/>
            <w:left w:val="none" w:sz="0" w:space="0" w:color="auto"/>
            <w:bottom w:val="none" w:sz="0" w:space="0" w:color="auto"/>
            <w:right w:val="none" w:sz="0" w:space="0" w:color="auto"/>
          </w:divBdr>
        </w:div>
        <w:div w:id="820970346">
          <w:marLeft w:val="0"/>
          <w:marRight w:val="0"/>
          <w:marTop w:val="0"/>
          <w:marBottom w:val="0"/>
          <w:divBdr>
            <w:top w:val="none" w:sz="0" w:space="0" w:color="auto"/>
            <w:left w:val="none" w:sz="0" w:space="0" w:color="auto"/>
            <w:bottom w:val="none" w:sz="0" w:space="0" w:color="auto"/>
            <w:right w:val="none" w:sz="0" w:space="0" w:color="auto"/>
          </w:divBdr>
        </w:div>
        <w:div w:id="1934894827">
          <w:marLeft w:val="0"/>
          <w:marRight w:val="0"/>
          <w:marTop w:val="0"/>
          <w:marBottom w:val="0"/>
          <w:divBdr>
            <w:top w:val="none" w:sz="0" w:space="0" w:color="auto"/>
            <w:left w:val="none" w:sz="0" w:space="0" w:color="auto"/>
            <w:bottom w:val="none" w:sz="0" w:space="0" w:color="auto"/>
            <w:right w:val="none" w:sz="0" w:space="0" w:color="auto"/>
          </w:divBdr>
        </w:div>
        <w:div w:id="106122354">
          <w:marLeft w:val="0"/>
          <w:marRight w:val="0"/>
          <w:marTop w:val="0"/>
          <w:marBottom w:val="0"/>
          <w:divBdr>
            <w:top w:val="none" w:sz="0" w:space="0" w:color="auto"/>
            <w:left w:val="none" w:sz="0" w:space="0" w:color="auto"/>
            <w:bottom w:val="none" w:sz="0" w:space="0" w:color="auto"/>
            <w:right w:val="none" w:sz="0" w:space="0" w:color="auto"/>
          </w:divBdr>
        </w:div>
        <w:div w:id="1039476401">
          <w:marLeft w:val="0"/>
          <w:marRight w:val="0"/>
          <w:marTop w:val="0"/>
          <w:marBottom w:val="0"/>
          <w:divBdr>
            <w:top w:val="none" w:sz="0" w:space="0" w:color="auto"/>
            <w:left w:val="none" w:sz="0" w:space="0" w:color="auto"/>
            <w:bottom w:val="none" w:sz="0" w:space="0" w:color="auto"/>
            <w:right w:val="none" w:sz="0" w:space="0" w:color="auto"/>
          </w:divBdr>
        </w:div>
        <w:div w:id="2026587131">
          <w:marLeft w:val="0"/>
          <w:marRight w:val="0"/>
          <w:marTop w:val="0"/>
          <w:marBottom w:val="0"/>
          <w:divBdr>
            <w:top w:val="none" w:sz="0" w:space="0" w:color="auto"/>
            <w:left w:val="none" w:sz="0" w:space="0" w:color="auto"/>
            <w:bottom w:val="none" w:sz="0" w:space="0" w:color="auto"/>
            <w:right w:val="none" w:sz="0" w:space="0" w:color="auto"/>
          </w:divBdr>
        </w:div>
        <w:div w:id="390202700">
          <w:marLeft w:val="0"/>
          <w:marRight w:val="0"/>
          <w:marTop w:val="0"/>
          <w:marBottom w:val="0"/>
          <w:divBdr>
            <w:top w:val="none" w:sz="0" w:space="0" w:color="auto"/>
            <w:left w:val="none" w:sz="0" w:space="0" w:color="auto"/>
            <w:bottom w:val="none" w:sz="0" w:space="0" w:color="auto"/>
            <w:right w:val="none" w:sz="0" w:space="0" w:color="auto"/>
          </w:divBdr>
        </w:div>
        <w:div w:id="1318263905">
          <w:marLeft w:val="0"/>
          <w:marRight w:val="0"/>
          <w:marTop w:val="0"/>
          <w:marBottom w:val="0"/>
          <w:divBdr>
            <w:top w:val="none" w:sz="0" w:space="0" w:color="auto"/>
            <w:left w:val="none" w:sz="0" w:space="0" w:color="auto"/>
            <w:bottom w:val="none" w:sz="0" w:space="0" w:color="auto"/>
            <w:right w:val="none" w:sz="0" w:space="0" w:color="auto"/>
          </w:divBdr>
        </w:div>
        <w:div w:id="1394085839">
          <w:marLeft w:val="0"/>
          <w:marRight w:val="0"/>
          <w:marTop w:val="0"/>
          <w:marBottom w:val="0"/>
          <w:divBdr>
            <w:top w:val="none" w:sz="0" w:space="0" w:color="auto"/>
            <w:left w:val="none" w:sz="0" w:space="0" w:color="auto"/>
            <w:bottom w:val="none" w:sz="0" w:space="0" w:color="auto"/>
            <w:right w:val="none" w:sz="0" w:space="0" w:color="auto"/>
          </w:divBdr>
        </w:div>
      </w:divsChild>
    </w:div>
    <w:div w:id="328484552">
      <w:bodyDiv w:val="1"/>
      <w:marLeft w:val="0"/>
      <w:marRight w:val="0"/>
      <w:marTop w:val="0"/>
      <w:marBottom w:val="0"/>
      <w:divBdr>
        <w:top w:val="none" w:sz="0" w:space="0" w:color="auto"/>
        <w:left w:val="none" w:sz="0" w:space="0" w:color="auto"/>
        <w:bottom w:val="none" w:sz="0" w:space="0" w:color="auto"/>
        <w:right w:val="none" w:sz="0" w:space="0" w:color="auto"/>
      </w:divBdr>
    </w:div>
    <w:div w:id="453526465">
      <w:bodyDiv w:val="1"/>
      <w:marLeft w:val="0"/>
      <w:marRight w:val="0"/>
      <w:marTop w:val="0"/>
      <w:marBottom w:val="0"/>
      <w:divBdr>
        <w:top w:val="none" w:sz="0" w:space="0" w:color="auto"/>
        <w:left w:val="none" w:sz="0" w:space="0" w:color="auto"/>
        <w:bottom w:val="none" w:sz="0" w:space="0" w:color="auto"/>
        <w:right w:val="none" w:sz="0" w:space="0" w:color="auto"/>
      </w:divBdr>
    </w:div>
    <w:div w:id="665595778">
      <w:bodyDiv w:val="1"/>
      <w:marLeft w:val="0"/>
      <w:marRight w:val="0"/>
      <w:marTop w:val="0"/>
      <w:marBottom w:val="0"/>
      <w:divBdr>
        <w:top w:val="none" w:sz="0" w:space="0" w:color="auto"/>
        <w:left w:val="none" w:sz="0" w:space="0" w:color="auto"/>
        <w:bottom w:val="none" w:sz="0" w:space="0" w:color="auto"/>
        <w:right w:val="none" w:sz="0" w:space="0" w:color="auto"/>
      </w:divBdr>
      <w:divsChild>
        <w:div w:id="1295604772">
          <w:marLeft w:val="0"/>
          <w:marRight w:val="0"/>
          <w:marTop w:val="0"/>
          <w:marBottom w:val="240"/>
          <w:divBdr>
            <w:top w:val="none" w:sz="0" w:space="0" w:color="auto"/>
            <w:left w:val="none" w:sz="0" w:space="0" w:color="auto"/>
            <w:bottom w:val="none" w:sz="0" w:space="0" w:color="auto"/>
            <w:right w:val="none" w:sz="0" w:space="0" w:color="auto"/>
          </w:divBdr>
        </w:div>
        <w:div w:id="1038698282">
          <w:marLeft w:val="0"/>
          <w:marRight w:val="0"/>
          <w:marTop w:val="0"/>
          <w:marBottom w:val="0"/>
          <w:divBdr>
            <w:top w:val="none" w:sz="0" w:space="0" w:color="auto"/>
            <w:left w:val="none" w:sz="0" w:space="0" w:color="auto"/>
            <w:bottom w:val="none" w:sz="0" w:space="0" w:color="auto"/>
            <w:right w:val="none" w:sz="0" w:space="0" w:color="auto"/>
          </w:divBdr>
          <w:divsChild>
            <w:div w:id="3242334">
              <w:marLeft w:val="0"/>
              <w:marRight w:val="0"/>
              <w:marTop w:val="0"/>
              <w:marBottom w:val="0"/>
              <w:divBdr>
                <w:top w:val="none" w:sz="0" w:space="0" w:color="auto"/>
                <w:left w:val="none" w:sz="0" w:space="0" w:color="auto"/>
                <w:bottom w:val="none" w:sz="0" w:space="0" w:color="auto"/>
                <w:right w:val="none" w:sz="0" w:space="0" w:color="auto"/>
              </w:divBdr>
            </w:div>
            <w:div w:id="629752110">
              <w:marLeft w:val="0"/>
              <w:marRight w:val="0"/>
              <w:marTop w:val="0"/>
              <w:marBottom w:val="0"/>
              <w:divBdr>
                <w:top w:val="none" w:sz="0" w:space="0" w:color="auto"/>
                <w:left w:val="none" w:sz="0" w:space="0" w:color="auto"/>
                <w:bottom w:val="none" w:sz="0" w:space="0" w:color="auto"/>
                <w:right w:val="none" w:sz="0" w:space="0" w:color="auto"/>
              </w:divBdr>
            </w:div>
            <w:div w:id="59358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889">
      <w:bodyDiv w:val="1"/>
      <w:marLeft w:val="0"/>
      <w:marRight w:val="0"/>
      <w:marTop w:val="0"/>
      <w:marBottom w:val="0"/>
      <w:divBdr>
        <w:top w:val="none" w:sz="0" w:space="0" w:color="auto"/>
        <w:left w:val="none" w:sz="0" w:space="0" w:color="auto"/>
        <w:bottom w:val="none" w:sz="0" w:space="0" w:color="auto"/>
        <w:right w:val="none" w:sz="0" w:space="0" w:color="auto"/>
      </w:divBdr>
      <w:divsChild>
        <w:div w:id="2027054849">
          <w:marLeft w:val="0"/>
          <w:marRight w:val="0"/>
          <w:marTop w:val="0"/>
          <w:marBottom w:val="0"/>
          <w:divBdr>
            <w:top w:val="none" w:sz="0" w:space="0" w:color="auto"/>
            <w:left w:val="none" w:sz="0" w:space="0" w:color="auto"/>
            <w:bottom w:val="none" w:sz="0" w:space="0" w:color="auto"/>
            <w:right w:val="none" w:sz="0" w:space="0" w:color="auto"/>
          </w:divBdr>
        </w:div>
        <w:div w:id="1115252647">
          <w:marLeft w:val="0"/>
          <w:marRight w:val="0"/>
          <w:marTop w:val="0"/>
          <w:marBottom w:val="0"/>
          <w:divBdr>
            <w:top w:val="none" w:sz="0" w:space="0" w:color="auto"/>
            <w:left w:val="none" w:sz="0" w:space="0" w:color="auto"/>
            <w:bottom w:val="none" w:sz="0" w:space="0" w:color="auto"/>
            <w:right w:val="none" w:sz="0" w:space="0" w:color="auto"/>
          </w:divBdr>
        </w:div>
      </w:divsChild>
    </w:div>
    <w:div w:id="763301020">
      <w:bodyDiv w:val="1"/>
      <w:marLeft w:val="0"/>
      <w:marRight w:val="0"/>
      <w:marTop w:val="0"/>
      <w:marBottom w:val="0"/>
      <w:divBdr>
        <w:top w:val="none" w:sz="0" w:space="0" w:color="auto"/>
        <w:left w:val="none" w:sz="0" w:space="0" w:color="auto"/>
        <w:bottom w:val="none" w:sz="0" w:space="0" w:color="auto"/>
        <w:right w:val="none" w:sz="0" w:space="0" w:color="auto"/>
      </w:divBdr>
    </w:div>
    <w:div w:id="768040096">
      <w:bodyDiv w:val="1"/>
      <w:marLeft w:val="0"/>
      <w:marRight w:val="0"/>
      <w:marTop w:val="0"/>
      <w:marBottom w:val="0"/>
      <w:divBdr>
        <w:top w:val="none" w:sz="0" w:space="0" w:color="auto"/>
        <w:left w:val="none" w:sz="0" w:space="0" w:color="auto"/>
        <w:bottom w:val="none" w:sz="0" w:space="0" w:color="auto"/>
        <w:right w:val="none" w:sz="0" w:space="0" w:color="auto"/>
      </w:divBdr>
    </w:div>
    <w:div w:id="801925422">
      <w:bodyDiv w:val="1"/>
      <w:marLeft w:val="0"/>
      <w:marRight w:val="0"/>
      <w:marTop w:val="0"/>
      <w:marBottom w:val="0"/>
      <w:divBdr>
        <w:top w:val="none" w:sz="0" w:space="0" w:color="auto"/>
        <w:left w:val="none" w:sz="0" w:space="0" w:color="auto"/>
        <w:bottom w:val="none" w:sz="0" w:space="0" w:color="auto"/>
        <w:right w:val="none" w:sz="0" w:space="0" w:color="auto"/>
      </w:divBdr>
    </w:div>
    <w:div w:id="850149639">
      <w:bodyDiv w:val="1"/>
      <w:marLeft w:val="0"/>
      <w:marRight w:val="0"/>
      <w:marTop w:val="0"/>
      <w:marBottom w:val="0"/>
      <w:divBdr>
        <w:top w:val="none" w:sz="0" w:space="0" w:color="auto"/>
        <w:left w:val="none" w:sz="0" w:space="0" w:color="auto"/>
        <w:bottom w:val="none" w:sz="0" w:space="0" w:color="auto"/>
        <w:right w:val="none" w:sz="0" w:space="0" w:color="auto"/>
      </w:divBdr>
    </w:div>
    <w:div w:id="1033845532">
      <w:bodyDiv w:val="1"/>
      <w:marLeft w:val="0"/>
      <w:marRight w:val="0"/>
      <w:marTop w:val="0"/>
      <w:marBottom w:val="0"/>
      <w:divBdr>
        <w:top w:val="none" w:sz="0" w:space="0" w:color="auto"/>
        <w:left w:val="none" w:sz="0" w:space="0" w:color="auto"/>
        <w:bottom w:val="none" w:sz="0" w:space="0" w:color="auto"/>
        <w:right w:val="none" w:sz="0" w:space="0" w:color="auto"/>
      </w:divBdr>
    </w:div>
    <w:div w:id="1093016075">
      <w:bodyDiv w:val="1"/>
      <w:marLeft w:val="0"/>
      <w:marRight w:val="0"/>
      <w:marTop w:val="0"/>
      <w:marBottom w:val="0"/>
      <w:divBdr>
        <w:top w:val="none" w:sz="0" w:space="0" w:color="auto"/>
        <w:left w:val="none" w:sz="0" w:space="0" w:color="auto"/>
        <w:bottom w:val="none" w:sz="0" w:space="0" w:color="auto"/>
        <w:right w:val="none" w:sz="0" w:space="0" w:color="auto"/>
      </w:divBdr>
    </w:div>
    <w:div w:id="1157109813">
      <w:bodyDiv w:val="1"/>
      <w:marLeft w:val="0"/>
      <w:marRight w:val="0"/>
      <w:marTop w:val="0"/>
      <w:marBottom w:val="0"/>
      <w:divBdr>
        <w:top w:val="none" w:sz="0" w:space="0" w:color="auto"/>
        <w:left w:val="none" w:sz="0" w:space="0" w:color="auto"/>
        <w:bottom w:val="none" w:sz="0" w:space="0" w:color="auto"/>
        <w:right w:val="none" w:sz="0" w:space="0" w:color="auto"/>
      </w:divBdr>
    </w:div>
    <w:div w:id="1214074869">
      <w:bodyDiv w:val="1"/>
      <w:marLeft w:val="0"/>
      <w:marRight w:val="0"/>
      <w:marTop w:val="0"/>
      <w:marBottom w:val="0"/>
      <w:divBdr>
        <w:top w:val="none" w:sz="0" w:space="0" w:color="auto"/>
        <w:left w:val="none" w:sz="0" w:space="0" w:color="auto"/>
        <w:bottom w:val="none" w:sz="0" w:space="0" w:color="auto"/>
        <w:right w:val="none" w:sz="0" w:space="0" w:color="auto"/>
      </w:divBdr>
    </w:div>
    <w:div w:id="1293365470">
      <w:bodyDiv w:val="1"/>
      <w:marLeft w:val="0"/>
      <w:marRight w:val="0"/>
      <w:marTop w:val="0"/>
      <w:marBottom w:val="0"/>
      <w:divBdr>
        <w:top w:val="none" w:sz="0" w:space="0" w:color="auto"/>
        <w:left w:val="none" w:sz="0" w:space="0" w:color="auto"/>
        <w:bottom w:val="none" w:sz="0" w:space="0" w:color="auto"/>
        <w:right w:val="none" w:sz="0" w:space="0" w:color="auto"/>
      </w:divBdr>
      <w:divsChild>
        <w:div w:id="38095697">
          <w:marLeft w:val="0"/>
          <w:marRight w:val="0"/>
          <w:marTop w:val="0"/>
          <w:marBottom w:val="0"/>
          <w:divBdr>
            <w:top w:val="none" w:sz="0" w:space="0" w:color="auto"/>
            <w:left w:val="none" w:sz="0" w:space="0" w:color="auto"/>
            <w:bottom w:val="none" w:sz="0" w:space="0" w:color="auto"/>
            <w:right w:val="none" w:sz="0" w:space="0" w:color="auto"/>
          </w:divBdr>
        </w:div>
        <w:div w:id="1879926454">
          <w:marLeft w:val="0"/>
          <w:marRight w:val="0"/>
          <w:marTop w:val="0"/>
          <w:marBottom w:val="0"/>
          <w:divBdr>
            <w:top w:val="none" w:sz="0" w:space="0" w:color="auto"/>
            <w:left w:val="none" w:sz="0" w:space="0" w:color="auto"/>
            <w:bottom w:val="none" w:sz="0" w:space="0" w:color="auto"/>
            <w:right w:val="none" w:sz="0" w:space="0" w:color="auto"/>
          </w:divBdr>
        </w:div>
        <w:div w:id="108091918">
          <w:marLeft w:val="0"/>
          <w:marRight w:val="0"/>
          <w:marTop w:val="0"/>
          <w:marBottom w:val="0"/>
          <w:divBdr>
            <w:top w:val="none" w:sz="0" w:space="0" w:color="auto"/>
            <w:left w:val="none" w:sz="0" w:space="0" w:color="auto"/>
            <w:bottom w:val="none" w:sz="0" w:space="0" w:color="auto"/>
            <w:right w:val="none" w:sz="0" w:space="0" w:color="auto"/>
          </w:divBdr>
        </w:div>
        <w:div w:id="1620336129">
          <w:marLeft w:val="0"/>
          <w:marRight w:val="0"/>
          <w:marTop w:val="0"/>
          <w:marBottom w:val="0"/>
          <w:divBdr>
            <w:top w:val="none" w:sz="0" w:space="0" w:color="auto"/>
            <w:left w:val="none" w:sz="0" w:space="0" w:color="auto"/>
            <w:bottom w:val="none" w:sz="0" w:space="0" w:color="auto"/>
            <w:right w:val="none" w:sz="0" w:space="0" w:color="auto"/>
          </w:divBdr>
        </w:div>
        <w:div w:id="1935242185">
          <w:marLeft w:val="0"/>
          <w:marRight w:val="0"/>
          <w:marTop w:val="0"/>
          <w:marBottom w:val="0"/>
          <w:divBdr>
            <w:top w:val="none" w:sz="0" w:space="0" w:color="auto"/>
            <w:left w:val="none" w:sz="0" w:space="0" w:color="auto"/>
            <w:bottom w:val="none" w:sz="0" w:space="0" w:color="auto"/>
            <w:right w:val="none" w:sz="0" w:space="0" w:color="auto"/>
          </w:divBdr>
        </w:div>
        <w:div w:id="516426394">
          <w:marLeft w:val="0"/>
          <w:marRight w:val="0"/>
          <w:marTop w:val="0"/>
          <w:marBottom w:val="0"/>
          <w:divBdr>
            <w:top w:val="none" w:sz="0" w:space="0" w:color="auto"/>
            <w:left w:val="none" w:sz="0" w:space="0" w:color="auto"/>
            <w:bottom w:val="none" w:sz="0" w:space="0" w:color="auto"/>
            <w:right w:val="none" w:sz="0" w:space="0" w:color="auto"/>
          </w:divBdr>
        </w:div>
        <w:div w:id="993796416">
          <w:marLeft w:val="0"/>
          <w:marRight w:val="0"/>
          <w:marTop w:val="0"/>
          <w:marBottom w:val="0"/>
          <w:divBdr>
            <w:top w:val="none" w:sz="0" w:space="0" w:color="auto"/>
            <w:left w:val="none" w:sz="0" w:space="0" w:color="auto"/>
            <w:bottom w:val="none" w:sz="0" w:space="0" w:color="auto"/>
            <w:right w:val="none" w:sz="0" w:space="0" w:color="auto"/>
          </w:divBdr>
        </w:div>
        <w:div w:id="545724377">
          <w:marLeft w:val="0"/>
          <w:marRight w:val="0"/>
          <w:marTop w:val="0"/>
          <w:marBottom w:val="0"/>
          <w:divBdr>
            <w:top w:val="none" w:sz="0" w:space="0" w:color="auto"/>
            <w:left w:val="none" w:sz="0" w:space="0" w:color="auto"/>
            <w:bottom w:val="none" w:sz="0" w:space="0" w:color="auto"/>
            <w:right w:val="none" w:sz="0" w:space="0" w:color="auto"/>
          </w:divBdr>
        </w:div>
        <w:div w:id="32270294">
          <w:marLeft w:val="0"/>
          <w:marRight w:val="0"/>
          <w:marTop w:val="0"/>
          <w:marBottom w:val="0"/>
          <w:divBdr>
            <w:top w:val="none" w:sz="0" w:space="0" w:color="auto"/>
            <w:left w:val="none" w:sz="0" w:space="0" w:color="auto"/>
            <w:bottom w:val="none" w:sz="0" w:space="0" w:color="auto"/>
            <w:right w:val="none" w:sz="0" w:space="0" w:color="auto"/>
          </w:divBdr>
        </w:div>
        <w:div w:id="838156312">
          <w:marLeft w:val="0"/>
          <w:marRight w:val="0"/>
          <w:marTop w:val="0"/>
          <w:marBottom w:val="0"/>
          <w:divBdr>
            <w:top w:val="none" w:sz="0" w:space="0" w:color="auto"/>
            <w:left w:val="none" w:sz="0" w:space="0" w:color="auto"/>
            <w:bottom w:val="none" w:sz="0" w:space="0" w:color="auto"/>
            <w:right w:val="none" w:sz="0" w:space="0" w:color="auto"/>
          </w:divBdr>
        </w:div>
        <w:div w:id="35929816">
          <w:marLeft w:val="0"/>
          <w:marRight w:val="0"/>
          <w:marTop w:val="0"/>
          <w:marBottom w:val="0"/>
          <w:divBdr>
            <w:top w:val="none" w:sz="0" w:space="0" w:color="auto"/>
            <w:left w:val="none" w:sz="0" w:space="0" w:color="auto"/>
            <w:bottom w:val="none" w:sz="0" w:space="0" w:color="auto"/>
            <w:right w:val="none" w:sz="0" w:space="0" w:color="auto"/>
          </w:divBdr>
        </w:div>
        <w:div w:id="129635009">
          <w:marLeft w:val="0"/>
          <w:marRight w:val="0"/>
          <w:marTop w:val="0"/>
          <w:marBottom w:val="0"/>
          <w:divBdr>
            <w:top w:val="none" w:sz="0" w:space="0" w:color="auto"/>
            <w:left w:val="none" w:sz="0" w:space="0" w:color="auto"/>
            <w:bottom w:val="none" w:sz="0" w:space="0" w:color="auto"/>
            <w:right w:val="none" w:sz="0" w:space="0" w:color="auto"/>
          </w:divBdr>
        </w:div>
        <w:div w:id="1982154971">
          <w:marLeft w:val="0"/>
          <w:marRight w:val="0"/>
          <w:marTop w:val="0"/>
          <w:marBottom w:val="0"/>
          <w:divBdr>
            <w:top w:val="none" w:sz="0" w:space="0" w:color="auto"/>
            <w:left w:val="none" w:sz="0" w:space="0" w:color="auto"/>
            <w:bottom w:val="none" w:sz="0" w:space="0" w:color="auto"/>
            <w:right w:val="none" w:sz="0" w:space="0" w:color="auto"/>
          </w:divBdr>
        </w:div>
        <w:div w:id="102380332">
          <w:marLeft w:val="0"/>
          <w:marRight w:val="0"/>
          <w:marTop w:val="0"/>
          <w:marBottom w:val="0"/>
          <w:divBdr>
            <w:top w:val="none" w:sz="0" w:space="0" w:color="auto"/>
            <w:left w:val="none" w:sz="0" w:space="0" w:color="auto"/>
            <w:bottom w:val="none" w:sz="0" w:space="0" w:color="auto"/>
            <w:right w:val="none" w:sz="0" w:space="0" w:color="auto"/>
          </w:divBdr>
        </w:div>
        <w:div w:id="812212301">
          <w:marLeft w:val="0"/>
          <w:marRight w:val="0"/>
          <w:marTop w:val="0"/>
          <w:marBottom w:val="0"/>
          <w:divBdr>
            <w:top w:val="none" w:sz="0" w:space="0" w:color="auto"/>
            <w:left w:val="none" w:sz="0" w:space="0" w:color="auto"/>
            <w:bottom w:val="none" w:sz="0" w:space="0" w:color="auto"/>
            <w:right w:val="none" w:sz="0" w:space="0" w:color="auto"/>
          </w:divBdr>
        </w:div>
        <w:div w:id="139469161">
          <w:marLeft w:val="0"/>
          <w:marRight w:val="0"/>
          <w:marTop w:val="0"/>
          <w:marBottom w:val="0"/>
          <w:divBdr>
            <w:top w:val="none" w:sz="0" w:space="0" w:color="auto"/>
            <w:left w:val="none" w:sz="0" w:space="0" w:color="auto"/>
            <w:bottom w:val="none" w:sz="0" w:space="0" w:color="auto"/>
            <w:right w:val="none" w:sz="0" w:space="0" w:color="auto"/>
          </w:divBdr>
        </w:div>
        <w:div w:id="979336535">
          <w:marLeft w:val="0"/>
          <w:marRight w:val="0"/>
          <w:marTop w:val="0"/>
          <w:marBottom w:val="0"/>
          <w:divBdr>
            <w:top w:val="none" w:sz="0" w:space="0" w:color="auto"/>
            <w:left w:val="none" w:sz="0" w:space="0" w:color="auto"/>
            <w:bottom w:val="none" w:sz="0" w:space="0" w:color="auto"/>
            <w:right w:val="none" w:sz="0" w:space="0" w:color="auto"/>
          </w:divBdr>
        </w:div>
        <w:div w:id="568927174">
          <w:marLeft w:val="0"/>
          <w:marRight w:val="0"/>
          <w:marTop w:val="0"/>
          <w:marBottom w:val="0"/>
          <w:divBdr>
            <w:top w:val="none" w:sz="0" w:space="0" w:color="auto"/>
            <w:left w:val="none" w:sz="0" w:space="0" w:color="auto"/>
            <w:bottom w:val="none" w:sz="0" w:space="0" w:color="auto"/>
            <w:right w:val="none" w:sz="0" w:space="0" w:color="auto"/>
          </w:divBdr>
        </w:div>
        <w:div w:id="2010061570">
          <w:marLeft w:val="0"/>
          <w:marRight w:val="0"/>
          <w:marTop w:val="0"/>
          <w:marBottom w:val="0"/>
          <w:divBdr>
            <w:top w:val="none" w:sz="0" w:space="0" w:color="auto"/>
            <w:left w:val="none" w:sz="0" w:space="0" w:color="auto"/>
            <w:bottom w:val="none" w:sz="0" w:space="0" w:color="auto"/>
            <w:right w:val="none" w:sz="0" w:space="0" w:color="auto"/>
          </w:divBdr>
        </w:div>
        <w:div w:id="881601164">
          <w:marLeft w:val="0"/>
          <w:marRight w:val="0"/>
          <w:marTop w:val="0"/>
          <w:marBottom w:val="0"/>
          <w:divBdr>
            <w:top w:val="none" w:sz="0" w:space="0" w:color="auto"/>
            <w:left w:val="none" w:sz="0" w:space="0" w:color="auto"/>
            <w:bottom w:val="none" w:sz="0" w:space="0" w:color="auto"/>
            <w:right w:val="none" w:sz="0" w:space="0" w:color="auto"/>
          </w:divBdr>
        </w:div>
      </w:divsChild>
    </w:div>
    <w:div w:id="1293904853">
      <w:bodyDiv w:val="1"/>
      <w:marLeft w:val="0"/>
      <w:marRight w:val="0"/>
      <w:marTop w:val="0"/>
      <w:marBottom w:val="0"/>
      <w:divBdr>
        <w:top w:val="none" w:sz="0" w:space="0" w:color="auto"/>
        <w:left w:val="none" w:sz="0" w:space="0" w:color="auto"/>
        <w:bottom w:val="none" w:sz="0" w:space="0" w:color="auto"/>
        <w:right w:val="none" w:sz="0" w:space="0" w:color="auto"/>
      </w:divBdr>
    </w:div>
    <w:div w:id="1372267123">
      <w:bodyDiv w:val="1"/>
      <w:marLeft w:val="0"/>
      <w:marRight w:val="0"/>
      <w:marTop w:val="0"/>
      <w:marBottom w:val="0"/>
      <w:divBdr>
        <w:top w:val="none" w:sz="0" w:space="0" w:color="auto"/>
        <w:left w:val="none" w:sz="0" w:space="0" w:color="auto"/>
        <w:bottom w:val="none" w:sz="0" w:space="0" w:color="auto"/>
        <w:right w:val="none" w:sz="0" w:space="0" w:color="auto"/>
      </w:divBdr>
    </w:div>
    <w:div w:id="1433087502">
      <w:bodyDiv w:val="1"/>
      <w:marLeft w:val="0"/>
      <w:marRight w:val="0"/>
      <w:marTop w:val="0"/>
      <w:marBottom w:val="0"/>
      <w:divBdr>
        <w:top w:val="none" w:sz="0" w:space="0" w:color="auto"/>
        <w:left w:val="none" w:sz="0" w:space="0" w:color="auto"/>
        <w:bottom w:val="none" w:sz="0" w:space="0" w:color="auto"/>
        <w:right w:val="none" w:sz="0" w:space="0" w:color="auto"/>
      </w:divBdr>
    </w:div>
    <w:div w:id="1461418668">
      <w:bodyDiv w:val="1"/>
      <w:marLeft w:val="0"/>
      <w:marRight w:val="0"/>
      <w:marTop w:val="0"/>
      <w:marBottom w:val="0"/>
      <w:divBdr>
        <w:top w:val="none" w:sz="0" w:space="0" w:color="auto"/>
        <w:left w:val="none" w:sz="0" w:space="0" w:color="auto"/>
        <w:bottom w:val="none" w:sz="0" w:space="0" w:color="auto"/>
        <w:right w:val="none" w:sz="0" w:space="0" w:color="auto"/>
      </w:divBdr>
    </w:div>
    <w:div w:id="1549757577">
      <w:bodyDiv w:val="1"/>
      <w:marLeft w:val="0"/>
      <w:marRight w:val="0"/>
      <w:marTop w:val="0"/>
      <w:marBottom w:val="0"/>
      <w:divBdr>
        <w:top w:val="none" w:sz="0" w:space="0" w:color="auto"/>
        <w:left w:val="none" w:sz="0" w:space="0" w:color="auto"/>
        <w:bottom w:val="none" w:sz="0" w:space="0" w:color="auto"/>
        <w:right w:val="none" w:sz="0" w:space="0" w:color="auto"/>
      </w:divBdr>
    </w:div>
    <w:div w:id="1747533170">
      <w:bodyDiv w:val="1"/>
      <w:marLeft w:val="0"/>
      <w:marRight w:val="0"/>
      <w:marTop w:val="0"/>
      <w:marBottom w:val="0"/>
      <w:divBdr>
        <w:top w:val="none" w:sz="0" w:space="0" w:color="auto"/>
        <w:left w:val="none" w:sz="0" w:space="0" w:color="auto"/>
        <w:bottom w:val="none" w:sz="0" w:space="0" w:color="auto"/>
        <w:right w:val="none" w:sz="0" w:space="0" w:color="auto"/>
      </w:divBdr>
      <w:divsChild>
        <w:div w:id="648704835">
          <w:marLeft w:val="0"/>
          <w:marRight w:val="0"/>
          <w:marTop w:val="0"/>
          <w:marBottom w:val="0"/>
          <w:divBdr>
            <w:top w:val="none" w:sz="0" w:space="0" w:color="auto"/>
            <w:left w:val="none" w:sz="0" w:space="0" w:color="auto"/>
            <w:bottom w:val="none" w:sz="0" w:space="0" w:color="auto"/>
            <w:right w:val="none" w:sz="0" w:space="0" w:color="auto"/>
          </w:divBdr>
        </w:div>
        <w:div w:id="78066341">
          <w:marLeft w:val="0"/>
          <w:marRight w:val="0"/>
          <w:marTop w:val="0"/>
          <w:marBottom w:val="0"/>
          <w:divBdr>
            <w:top w:val="none" w:sz="0" w:space="0" w:color="auto"/>
            <w:left w:val="none" w:sz="0" w:space="0" w:color="auto"/>
            <w:bottom w:val="none" w:sz="0" w:space="0" w:color="auto"/>
            <w:right w:val="none" w:sz="0" w:space="0" w:color="auto"/>
          </w:divBdr>
        </w:div>
      </w:divsChild>
    </w:div>
    <w:div w:id="1813911814">
      <w:bodyDiv w:val="1"/>
      <w:marLeft w:val="0"/>
      <w:marRight w:val="0"/>
      <w:marTop w:val="0"/>
      <w:marBottom w:val="0"/>
      <w:divBdr>
        <w:top w:val="none" w:sz="0" w:space="0" w:color="auto"/>
        <w:left w:val="none" w:sz="0" w:space="0" w:color="auto"/>
        <w:bottom w:val="none" w:sz="0" w:space="0" w:color="auto"/>
        <w:right w:val="none" w:sz="0" w:space="0" w:color="auto"/>
      </w:divBdr>
    </w:div>
    <w:div w:id="1855336993">
      <w:bodyDiv w:val="1"/>
      <w:marLeft w:val="0"/>
      <w:marRight w:val="0"/>
      <w:marTop w:val="0"/>
      <w:marBottom w:val="0"/>
      <w:divBdr>
        <w:top w:val="none" w:sz="0" w:space="0" w:color="auto"/>
        <w:left w:val="none" w:sz="0" w:space="0" w:color="auto"/>
        <w:bottom w:val="none" w:sz="0" w:space="0" w:color="auto"/>
        <w:right w:val="none" w:sz="0" w:space="0" w:color="auto"/>
      </w:divBdr>
    </w:div>
    <w:div w:id="1888685002">
      <w:bodyDiv w:val="1"/>
      <w:marLeft w:val="0"/>
      <w:marRight w:val="0"/>
      <w:marTop w:val="0"/>
      <w:marBottom w:val="0"/>
      <w:divBdr>
        <w:top w:val="none" w:sz="0" w:space="0" w:color="auto"/>
        <w:left w:val="none" w:sz="0" w:space="0" w:color="auto"/>
        <w:bottom w:val="none" w:sz="0" w:space="0" w:color="auto"/>
        <w:right w:val="none" w:sz="0" w:space="0" w:color="auto"/>
      </w:divBdr>
      <w:divsChild>
        <w:div w:id="248853224">
          <w:marLeft w:val="0"/>
          <w:marRight w:val="0"/>
          <w:marTop w:val="0"/>
          <w:marBottom w:val="240"/>
          <w:divBdr>
            <w:top w:val="none" w:sz="0" w:space="0" w:color="auto"/>
            <w:left w:val="none" w:sz="0" w:space="0" w:color="auto"/>
            <w:bottom w:val="none" w:sz="0" w:space="0" w:color="auto"/>
            <w:right w:val="none" w:sz="0" w:space="0" w:color="auto"/>
          </w:divBdr>
        </w:div>
        <w:div w:id="1913546058">
          <w:marLeft w:val="0"/>
          <w:marRight w:val="0"/>
          <w:marTop w:val="0"/>
          <w:marBottom w:val="0"/>
          <w:divBdr>
            <w:top w:val="none" w:sz="0" w:space="0" w:color="auto"/>
            <w:left w:val="none" w:sz="0" w:space="0" w:color="auto"/>
            <w:bottom w:val="none" w:sz="0" w:space="0" w:color="auto"/>
            <w:right w:val="none" w:sz="0" w:space="0" w:color="auto"/>
          </w:divBdr>
          <w:divsChild>
            <w:div w:id="2111119232">
              <w:marLeft w:val="0"/>
              <w:marRight w:val="0"/>
              <w:marTop w:val="0"/>
              <w:marBottom w:val="0"/>
              <w:divBdr>
                <w:top w:val="none" w:sz="0" w:space="0" w:color="auto"/>
                <w:left w:val="none" w:sz="0" w:space="0" w:color="auto"/>
                <w:bottom w:val="none" w:sz="0" w:space="0" w:color="auto"/>
                <w:right w:val="none" w:sz="0" w:space="0" w:color="auto"/>
              </w:divBdr>
            </w:div>
            <w:div w:id="149642759">
              <w:marLeft w:val="0"/>
              <w:marRight w:val="0"/>
              <w:marTop w:val="0"/>
              <w:marBottom w:val="0"/>
              <w:divBdr>
                <w:top w:val="none" w:sz="0" w:space="0" w:color="auto"/>
                <w:left w:val="none" w:sz="0" w:space="0" w:color="auto"/>
                <w:bottom w:val="none" w:sz="0" w:space="0" w:color="auto"/>
                <w:right w:val="none" w:sz="0" w:space="0" w:color="auto"/>
              </w:divBdr>
            </w:div>
            <w:div w:id="1260984290">
              <w:marLeft w:val="0"/>
              <w:marRight w:val="0"/>
              <w:marTop w:val="0"/>
              <w:marBottom w:val="0"/>
              <w:divBdr>
                <w:top w:val="none" w:sz="0" w:space="0" w:color="auto"/>
                <w:left w:val="none" w:sz="0" w:space="0" w:color="auto"/>
                <w:bottom w:val="none" w:sz="0" w:space="0" w:color="auto"/>
                <w:right w:val="none" w:sz="0" w:space="0" w:color="auto"/>
              </w:divBdr>
            </w:div>
            <w:div w:id="952326793">
              <w:marLeft w:val="0"/>
              <w:marRight w:val="0"/>
              <w:marTop w:val="0"/>
              <w:marBottom w:val="0"/>
              <w:divBdr>
                <w:top w:val="none" w:sz="0" w:space="0" w:color="auto"/>
                <w:left w:val="none" w:sz="0" w:space="0" w:color="auto"/>
                <w:bottom w:val="none" w:sz="0" w:space="0" w:color="auto"/>
                <w:right w:val="none" w:sz="0" w:space="0" w:color="auto"/>
              </w:divBdr>
            </w:div>
            <w:div w:id="170833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98231">
      <w:bodyDiv w:val="1"/>
      <w:marLeft w:val="0"/>
      <w:marRight w:val="0"/>
      <w:marTop w:val="0"/>
      <w:marBottom w:val="0"/>
      <w:divBdr>
        <w:top w:val="none" w:sz="0" w:space="0" w:color="auto"/>
        <w:left w:val="none" w:sz="0" w:space="0" w:color="auto"/>
        <w:bottom w:val="none" w:sz="0" w:space="0" w:color="auto"/>
        <w:right w:val="none" w:sz="0" w:space="0" w:color="auto"/>
      </w:divBdr>
      <w:divsChild>
        <w:div w:id="98916569">
          <w:marLeft w:val="0"/>
          <w:marRight w:val="0"/>
          <w:marTop w:val="0"/>
          <w:marBottom w:val="0"/>
          <w:divBdr>
            <w:top w:val="none" w:sz="0" w:space="0" w:color="auto"/>
            <w:left w:val="none" w:sz="0" w:space="0" w:color="auto"/>
            <w:bottom w:val="none" w:sz="0" w:space="0" w:color="auto"/>
            <w:right w:val="none" w:sz="0" w:space="0" w:color="auto"/>
          </w:divBdr>
        </w:div>
        <w:div w:id="843934081">
          <w:marLeft w:val="0"/>
          <w:marRight w:val="0"/>
          <w:marTop w:val="0"/>
          <w:marBottom w:val="0"/>
          <w:divBdr>
            <w:top w:val="none" w:sz="0" w:space="0" w:color="auto"/>
            <w:left w:val="none" w:sz="0" w:space="0" w:color="auto"/>
            <w:bottom w:val="none" w:sz="0" w:space="0" w:color="auto"/>
            <w:right w:val="none" w:sz="0" w:space="0" w:color="auto"/>
          </w:divBdr>
        </w:div>
        <w:div w:id="682363199">
          <w:marLeft w:val="0"/>
          <w:marRight w:val="0"/>
          <w:marTop w:val="0"/>
          <w:marBottom w:val="0"/>
          <w:divBdr>
            <w:top w:val="none" w:sz="0" w:space="0" w:color="auto"/>
            <w:left w:val="none" w:sz="0" w:space="0" w:color="auto"/>
            <w:bottom w:val="none" w:sz="0" w:space="0" w:color="auto"/>
            <w:right w:val="none" w:sz="0" w:space="0" w:color="auto"/>
          </w:divBdr>
        </w:div>
        <w:div w:id="1262563124">
          <w:marLeft w:val="0"/>
          <w:marRight w:val="0"/>
          <w:marTop w:val="0"/>
          <w:marBottom w:val="0"/>
          <w:divBdr>
            <w:top w:val="none" w:sz="0" w:space="0" w:color="auto"/>
            <w:left w:val="none" w:sz="0" w:space="0" w:color="auto"/>
            <w:bottom w:val="none" w:sz="0" w:space="0" w:color="auto"/>
            <w:right w:val="none" w:sz="0" w:space="0" w:color="auto"/>
          </w:divBdr>
        </w:div>
        <w:div w:id="1628119827">
          <w:marLeft w:val="0"/>
          <w:marRight w:val="0"/>
          <w:marTop w:val="0"/>
          <w:marBottom w:val="0"/>
          <w:divBdr>
            <w:top w:val="none" w:sz="0" w:space="0" w:color="auto"/>
            <w:left w:val="none" w:sz="0" w:space="0" w:color="auto"/>
            <w:bottom w:val="none" w:sz="0" w:space="0" w:color="auto"/>
            <w:right w:val="none" w:sz="0" w:space="0" w:color="auto"/>
          </w:divBdr>
        </w:div>
        <w:div w:id="615259706">
          <w:marLeft w:val="0"/>
          <w:marRight w:val="0"/>
          <w:marTop w:val="0"/>
          <w:marBottom w:val="0"/>
          <w:divBdr>
            <w:top w:val="none" w:sz="0" w:space="0" w:color="auto"/>
            <w:left w:val="none" w:sz="0" w:space="0" w:color="auto"/>
            <w:bottom w:val="none" w:sz="0" w:space="0" w:color="auto"/>
            <w:right w:val="none" w:sz="0" w:space="0" w:color="auto"/>
          </w:divBdr>
        </w:div>
        <w:div w:id="958342267">
          <w:marLeft w:val="0"/>
          <w:marRight w:val="0"/>
          <w:marTop w:val="0"/>
          <w:marBottom w:val="0"/>
          <w:divBdr>
            <w:top w:val="none" w:sz="0" w:space="0" w:color="auto"/>
            <w:left w:val="none" w:sz="0" w:space="0" w:color="auto"/>
            <w:bottom w:val="none" w:sz="0" w:space="0" w:color="auto"/>
            <w:right w:val="none" w:sz="0" w:space="0" w:color="auto"/>
          </w:divBdr>
        </w:div>
        <w:div w:id="664287594">
          <w:marLeft w:val="0"/>
          <w:marRight w:val="0"/>
          <w:marTop w:val="0"/>
          <w:marBottom w:val="0"/>
          <w:divBdr>
            <w:top w:val="none" w:sz="0" w:space="0" w:color="auto"/>
            <w:left w:val="none" w:sz="0" w:space="0" w:color="auto"/>
            <w:bottom w:val="none" w:sz="0" w:space="0" w:color="auto"/>
            <w:right w:val="none" w:sz="0" w:space="0" w:color="auto"/>
          </w:divBdr>
        </w:div>
        <w:div w:id="664552390">
          <w:marLeft w:val="0"/>
          <w:marRight w:val="0"/>
          <w:marTop w:val="0"/>
          <w:marBottom w:val="0"/>
          <w:divBdr>
            <w:top w:val="none" w:sz="0" w:space="0" w:color="auto"/>
            <w:left w:val="none" w:sz="0" w:space="0" w:color="auto"/>
            <w:bottom w:val="none" w:sz="0" w:space="0" w:color="auto"/>
            <w:right w:val="none" w:sz="0" w:space="0" w:color="auto"/>
          </w:divBdr>
        </w:div>
        <w:div w:id="838010517">
          <w:marLeft w:val="0"/>
          <w:marRight w:val="0"/>
          <w:marTop w:val="0"/>
          <w:marBottom w:val="0"/>
          <w:divBdr>
            <w:top w:val="none" w:sz="0" w:space="0" w:color="auto"/>
            <w:left w:val="none" w:sz="0" w:space="0" w:color="auto"/>
            <w:bottom w:val="none" w:sz="0" w:space="0" w:color="auto"/>
            <w:right w:val="none" w:sz="0" w:space="0" w:color="auto"/>
          </w:divBdr>
        </w:div>
        <w:div w:id="472718871">
          <w:marLeft w:val="0"/>
          <w:marRight w:val="0"/>
          <w:marTop w:val="0"/>
          <w:marBottom w:val="0"/>
          <w:divBdr>
            <w:top w:val="none" w:sz="0" w:space="0" w:color="auto"/>
            <w:left w:val="none" w:sz="0" w:space="0" w:color="auto"/>
            <w:bottom w:val="none" w:sz="0" w:space="0" w:color="auto"/>
            <w:right w:val="none" w:sz="0" w:space="0" w:color="auto"/>
          </w:divBdr>
        </w:div>
        <w:div w:id="1828548940">
          <w:marLeft w:val="0"/>
          <w:marRight w:val="0"/>
          <w:marTop w:val="0"/>
          <w:marBottom w:val="0"/>
          <w:divBdr>
            <w:top w:val="none" w:sz="0" w:space="0" w:color="auto"/>
            <w:left w:val="none" w:sz="0" w:space="0" w:color="auto"/>
            <w:bottom w:val="none" w:sz="0" w:space="0" w:color="auto"/>
            <w:right w:val="none" w:sz="0" w:space="0" w:color="auto"/>
          </w:divBdr>
        </w:div>
        <w:div w:id="677273298">
          <w:marLeft w:val="0"/>
          <w:marRight w:val="0"/>
          <w:marTop w:val="0"/>
          <w:marBottom w:val="0"/>
          <w:divBdr>
            <w:top w:val="none" w:sz="0" w:space="0" w:color="auto"/>
            <w:left w:val="none" w:sz="0" w:space="0" w:color="auto"/>
            <w:bottom w:val="none" w:sz="0" w:space="0" w:color="auto"/>
            <w:right w:val="none" w:sz="0" w:space="0" w:color="auto"/>
          </w:divBdr>
        </w:div>
        <w:div w:id="1335839250">
          <w:marLeft w:val="0"/>
          <w:marRight w:val="0"/>
          <w:marTop w:val="0"/>
          <w:marBottom w:val="0"/>
          <w:divBdr>
            <w:top w:val="none" w:sz="0" w:space="0" w:color="auto"/>
            <w:left w:val="none" w:sz="0" w:space="0" w:color="auto"/>
            <w:bottom w:val="none" w:sz="0" w:space="0" w:color="auto"/>
            <w:right w:val="none" w:sz="0" w:space="0" w:color="auto"/>
          </w:divBdr>
        </w:div>
        <w:div w:id="701443121">
          <w:marLeft w:val="0"/>
          <w:marRight w:val="0"/>
          <w:marTop w:val="0"/>
          <w:marBottom w:val="0"/>
          <w:divBdr>
            <w:top w:val="none" w:sz="0" w:space="0" w:color="auto"/>
            <w:left w:val="none" w:sz="0" w:space="0" w:color="auto"/>
            <w:bottom w:val="none" w:sz="0" w:space="0" w:color="auto"/>
            <w:right w:val="none" w:sz="0" w:space="0" w:color="auto"/>
          </w:divBdr>
        </w:div>
        <w:div w:id="1994143288">
          <w:marLeft w:val="0"/>
          <w:marRight w:val="0"/>
          <w:marTop w:val="0"/>
          <w:marBottom w:val="0"/>
          <w:divBdr>
            <w:top w:val="none" w:sz="0" w:space="0" w:color="auto"/>
            <w:left w:val="none" w:sz="0" w:space="0" w:color="auto"/>
            <w:bottom w:val="none" w:sz="0" w:space="0" w:color="auto"/>
            <w:right w:val="none" w:sz="0" w:space="0" w:color="auto"/>
          </w:divBdr>
        </w:div>
        <w:div w:id="385034025">
          <w:marLeft w:val="0"/>
          <w:marRight w:val="0"/>
          <w:marTop w:val="0"/>
          <w:marBottom w:val="0"/>
          <w:divBdr>
            <w:top w:val="none" w:sz="0" w:space="0" w:color="auto"/>
            <w:left w:val="none" w:sz="0" w:space="0" w:color="auto"/>
            <w:bottom w:val="none" w:sz="0" w:space="0" w:color="auto"/>
            <w:right w:val="none" w:sz="0" w:space="0" w:color="auto"/>
          </w:divBdr>
        </w:div>
        <w:div w:id="1886216532">
          <w:marLeft w:val="0"/>
          <w:marRight w:val="0"/>
          <w:marTop w:val="0"/>
          <w:marBottom w:val="0"/>
          <w:divBdr>
            <w:top w:val="none" w:sz="0" w:space="0" w:color="auto"/>
            <w:left w:val="none" w:sz="0" w:space="0" w:color="auto"/>
            <w:bottom w:val="none" w:sz="0" w:space="0" w:color="auto"/>
            <w:right w:val="none" w:sz="0" w:space="0" w:color="auto"/>
          </w:divBdr>
        </w:div>
        <w:div w:id="1939554816">
          <w:marLeft w:val="0"/>
          <w:marRight w:val="0"/>
          <w:marTop w:val="0"/>
          <w:marBottom w:val="0"/>
          <w:divBdr>
            <w:top w:val="none" w:sz="0" w:space="0" w:color="auto"/>
            <w:left w:val="none" w:sz="0" w:space="0" w:color="auto"/>
            <w:bottom w:val="none" w:sz="0" w:space="0" w:color="auto"/>
            <w:right w:val="none" w:sz="0" w:space="0" w:color="auto"/>
          </w:divBdr>
        </w:div>
        <w:div w:id="279454078">
          <w:marLeft w:val="0"/>
          <w:marRight w:val="0"/>
          <w:marTop w:val="0"/>
          <w:marBottom w:val="0"/>
          <w:divBdr>
            <w:top w:val="none" w:sz="0" w:space="0" w:color="auto"/>
            <w:left w:val="none" w:sz="0" w:space="0" w:color="auto"/>
            <w:bottom w:val="none" w:sz="0" w:space="0" w:color="auto"/>
            <w:right w:val="none" w:sz="0" w:space="0" w:color="auto"/>
          </w:divBdr>
        </w:div>
      </w:divsChild>
    </w:div>
    <w:div w:id="2064020780">
      <w:bodyDiv w:val="1"/>
      <w:marLeft w:val="0"/>
      <w:marRight w:val="0"/>
      <w:marTop w:val="0"/>
      <w:marBottom w:val="0"/>
      <w:divBdr>
        <w:top w:val="none" w:sz="0" w:space="0" w:color="auto"/>
        <w:left w:val="none" w:sz="0" w:space="0" w:color="auto"/>
        <w:bottom w:val="none" w:sz="0" w:space="0" w:color="auto"/>
        <w:right w:val="none" w:sz="0" w:space="0" w:color="auto"/>
      </w:divBdr>
    </w:div>
    <w:div w:id="2077631604">
      <w:bodyDiv w:val="1"/>
      <w:marLeft w:val="0"/>
      <w:marRight w:val="0"/>
      <w:marTop w:val="0"/>
      <w:marBottom w:val="0"/>
      <w:divBdr>
        <w:top w:val="none" w:sz="0" w:space="0" w:color="auto"/>
        <w:left w:val="none" w:sz="0" w:space="0" w:color="auto"/>
        <w:bottom w:val="none" w:sz="0" w:space="0" w:color="auto"/>
        <w:right w:val="none" w:sz="0" w:space="0" w:color="auto"/>
      </w:divBdr>
    </w:div>
    <w:div w:id="2104690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CD0EIGfr950" TargetMode="External"/><Relationship Id="rId21" Type="http://schemas.openxmlformats.org/officeDocument/2006/relationships/header" Target="header5.xml"/><Relationship Id="rId42" Type="http://schemas.openxmlformats.org/officeDocument/2006/relationships/hyperlink" Target="http://techterms.com/definition/systemsoftware" TargetMode="External"/><Relationship Id="rId47" Type="http://schemas.openxmlformats.org/officeDocument/2006/relationships/hyperlink" Target="http://www.computingatschool.org.uk/data/uploads/CASPrimaryComputing.pdf" TargetMode="External"/><Relationship Id="rId63" Type="http://schemas.openxmlformats.org/officeDocument/2006/relationships/hyperlink" Target="http://www.techtarget.com/network" TargetMode="External"/><Relationship Id="rId6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fortress.wa.gov/esd/employmentdata/reports-publications/industry-reports/employment-projections"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hyperlink" Target="http://searchcio-midmarket.techtarget.com/definition/format" TargetMode="External"/><Relationship Id="rId37" Type="http://schemas.openxmlformats.org/officeDocument/2006/relationships/hyperlink" Target="http://techterms.com/definition/software" TargetMode="External"/><Relationship Id="rId40" Type="http://schemas.openxmlformats.org/officeDocument/2006/relationships/hyperlink" Target="http://techterms.com/definition/program" TargetMode="External"/><Relationship Id="rId45" Type="http://schemas.openxmlformats.org/officeDocument/2006/relationships/hyperlink" Target="http://techterms.com/definition/boot" TargetMode="External"/><Relationship Id="rId53" Type="http://schemas.openxmlformats.org/officeDocument/2006/relationships/hyperlink" Target="https://csta.acm.org/Curriculum/sub/K12Standards.html" TargetMode="External"/><Relationship Id="rId58" Type="http://schemas.openxmlformats.org/officeDocument/2006/relationships/hyperlink" Target="https://www.techopedia.com/dictionary" TargetMode="External"/><Relationship Id="rId66" Type="http://schemas.openxmlformats.org/officeDocument/2006/relationships/header" Target="header6.xm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techtarget.com/network" TargetMode="External"/><Relationship Id="rId19" Type="http://schemas.openxmlformats.org/officeDocument/2006/relationships/header" Target="header4.xml"/><Relationship Id="rId14" Type="http://schemas.openxmlformats.org/officeDocument/2006/relationships/hyperlink" Target="mailto:customerservice@csta-hq.org" TargetMode="External"/><Relationship Id="rId22" Type="http://schemas.openxmlformats.org/officeDocument/2006/relationships/footer" Target="footer3.xml"/><Relationship Id="rId27" Type="http://schemas.openxmlformats.org/officeDocument/2006/relationships/hyperlink" Target="https://c.ymcdn.com/sites/www.csteachers.org/resource/resmgr/Docs/Standards/2016StandardsRevision/INTERIM_StandardsFINAL_07222.pdf" TargetMode="External"/><Relationship Id="rId30" Type="http://schemas.openxmlformats.org/officeDocument/2006/relationships/hyperlink" Target="https://securemedia.collegeboard.org/digitalServices/pdf/ap/ap-computer-science-principles-courseand-exam-description.pdf" TargetMode="External"/><Relationship Id="rId35" Type="http://schemas.openxmlformats.org/officeDocument/2006/relationships/hyperlink" Target="http://searchcio-midmarket.techtarget.com/definition/binary" TargetMode="External"/><Relationship Id="rId43" Type="http://schemas.openxmlformats.org/officeDocument/2006/relationships/hyperlink" Target="http://techterms.com/definition/systemsoftware" TargetMode="External"/><Relationship Id="rId48" Type="http://schemas.openxmlformats.org/officeDocument/2006/relationships/hyperlink" Target="http://www.computingatschool.org.uk/data/uploads/CASPrimaryComputing.pdf" TargetMode="External"/><Relationship Id="rId56" Type="http://schemas.openxmlformats.org/officeDocument/2006/relationships/hyperlink" Target="https://xlinux.nist.gov/dads/" TargetMode="External"/><Relationship Id="rId64" Type="http://schemas.openxmlformats.org/officeDocument/2006/relationships/hyperlink" Target="http://www.techterms.com/" TargetMode="External"/><Relationship Id="rId69"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hyperlink" Target="https://code.org/curriculum/docs/k-5/glossary" TargetMode="External"/><Relationship Id="rId72" Type="http://schemas.openxmlformats.org/officeDocument/2006/relationships/image" Target="media/image6.gif"/><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yperlink" Target="https://k12cs.org" TargetMode="External"/><Relationship Id="rId33" Type="http://schemas.openxmlformats.org/officeDocument/2006/relationships/hyperlink" Target="http://whatis.techtarget.com/definition/text" TargetMode="External"/><Relationship Id="rId38" Type="http://schemas.openxmlformats.org/officeDocument/2006/relationships/hyperlink" Target="http://techterms.com/definition/hardware" TargetMode="External"/><Relationship Id="rId46" Type="http://schemas.openxmlformats.org/officeDocument/2006/relationships/hyperlink" Target="http://www.pcmag.com/encyclopedia/term/46301/logical-vs-physical-topology" TargetMode="External"/><Relationship Id="rId59" Type="http://schemas.openxmlformats.org/officeDocument/2006/relationships/hyperlink" Target="https://www.techopedia.com/dictionary" TargetMode="External"/><Relationship Id="rId67" Type="http://schemas.openxmlformats.org/officeDocument/2006/relationships/header" Target="header7.xml"/><Relationship Id="rId20" Type="http://schemas.openxmlformats.org/officeDocument/2006/relationships/footer" Target="footer2.xml"/><Relationship Id="rId41" Type="http://schemas.openxmlformats.org/officeDocument/2006/relationships/hyperlink" Target="http://techterms.com/definition/program" TargetMode="External"/><Relationship Id="rId54" Type="http://schemas.openxmlformats.org/officeDocument/2006/relationships/hyperlink" Target="http://foldoc.org/" TargetMode="External"/><Relationship Id="rId62" Type="http://schemas.openxmlformats.org/officeDocument/2006/relationships/hyperlink" Target="http://www.techtarget.com/network" TargetMode="External"/><Relationship Id="rId70" Type="http://schemas.openxmlformats.org/officeDocument/2006/relationships/hyperlink" Target="mailto:equity@k12.wa.u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hyperlink" Target="http://www.iste.org/standards/istestandards" TargetMode="External"/><Relationship Id="rId36" Type="http://schemas.openxmlformats.org/officeDocument/2006/relationships/hyperlink" Target="http://techterms.com/definition/software" TargetMode="External"/><Relationship Id="rId49" Type="http://schemas.openxmlformats.org/officeDocument/2006/relationships/hyperlink" Target="http://www.computingatschool.org.uk/data/uploads/CASPrimaryComputing.pdf" TargetMode="External"/><Relationship Id="rId57" Type="http://schemas.openxmlformats.org/officeDocument/2006/relationships/hyperlink" Target="https://xlinux.nist.gov/dads/" TargetMode="External"/><Relationship Id="rId10" Type="http://schemas.openxmlformats.org/officeDocument/2006/relationships/package" Target="embeddings/Microsoft_Word_Document.docx"/><Relationship Id="rId31" Type="http://schemas.openxmlformats.org/officeDocument/2006/relationships/hyperlink" Target="https://www.cise.ufl.edu/~mssz/CompOrg/CDAintro.html" TargetMode="External"/><Relationship Id="rId44" Type="http://schemas.openxmlformats.org/officeDocument/2006/relationships/hyperlink" Target="http://techterms.com/definition/boot" TargetMode="External"/><Relationship Id="rId52" Type="http://schemas.openxmlformats.org/officeDocument/2006/relationships/hyperlink" Target="https://csta.acm.org/Curriculum/sub/K12Standards.html" TargetMode="External"/><Relationship Id="rId60" Type="http://schemas.openxmlformats.org/officeDocument/2006/relationships/hyperlink" Target="https://www.techopedia.com/dictionary" TargetMode="External"/><Relationship Id="rId65" Type="http://schemas.openxmlformats.org/officeDocument/2006/relationships/hyperlink" Target="http://www.techterms.com/" TargetMode="External"/><Relationship Id="rId73"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yperlink" Target="mailto:customerservice@csteachers.org" TargetMode="External"/><Relationship Id="rId18" Type="http://schemas.openxmlformats.org/officeDocument/2006/relationships/header" Target="header3.xml"/><Relationship Id="rId39" Type="http://schemas.openxmlformats.org/officeDocument/2006/relationships/hyperlink" Target="http://techterms.com/definition/hardware" TargetMode="External"/><Relationship Id="rId34" Type="http://schemas.openxmlformats.org/officeDocument/2006/relationships/hyperlink" Target="http://searchexchange.techtarget.com/definition/file" TargetMode="External"/><Relationship Id="rId50" Type="http://schemas.openxmlformats.org/officeDocument/2006/relationships/hyperlink" Target="http://creativecommons.org/" TargetMode="External"/><Relationship Id="rId55" Type="http://schemas.openxmlformats.org/officeDocument/2006/relationships/hyperlink" Target="http://foldoc.org/" TargetMode="External"/><Relationship Id="rId7" Type="http://schemas.openxmlformats.org/officeDocument/2006/relationships/footnotes" Target="footnotes.xml"/><Relationship Id="rId71" Type="http://schemas.openxmlformats.org/officeDocument/2006/relationships/hyperlink" Target="http://www.k12.wa.us/CurriculumInstruct/learningstandards.aspx" TargetMode="External"/></Relationships>
</file>

<file path=word/theme/theme1.xml><?xml version="1.0" encoding="utf-8"?>
<a:theme xmlns:a="http://schemas.openxmlformats.org/drawingml/2006/main" name="Droplet">
  <a:themeElements>
    <a:clrScheme name="Droplet">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Drople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8D71C0-0D28-7A46-AB7F-5175ADD89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36</Pages>
  <Words>11437</Words>
  <Characters>60159</Characters>
  <Application>Microsoft Office Word</Application>
  <DocSecurity>0</DocSecurity>
  <Lines>4627</Lines>
  <Paragraphs>2468</Paragraphs>
  <ScaleCrop>false</ScaleCrop>
  <HeadingPairs>
    <vt:vector size="2" baseType="variant">
      <vt:variant>
        <vt:lpstr>Title</vt:lpstr>
      </vt:variant>
      <vt:variant>
        <vt:i4>1</vt:i4>
      </vt:variant>
    </vt:vector>
  </HeadingPairs>
  <TitlesOfParts>
    <vt:vector size="1" baseType="lpstr">
      <vt:lpstr>Computer Science   K-12 Standards</vt:lpstr>
    </vt:vector>
  </TitlesOfParts>
  <Company>OSPI</Company>
  <LinksUpToDate>false</LinksUpToDate>
  <CharactersWithSpaces>69128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K-12 Standards</dc:title>
  <dc:subject/>
  <dc:creator>OSPI</dc:creator>
  <cp:keywords/>
  <dc:description/>
  <cp:lastModifiedBy>Urner, Douglas</cp:lastModifiedBy>
  <cp:revision>3</cp:revision>
  <cp:lastPrinted>2016-12-27T20:40:00Z</cp:lastPrinted>
  <dcterms:created xsi:type="dcterms:W3CDTF">2016-12-27T20:41:00Z</dcterms:created>
  <dcterms:modified xsi:type="dcterms:W3CDTF">2018-05-31T06:42:00Z</dcterms:modified>
</cp:coreProperties>
</file>