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0ti7gm6nt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de Instruções: Controlando um LED com Java e Arduino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ob4lvwh73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fornece um guia passo a passo sobre como configurar e usar um programa Java para controlar um LED conectado a um Arduino. Usaremos a biblioteca RXTX para facilitar a comunicação serial entre Java e Arduino.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i7t0ixfdu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(qualquer modelo compatível)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Resistor de 220Ω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Protoboard e jumpers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Development Kit (JDK)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Biblioteca RXTX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gt3ty1978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1: Montagem do Hardware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Conecte o LED e o resistor ao Arduino: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Anodo do LED (perna longa) ao pino digital 13 do Arduino.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Catodo do LED (perna curta) a um dos terminais do resistor.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Outro terminal do resistor ao GND do Arduino.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k82voeqmb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2: Carregar o Código no Arduino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Abra a Arduino IDE.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Copie e cole o seguinte código na Arduino IDE:</w:t>
        <w:br w:type="textWrapping"/>
        <w:t xml:space="preserve">cpp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Código Arduino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 ledPin = 13; // LED conectado ao pino digital 13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pinMode(ledPin, OUTPUT); // Define o pino do LED como saída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Serial.begin(9600); // Inicia a comunicação serial a 9600 baud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(Serial.available() &gt; 0)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command = Serial.read(); // Lê o comando do serial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(command == '1')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digitalWrite(ledPin, HIGH); // Liga o LED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(command == '0')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digitalWrite(ledPin, LOW); // Desliga o LED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 a porta correta e o modelo do seu Arduino no menu "Tools".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"Upload" para carregar o código no Arduino.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i5q2ivw7t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3: Configurar o Ambiente Java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Instale o JDK: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e instale o JDK a partir do site oficial da Oracle: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JDK Download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a Biblioteca RXTX: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biblioteca RXTX aqui.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Extraia o conteúdo do arquivo baixado.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rtl w:val="0"/>
        </w:rPr>
        <w:t xml:space="preserve"> para 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libs</w:t>
      </w:r>
      <w:r w:rsidDel="00000000" w:rsidR="00000000" w:rsidRPr="00000000">
        <w:rPr>
          <w:rtl w:val="0"/>
        </w:rPr>
        <w:t xml:space="preserve"> do seu projeto Java.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os arquivos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.dll</w:t>
      </w:r>
      <w:r w:rsidDel="00000000" w:rsidR="00000000" w:rsidRPr="00000000">
        <w:rPr>
          <w:rtl w:val="0"/>
        </w:rPr>
        <w:t xml:space="preserve"> (Windows)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.so</w:t>
      </w:r>
      <w:r w:rsidDel="00000000" w:rsidR="00000000" w:rsidRPr="00000000">
        <w:rPr>
          <w:rtl w:val="0"/>
        </w:rPr>
        <w:t xml:space="preserve"> (Linux) ao diretório de bibliotecas do seu sistema.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pk6klkbir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4: Escrever o Código Java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 novo projeto Java em sua IDE preferida (Eclipse, IntelliJ, NetBeans).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 a biblioteca RXTX ao classpath do seu projeto.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Copie e cole o seguinte código Java no seu projeto:</w:t>
        <w:br w:type="textWrapping"/>
        <w:t xml:space="preserve">java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gnu.io.CommPortIdentifier;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gnu.io.SerialPort;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java.io.OutputStream;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java.util.Enumeration;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ArduinoControl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SerialPort serialPort;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OutputStream output;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String PORT_NAME = "COM3"; // Porta COM utilizada pelo Arduino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int TIME_OUT = 2000;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static final int DATA_RATE = 9600;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initialize()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CommPortIdentifier portId = null;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Enumeration portEnum = CommPortIdentifier.getPortIdentifiers();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Encontra a porta COM especificada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while (portEnum.hasMoreElements())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CommPortIdentifier currPortId = (CommPortIdentifier) portEnum.nextElement();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(currPortId.getName().equals(PORT_NAME))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portId = currPortId;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break;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(portId == null)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System.out.println("Porta COM não encontrada.");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Abre a porta serial e configura os parâmetros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 = (SerialPort) portId.open(this.getClass().getName(), TIME_OUT);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serialPort.setSerialPortParams(DATA_RATE, SerialPort.DATABITS_8, SerialPort.STOPBITS_1, SerialPort.PARITY_NONE);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 = serialPort.getOutputStream();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System.err.println(e.toString());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close()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(serialPort != null)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serialPort.close();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sendCommand(char command)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output.write(command);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System.err.println(e.toString());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ArduinoControl arduino = new ArduinoControl();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arduino.initialize();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Liga o LED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arduino.sendCommand('1');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Thread.sleep(2000); // Espera 2 segundos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// Desliga o LED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arduino.sendCommand('0');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Thread.sleep(2000); // Espera 2 segundos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arduino.close();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Certifique-se de que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PORT_NAME</w:t>
      </w:r>
      <w:r w:rsidDel="00000000" w:rsidR="00000000" w:rsidRPr="00000000">
        <w:rPr>
          <w:rtl w:val="0"/>
        </w:rPr>
        <w:t xml:space="preserve"> está configurada corretamente para a porta COM usada pelo seu Arduino (verifique no Gerenciador de Dispositivos).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wfgxrcoda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5: Executar o Código Java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Compile e execute o código Java.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que o LED no Arduino ligará por 2 segundos e depois desligará por 2 segundos.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bsttkrq9t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Solução de Problemas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 COM não encontrada: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a porta COM está correta.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que o Arduino está conectado corretamente.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 de comunicação serial: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os drivers necessários para a comunicação serial estão instalados.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Assegure-se de que a biblioteca RXTX está corretamente configurada.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k3opfbdku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Seguindo esses passos, você deverá ser capaz de controlar um LED conectado ao Arduino usando um programa Java. Esse exemplo pode ser expandido para controlar diversos dispositivos e sensores, permitindo a criação de projetos mais complexos e interativos.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-downloads.html" TargetMode="External"/><Relationship Id="rId7" Type="http://schemas.openxmlformats.org/officeDocument/2006/relationships/hyperlink" Target="https://www.oracle.com/java/technologies/javas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