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6CA" w:rsidRDefault="00001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</w:t>
      </w:r>
      <w:r w:rsidRPr="000D77BF">
        <w:t>SGD</w:t>
      </w:r>
      <w:r>
        <w:t xml:space="preserve"> - Sistema Gerenciamento de Drogarias</w:t>
      </w:r>
    </w:p>
    <w:p w:rsidR="000016CA" w:rsidRDefault="000016CA">
      <w:pPr>
        <w:rPr>
          <w:rFonts w:ascii="Times New Roman" w:hAnsi="Times New Roman" w:cs="Times New Roman"/>
          <w:sz w:val="24"/>
        </w:rPr>
      </w:pPr>
    </w:p>
    <w:p w:rsidR="000016CA" w:rsidRDefault="000016CA">
      <w:pPr>
        <w:rPr>
          <w:rFonts w:ascii="Times New Roman" w:hAnsi="Times New Roman" w:cs="Times New Roman"/>
          <w:sz w:val="24"/>
        </w:rPr>
      </w:pPr>
    </w:p>
    <w:p w:rsidR="000016CA" w:rsidRDefault="000016CA">
      <w:pPr>
        <w:rPr>
          <w:rFonts w:ascii="Times New Roman" w:hAnsi="Times New Roman" w:cs="Times New Roman"/>
          <w:sz w:val="24"/>
        </w:rPr>
      </w:pPr>
      <w:r>
        <w:t>##Apresentação:</w:t>
      </w:r>
    </w:p>
    <w:p w:rsidR="000016CA" w:rsidRDefault="000016CA">
      <w:pPr>
        <w:rPr>
          <w:rFonts w:ascii="Times New Roman" w:hAnsi="Times New Roman" w:cs="Times New Roman"/>
          <w:sz w:val="24"/>
        </w:rPr>
      </w:pPr>
    </w:p>
    <w:p w:rsidR="000016CA" w:rsidRDefault="000016CA">
      <w:pPr>
        <w:rPr>
          <w:rFonts w:ascii="Times New Roman" w:hAnsi="Times New Roman" w:cs="Times New Roman"/>
          <w:sz w:val="24"/>
        </w:rPr>
      </w:pPr>
      <w:r>
        <w:t>O sistema de Drogaria foi desenvolvido com o intuito de aprendizagem referente aos estudos do Java (JSF), todos os créditos são do Sérgio Roberto, porém o exemplo composto neste diretório contempla várias alterações e melhorias realizadas por mim com o único objeto focado no aprendizado.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</w:p>
    <w:p w:rsidR="000016CA" w:rsidRDefault="000016CA">
      <w:r>
        <w:t>###Principais Funcionalidades:</w:t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br/>
        <w:t>O sistema possui várias funcionalidades baseadas na necessidade de um controle simples. Sendo el</w:t>
      </w:r>
      <w:r>
        <w:rPr>
          <w:rFonts w:ascii="Times New Roman" w:hAnsi="Times New Roman" w:cs="Times New Roman"/>
          <w:sz w:val="24"/>
        </w:rPr>
        <w:t>as: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>•    Controle de acesso;</w:t>
      </w:r>
    </w:p>
    <w:p w:rsidR="000016CA" w:rsidRDefault="00001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t>•    Cadastro de usuários;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Cadastro de Clientes;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Cadastro de Funcionários;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Cadastro de Fornecedores;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Cadast</w:t>
      </w:r>
      <w:r>
        <w:rPr>
          <w:rFonts w:ascii="Times New Roman" w:hAnsi="Times New Roman" w:cs="Times New Roman"/>
          <w:sz w:val="24"/>
        </w:rPr>
        <w:t>ro de Materiais;</w:t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Control</w:t>
      </w:r>
      <w:r>
        <w:rPr>
          <w:rFonts w:ascii="Times New Roman" w:hAnsi="Times New Roman" w:cs="Times New Roman"/>
          <w:sz w:val="24"/>
        </w:rPr>
        <w:t xml:space="preserve">e de Vendas tela </w:t>
      </w:r>
      <w:proofErr w:type="spellStart"/>
      <w:r>
        <w:rPr>
          <w:rFonts w:ascii="Times New Roman" w:hAnsi="Times New Roman" w:cs="Times New Roman"/>
          <w:sz w:val="24"/>
        </w:rPr>
        <w:t>MasterDetalhe</w:t>
      </w:r>
      <w:proofErr w:type="spellEnd"/>
      <w:r>
        <w:rPr>
          <w:rFonts w:ascii="Times New Roman" w:hAnsi="Times New Roman" w:cs="Times New Roman"/>
          <w:sz w:val="24"/>
        </w:rPr>
        <w:t>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Relatório Cadastro de Materiais;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Relatório Controle de Vendas;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###Detalhes da Implementação:</w:t>
      </w:r>
      <w:r w:rsidRPr="000016CA">
        <w:rPr>
          <w:rFonts w:ascii="Times New Roman" w:hAnsi="Times New Roman" w:cs="Times New Roman"/>
          <w:sz w:val="24"/>
        </w:rPr>
        <w:br/>
        <w:t>O sistema foi desenvolvido utilizando uma plataforma baseada na tecnologia Java e seus frameworks. Possui um ambiente de execução simples de ser estruturado e de fácil manutenção.</w:t>
      </w:r>
      <w:r w:rsidRPr="000016CA">
        <w:rPr>
          <w:rFonts w:ascii="Times New Roman" w:hAnsi="Times New Roman" w:cs="Times New Roman"/>
          <w:sz w:val="24"/>
        </w:rPr>
        <w:br/>
      </w:r>
    </w:p>
    <w:p w:rsidR="000016CA" w:rsidRDefault="000016C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###</w:t>
      </w:r>
      <w:r w:rsidRPr="000016CA">
        <w:rPr>
          <w:rFonts w:ascii="Times New Roman" w:hAnsi="Times New Roman" w:cs="Times New Roman"/>
          <w:sz w:val="24"/>
        </w:rPr>
        <w:t>Tecnologias utilizadas na implementação:</w:t>
      </w:r>
    </w:p>
    <w:p w:rsidR="000016CA" w:rsidRDefault="000016CA">
      <w:pPr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•    JSF 2: utilizamos o framework </w:t>
      </w:r>
      <w:proofErr w:type="spellStart"/>
      <w:r w:rsidRPr="000016CA">
        <w:rPr>
          <w:rFonts w:ascii="Times New Roman" w:hAnsi="Times New Roman" w:cs="Times New Roman"/>
          <w:sz w:val="24"/>
        </w:rPr>
        <w:t>JavaServer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Faces, seguindo o modelo arquitetural 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•    </w:t>
      </w:r>
      <w:proofErr w:type="spellStart"/>
      <w:r w:rsidRPr="000016CA">
        <w:rPr>
          <w:rFonts w:ascii="Times New Roman" w:hAnsi="Times New Roman" w:cs="Times New Roman"/>
          <w:sz w:val="24"/>
        </w:rPr>
        <w:t>Primefaces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: a plataforma Java EE define uma série de componentes para o desenvolvimento de aplicações corporativas sofisticadas. Com </w:t>
      </w:r>
      <w:proofErr w:type="spellStart"/>
      <w:r w:rsidRPr="000016CA">
        <w:rPr>
          <w:rFonts w:ascii="Times New Roman" w:hAnsi="Times New Roman" w:cs="Times New Roman"/>
          <w:sz w:val="24"/>
        </w:rPr>
        <w:t>EJBs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é possível desenvolver aplicações distribuídas; integração/conectividade com legado; processamento assíncrono baseado Fila / Mensagens; controle transacional; e outros;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•    JPA: API alto nível, padrão da tecnologia Java, para definir o mape</w:t>
      </w:r>
      <w:r>
        <w:rPr>
          <w:rFonts w:ascii="Times New Roman" w:hAnsi="Times New Roman" w:cs="Times New Roman"/>
          <w:sz w:val="24"/>
        </w:rPr>
        <w:t>amento objeto relacional (ORM);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•    </w:t>
      </w:r>
      <w:proofErr w:type="spellStart"/>
      <w:r w:rsidRPr="000016CA">
        <w:rPr>
          <w:rFonts w:ascii="Times New Roman" w:hAnsi="Times New Roman" w:cs="Times New Roman"/>
          <w:sz w:val="24"/>
        </w:rPr>
        <w:t>Hibernate</w:t>
      </w:r>
      <w:proofErr w:type="spellEnd"/>
      <w:r w:rsidRPr="000016CA">
        <w:rPr>
          <w:rFonts w:ascii="Times New Roman" w:hAnsi="Times New Roman" w:cs="Times New Roman"/>
          <w:sz w:val="24"/>
        </w:rPr>
        <w:t>: provedor JPA</w:t>
      </w:r>
      <w:r>
        <w:rPr>
          <w:rFonts w:ascii="Times New Roman" w:hAnsi="Times New Roman" w:cs="Times New Roman"/>
          <w:sz w:val="24"/>
        </w:rPr>
        <w:t>, responsável por resolver ORM;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•    </w:t>
      </w:r>
      <w:proofErr w:type="spellStart"/>
      <w:r w:rsidRPr="000016CA">
        <w:rPr>
          <w:rFonts w:ascii="Times New Roman" w:hAnsi="Times New Roman" w:cs="Times New Roman"/>
          <w:sz w:val="24"/>
        </w:rPr>
        <w:t>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Validation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: mecanismo padrão do Java para determinar regras de </w:t>
      </w:r>
      <w:r>
        <w:rPr>
          <w:rFonts w:ascii="Times New Roman" w:hAnsi="Times New Roman" w:cs="Times New Roman"/>
          <w:sz w:val="24"/>
        </w:rPr>
        <w:t>validação através de anotações;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•    </w:t>
      </w:r>
      <w:proofErr w:type="spellStart"/>
      <w:r w:rsidRPr="000016C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aven</w:t>
      </w:r>
      <w:proofErr w:type="spellEnd"/>
      <w:r>
        <w:rPr>
          <w:rFonts w:ascii="Times New Roman" w:hAnsi="Times New Roman" w:cs="Times New Roman"/>
          <w:sz w:val="24"/>
        </w:rPr>
        <w:t>: Controle de dependências;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t>•    </w:t>
      </w:r>
      <w:proofErr w:type="spellStart"/>
      <w:r w:rsidRPr="000016CA">
        <w:rPr>
          <w:rFonts w:ascii="Times New Roman" w:hAnsi="Times New Roman" w:cs="Times New Roman"/>
          <w:sz w:val="24"/>
        </w:rPr>
        <w:t>PhaseListener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016CA">
        <w:rPr>
          <w:rFonts w:ascii="Times New Roman" w:hAnsi="Times New Roman" w:cs="Times New Roman"/>
          <w:sz w:val="24"/>
        </w:rPr>
        <w:t>Class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que disponibiliza os métodos </w:t>
      </w:r>
      <w:proofErr w:type="spellStart"/>
      <w:r w:rsidRPr="000016CA">
        <w:rPr>
          <w:rFonts w:ascii="Times New Roman" w:hAnsi="Times New Roman" w:cs="Times New Roman"/>
          <w:sz w:val="24"/>
        </w:rPr>
        <w:t>afterPhase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0016CA">
        <w:rPr>
          <w:rFonts w:ascii="Times New Roman" w:hAnsi="Times New Roman" w:cs="Times New Roman"/>
          <w:sz w:val="24"/>
        </w:rPr>
        <w:t>beforePhase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() e </w:t>
      </w:r>
      <w:proofErr w:type="spellStart"/>
      <w:r w:rsidRPr="000016CA">
        <w:rPr>
          <w:rFonts w:ascii="Times New Roman" w:hAnsi="Times New Roman" w:cs="Times New Roman"/>
          <w:sz w:val="24"/>
        </w:rPr>
        <w:t>getPhaseId</w:t>
      </w:r>
      <w:proofErr w:type="spellEnd"/>
      <w:r w:rsidRPr="000016CA">
        <w:rPr>
          <w:rFonts w:ascii="Times New Roman" w:hAnsi="Times New Roman" w:cs="Times New Roman"/>
          <w:sz w:val="24"/>
        </w:rPr>
        <w:t>() - Controle de acesso;</w:t>
      </w:r>
    </w:p>
    <w:p w:rsidR="000D77BF" w:rsidRDefault="000016CA" w:rsidP="000D77BF">
      <w:pPr>
        <w:spacing w:before="240"/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###Índices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Aula 139 - </w:t>
      </w:r>
      <w:proofErr w:type="spellStart"/>
      <w:r w:rsidRPr="000016CA">
        <w:rPr>
          <w:rFonts w:ascii="Times New Roman" w:hAnsi="Times New Roman" w:cs="Times New Roman"/>
          <w:sz w:val="24"/>
        </w:rPr>
        <w:t>HibernateUtil</w:t>
      </w:r>
      <w:proofErr w:type="spellEnd"/>
      <w:r w:rsidRPr="000016CA">
        <w:rPr>
          <w:rFonts w:ascii="Times New Roman" w:hAnsi="Times New Roman" w:cs="Times New Roman"/>
          <w:sz w:val="24"/>
        </w:rPr>
        <w:br/>
        <w:t xml:space="preserve">  •    Aula 139 - </w:t>
      </w:r>
      <w:proofErr w:type="spellStart"/>
      <w:r w:rsidRPr="000016CA">
        <w:rPr>
          <w:rFonts w:ascii="Times New Roman" w:hAnsi="Times New Roman" w:cs="Times New Roman"/>
          <w:sz w:val="24"/>
        </w:rPr>
        <w:t>HibernateUtil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141 - </w:t>
      </w:r>
      <w:proofErr w:type="spellStart"/>
      <w:r w:rsidRPr="000016CA">
        <w:rPr>
          <w:rFonts w:ascii="Times New Roman" w:hAnsi="Times New Roman" w:cs="Times New Roman"/>
          <w:sz w:val="24"/>
        </w:rPr>
        <w:t>JUnit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Class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HibernateUtilTest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16CA">
        <w:rPr>
          <w:rFonts w:ascii="Times New Roman" w:hAnsi="Times New Roman" w:cs="Times New Roman"/>
          <w:sz w:val="24"/>
        </w:rPr>
        <w:t>metódo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conectar()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144 - Entidade Estado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145 - Entidade Estado e Cidade 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146 - Entidades Produto e Pessoa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148 - Entidades Funcionário, Cliente e Usuário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149 - Entidades Vendas e Item Vendas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150 - </w:t>
      </w:r>
      <w:proofErr w:type="spellStart"/>
      <w:r w:rsidRPr="000016CA">
        <w:rPr>
          <w:rFonts w:ascii="Times New Roman" w:hAnsi="Times New Roman" w:cs="Times New Roman"/>
          <w:sz w:val="24"/>
        </w:rPr>
        <w:t>GenericDAO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151 - </w:t>
      </w:r>
      <w:proofErr w:type="spellStart"/>
      <w:r w:rsidRPr="000016CA">
        <w:rPr>
          <w:rFonts w:ascii="Times New Roman" w:hAnsi="Times New Roman" w:cs="Times New Roman"/>
          <w:sz w:val="24"/>
        </w:rPr>
        <w:t>EstadoDAO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Salvar() 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153 - </w:t>
      </w:r>
      <w:proofErr w:type="spellStart"/>
      <w:r w:rsidRPr="000016CA">
        <w:rPr>
          <w:rFonts w:ascii="Times New Roman" w:hAnsi="Times New Roman" w:cs="Times New Roman"/>
          <w:sz w:val="24"/>
        </w:rPr>
        <w:t>EstadoDAO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FabricanteDAO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salvar() e listar()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154 - Método buscar() </w:t>
      </w:r>
      <w:proofErr w:type="spellStart"/>
      <w:r w:rsidRPr="000016CA">
        <w:rPr>
          <w:rFonts w:ascii="Times New Roman" w:hAnsi="Times New Roman" w:cs="Times New Roman"/>
          <w:sz w:val="24"/>
        </w:rPr>
        <w:t>EstadoDAO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FabricanteDAO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155 - Método excluir() </w:t>
      </w:r>
      <w:proofErr w:type="spellStart"/>
      <w:r w:rsidRPr="000016CA">
        <w:rPr>
          <w:rFonts w:ascii="Times New Roman" w:hAnsi="Times New Roman" w:cs="Times New Roman"/>
          <w:sz w:val="24"/>
        </w:rPr>
        <w:t>EstadoDAO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FabricanteDAO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156 - Método Editar() </w:t>
      </w:r>
      <w:proofErr w:type="spellStart"/>
      <w:r w:rsidRPr="000016CA">
        <w:rPr>
          <w:rFonts w:ascii="Times New Roman" w:hAnsi="Times New Roman" w:cs="Times New Roman"/>
          <w:sz w:val="24"/>
        </w:rPr>
        <w:t>EstadoDAO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FabricanteDAO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159, 160 e 161 - Métodos Listar()</w:t>
      </w:r>
      <w:r w:rsidR="00493F88">
        <w:rPr>
          <w:rFonts w:ascii="Times New Roman" w:hAnsi="Times New Roman" w:cs="Times New Roman"/>
          <w:sz w:val="24"/>
        </w:rPr>
        <w:t>, Buscar(), Excluir e Editar</w:t>
      </w:r>
      <w:r w:rsidR="00493F88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162 e 163 - Métodos salvar(), listar(), buscar(), excluir, editar, </w:t>
      </w:r>
      <w:proofErr w:type="spellStart"/>
      <w:r w:rsidRPr="000016CA">
        <w:rPr>
          <w:rFonts w:ascii="Times New Roman" w:hAnsi="Times New Roman" w:cs="Times New Roman"/>
          <w:sz w:val="24"/>
        </w:rPr>
        <w:t>PessoaDAO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ClienteDAO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164 - Métodos salvar(), listar(), buscar(), excluir(), editar(), </w:t>
      </w:r>
      <w:proofErr w:type="spellStart"/>
      <w:r w:rsidRPr="000016CA">
        <w:rPr>
          <w:rFonts w:ascii="Times New Roman" w:hAnsi="Times New Roman" w:cs="Times New Roman"/>
          <w:sz w:val="24"/>
        </w:rPr>
        <w:t>FuncionarioDAO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16CA">
        <w:rPr>
          <w:rFonts w:ascii="Times New Roman" w:hAnsi="Times New Roman" w:cs="Times New Roman"/>
          <w:sz w:val="24"/>
        </w:rPr>
        <w:t>VendaDAO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ItemVendaDAO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165 a 168 - </w:t>
      </w:r>
      <w:proofErr w:type="spellStart"/>
      <w:r w:rsidRPr="000016CA">
        <w:rPr>
          <w:rFonts w:ascii="Times New Roman" w:hAnsi="Times New Roman" w:cs="Times New Roman"/>
          <w:sz w:val="24"/>
        </w:rPr>
        <w:t>Tomcat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, JSF, </w:t>
      </w:r>
      <w:proofErr w:type="spellStart"/>
      <w:r w:rsidRPr="000016CA">
        <w:rPr>
          <w:rFonts w:ascii="Times New Roman" w:hAnsi="Times New Roman" w:cs="Times New Roman"/>
          <w:sz w:val="24"/>
        </w:rPr>
        <w:t>PrimeFaces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016CA">
        <w:rPr>
          <w:rFonts w:ascii="Times New Roman" w:hAnsi="Times New Roman" w:cs="Times New Roman"/>
          <w:sz w:val="24"/>
        </w:rPr>
        <w:t>JBoss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Tools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169 e 170 - Telas Estado e Fabricante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170 - Tela Cidade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171 a 174 - Telas Pessoa, Cliente, Funcionário, Produto e Usuário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175 - Conceito </w:t>
      </w:r>
      <w:proofErr w:type="spellStart"/>
      <w:r w:rsidRPr="000016CA">
        <w:rPr>
          <w:rFonts w:ascii="Times New Roman" w:hAnsi="Times New Roman" w:cs="Times New Roman"/>
          <w:sz w:val="24"/>
        </w:rPr>
        <w:t>ManageBean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176 - </w:t>
      </w:r>
      <w:proofErr w:type="spellStart"/>
      <w:r w:rsidRPr="000016CA">
        <w:rPr>
          <w:rFonts w:ascii="Times New Roman" w:hAnsi="Times New Roman" w:cs="Times New Roman"/>
          <w:sz w:val="24"/>
        </w:rPr>
        <w:t>FacesMessage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177 - </w:t>
      </w:r>
      <w:proofErr w:type="spellStart"/>
      <w:r w:rsidRPr="000016CA">
        <w:rPr>
          <w:rFonts w:ascii="Times New Roman" w:hAnsi="Times New Roman" w:cs="Times New Roman"/>
          <w:sz w:val="24"/>
        </w:rPr>
        <w:t>OmniFaces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Mensagens de erros, informações e avisos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178 - </w:t>
      </w:r>
      <w:proofErr w:type="spellStart"/>
      <w:r w:rsidRPr="000016CA">
        <w:rPr>
          <w:rFonts w:ascii="Times New Roman" w:hAnsi="Times New Roman" w:cs="Times New Roman"/>
          <w:sz w:val="24"/>
        </w:rPr>
        <w:t>GenericDAO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Merge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179 - </w:t>
      </w:r>
      <w:proofErr w:type="spellStart"/>
      <w:r w:rsidRPr="000016CA">
        <w:rPr>
          <w:rFonts w:ascii="Times New Roman" w:hAnsi="Times New Roman" w:cs="Times New Roman"/>
          <w:sz w:val="24"/>
        </w:rPr>
        <w:t>ViewScoped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180 - </w:t>
      </w:r>
      <w:proofErr w:type="spellStart"/>
      <w:r w:rsidRPr="000016CA">
        <w:rPr>
          <w:rFonts w:ascii="Times New Roman" w:hAnsi="Times New Roman" w:cs="Times New Roman"/>
          <w:sz w:val="24"/>
        </w:rPr>
        <w:t>ManageBean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Limpar campos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181 e 182 - Listagem Estado e Fabricante - Cursor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183 - Filtro, Ordenar e Paginação - Estado e Fabricante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184 e 185 - Excluir() Estado e Fabricante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186 - Atualização da Listagem - Estado e Fabricante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188 - Método editar() - Estado e Fabricante    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189 - Método listar() - Cidades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190 - Método novo() - Cidade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191 - </w:t>
      </w:r>
      <w:proofErr w:type="spellStart"/>
      <w:r w:rsidRPr="000016CA">
        <w:rPr>
          <w:rFonts w:ascii="Times New Roman" w:hAnsi="Times New Roman" w:cs="Times New Roman"/>
          <w:sz w:val="24"/>
        </w:rPr>
        <w:t>SelectOneMenu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192 - Método salvar - Cidade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193 - </w:t>
      </w:r>
      <w:proofErr w:type="spellStart"/>
      <w:r w:rsidRPr="000016CA">
        <w:rPr>
          <w:rFonts w:ascii="Times New Roman" w:hAnsi="Times New Roman" w:cs="Times New Roman"/>
          <w:sz w:val="24"/>
        </w:rPr>
        <w:t>SelectItemsConverter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0016CA">
        <w:rPr>
          <w:rFonts w:ascii="Times New Roman" w:hAnsi="Times New Roman" w:cs="Times New Roman"/>
          <w:sz w:val="24"/>
        </w:rPr>
        <w:t>omniFaces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194 - Método excluir() - Cidade - Chave estrangeira com Estado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195 - Método excluir() - Cidade e </w:t>
      </w:r>
      <w:proofErr w:type="spellStart"/>
      <w:r w:rsidRPr="000016CA">
        <w:rPr>
          <w:rFonts w:ascii="Times New Roman" w:hAnsi="Times New Roman" w:cs="Times New Roman"/>
          <w:sz w:val="24"/>
        </w:rPr>
        <w:t>HashCode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() e </w:t>
      </w:r>
      <w:proofErr w:type="spellStart"/>
      <w:r w:rsidRPr="000016CA">
        <w:rPr>
          <w:rFonts w:ascii="Times New Roman" w:hAnsi="Times New Roman" w:cs="Times New Roman"/>
          <w:sz w:val="24"/>
        </w:rPr>
        <w:t>Equals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() no </w:t>
      </w:r>
      <w:proofErr w:type="spellStart"/>
      <w:r w:rsidRPr="000016CA">
        <w:rPr>
          <w:rFonts w:ascii="Times New Roman" w:hAnsi="Times New Roman" w:cs="Times New Roman"/>
          <w:sz w:val="24"/>
        </w:rPr>
        <w:t>GenericDomain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196 - Campos obrigatórios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197 - Campos Obrigatórios, botão novo() e editar()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198 - </w:t>
      </w:r>
      <w:proofErr w:type="spellStart"/>
      <w:r w:rsidRPr="000016CA">
        <w:rPr>
          <w:rFonts w:ascii="Times New Roman" w:hAnsi="Times New Roman" w:cs="Times New Roman"/>
          <w:sz w:val="24"/>
        </w:rPr>
        <w:t>ServletContextListener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Carregar o </w:t>
      </w:r>
      <w:proofErr w:type="spellStart"/>
      <w:r w:rsidRPr="000016CA">
        <w:rPr>
          <w:rFonts w:ascii="Times New Roman" w:hAnsi="Times New Roman" w:cs="Times New Roman"/>
          <w:sz w:val="24"/>
        </w:rPr>
        <w:t>Hibernate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junto ao </w:t>
      </w:r>
      <w:proofErr w:type="spellStart"/>
      <w:r w:rsidRPr="000016CA">
        <w:rPr>
          <w:rFonts w:ascii="Times New Roman" w:hAnsi="Times New Roman" w:cs="Times New Roman"/>
          <w:sz w:val="24"/>
        </w:rPr>
        <w:t>TomCat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199 - Implementação dos </w:t>
      </w:r>
      <w:proofErr w:type="spellStart"/>
      <w:r w:rsidRPr="000016CA">
        <w:rPr>
          <w:rFonts w:ascii="Times New Roman" w:hAnsi="Times New Roman" w:cs="Times New Roman"/>
          <w:sz w:val="24"/>
        </w:rPr>
        <w:t>Beans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Pessoa, Cliente, Produto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200 - </w:t>
      </w:r>
      <w:proofErr w:type="spellStart"/>
      <w:r w:rsidRPr="000016CA">
        <w:rPr>
          <w:rFonts w:ascii="Times New Roman" w:hAnsi="Times New Roman" w:cs="Times New Roman"/>
          <w:sz w:val="24"/>
        </w:rPr>
        <w:t>Validator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Message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Produto (</w:t>
      </w:r>
      <w:proofErr w:type="spellStart"/>
      <w:r w:rsidRPr="000016CA">
        <w:rPr>
          <w:rFonts w:ascii="Times New Roman" w:hAnsi="Times New Roman" w:cs="Times New Roman"/>
          <w:sz w:val="24"/>
        </w:rPr>
        <w:t>Qtde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016CA">
        <w:rPr>
          <w:rFonts w:ascii="Times New Roman" w:hAnsi="Times New Roman" w:cs="Times New Roman"/>
          <w:sz w:val="24"/>
        </w:rPr>
        <w:t>Vlr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Compra e Venda)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206 - Máscaras de CPF e Telefone/Celular - Pessoa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207 - Listar Cidades por Estado e </w:t>
      </w:r>
      <w:proofErr w:type="spellStart"/>
      <w:r w:rsidRPr="000016CA">
        <w:rPr>
          <w:rFonts w:ascii="Times New Roman" w:hAnsi="Times New Roman" w:cs="Times New Roman"/>
          <w:sz w:val="24"/>
        </w:rPr>
        <w:t>Where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0016CA">
        <w:rPr>
          <w:rFonts w:ascii="Times New Roman" w:hAnsi="Times New Roman" w:cs="Times New Roman"/>
          <w:sz w:val="24"/>
        </w:rPr>
        <w:t>Class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DAO 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208 - Combos Dependentes - Filtrando o combo Cidade pelo Estado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209, 210 e 2011 - Métodos Listar() e Novo() - Cliente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212 - </w:t>
      </w:r>
      <w:proofErr w:type="spellStart"/>
      <w:r w:rsidRPr="000016CA">
        <w:rPr>
          <w:rFonts w:ascii="Times New Roman" w:hAnsi="Times New Roman" w:cs="Times New Roman"/>
          <w:sz w:val="24"/>
        </w:rPr>
        <w:t>ClienteBean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213 - Tradução do Calendário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214 - Campos Transientes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215 - </w:t>
      </w:r>
      <w:proofErr w:type="spellStart"/>
      <w:r w:rsidRPr="000016CA">
        <w:rPr>
          <w:rFonts w:ascii="Times New Roman" w:hAnsi="Times New Roman" w:cs="Times New Roman"/>
          <w:sz w:val="24"/>
        </w:rPr>
        <w:t>UsuarioBean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216 - Temas do </w:t>
      </w:r>
      <w:proofErr w:type="spellStart"/>
      <w:r w:rsidRPr="000016CA">
        <w:rPr>
          <w:rFonts w:ascii="Times New Roman" w:hAnsi="Times New Roman" w:cs="Times New Roman"/>
          <w:sz w:val="24"/>
        </w:rPr>
        <w:t>PrimeFaces</w:t>
      </w:r>
      <w:proofErr w:type="spellEnd"/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217 - Introdução a </w:t>
      </w:r>
      <w:proofErr w:type="spellStart"/>
      <w:r w:rsidRPr="000016CA">
        <w:rPr>
          <w:rFonts w:ascii="Times New Roman" w:hAnsi="Times New Roman" w:cs="Times New Roman"/>
          <w:sz w:val="24"/>
        </w:rPr>
        <w:t>RESTful</w:t>
      </w:r>
      <w:proofErr w:type="spellEnd"/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218 - </w:t>
      </w:r>
      <w:proofErr w:type="spellStart"/>
      <w:r w:rsidRPr="000016CA">
        <w:rPr>
          <w:rFonts w:ascii="Times New Roman" w:hAnsi="Times New Roman" w:cs="Times New Roman"/>
          <w:sz w:val="24"/>
        </w:rPr>
        <w:t>FabricanteService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Listar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219 - </w:t>
      </w:r>
      <w:proofErr w:type="spellStart"/>
      <w:r w:rsidRPr="000016CA">
        <w:rPr>
          <w:rFonts w:ascii="Times New Roman" w:hAnsi="Times New Roman" w:cs="Times New Roman"/>
          <w:sz w:val="24"/>
        </w:rPr>
        <w:t>FabricanteService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Buscar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220 - </w:t>
      </w:r>
      <w:proofErr w:type="spellStart"/>
      <w:r w:rsidRPr="000016CA">
        <w:rPr>
          <w:rFonts w:ascii="Times New Roman" w:hAnsi="Times New Roman" w:cs="Times New Roman"/>
          <w:sz w:val="24"/>
        </w:rPr>
        <w:t>Advanced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Rest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Client</w:t>
      </w:r>
      <w:proofErr w:type="spellEnd"/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221 - </w:t>
      </w:r>
      <w:proofErr w:type="spellStart"/>
      <w:r w:rsidRPr="000016CA">
        <w:rPr>
          <w:rFonts w:ascii="Times New Roman" w:hAnsi="Times New Roman" w:cs="Times New Roman"/>
          <w:sz w:val="24"/>
        </w:rPr>
        <w:t>FabricanteService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222 - </w:t>
      </w:r>
      <w:proofErr w:type="spellStart"/>
      <w:r w:rsidRPr="000016CA">
        <w:rPr>
          <w:rFonts w:ascii="Times New Roman" w:hAnsi="Times New Roman" w:cs="Times New Roman"/>
          <w:sz w:val="24"/>
        </w:rPr>
        <w:t>FabricanteService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Editar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223 - </w:t>
      </w:r>
      <w:proofErr w:type="spellStart"/>
      <w:r w:rsidRPr="000016CA">
        <w:rPr>
          <w:rFonts w:ascii="Times New Roman" w:hAnsi="Times New Roman" w:cs="Times New Roman"/>
          <w:sz w:val="24"/>
        </w:rPr>
        <w:t>FabricanteService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Excluir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224 - </w:t>
      </w:r>
      <w:proofErr w:type="spellStart"/>
      <w:r w:rsidRPr="000016CA">
        <w:rPr>
          <w:rFonts w:ascii="Times New Roman" w:hAnsi="Times New Roman" w:cs="Times New Roman"/>
          <w:sz w:val="24"/>
        </w:rPr>
        <w:t>Rest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Client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Listar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225 - </w:t>
      </w:r>
      <w:proofErr w:type="spellStart"/>
      <w:r w:rsidRPr="000016CA">
        <w:rPr>
          <w:rFonts w:ascii="Times New Roman" w:hAnsi="Times New Roman" w:cs="Times New Roman"/>
          <w:sz w:val="24"/>
        </w:rPr>
        <w:t>Rest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Client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226 - </w:t>
      </w:r>
      <w:proofErr w:type="spellStart"/>
      <w:r w:rsidRPr="000016CA">
        <w:rPr>
          <w:rFonts w:ascii="Times New Roman" w:hAnsi="Times New Roman" w:cs="Times New Roman"/>
          <w:sz w:val="24"/>
        </w:rPr>
        <w:t>PessoaBean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Editar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227 - Upload de Fotos - Parte 1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228 - Upload de Fotos - Parte 2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229 - Upload de Fotos - Parte 3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230 - Upload de Fotos - Parte 4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231 - Upload de Fotos - Parte 5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232 - Venda - Listagem de Produtos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233 - Venda - Adicionando Produtos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234 - Venda - Produtos Repetidos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235 -  Venda - Removendo Produtos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236 - Venda - Valor Total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237 - Venda - Seleção do Funcionário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238 - Alias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239 - Venda - Horário e Valor Total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240 - Venda - Salvar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241 - Venda - Limpeza da Tela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242 - Divisões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243 - Banner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244 - Estilos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245 - Menu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246 - </w:t>
      </w:r>
      <w:proofErr w:type="spellStart"/>
      <w:r w:rsidRPr="000016CA">
        <w:rPr>
          <w:rFonts w:ascii="Times New Roman" w:hAnsi="Times New Roman" w:cs="Times New Roman"/>
          <w:sz w:val="24"/>
        </w:rPr>
        <w:t>Facelets</w:t>
      </w:r>
      <w:proofErr w:type="spellEnd"/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247 - </w:t>
      </w:r>
      <w:proofErr w:type="spellStart"/>
      <w:r w:rsidRPr="000016CA">
        <w:rPr>
          <w:rFonts w:ascii="Times New Roman" w:hAnsi="Times New Roman" w:cs="Times New Roman"/>
          <w:sz w:val="24"/>
        </w:rPr>
        <w:t>Facelets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Composição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248 - Menu - Redirecionamento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249 - Tamanho dos Componentes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250 - Instalação do </w:t>
      </w:r>
      <w:proofErr w:type="spellStart"/>
      <w:r w:rsidRPr="000016CA">
        <w:rPr>
          <w:rFonts w:ascii="Times New Roman" w:hAnsi="Times New Roman" w:cs="Times New Roman"/>
          <w:sz w:val="24"/>
        </w:rPr>
        <w:t>JasperSoft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Studio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251 - Bug do </w:t>
      </w:r>
      <w:proofErr w:type="spellStart"/>
      <w:r w:rsidRPr="000016CA">
        <w:rPr>
          <w:rFonts w:ascii="Times New Roman" w:hAnsi="Times New Roman" w:cs="Times New Roman"/>
          <w:sz w:val="24"/>
        </w:rPr>
        <w:t>Backspace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</w:r>
      <w:r w:rsidR="00493F88">
        <w:rPr>
          <w:rFonts w:ascii="Times New Roman" w:hAnsi="Times New Roman" w:cs="Times New Roman"/>
          <w:sz w:val="24"/>
        </w:rPr>
        <w:t xml:space="preserve">  •    Aula 252 - Data </w:t>
      </w:r>
      <w:proofErr w:type="spellStart"/>
      <w:r w:rsidR="00493F88">
        <w:rPr>
          <w:rFonts w:ascii="Times New Roman" w:hAnsi="Times New Roman" w:cs="Times New Roman"/>
          <w:sz w:val="24"/>
        </w:rPr>
        <w:t>Adapter</w:t>
      </w:r>
      <w:proofErr w:type="spellEnd"/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253 - Atualização do Eclipse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</w:t>
      </w:r>
      <w:r w:rsidR="00493F88">
        <w:rPr>
          <w:rFonts w:ascii="Times New Roman" w:hAnsi="Times New Roman" w:cs="Times New Roman"/>
          <w:sz w:val="24"/>
        </w:rPr>
        <w:t> Aula 254 - Primeiro Relatório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255 - Relatório de Fabricantes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</w:t>
      </w:r>
      <w:r w:rsidR="00493F88">
        <w:rPr>
          <w:rFonts w:ascii="Times New Roman" w:hAnsi="Times New Roman" w:cs="Times New Roman"/>
          <w:sz w:val="24"/>
        </w:rPr>
        <w:t>la 256 - Relatório de Produtos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257 - Parâmetros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</w:t>
      </w:r>
      <w:r w:rsidR="00493F88">
        <w:rPr>
          <w:rFonts w:ascii="Times New Roman" w:hAnsi="Times New Roman" w:cs="Times New Roman"/>
          <w:sz w:val="24"/>
        </w:rPr>
        <w:t xml:space="preserve"> 258 - Integração do Relatório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259 - Impressão do Relatório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</w:t>
      </w:r>
      <w:r w:rsidR="00493F88">
        <w:rPr>
          <w:rFonts w:ascii="Times New Roman" w:hAnsi="Times New Roman" w:cs="Times New Roman"/>
          <w:sz w:val="24"/>
        </w:rPr>
        <w:t xml:space="preserve">Aula 260 - Filtro do </w:t>
      </w:r>
      <w:proofErr w:type="spellStart"/>
      <w:r w:rsidR="00493F88">
        <w:rPr>
          <w:rFonts w:ascii="Times New Roman" w:hAnsi="Times New Roman" w:cs="Times New Roman"/>
          <w:sz w:val="24"/>
        </w:rPr>
        <w:t>DataTable</w:t>
      </w:r>
      <w:proofErr w:type="spellEnd"/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261 - Página Principal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262</w:t>
      </w:r>
      <w:r w:rsidR="00493F88">
        <w:rPr>
          <w:rFonts w:ascii="Times New Roman" w:hAnsi="Times New Roman" w:cs="Times New Roman"/>
          <w:sz w:val="24"/>
        </w:rPr>
        <w:t xml:space="preserve"> - Busca de Produtos - Parte 1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263 - Busca de Produtos - Parte 2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264</w:t>
      </w:r>
      <w:r w:rsidR="00493F88">
        <w:rPr>
          <w:rFonts w:ascii="Times New Roman" w:hAnsi="Times New Roman" w:cs="Times New Roman"/>
          <w:sz w:val="24"/>
        </w:rPr>
        <w:t xml:space="preserve"> - Busca de Produtos - Parte 3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265 - Histórico - Salvar - Parte 1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266 </w:t>
      </w:r>
      <w:r w:rsidR="00493F88">
        <w:rPr>
          <w:rFonts w:ascii="Times New Roman" w:hAnsi="Times New Roman" w:cs="Times New Roman"/>
          <w:sz w:val="24"/>
        </w:rPr>
        <w:t>- Histórico - Salvar - Parte 2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267 - Baixa no Estoque - Parte 1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26</w:t>
      </w:r>
      <w:r w:rsidR="00493F88">
        <w:rPr>
          <w:rFonts w:ascii="Times New Roman" w:hAnsi="Times New Roman" w:cs="Times New Roman"/>
          <w:sz w:val="24"/>
        </w:rPr>
        <w:t>8 - Baixa no Estoque - Parte 2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269 - Fluxo de Caixa - Domain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</w:t>
      </w:r>
      <w:r w:rsidR="00493F88">
        <w:rPr>
          <w:rFonts w:ascii="Times New Roman" w:hAnsi="Times New Roman" w:cs="Times New Roman"/>
          <w:sz w:val="24"/>
        </w:rPr>
        <w:t>ula 270 - Fluxo de Caixa - DAO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271 - Conversão para Maiúscula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</w:t>
      </w:r>
      <w:r w:rsidR="00493F88">
        <w:rPr>
          <w:rFonts w:ascii="Times New Roman" w:hAnsi="Times New Roman" w:cs="Times New Roman"/>
          <w:sz w:val="24"/>
        </w:rPr>
        <w:t>la 272 - Criptografia da Senha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273 - Método Autenticar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</w:t>
      </w:r>
      <w:r w:rsidR="00493F88">
        <w:rPr>
          <w:rFonts w:ascii="Times New Roman" w:hAnsi="Times New Roman" w:cs="Times New Roman"/>
          <w:sz w:val="24"/>
        </w:rPr>
        <w:t>Aula 274 - Autenticação - Tela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275 - Autenticação - </w:t>
      </w:r>
      <w:proofErr w:type="spellStart"/>
      <w:r w:rsidRPr="000016CA">
        <w:rPr>
          <w:rFonts w:ascii="Times New Roman" w:hAnsi="Times New Roman" w:cs="Times New Roman"/>
          <w:sz w:val="24"/>
        </w:rPr>
        <w:t>ManagedBean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276 - </w:t>
      </w:r>
      <w:proofErr w:type="spellStart"/>
      <w:r w:rsidRPr="000016CA">
        <w:rPr>
          <w:rFonts w:ascii="Times New Roman" w:hAnsi="Times New Roman" w:cs="Times New Roman"/>
          <w:sz w:val="24"/>
        </w:rPr>
        <w:t>ProdutoService</w:t>
      </w:r>
      <w:proofErr w:type="spellEnd"/>
      <w:r w:rsidR="00493F88">
        <w:rPr>
          <w:rFonts w:ascii="Times New Roman" w:hAnsi="Times New Roman" w:cs="Times New Roman"/>
          <w:sz w:val="24"/>
        </w:rPr>
        <w:t xml:space="preserve"> - Listar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277 - </w:t>
      </w:r>
      <w:proofErr w:type="spellStart"/>
      <w:r w:rsidRPr="000016CA">
        <w:rPr>
          <w:rFonts w:ascii="Times New Roman" w:hAnsi="Times New Roman" w:cs="Times New Roman"/>
          <w:sz w:val="24"/>
        </w:rPr>
        <w:t>ProdutoService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Salvar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</w:t>
      </w:r>
      <w:r w:rsidR="00493F88">
        <w:rPr>
          <w:rFonts w:ascii="Times New Roman" w:hAnsi="Times New Roman" w:cs="Times New Roman"/>
          <w:sz w:val="24"/>
        </w:rPr>
        <w:t xml:space="preserve">ula 278 - </w:t>
      </w:r>
      <w:proofErr w:type="spellStart"/>
      <w:r w:rsidR="00493F88">
        <w:rPr>
          <w:rFonts w:ascii="Times New Roman" w:hAnsi="Times New Roman" w:cs="Times New Roman"/>
          <w:sz w:val="24"/>
        </w:rPr>
        <w:t>RestClient</w:t>
      </w:r>
      <w:proofErr w:type="spellEnd"/>
      <w:r w:rsidR="00493F88">
        <w:rPr>
          <w:rFonts w:ascii="Times New Roman" w:hAnsi="Times New Roman" w:cs="Times New Roman"/>
          <w:sz w:val="24"/>
        </w:rPr>
        <w:t xml:space="preserve"> - Excluir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279 - </w:t>
      </w:r>
      <w:proofErr w:type="spellStart"/>
      <w:r w:rsidRPr="000016CA">
        <w:rPr>
          <w:rFonts w:ascii="Times New Roman" w:hAnsi="Times New Roman" w:cs="Times New Roman"/>
          <w:sz w:val="24"/>
        </w:rPr>
        <w:t>Jelastic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Criação da Conta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280 - </w:t>
      </w:r>
      <w:proofErr w:type="spellStart"/>
      <w:r w:rsidR="00493F88">
        <w:rPr>
          <w:rFonts w:ascii="Times New Roman" w:hAnsi="Times New Roman" w:cs="Times New Roman"/>
          <w:sz w:val="24"/>
        </w:rPr>
        <w:t>Jelastic</w:t>
      </w:r>
      <w:proofErr w:type="spellEnd"/>
      <w:r w:rsidR="00493F88">
        <w:rPr>
          <w:rFonts w:ascii="Times New Roman" w:hAnsi="Times New Roman" w:cs="Times New Roman"/>
          <w:sz w:val="24"/>
        </w:rPr>
        <w:t xml:space="preserve"> - Criação do Ambiente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281 - </w:t>
      </w:r>
      <w:proofErr w:type="spellStart"/>
      <w:r w:rsidRPr="000016CA">
        <w:rPr>
          <w:rFonts w:ascii="Times New Roman" w:hAnsi="Times New Roman" w:cs="Times New Roman"/>
          <w:sz w:val="24"/>
        </w:rPr>
        <w:t>Jelastic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Criação do Primeiro Projeto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282 - </w:t>
      </w:r>
      <w:proofErr w:type="spellStart"/>
      <w:r w:rsidRPr="000016CA">
        <w:rPr>
          <w:rFonts w:ascii="Times New Roman" w:hAnsi="Times New Roman" w:cs="Times New Roman"/>
          <w:sz w:val="24"/>
        </w:rPr>
        <w:t>Jelasti</w:t>
      </w:r>
      <w:r w:rsidR="00493F88">
        <w:rPr>
          <w:rFonts w:ascii="Times New Roman" w:hAnsi="Times New Roman" w:cs="Times New Roman"/>
          <w:sz w:val="24"/>
        </w:rPr>
        <w:t>c</w:t>
      </w:r>
      <w:proofErr w:type="spellEnd"/>
      <w:r w:rsidR="00493F88">
        <w:rPr>
          <w:rFonts w:ascii="Times New Roman" w:hAnsi="Times New Roman" w:cs="Times New Roman"/>
          <w:sz w:val="24"/>
        </w:rPr>
        <w:t xml:space="preserve"> - Criação do Banco de Dados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283 - </w:t>
      </w:r>
      <w:proofErr w:type="spellStart"/>
      <w:r w:rsidRPr="000016CA">
        <w:rPr>
          <w:rFonts w:ascii="Times New Roman" w:hAnsi="Times New Roman" w:cs="Times New Roman"/>
          <w:sz w:val="24"/>
        </w:rPr>
        <w:t>Jelastic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Implantação do Projeto da Drogaria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284 - Autenticação - </w:t>
      </w:r>
      <w:proofErr w:type="spellStart"/>
      <w:r w:rsidRPr="000016CA">
        <w:rPr>
          <w:rFonts w:ascii="Times New Roman" w:hAnsi="Times New Roman" w:cs="Times New Roman"/>
          <w:sz w:val="24"/>
        </w:rPr>
        <w:t>ManagedBean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P</w:t>
      </w:r>
      <w:r w:rsidR="00493F88">
        <w:rPr>
          <w:rFonts w:ascii="Times New Roman" w:hAnsi="Times New Roman" w:cs="Times New Roman"/>
          <w:sz w:val="24"/>
        </w:rPr>
        <w:t>arte 2</w:t>
      </w:r>
      <w:r w:rsidR="00493F88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285 - Cadastro de Produtos - </w:t>
      </w:r>
      <w:proofErr w:type="spellStart"/>
      <w:r w:rsidRPr="000016CA">
        <w:rPr>
          <w:rFonts w:ascii="Times New Roman" w:hAnsi="Times New Roman" w:cs="Times New Roman"/>
          <w:sz w:val="24"/>
        </w:rPr>
        <w:t>View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016CA">
        <w:rPr>
          <w:rFonts w:ascii="Times New Roman" w:hAnsi="Times New Roman" w:cs="Times New Roman"/>
          <w:sz w:val="24"/>
        </w:rPr>
        <w:t>Action</w:t>
      </w:r>
      <w:proofErr w:type="spellEnd"/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286 - Cadastro de Produtos - </w:t>
      </w:r>
      <w:proofErr w:type="spellStart"/>
      <w:r w:rsidRPr="000016CA">
        <w:rPr>
          <w:rFonts w:ascii="Times New Roman" w:hAnsi="Times New Roman" w:cs="Times New Roman"/>
          <w:sz w:val="24"/>
        </w:rPr>
        <w:t>View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Param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287 - Schedule - Introdução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288 - 288 - Schedule - Tela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>  •    Aula 289 - Schedule - Novo Evento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>  •    Aula 290 - Schedule - Salvar Evento</w:t>
      </w:r>
      <w:r w:rsidRPr="000016CA">
        <w:rPr>
          <w:rFonts w:ascii="Times New Roman" w:hAnsi="Times New Roman" w:cs="Times New Roman"/>
          <w:sz w:val="24"/>
        </w:rPr>
        <w:br/>
      </w:r>
      <w:r w:rsidRPr="000016CA">
        <w:rPr>
          <w:rFonts w:ascii="Times New Roman" w:hAnsi="Times New Roman" w:cs="Times New Roman"/>
          <w:sz w:val="24"/>
        </w:rPr>
        <w:br/>
        <w:t xml:space="preserve">  •    Aula 291 - </w:t>
      </w:r>
      <w:proofErr w:type="spellStart"/>
      <w:r w:rsidRPr="000016CA">
        <w:rPr>
          <w:rFonts w:ascii="Times New Roman" w:hAnsi="Times New Roman" w:cs="Times New Roman"/>
          <w:sz w:val="24"/>
        </w:rPr>
        <w:t>PhaseListener</w:t>
      </w:r>
      <w:proofErr w:type="spellEnd"/>
      <w:r w:rsidRPr="000016CA">
        <w:rPr>
          <w:rFonts w:ascii="Times New Roman" w:hAnsi="Times New Roman" w:cs="Times New Roman"/>
          <w:sz w:val="24"/>
        </w:rPr>
        <w:t xml:space="preserve"> - Introdução</w:t>
      </w:r>
      <w:r w:rsidRPr="000016CA">
        <w:rPr>
          <w:rFonts w:ascii="Times New Roman" w:hAnsi="Times New Roman" w:cs="Times New Roman"/>
          <w:sz w:val="24"/>
        </w:rPr>
        <w:br/>
        <w:t>  </w:t>
      </w:r>
      <w:r w:rsidRPr="000016CA">
        <w:rPr>
          <w:rFonts w:ascii="Times New Roman" w:hAnsi="Times New Roman" w:cs="Times New Roman"/>
          <w:sz w:val="24"/>
        </w:rPr>
        <w:br/>
        <w:t xml:space="preserve">  •    Aula 292 - </w:t>
      </w:r>
      <w:proofErr w:type="spellStart"/>
      <w:r w:rsidRPr="000016CA">
        <w:rPr>
          <w:rFonts w:ascii="Times New Roman" w:hAnsi="Times New Roman" w:cs="Times New Roman"/>
          <w:sz w:val="24"/>
        </w:rPr>
        <w:t>Pha</w:t>
      </w:r>
      <w:r w:rsidR="000D77BF">
        <w:rPr>
          <w:rFonts w:ascii="Times New Roman" w:hAnsi="Times New Roman" w:cs="Times New Roman"/>
          <w:sz w:val="24"/>
        </w:rPr>
        <w:t>seListener</w:t>
      </w:r>
      <w:proofErr w:type="spellEnd"/>
      <w:r w:rsidR="000D77BF">
        <w:rPr>
          <w:rFonts w:ascii="Times New Roman" w:hAnsi="Times New Roman" w:cs="Times New Roman"/>
          <w:sz w:val="24"/>
        </w:rPr>
        <w:t xml:space="preserve"> - Controle de Acesso</w:t>
      </w:r>
    </w:p>
    <w:p w:rsidR="00A61701" w:rsidRDefault="000016CA" w:rsidP="000D77BF">
      <w:pPr>
        <w:spacing w:before="240"/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  •    Aula 293 - Permissões - Ocultamento de Componentes</w:t>
      </w:r>
    </w:p>
    <w:p w:rsidR="000D77BF" w:rsidRDefault="000D77BF" w:rsidP="000D77BF">
      <w:pPr>
        <w:spacing w:before="240"/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  •    Aula 29</w:t>
      </w:r>
      <w:r>
        <w:rPr>
          <w:rFonts w:ascii="Times New Roman" w:hAnsi="Times New Roman" w:cs="Times New Roman"/>
          <w:sz w:val="24"/>
        </w:rPr>
        <w:t>4</w:t>
      </w:r>
      <w:r w:rsidRPr="000016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 Vendas - Listagem</w:t>
      </w:r>
    </w:p>
    <w:p w:rsidR="000D77BF" w:rsidRDefault="000D77BF" w:rsidP="000D77BF">
      <w:pPr>
        <w:spacing w:before="240"/>
        <w:ind w:firstLine="120"/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Aula 29</w:t>
      </w:r>
      <w:r>
        <w:rPr>
          <w:rFonts w:ascii="Times New Roman" w:hAnsi="Times New Roman" w:cs="Times New Roman"/>
          <w:sz w:val="24"/>
        </w:rPr>
        <w:t>5</w:t>
      </w:r>
      <w:r w:rsidRPr="000016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Expansion</w:t>
      </w:r>
      <w:proofErr w:type="spellEnd"/>
    </w:p>
    <w:p w:rsidR="000D77BF" w:rsidRDefault="000D77BF" w:rsidP="000D77BF">
      <w:pPr>
        <w:spacing w:before="240"/>
        <w:ind w:firstLine="120"/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Aula 29</w:t>
      </w:r>
      <w:r>
        <w:rPr>
          <w:rFonts w:ascii="Times New Roman" w:hAnsi="Times New Roman" w:cs="Times New Roman"/>
          <w:sz w:val="24"/>
        </w:rPr>
        <w:t>6</w:t>
      </w:r>
      <w:r w:rsidRPr="000016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0016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Listagem Imagens</w:t>
      </w:r>
    </w:p>
    <w:p w:rsidR="000D77BF" w:rsidRDefault="000D77BF" w:rsidP="000D77BF">
      <w:pPr>
        <w:spacing w:before="240"/>
        <w:ind w:firstLine="120"/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Aula 29</w:t>
      </w:r>
      <w:r>
        <w:rPr>
          <w:rFonts w:ascii="Times New Roman" w:hAnsi="Times New Roman" w:cs="Times New Roman"/>
          <w:sz w:val="24"/>
        </w:rPr>
        <w:t>7</w:t>
      </w:r>
      <w:r w:rsidRPr="000016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0016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Acessando Imagens Através da URL</w:t>
      </w:r>
    </w:p>
    <w:p w:rsidR="000D77BF" w:rsidRDefault="000D77BF" w:rsidP="000D77BF">
      <w:pPr>
        <w:spacing w:before="240"/>
        <w:ind w:firstLine="120"/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Aula 29</w:t>
      </w:r>
      <w:r>
        <w:rPr>
          <w:rFonts w:ascii="Times New Roman" w:hAnsi="Times New Roman" w:cs="Times New Roman"/>
          <w:sz w:val="24"/>
        </w:rPr>
        <w:t>8</w:t>
      </w:r>
      <w:r w:rsidRPr="000016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0016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Download de Imagens</w:t>
      </w:r>
    </w:p>
    <w:p w:rsidR="000D77BF" w:rsidRDefault="000D77BF" w:rsidP="000D77BF">
      <w:pPr>
        <w:spacing w:before="240"/>
        <w:ind w:firstLine="120"/>
        <w:rPr>
          <w:rFonts w:ascii="Times New Roman" w:hAnsi="Times New Roman" w:cs="Times New Roman"/>
          <w:sz w:val="24"/>
        </w:rPr>
      </w:pPr>
      <w:r w:rsidRPr="000016CA">
        <w:rPr>
          <w:rFonts w:ascii="Times New Roman" w:hAnsi="Times New Roman" w:cs="Times New Roman"/>
          <w:sz w:val="24"/>
        </w:rPr>
        <w:t>•    Aula 29</w:t>
      </w:r>
      <w:r>
        <w:rPr>
          <w:rFonts w:ascii="Times New Roman" w:hAnsi="Times New Roman" w:cs="Times New Roman"/>
          <w:sz w:val="24"/>
        </w:rPr>
        <w:t>9</w:t>
      </w:r>
      <w:r w:rsidRPr="000016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0016C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Row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Editor</w:t>
      </w:r>
    </w:p>
    <w:p w:rsidR="000D77BF" w:rsidRPr="000016CA" w:rsidRDefault="000D77BF">
      <w:pPr>
        <w:rPr>
          <w:rFonts w:ascii="Times New Roman" w:hAnsi="Times New Roman" w:cs="Times New Roman"/>
          <w:sz w:val="24"/>
        </w:rPr>
      </w:pPr>
    </w:p>
    <w:sectPr w:rsidR="000D77BF" w:rsidRPr="000016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6CA"/>
    <w:rsid w:val="000016CA"/>
    <w:rsid w:val="000D77BF"/>
    <w:rsid w:val="00493F88"/>
    <w:rsid w:val="00A6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0A044-E3E3-4E83-89E5-2DBEC9A8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1334</Words>
  <Characters>7207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Lima</dc:creator>
  <cp:keywords/>
  <dc:description/>
  <cp:lastModifiedBy>Douglas Lima</cp:lastModifiedBy>
  <cp:revision>2</cp:revision>
  <dcterms:created xsi:type="dcterms:W3CDTF">2016-05-14T18:15:00Z</dcterms:created>
  <dcterms:modified xsi:type="dcterms:W3CDTF">2016-05-18T00:13:00Z</dcterms:modified>
</cp:coreProperties>
</file>