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5AB82">
      <w:pPr>
        <w:spacing w:before="2000"/>
      </w:pPr>
    </w:p>
    <w:p w14:paraId="1FF1AF95">
      <w:pPr>
        <w:jc w:val="center"/>
      </w:pPr>
      <w:r>
        <w:rPr>
          <w:sz w:val="120"/>
          <w:szCs w:val="120"/>
        </w:rPr>
        <w:t>🌱</w:t>
      </w:r>
    </w:p>
    <w:p w14:paraId="3FE8F4E9">
      <w:pPr>
        <w:spacing w:before="400"/>
      </w:pPr>
    </w:p>
    <w:p w14:paraId="75C212E4">
      <w:pPr>
        <w:jc w:val="center"/>
      </w:pPr>
      <w:r>
        <w:rPr>
          <w:b/>
          <w:bCs/>
          <w:color w:val="2D6A4F"/>
          <w:sz w:val="56"/>
          <w:szCs w:val="56"/>
        </w:rPr>
        <w:t>SMART GREENHOUSE</w:t>
      </w:r>
    </w:p>
    <w:p w14:paraId="16138C08">
      <w:pPr>
        <w:spacing w:before="100"/>
        <w:jc w:val="center"/>
      </w:pPr>
      <w:r>
        <w:rPr>
          <w:color w:val="1B4965"/>
          <w:sz w:val="36"/>
          <w:szCs w:val="36"/>
        </w:rPr>
        <w:t>Cloud-Based IoT Data Pipeline</w:t>
      </w:r>
    </w:p>
    <w:p w14:paraId="7CBB40B7">
      <w:pPr>
        <w:spacing w:before="600"/>
      </w:pPr>
    </w:p>
    <w:p w14:paraId="2F3A6F13">
      <w:pPr>
        <w:jc w:val="center"/>
      </w:pPr>
      <w:r>
        <w:rPr>
          <w:b/>
          <w:bCs/>
          <w:sz w:val="28"/>
          <w:szCs w:val="28"/>
        </w:rPr>
        <w:t>Lab 6: Comprehensive Lab Manual</w:t>
      </w:r>
    </w:p>
    <w:p w14:paraId="076BEECD">
      <w:pPr>
        <w:spacing w:before="1500"/>
      </w:pPr>
    </w:p>
    <w:p w14:paraId="3C582F57">
      <w:pPr>
        <w:jc w:val="center"/>
      </w:pPr>
      <w:r>
        <w:rPr>
          <w:sz w:val="24"/>
          <w:szCs w:val="24"/>
        </w:rPr>
        <w:t>AWS Academy Cloud Computing Course</w:t>
      </w:r>
    </w:p>
    <w:p w14:paraId="4C827C33">
      <w:pPr>
        <w:spacing w:before="100"/>
        <w:jc w:val="center"/>
      </w:pPr>
      <w:r>
        <w:t>Department of Computer Science and Engineering</w:t>
      </w:r>
    </w:p>
    <w:p w14:paraId="74D1D7E2">
      <w:pPr>
        <w:spacing w:before="100"/>
        <w:jc w:val="center"/>
      </w:pPr>
      <w:r>
        <w:t>Islamic University of Technology (IUT), Dhaka</w:t>
      </w:r>
      <w:r>
        <w:br w:type="page"/>
      </w:r>
    </w:p>
    <w:p w14:paraId="6A912CAB">
      <w:pPr>
        <w:pStyle w:val="2"/>
      </w:pPr>
      <w:r>
        <w:t>Table of Contents</w:t>
      </w:r>
    </w:p>
    <w:p w14:paraId="55F68ADC">
      <w:pPr>
        <w:spacing w:before="200"/>
      </w:pPr>
    </w:p>
    <w:p w14:paraId="2024D344">
      <w:pPr>
        <w:spacing w:before="120" w:after="120"/>
      </w:pPr>
      <w:r>
        <w:rPr>
          <w:color w:val="000000"/>
        </w:rPr>
        <w:t>1. Lab Overview and Objectives ................................. 3</w:t>
      </w:r>
    </w:p>
    <w:p w14:paraId="7428AADF">
      <w:pPr>
        <w:spacing w:before="120" w:after="120"/>
      </w:pPr>
      <w:r>
        <w:rPr>
          <w:color w:val="000000"/>
        </w:rPr>
        <w:t>2. Architecture Overview ........................................ 4</w:t>
      </w:r>
    </w:p>
    <w:p w14:paraId="6628DE35">
      <w:pPr>
        <w:spacing w:before="120" w:after="120"/>
      </w:pPr>
      <w:r>
        <w:rPr>
          <w:color w:val="000000"/>
        </w:rPr>
        <w:t>3. AWS Services Used ............................................ 5</w:t>
      </w:r>
    </w:p>
    <w:p w14:paraId="7B89B529">
      <w:pPr>
        <w:spacing w:before="120" w:after="120"/>
      </w:pPr>
      <w:r>
        <w:rPr>
          <w:color w:val="000000"/>
        </w:rPr>
        <w:t>4. Part A: IoT Device Simulator (EC2) .......................... 6</w:t>
      </w:r>
    </w:p>
    <w:p w14:paraId="72A34A3A">
      <w:pPr>
        <w:spacing w:before="120" w:after="120"/>
      </w:pPr>
      <w:r>
        <w:rPr>
          <w:color w:val="000000"/>
        </w:rPr>
        <w:t>5. Part B: SNS Topic &amp; Ingestion Pipeline ..................... 12</w:t>
      </w:r>
    </w:p>
    <w:p w14:paraId="4B814EA9">
      <w:pPr>
        <w:spacing w:before="120" w:after="120"/>
      </w:pPr>
      <w:r>
        <w:rPr>
          <w:color w:val="000000"/>
        </w:rPr>
        <w:t>6. Part C: Lambda Processor .................................... 18</w:t>
      </w:r>
    </w:p>
    <w:p w14:paraId="2EA8C025">
      <w:pPr>
        <w:spacing w:before="120" w:after="120"/>
      </w:pPr>
      <w:r>
        <w:rPr>
          <w:color w:val="000000"/>
        </w:rPr>
        <w:t>7. Part D: DynamoDB Schema &amp; Storage .......................... 26</w:t>
      </w:r>
    </w:p>
    <w:p w14:paraId="09B81580">
      <w:pPr>
        <w:spacing w:before="120" w:after="120"/>
      </w:pPr>
      <w:r>
        <w:rPr>
          <w:color w:val="000000"/>
        </w:rPr>
        <w:t>8. Part E: API Gateway &amp; S3 Dashboard ......................... 32</w:t>
      </w:r>
    </w:p>
    <w:p w14:paraId="18DADCA4">
      <w:pPr>
        <w:spacing w:before="120" w:after="120"/>
      </w:pPr>
      <w:r>
        <w:rPr>
          <w:color w:val="000000"/>
        </w:rPr>
        <w:t>9. Testing and Verification .................................... 42</w:t>
      </w:r>
    </w:p>
    <w:p w14:paraId="6B578563">
      <w:pPr>
        <w:spacing w:before="120" w:after="120"/>
      </w:pPr>
      <w:r>
        <w:rPr>
          <w:color w:val="000000"/>
        </w:rPr>
        <w:t>10. Troubleshooting Guide ...................................... 44</w:t>
      </w:r>
    </w:p>
    <w:p w14:paraId="081E4F48">
      <w:pPr>
        <w:spacing w:before="120" w:after="120"/>
      </w:pPr>
      <w:r>
        <w:rPr>
          <w:color w:val="000000"/>
        </w:rPr>
        <w:t>11. Challenge Extensions ....................................... 46</w:t>
      </w:r>
    </w:p>
    <w:p w14:paraId="49EAF880">
      <w:pPr>
        <w:spacing w:before="120" w:after="120"/>
      </w:pPr>
      <w:r>
        <w:rPr>
          <w:color w:val="000000"/>
          <w:lang w:val="fr-FR"/>
        </w:rPr>
        <w:t xml:space="preserve">Appendix A: Complete Source Code ............................... </w:t>
      </w:r>
      <w:r>
        <w:rPr>
          <w:color w:val="000000"/>
        </w:rPr>
        <w:t>47</w:t>
      </w:r>
    </w:p>
    <w:p w14:paraId="1DEDA7C0">
      <w:r>
        <w:br w:type="page"/>
      </w:r>
    </w:p>
    <w:p w14:paraId="3ECA6451">
      <w:pPr>
        <w:pStyle w:val="2"/>
      </w:pPr>
      <w:r>
        <w:t>1. Lab Overview and Objectives</w:t>
      </w:r>
    </w:p>
    <w:p w14:paraId="192EC11F">
      <w:pPr>
        <w:pStyle w:val="3"/>
        <w:spacing w:before="300" w:after="200"/>
      </w:pPr>
      <w:r>
        <w:t>1.1 Introduction</w:t>
      </w:r>
    </w:p>
    <w:p w14:paraId="748D405B">
      <w:pPr>
        <w:spacing w:before="120" w:after="120"/>
      </w:pPr>
      <w:r>
        <w:rPr>
          <w:color w:val="000000"/>
          <w:sz w:val="24"/>
          <w:szCs w:val="24"/>
        </w:rPr>
        <w:t>In this lab, you will build a complete cloud-based IoT data pipeline that simulates a Smart GreenHouse monitoring system. Since we don't have physical IoT devices, you will create a Python-based simulator that generates realistic sensor data and sends it through the AWS cloud infrastructure for processing, storage, and visualization.</w:t>
      </w:r>
    </w:p>
    <w:p w14:paraId="5F56A6FE">
      <w:pPr>
        <w:spacing w:before="120" w:after="120"/>
      </w:pPr>
      <w:r>
        <w:rPr>
          <w:color w:val="000000"/>
          <w:sz w:val="24"/>
          <w:szCs w:val="24"/>
        </w:rPr>
        <w:t>This lab demonstrates real-world IoT architecture patterns used in agriculture, environmental monitoring, and industrial applications.</w:t>
      </w:r>
    </w:p>
    <w:p w14:paraId="20B59FE0">
      <w:pPr>
        <w:pStyle w:val="3"/>
        <w:spacing w:before="300" w:after="200"/>
      </w:pPr>
      <w:r>
        <w:t>1.2 Learning Objectives</w:t>
      </w:r>
    </w:p>
    <w:p w14:paraId="5F8CD18C">
      <w:pPr>
        <w:spacing w:before="120" w:after="120"/>
      </w:pPr>
      <w:r>
        <w:rPr>
          <w:color w:val="000000"/>
          <w:sz w:val="24"/>
          <w:szCs w:val="24"/>
        </w:rPr>
        <w:t>Upon completion of this lab, you will be able to:</w:t>
      </w:r>
    </w:p>
    <w:p w14:paraId="5E271771">
      <w:pPr>
        <w:pStyle w:val="17"/>
        <w:numPr>
          <w:ilvl w:val="0"/>
          <w:numId w:val="1"/>
        </w:numPr>
        <w:spacing w:before="60" w:after="60"/>
      </w:pPr>
      <w:r>
        <w:t>Simulate IoT sensor devices using Python on EC2</w:t>
      </w:r>
    </w:p>
    <w:p w14:paraId="39EA93F1">
      <w:pPr>
        <w:pStyle w:val="17"/>
        <w:numPr>
          <w:ilvl w:val="0"/>
          <w:numId w:val="1"/>
        </w:numPr>
        <w:spacing w:before="60" w:after="60"/>
      </w:pPr>
      <w:r>
        <w:t>Implement publish/subscribe messaging patterns using Amazon SNS</w:t>
      </w:r>
    </w:p>
    <w:p w14:paraId="37BBCFEC">
      <w:pPr>
        <w:pStyle w:val="17"/>
        <w:numPr>
          <w:ilvl w:val="0"/>
          <w:numId w:val="1"/>
        </w:numPr>
        <w:spacing w:before="60" w:after="60"/>
      </w:pPr>
      <w:r>
        <w:t>Create message queuing systems with Amazon SQS</w:t>
      </w:r>
    </w:p>
    <w:p w14:paraId="18FA7A12">
      <w:pPr>
        <w:pStyle w:val="17"/>
        <w:numPr>
          <w:ilvl w:val="0"/>
          <w:numId w:val="1"/>
        </w:numPr>
        <w:spacing w:before="60" w:after="60"/>
      </w:pPr>
      <w:r>
        <w:t>Build serverless data processors using AWS Lambda</w:t>
      </w:r>
    </w:p>
    <w:p w14:paraId="76124B53">
      <w:pPr>
        <w:pStyle w:val="17"/>
        <w:numPr>
          <w:ilvl w:val="0"/>
          <w:numId w:val="1"/>
        </w:numPr>
        <w:spacing w:before="60" w:after="60"/>
      </w:pPr>
      <w:r>
        <w:t>Design time-series database schemas in Amazon DynamoDB</w:t>
      </w:r>
    </w:p>
    <w:p w14:paraId="46B55213">
      <w:pPr>
        <w:pStyle w:val="17"/>
        <w:numPr>
          <w:ilvl w:val="0"/>
          <w:numId w:val="1"/>
        </w:numPr>
        <w:spacing w:before="60" w:after="60"/>
      </w:pPr>
      <w:r>
        <w:t>Create REST APIs using Amazon API Gateway</w:t>
      </w:r>
    </w:p>
    <w:p w14:paraId="7B2F2BF5">
      <w:pPr>
        <w:pStyle w:val="17"/>
        <w:numPr>
          <w:ilvl w:val="0"/>
          <w:numId w:val="1"/>
        </w:numPr>
        <w:spacing w:before="60" w:after="60"/>
      </w:pPr>
      <w:r>
        <w:t>Deploy static web dashboards using Amazon S3</w:t>
      </w:r>
    </w:p>
    <w:p w14:paraId="232E34E3">
      <w:pPr>
        <w:pStyle w:val="17"/>
        <w:numPr>
          <w:ilvl w:val="0"/>
          <w:numId w:val="1"/>
        </w:numPr>
        <w:spacing w:before="60" w:after="60"/>
      </w:pPr>
      <w:r>
        <w:t>Integrate multiple AWS services into a cohesive pipeline</w:t>
      </w:r>
    </w:p>
    <w:p w14:paraId="2D6C55B5">
      <w:pPr>
        <w:pStyle w:val="3"/>
        <w:spacing w:before="300" w:after="200"/>
      </w:pPr>
      <w:r>
        <w:t>1.3 Prerequisites</w:t>
      </w:r>
    </w:p>
    <w:p w14:paraId="1CD44041">
      <w:pPr>
        <w:pStyle w:val="17"/>
        <w:numPr>
          <w:ilvl w:val="0"/>
          <w:numId w:val="1"/>
        </w:numPr>
        <w:spacing w:before="60" w:after="60"/>
      </w:pPr>
      <w:r>
        <w:t>AWS Academy Learner Lab access</w:t>
      </w:r>
    </w:p>
    <w:p w14:paraId="39D5A47A">
      <w:pPr>
        <w:pStyle w:val="17"/>
        <w:numPr>
          <w:ilvl w:val="0"/>
          <w:numId w:val="1"/>
        </w:numPr>
        <w:spacing w:before="60" w:after="60"/>
      </w:pPr>
      <w:r>
        <w:t>Basic Python programming knowledge</w:t>
      </w:r>
    </w:p>
    <w:p w14:paraId="551A5BF9">
      <w:pPr>
        <w:pStyle w:val="17"/>
        <w:numPr>
          <w:ilvl w:val="0"/>
          <w:numId w:val="1"/>
        </w:numPr>
        <w:spacing w:before="60" w:after="60"/>
      </w:pPr>
      <w:r>
        <w:t>Understanding of JSON data format</w:t>
      </w:r>
    </w:p>
    <w:p w14:paraId="1ED78C38">
      <w:pPr>
        <w:pStyle w:val="17"/>
        <w:numPr>
          <w:ilvl w:val="0"/>
          <w:numId w:val="1"/>
        </w:numPr>
        <w:spacing w:before="60" w:after="60"/>
      </w:pPr>
      <w:r>
        <w:t>Familiarity with AWS Console navigation</w:t>
      </w:r>
    </w:p>
    <w:p w14:paraId="75F49CBA">
      <w:pPr>
        <w:pStyle w:val="17"/>
        <w:numPr>
          <w:ilvl w:val="0"/>
          <w:numId w:val="1"/>
        </w:numPr>
        <w:spacing w:before="60" w:after="60"/>
      </w:pPr>
      <w:r>
        <w:t>Basic HTML/CSS/JavaScript knowledge (for dashboard)</w:t>
      </w:r>
    </w:p>
    <w:p w14:paraId="1DA4C580">
      <w:pPr>
        <w:pStyle w:val="3"/>
        <w:spacing w:before="300" w:after="200"/>
      </w:pPr>
      <w:r>
        <w:t>1.4 Estimated Time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4"/>
        <w:gridCol w:w="4615"/>
        <w:gridCol w:w="2421"/>
      </w:tblGrid>
      <w:tr w14:paraId="347522A1">
        <w:tc>
          <w:tcPr>
            <w:tcW w:w="2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2CA788D3">
            <w:r>
              <w:rPr>
                <w:b/>
                <w:bCs/>
                <w:color w:val="FFFFFF"/>
                <w:sz w:val="20"/>
                <w:szCs w:val="20"/>
              </w:rPr>
              <w:t>Part</w:t>
            </w:r>
          </w:p>
        </w:tc>
        <w:tc>
          <w:tcPr>
            <w:tcW w:w="4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65BC677">
            <w:r>
              <w:rPr>
                <w:b/>
                <w:bCs/>
                <w:color w:val="FFFFFF"/>
                <w:sz w:val="20"/>
                <w:szCs w:val="20"/>
              </w:rPr>
              <w:t>Description</w:t>
            </w:r>
          </w:p>
        </w:tc>
        <w:tc>
          <w:tcPr>
            <w:tcW w:w="2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0886138">
            <w:r>
              <w:rPr>
                <w:b/>
                <w:bCs/>
                <w:color w:val="FFFFFF"/>
                <w:sz w:val="20"/>
                <w:szCs w:val="20"/>
              </w:rPr>
              <w:t>Time</w:t>
            </w:r>
          </w:p>
        </w:tc>
      </w:tr>
      <w:tr w14:paraId="0C1B6B51">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81AB5">
            <w:r>
              <w:rPr>
                <w:color w:val="000000"/>
                <w:sz w:val="20"/>
                <w:szCs w:val="20"/>
              </w:rPr>
              <w:t>Part A</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BA72EE">
            <w:r>
              <w:rPr>
                <w:color w:val="000000"/>
                <w:sz w:val="20"/>
                <w:szCs w:val="20"/>
              </w:rPr>
              <w:t>EC2 Simulator Setup</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60FEA7">
            <w:r>
              <w:rPr>
                <w:color w:val="000000"/>
                <w:sz w:val="20"/>
                <w:szCs w:val="20"/>
              </w:rPr>
              <w:t>30 mins</w:t>
            </w:r>
          </w:p>
        </w:tc>
      </w:tr>
      <w:tr w14:paraId="2CFE6C51">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72B555">
            <w:r>
              <w:rPr>
                <w:color w:val="000000"/>
                <w:sz w:val="20"/>
                <w:szCs w:val="20"/>
              </w:rPr>
              <w:t>Part B</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817861">
            <w:r>
              <w:rPr>
                <w:color w:val="000000"/>
                <w:sz w:val="20"/>
                <w:szCs w:val="20"/>
              </w:rPr>
              <w:t>SNS &amp; SQS Pipeline</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6FDCD">
            <w:r>
              <w:rPr>
                <w:color w:val="000000"/>
                <w:sz w:val="20"/>
                <w:szCs w:val="20"/>
              </w:rPr>
              <w:t>25 mins</w:t>
            </w:r>
          </w:p>
        </w:tc>
      </w:tr>
      <w:tr w14:paraId="4763DD59">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6AD800">
            <w:r>
              <w:rPr>
                <w:color w:val="000000"/>
                <w:sz w:val="20"/>
                <w:szCs w:val="20"/>
              </w:rPr>
              <w:t>Part C</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5D76E">
            <w:r>
              <w:rPr>
                <w:color w:val="000000"/>
                <w:sz w:val="20"/>
                <w:szCs w:val="20"/>
              </w:rPr>
              <w:t>Lambda Processor</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411D66">
            <w:r>
              <w:rPr>
                <w:color w:val="000000"/>
                <w:sz w:val="20"/>
                <w:szCs w:val="20"/>
              </w:rPr>
              <w:t>35 mins</w:t>
            </w:r>
          </w:p>
        </w:tc>
      </w:tr>
      <w:tr w14:paraId="1DF7B975">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105E4">
            <w:r>
              <w:rPr>
                <w:color w:val="000000"/>
                <w:sz w:val="20"/>
                <w:szCs w:val="20"/>
              </w:rPr>
              <w:t>Part D</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BAB44">
            <w:r>
              <w:rPr>
                <w:color w:val="000000"/>
                <w:sz w:val="20"/>
                <w:szCs w:val="20"/>
              </w:rPr>
              <w:t>DynamoDB Storage</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7267A2">
            <w:r>
              <w:rPr>
                <w:color w:val="000000"/>
                <w:sz w:val="20"/>
                <w:szCs w:val="20"/>
              </w:rPr>
              <w:t>20 mins</w:t>
            </w:r>
          </w:p>
        </w:tc>
      </w:tr>
      <w:tr w14:paraId="6664C134">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AA703">
            <w:r>
              <w:rPr>
                <w:color w:val="000000"/>
                <w:sz w:val="20"/>
                <w:szCs w:val="20"/>
              </w:rPr>
              <w:t>Part E</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312A7D">
            <w:r>
              <w:rPr>
                <w:color w:val="000000"/>
                <w:sz w:val="20"/>
                <w:szCs w:val="20"/>
              </w:rPr>
              <w:t>API &amp; Dashboard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B3FF30">
            <w:r>
              <w:rPr>
                <w:color w:val="000000"/>
                <w:sz w:val="20"/>
                <w:szCs w:val="20"/>
              </w:rPr>
              <w:t>40 mins</w:t>
            </w:r>
          </w:p>
        </w:tc>
      </w:tr>
      <w:tr w14:paraId="75575E88">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0D8573">
            <w:r>
              <w:rPr>
                <w:color w:val="000000"/>
                <w:sz w:val="20"/>
                <w:szCs w:val="20"/>
              </w:rPr>
              <w:t>Total</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05F140">
            <w:r>
              <w:rPr>
                <w:color w:val="000000"/>
                <w:sz w:val="20"/>
                <w:szCs w:val="20"/>
              </w:rPr>
              <w:t>Complete Lab</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D4431">
            <w:r>
              <w:rPr>
                <w:color w:val="000000"/>
                <w:sz w:val="20"/>
                <w:szCs w:val="20"/>
              </w:rPr>
              <w:t>~2.5 hours</w:t>
            </w:r>
          </w:p>
        </w:tc>
      </w:tr>
    </w:tbl>
    <w:p w14:paraId="36DCA562">
      <w:r>
        <w:br w:type="page"/>
      </w:r>
    </w:p>
    <w:p w14:paraId="24A4BBE8">
      <w:pPr>
        <w:pStyle w:val="2"/>
      </w:pPr>
      <w:r>
        <w:t>2. Architecture Overview</w:t>
      </w:r>
    </w:p>
    <w:p w14:paraId="12307CD2">
      <w:pPr>
        <w:pStyle w:val="3"/>
        <w:spacing w:before="300" w:after="200"/>
      </w:pPr>
      <w:r>
        <w:t>2.1 System Architecture</w:t>
      </w:r>
    </w:p>
    <w:p w14:paraId="442FAF93">
      <w:pPr>
        <w:spacing w:before="120" w:after="120"/>
      </w:pPr>
      <w:r>
        <w:rPr>
          <w:color w:val="000000"/>
          <w:sz w:val="24"/>
          <w:szCs w:val="24"/>
        </w:rPr>
        <w:t>The Smart GreenHouse system follows a serverless, event-driven architecture:</w:t>
      </w:r>
    </w:p>
    <w:p w14:paraId="52D7AAAA">
      <w:pPr>
        <w:spacing w:before="200"/>
      </w:pPr>
      <w:r>
        <w:drawing>
          <wp:inline distT="0" distB="0" distL="0" distR="0">
            <wp:extent cx="6419850" cy="4451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419850" cy="4451350"/>
                    </a:xfrm>
                    <a:prstGeom prst="rect">
                      <a:avLst/>
                    </a:prstGeom>
                  </pic:spPr>
                </pic:pic>
              </a:graphicData>
            </a:graphic>
          </wp:inline>
        </w:drawing>
      </w:r>
    </w:p>
    <w:p w14:paraId="1758D65B">
      <w:pPr>
        <w:pStyle w:val="3"/>
        <w:spacing w:before="300" w:after="200"/>
      </w:pPr>
      <w:r>
        <w:t>2.2 Data Flow</w:t>
      </w:r>
    </w:p>
    <w:p w14:paraId="4AC49861">
      <w:pPr>
        <w:pStyle w:val="17"/>
        <w:numPr>
          <w:ilvl w:val="0"/>
          <w:numId w:val="2"/>
        </w:numPr>
      </w:pPr>
      <w:r>
        <w:t>EC2 Simulator generates sensor readings every 5 seconds</w:t>
      </w:r>
    </w:p>
    <w:p w14:paraId="59FA1B6A">
      <w:pPr>
        <w:pStyle w:val="17"/>
        <w:numPr>
          <w:ilvl w:val="0"/>
          <w:numId w:val="2"/>
        </w:numPr>
      </w:pPr>
      <w:r>
        <w:t>Data is published to SNS Topic for fan-out distribution</w:t>
      </w:r>
    </w:p>
    <w:p w14:paraId="6FABFCA5">
      <w:pPr>
        <w:pStyle w:val="17"/>
        <w:numPr>
          <w:ilvl w:val="0"/>
          <w:numId w:val="2"/>
        </w:numPr>
      </w:pPr>
      <w:r>
        <w:t>SQS Queue buffers messages for reliable processing</w:t>
      </w:r>
    </w:p>
    <w:p w14:paraId="7A345EC0">
      <w:pPr>
        <w:pStyle w:val="17"/>
        <w:numPr>
          <w:ilvl w:val="0"/>
          <w:numId w:val="2"/>
        </w:numPr>
      </w:pPr>
      <w:r>
        <w:t>Lambda Processor validates data and checks alert thresholds</w:t>
      </w:r>
    </w:p>
    <w:p w14:paraId="64A78937">
      <w:pPr>
        <w:pStyle w:val="17"/>
        <w:numPr>
          <w:ilvl w:val="0"/>
          <w:numId w:val="2"/>
        </w:numPr>
      </w:pPr>
      <w:r>
        <w:t>Processed data is stored in DynamoDB with timestamps</w:t>
      </w:r>
    </w:p>
    <w:p w14:paraId="5888B009">
      <w:pPr>
        <w:pStyle w:val="17"/>
        <w:numPr>
          <w:ilvl w:val="0"/>
          <w:numId w:val="2"/>
        </w:numPr>
      </w:pPr>
      <w:r>
        <w:t>API Gateway exposes REST endpoints for data retrieval</w:t>
      </w:r>
    </w:p>
    <w:p w14:paraId="6752F147">
      <w:pPr>
        <w:pStyle w:val="17"/>
        <w:numPr>
          <w:ilvl w:val="0"/>
          <w:numId w:val="2"/>
        </w:numPr>
      </w:pPr>
      <w:r>
        <w:t>S3 Dashboard displays real-time visualizations</w:t>
      </w:r>
    </w:p>
    <w:p w14:paraId="265DBA90">
      <w:r>
        <w:br w:type="page"/>
      </w:r>
    </w:p>
    <w:p w14:paraId="324456B9">
      <w:pPr>
        <w:pStyle w:val="2"/>
      </w:pPr>
      <w:r>
        <w:t>3. AWS Services Used</w:t>
      </w:r>
    </w:p>
    <w:p w14:paraId="44B8D7D7">
      <w:pPr>
        <w:spacing w:before="120" w:after="120"/>
      </w:pPr>
      <w:r>
        <w:rPr>
          <w:color w:val="000000"/>
          <w:sz w:val="24"/>
          <w:szCs w:val="24"/>
        </w:rPr>
        <w:t>This lab utilizes nine AWS services, all compatible with AWS Academy Learner Labs:</w:t>
      </w:r>
    </w:p>
    <w:p w14:paraId="5D90BEF5">
      <w:pPr>
        <w:spacing w:before="20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7"/>
        <w:gridCol w:w="4615"/>
        <w:gridCol w:w="1908"/>
      </w:tblGrid>
      <w:tr w14:paraId="001294F1">
        <w:tc>
          <w:tcPr>
            <w:tcW w:w="3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4F7E5AC">
            <w:r>
              <w:rPr>
                <w:b/>
                <w:bCs/>
                <w:color w:val="FFFFFF"/>
                <w:sz w:val="20"/>
                <w:szCs w:val="20"/>
              </w:rPr>
              <w:t>Service</w:t>
            </w:r>
          </w:p>
        </w:tc>
        <w:tc>
          <w:tcPr>
            <w:tcW w:w="4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1E9E75F">
            <w:r>
              <w:rPr>
                <w:b/>
                <w:bCs/>
                <w:color w:val="FFFFFF"/>
                <w:sz w:val="20"/>
                <w:szCs w:val="20"/>
              </w:rPr>
              <w:t>Purpose</w:t>
            </w:r>
          </w:p>
        </w:tc>
        <w:tc>
          <w:tcPr>
            <w:tcW w:w="1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B13BCB2">
            <w:r>
              <w:rPr>
                <w:b/>
                <w:bCs/>
                <w:color w:val="FFFFFF"/>
                <w:sz w:val="20"/>
                <w:szCs w:val="20"/>
              </w:rPr>
              <w:t>Learner Labs</w:t>
            </w:r>
          </w:p>
        </w:tc>
      </w:tr>
      <w:tr w14:paraId="5799883D">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1D20E5">
            <w:r>
              <w:rPr>
                <w:color w:val="000000"/>
                <w:sz w:val="20"/>
                <w:szCs w:val="20"/>
              </w:rPr>
              <w:t>Amazon EC2</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59FB94">
            <w:r>
              <w:rPr>
                <w:color w:val="000000"/>
                <w:sz w:val="20"/>
                <w:szCs w:val="20"/>
              </w:rPr>
              <w:t>Host IoT device simulator</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1D645E">
            <w:r>
              <w:rPr>
                <w:color w:val="000000"/>
                <w:sz w:val="20"/>
                <w:szCs w:val="20"/>
              </w:rPr>
              <w:t>✅ Works</w:t>
            </w:r>
          </w:p>
        </w:tc>
      </w:tr>
      <w:tr w14:paraId="6D0028E9">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E46EC3">
            <w:r>
              <w:rPr>
                <w:color w:val="000000"/>
                <w:sz w:val="20"/>
                <w:szCs w:val="20"/>
              </w:rPr>
              <w:t>Amazon SNS</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9F02B">
            <w:r>
              <w:rPr>
                <w:color w:val="000000"/>
                <w:sz w:val="20"/>
                <w:szCs w:val="20"/>
              </w:rPr>
              <w:t>Pub/Sub message distribution</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7AE9F">
            <w:r>
              <w:rPr>
                <w:color w:val="000000"/>
                <w:sz w:val="20"/>
                <w:szCs w:val="20"/>
              </w:rPr>
              <w:t>✅ Works</w:t>
            </w:r>
          </w:p>
        </w:tc>
      </w:tr>
      <w:tr w14:paraId="5BEBBE9D">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821EC">
            <w:r>
              <w:rPr>
                <w:color w:val="000000"/>
                <w:sz w:val="20"/>
                <w:szCs w:val="20"/>
              </w:rPr>
              <w:t>Amazon SQS</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A75B14">
            <w:r>
              <w:rPr>
                <w:color w:val="000000"/>
                <w:sz w:val="20"/>
                <w:szCs w:val="20"/>
              </w:rPr>
              <w:t>Message queue buffer</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FCCB8">
            <w:r>
              <w:rPr>
                <w:color w:val="000000"/>
                <w:sz w:val="20"/>
                <w:szCs w:val="20"/>
              </w:rPr>
              <w:t>✅ Works</w:t>
            </w:r>
          </w:p>
        </w:tc>
      </w:tr>
      <w:tr w14:paraId="2ACA30FB">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1A304D">
            <w:r>
              <w:rPr>
                <w:color w:val="000000"/>
                <w:sz w:val="20"/>
                <w:szCs w:val="20"/>
              </w:rPr>
              <w:t>AWS Lambda</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A59CB">
            <w:r>
              <w:rPr>
                <w:color w:val="000000"/>
                <w:sz w:val="20"/>
                <w:szCs w:val="20"/>
              </w:rPr>
              <w:t>Serverless data processing</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8EE7E">
            <w:r>
              <w:rPr>
                <w:color w:val="000000"/>
                <w:sz w:val="20"/>
                <w:szCs w:val="20"/>
              </w:rPr>
              <w:t>✅ Works</w:t>
            </w:r>
          </w:p>
        </w:tc>
      </w:tr>
      <w:tr w14:paraId="35B56D71">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E0E5D1">
            <w:r>
              <w:rPr>
                <w:color w:val="000000"/>
                <w:sz w:val="20"/>
                <w:szCs w:val="20"/>
              </w:rPr>
              <w:t>Amazon DynamoDB</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0981DF">
            <w:r>
              <w:rPr>
                <w:color w:val="000000"/>
                <w:sz w:val="20"/>
                <w:szCs w:val="20"/>
              </w:rPr>
              <w:t>Time-series data storage</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DBD023">
            <w:r>
              <w:rPr>
                <w:color w:val="000000"/>
                <w:sz w:val="20"/>
                <w:szCs w:val="20"/>
              </w:rPr>
              <w:t>✅ Works</w:t>
            </w:r>
          </w:p>
        </w:tc>
      </w:tr>
      <w:tr w14:paraId="03265CB6">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9A11E6">
            <w:r>
              <w:rPr>
                <w:color w:val="000000"/>
                <w:sz w:val="20"/>
                <w:szCs w:val="20"/>
              </w:rPr>
              <w:t>Amazon API Gateway</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A2CA8E">
            <w:r>
              <w:rPr>
                <w:color w:val="000000"/>
                <w:sz w:val="20"/>
                <w:szCs w:val="20"/>
              </w:rPr>
              <w:t>REST API endpoints</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7998C">
            <w:r>
              <w:rPr>
                <w:color w:val="000000"/>
                <w:sz w:val="20"/>
                <w:szCs w:val="20"/>
              </w:rPr>
              <w:t>✅ Works</w:t>
            </w:r>
          </w:p>
        </w:tc>
      </w:tr>
      <w:tr w14:paraId="670D5602">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300F9C">
            <w:r>
              <w:rPr>
                <w:color w:val="000000"/>
                <w:sz w:val="20"/>
                <w:szCs w:val="20"/>
              </w:rPr>
              <w:t>Amazon S3</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8B1D9D">
            <w:r>
              <w:rPr>
                <w:color w:val="000000"/>
                <w:sz w:val="20"/>
                <w:szCs w:val="20"/>
              </w:rPr>
              <w:t>Static website hosting</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87097D">
            <w:r>
              <w:rPr>
                <w:color w:val="000000"/>
                <w:sz w:val="20"/>
                <w:szCs w:val="20"/>
              </w:rPr>
              <w:t>✅ Works</w:t>
            </w:r>
          </w:p>
        </w:tc>
      </w:tr>
      <w:tr w14:paraId="6061933D">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1D843">
            <w:r>
              <w:rPr>
                <w:color w:val="000000"/>
                <w:sz w:val="20"/>
                <w:szCs w:val="20"/>
              </w:rPr>
              <w:t>AWS IAM</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09D0CE">
            <w:r>
              <w:rPr>
                <w:color w:val="000000"/>
                <w:sz w:val="20"/>
                <w:szCs w:val="20"/>
              </w:rPr>
              <w:t>Security (LabRole)</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3C7A8B">
            <w:r>
              <w:rPr>
                <w:color w:val="000000"/>
                <w:sz w:val="20"/>
                <w:szCs w:val="20"/>
              </w:rPr>
              <w:t>✅ Works</w:t>
            </w:r>
          </w:p>
        </w:tc>
      </w:tr>
      <w:tr w14:paraId="16141B2B">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439917">
            <w:r>
              <w:rPr>
                <w:color w:val="000000"/>
                <w:sz w:val="20"/>
                <w:szCs w:val="20"/>
              </w:rPr>
              <w:t>Amazon CloudWatch</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B54E4">
            <w:r>
              <w:rPr>
                <w:color w:val="000000"/>
                <w:sz w:val="20"/>
                <w:szCs w:val="20"/>
              </w:rPr>
              <w:t>Logs and monitoring</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7CABCB">
            <w:r>
              <w:rPr>
                <w:color w:val="000000"/>
                <w:sz w:val="20"/>
                <w:szCs w:val="20"/>
              </w:rPr>
              <w:t>✅ Works</w:t>
            </w:r>
          </w:p>
        </w:tc>
      </w:tr>
    </w:tbl>
    <w:p w14:paraId="515726A0">
      <w:pPr>
        <w:pStyle w:val="3"/>
        <w:spacing w:before="300" w:after="200"/>
      </w:pPr>
      <w:r>
        <w:t>3.1 Learner Labs Considerations</w:t>
      </w:r>
    </w:p>
    <w:p w14:paraId="24A53989">
      <w:pPr>
        <w:spacing w:before="120" w:after="120"/>
      </w:pPr>
      <w:r>
        <w:rPr>
          <w:color w:val="000000"/>
          <w:sz w:val="24"/>
          <w:szCs w:val="24"/>
        </w:rPr>
        <w:t>AWS Academy Learner Labs have some limitations to be aware of:</w:t>
      </w:r>
    </w:p>
    <w:p w14:paraId="3A7BE57E">
      <w:pPr>
        <w:pStyle w:val="17"/>
        <w:numPr>
          <w:ilvl w:val="0"/>
          <w:numId w:val="1"/>
        </w:numPr>
        <w:spacing w:before="60" w:after="60"/>
      </w:pPr>
      <w:r>
        <w:t>Use LabRole for all IAM requirements - do not create custom roles</w:t>
      </w:r>
    </w:p>
    <w:p w14:paraId="15E27407">
      <w:pPr>
        <w:pStyle w:val="17"/>
        <w:numPr>
          <w:ilvl w:val="0"/>
          <w:numId w:val="1"/>
        </w:numPr>
        <w:spacing w:before="60" w:after="60"/>
      </w:pPr>
      <w:r>
        <w:t>Manual Lambda invocation from console may be restricted - use SQS triggers instead</w:t>
      </w:r>
    </w:p>
    <w:p w14:paraId="41AAE7C4">
      <w:pPr>
        <w:pStyle w:val="17"/>
        <w:numPr>
          <w:ilvl w:val="0"/>
          <w:numId w:val="1"/>
        </w:numPr>
        <w:spacing w:before="60" w:after="60"/>
      </w:pPr>
      <w:r>
        <w:t>SNS Monitoring tab may not appear - use CloudWatch Metrics directly</w:t>
      </w:r>
    </w:p>
    <w:p w14:paraId="4CB58238">
      <w:pPr>
        <w:pStyle w:val="17"/>
        <w:numPr>
          <w:ilvl w:val="0"/>
          <w:numId w:val="1"/>
        </w:numPr>
        <w:spacing w:before="60" w:after="60"/>
      </w:pPr>
      <w:r>
        <w:t>Session time limit is 4 hours - resources persist between sessions</w:t>
      </w:r>
    </w:p>
    <w:p w14:paraId="59F1EEDD">
      <w:pPr>
        <w:pStyle w:val="17"/>
        <w:numPr>
          <w:ilvl w:val="0"/>
          <w:numId w:val="1"/>
        </w:numPr>
        <w:spacing w:before="60" w:after="60"/>
      </w:pPr>
      <w:r>
        <w:t>Budget cap is approximately $100 - this lab uses minimal resources</w:t>
      </w:r>
    </w:p>
    <w:p w14:paraId="1EA36754">
      <w:r>
        <w:br w:type="page"/>
      </w:r>
    </w:p>
    <w:p w14:paraId="040B37AB">
      <w:pPr>
        <w:pStyle w:val="2"/>
      </w:pPr>
      <w:r>
        <w:t>4. Part A: IoT Device Simulator</w:t>
      </w:r>
    </w:p>
    <w:p w14:paraId="7F7098F4">
      <w:pPr>
        <w:pStyle w:val="3"/>
        <w:spacing w:before="300" w:after="200"/>
      </w:pPr>
      <w:r>
        <w:t>4.1 Overview</w:t>
      </w:r>
    </w:p>
    <w:p w14:paraId="7815DEF6">
      <w:pPr>
        <w:spacing w:before="120" w:after="120"/>
      </w:pPr>
      <w:r>
        <w:rPr>
          <w:color w:val="000000"/>
          <w:sz w:val="24"/>
          <w:szCs w:val="24"/>
        </w:rPr>
        <w:t>Since we don't have physical sensors, we'll create a Python-based simulator that mimics real greenhouse IoT devices. The simulator generates realistic sensor readings with natural variations, daily cycles, and occasional anomalies.</w:t>
      </w:r>
    </w:p>
    <w:p w14:paraId="795CF4B8">
      <w:pPr>
        <w:pStyle w:val="3"/>
        <w:spacing w:before="300" w:after="200"/>
      </w:pPr>
      <w:r>
        <w:t>4.2 Sensor Specifications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564"/>
        <w:gridCol w:w="2524"/>
      </w:tblGrid>
      <w:tr w14:paraId="60DD132E">
        <w:tc>
          <w:tcPr>
            <w:tcW w:w="22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C04A07E">
            <w:r>
              <w:rPr>
                <w:b/>
                <w:bCs/>
                <w:color w:val="FFFFFF"/>
                <w:sz w:val="20"/>
                <w:szCs w:val="20"/>
              </w:rPr>
              <w:t>Sensor</w:t>
            </w:r>
          </w:p>
        </w:tc>
        <w:tc>
          <w:tcPr>
            <w:tcW w:w="22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08789B9">
            <w:r>
              <w:rPr>
                <w:b/>
                <w:bCs/>
                <w:color w:val="FFFFFF"/>
                <w:sz w:val="20"/>
                <w:szCs w:val="20"/>
              </w:rPr>
              <w:t>Normal Range</w:t>
            </w:r>
          </w:p>
        </w:tc>
        <w:tc>
          <w:tcPr>
            <w:tcW w:w="2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47DA111F">
            <w:r>
              <w:rPr>
                <w:b/>
                <w:bCs/>
                <w:color w:val="FFFFFF"/>
                <w:sz w:val="20"/>
                <w:szCs w:val="20"/>
              </w:rPr>
              <w:t>Alert Threshold</w:t>
            </w:r>
          </w:p>
        </w:tc>
        <w:tc>
          <w:tcPr>
            <w:tcW w:w="24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62D6AC59">
            <w:r>
              <w:rPr>
                <w:b/>
                <w:bCs/>
                <w:color w:val="FFFFFF"/>
                <w:sz w:val="20"/>
                <w:szCs w:val="20"/>
              </w:rPr>
              <w:t>Behavior</w:t>
            </w:r>
          </w:p>
        </w:tc>
      </w:tr>
      <w:tr w14:paraId="6DE21CC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F8A52">
            <w:r>
              <w:rPr>
                <w:color w:val="000000"/>
                <w:sz w:val="20"/>
                <w:szCs w:val="20"/>
              </w:rPr>
              <w:t>Temperature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6EC9C7">
            <w:r>
              <w:rPr>
                <w:color w:val="000000"/>
                <w:sz w:val="20"/>
                <w:szCs w:val="20"/>
              </w:rPr>
              <w:t>20-30°C</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8FCFA6">
            <w:r>
              <w:rPr>
                <w:color w:val="000000"/>
                <w:sz w:val="20"/>
                <w:szCs w:val="20"/>
              </w:rPr>
              <w:t>&gt;35°C or &lt;15°C</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032569">
            <w:r>
              <w:rPr>
                <w:color w:val="000000"/>
                <w:sz w:val="20"/>
                <w:szCs w:val="20"/>
              </w:rPr>
              <w:t>Daily cycle simulation</w:t>
            </w:r>
          </w:p>
        </w:tc>
      </w:tr>
      <w:tr w14:paraId="36C0DF4A">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92F6D1">
            <w:r>
              <w:rPr>
                <w:color w:val="000000"/>
                <w:sz w:val="20"/>
                <w:szCs w:val="20"/>
              </w:rPr>
              <w:t>Humidity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9EE9EA">
            <w:r>
              <w:rPr>
                <w:color w:val="000000"/>
                <w:sz w:val="20"/>
                <w:szCs w:val="20"/>
              </w:rPr>
              <w:t>50-70%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D83B21">
            <w:r>
              <w:rPr>
                <w:color w:val="000000"/>
                <w:sz w:val="20"/>
                <w:szCs w:val="20"/>
              </w:rPr>
              <w:t>&gt;85% or &lt;40%</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7F238">
            <w:r>
              <w:rPr>
                <w:color w:val="000000"/>
                <w:sz w:val="20"/>
                <w:szCs w:val="20"/>
              </w:rPr>
              <w:t>Inverse to temperature</w:t>
            </w:r>
          </w:p>
        </w:tc>
      </w:tr>
      <w:tr w14:paraId="38D1A0F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3D929">
            <w:r>
              <w:rPr>
                <w:color w:val="000000"/>
                <w:sz w:val="20"/>
                <w:szCs w:val="20"/>
              </w:rPr>
              <w:t>Soil Moisture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F0BE52">
            <w:r>
              <w:rPr>
                <w:color w:val="000000"/>
                <w:sz w:val="20"/>
                <w:szCs w:val="20"/>
              </w:rPr>
              <w:t>40-60%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F7ADB">
            <w:r>
              <w:rPr>
                <w:color w:val="000000"/>
                <w:sz w:val="20"/>
                <w:szCs w:val="20"/>
              </w:rPr>
              <w:t>&lt;30% (dry)</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44CB22">
            <w:r>
              <w:rPr>
                <w:color w:val="000000"/>
                <w:sz w:val="20"/>
                <w:szCs w:val="20"/>
              </w:rPr>
              <w:t>Gradual decrease, sudden increase</w:t>
            </w:r>
          </w:p>
        </w:tc>
      </w:tr>
      <w:tr w14:paraId="18A27375">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F001D9">
            <w:r>
              <w:rPr>
                <w:color w:val="000000"/>
                <w:sz w:val="20"/>
                <w:szCs w:val="20"/>
              </w:rPr>
              <w:t>Light Intensity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CF3D5">
            <w:r>
              <w:rPr>
                <w:color w:val="000000"/>
                <w:sz w:val="20"/>
                <w:szCs w:val="20"/>
              </w:rPr>
              <w:t>200-800 lux</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A4050">
            <w:r>
              <w:rPr>
                <w:color w:val="000000"/>
                <w:sz w:val="20"/>
                <w:szCs w:val="20"/>
              </w:rPr>
              <w:t>&lt;100 lux (daytime)</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E7522">
            <w:r>
              <w:rPr>
                <w:color w:val="000000"/>
                <w:sz w:val="20"/>
                <w:szCs w:val="20"/>
              </w:rPr>
              <w:t>Day/night cycle</w:t>
            </w:r>
          </w:p>
        </w:tc>
      </w:tr>
    </w:tbl>
    <w:p w14:paraId="6131692E">
      <w:pPr>
        <w:pStyle w:val="3"/>
        <w:spacing w:before="300" w:after="200"/>
      </w:pPr>
      <w:r>
        <w:t>4.3 Step-by-Step Instructions</w:t>
      </w:r>
    </w:p>
    <w:p w14:paraId="2882E8FF">
      <w:pPr>
        <w:pStyle w:val="4"/>
        <w:spacing w:before="300" w:after="200"/>
      </w:pPr>
      <w:r>
        <w:rPr>
          <w:color w:val="1B4965"/>
        </w:rPr>
        <w:t>Step A1: Launch EC2 Instance</w:t>
      </w:r>
    </w:p>
    <w:p w14:paraId="07170707">
      <w:pPr>
        <w:pStyle w:val="17"/>
        <w:numPr>
          <w:ilvl w:val="0"/>
          <w:numId w:val="3"/>
        </w:numPr>
      </w:pPr>
      <w:r>
        <w:t>Navigate to EC2 in AWS Console</w:t>
      </w:r>
    </w:p>
    <w:p w14:paraId="32B6C8AF">
      <w:pPr>
        <w:pStyle w:val="17"/>
        <w:numPr>
          <w:ilvl w:val="0"/>
          <w:numId w:val="3"/>
        </w:numPr>
      </w:pPr>
      <w:r>
        <w:t>Click Launch Instance</w:t>
      </w:r>
    </w:p>
    <w:p w14:paraId="4C20C29C">
      <w:pPr>
        <w:pStyle w:val="17"/>
        <w:numPr>
          <w:ilvl w:val="0"/>
          <w:numId w:val="3"/>
        </w:numPr>
      </w:pPr>
      <w:r>
        <w:t>Configure the instance as follows: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4FC3E673">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3012773">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5DB939E">
            <w:r>
              <w:rPr>
                <w:b/>
                <w:bCs/>
                <w:color w:val="FFFFFF"/>
                <w:sz w:val="20"/>
                <w:szCs w:val="20"/>
              </w:rPr>
              <w:t>Value</w:t>
            </w:r>
          </w:p>
        </w:tc>
      </w:tr>
      <w:tr w14:paraId="7F479B32">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8052F9">
            <w:r>
              <w:rPr>
                <w:color w:val="000000"/>
                <w:sz w:val="20"/>
                <w:szCs w:val="20"/>
              </w:rPr>
              <w:t>Name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2D643E">
            <w:r>
              <w:rPr>
                <w:color w:val="000000"/>
                <w:sz w:val="20"/>
                <w:szCs w:val="20"/>
              </w:rPr>
              <w:t>greenhouse-simulator</w:t>
            </w:r>
          </w:p>
        </w:tc>
      </w:tr>
      <w:tr w14:paraId="620F95A8">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2D95C">
            <w:r>
              <w:rPr>
                <w:color w:val="000000"/>
                <w:sz w:val="20"/>
                <w:szCs w:val="20"/>
              </w:rPr>
              <w:t>AMI</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0F29A5">
            <w:r>
              <w:rPr>
                <w:color w:val="000000"/>
                <w:sz w:val="20"/>
                <w:szCs w:val="20"/>
              </w:rPr>
              <w:t>Amazon Linux 2023</w:t>
            </w:r>
          </w:p>
        </w:tc>
      </w:tr>
      <w:tr w14:paraId="661C11BB">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A37D6">
            <w:r>
              <w:rPr>
                <w:color w:val="000000"/>
                <w:sz w:val="20"/>
                <w:szCs w:val="20"/>
              </w:rPr>
              <w:t>Instance type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95CF8B">
            <w:r>
              <w:rPr>
                <w:color w:val="000000"/>
                <w:sz w:val="20"/>
                <w:szCs w:val="20"/>
              </w:rPr>
              <w:t>t2.micro</w:t>
            </w:r>
          </w:p>
        </w:tc>
      </w:tr>
      <w:tr w14:paraId="5260E5E4">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4E187C">
            <w:r>
              <w:rPr>
                <w:color w:val="000000"/>
                <w:sz w:val="20"/>
                <w:szCs w:val="20"/>
              </w:rPr>
              <w:t>Key pair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3D903E">
            <w:r>
              <w:rPr>
                <w:color w:val="000000"/>
                <w:sz w:val="20"/>
                <w:szCs w:val="20"/>
              </w:rPr>
              <w:t>Create new or use existing</w:t>
            </w:r>
          </w:p>
        </w:tc>
      </w:tr>
      <w:tr w14:paraId="6DB32EB1">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AC0D77">
            <w:r>
              <w:rPr>
                <w:color w:val="000000"/>
                <w:sz w:val="20"/>
                <w:szCs w:val="20"/>
              </w:rPr>
              <w:t>Network settings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14A635">
            <w:r>
              <w:rPr>
                <w:color w:val="000000"/>
                <w:sz w:val="20"/>
                <w:szCs w:val="20"/>
              </w:rPr>
              <w:t>Allow SSH (port 22)</w:t>
            </w:r>
          </w:p>
        </w:tc>
      </w:tr>
      <w:tr w14:paraId="524326F8">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9930ED">
            <w:r>
              <w:rPr>
                <w:color w:val="000000"/>
                <w:sz w:val="20"/>
                <w:szCs w:val="20"/>
              </w:rPr>
              <w:t>IAM instance profile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550AB">
            <w:r>
              <w:rPr>
                <w:color w:val="000000"/>
                <w:sz w:val="20"/>
                <w:szCs w:val="20"/>
              </w:rPr>
              <w:t>LabInstanceProfile</w:t>
            </w:r>
          </w:p>
        </w:tc>
      </w:tr>
    </w:tbl>
    <w:p w14:paraId="37BF9A8F">
      <w:pPr>
        <w:pStyle w:val="17"/>
        <w:numPr>
          <w:ilvl w:val="0"/>
          <w:numId w:val="3"/>
        </w:numPr>
        <w:spacing w:before="200"/>
      </w:pPr>
      <w:r>
        <w:t>Click Launch Instance</w:t>
      </w:r>
    </w:p>
    <w:p w14:paraId="3195DD09">
      <w:pPr>
        <w:pStyle w:val="4"/>
        <w:spacing w:before="300" w:after="200"/>
      </w:pPr>
      <w:r>
        <w:rPr>
          <w:color w:val="1B4965"/>
        </w:rPr>
        <w:t>Step A2: Connect and Install Dependencies</w:t>
      </w:r>
    </w:p>
    <w:p w14:paraId="055DDFB3">
      <w:pPr>
        <w:spacing w:before="120" w:after="120"/>
      </w:pPr>
      <w:r>
        <w:rPr>
          <w:color w:val="000000"/>
          <w:sz w:val="24"/>
          <w:szCs w:val="24"/>
        </w:rPr>
        <w:t>Connect to your EC2 instance via SSH or EC2 Instance Connect, then run:</w:t>
      </w:r>
    </w:p>
    <w:p w14:paraId="296B0231">
      <w:pPr>
        <w:shd w:val="clear" w:color="auto" w:fill="F5F5F5"/>
        <w:ind w:left="360"/>
      </w:pPr>
      <w:r>
        <w:rPr>
          <w:rFonts w:ascii="Courier New" w:hAnsi="Courier New" w:eastAsia="Courier New" w:cs="Courier New"/>
          <w:sz w:val="18"/>
          <w:szCs w:val="18"/>
        </w:rPr>
        <w:t># Update system packages</w:t>
      </w:r>
    </w:p>
    <w:p w14:paraId="1327366F">
      <w:pPr>
        <w:shd w:val="clear" w:color="auto" w:fill="F5F5F5"/>
        <w:ind w:left="360"/>
      </w:pPr>
      <w:r>
        <w:rPr>
          <w:rFonts w:ascii="Courier New" w:hAnsi="Courier New" w:eastAsia="Courier New" w:cs="Courier New"/>
          <w:sz w:val="18"/>
          <w:szCs w:val="18"/>
        </w:rPr>
        <w:t>sudo yum update -y</w:t>
      </w:r>
    </w:p>
    <w:p w14:paraId="11B7A406">
      <w:pPr>
        <w:shd w:val="clear" w:color="auto" w:fill="F5F5F5"/>
        <w:ind w:left="360"/>
      </w:pPr>
      <w:r>
        <w:rPr>
          <w:rFonts w:ascii="Courier New" w:hAnsi="Courier New" w:eastAsia="Courier New" w:cs="Courier New"/>
          <w:sz w:val="18"/>
          <w:szCs w:val="18"/>
        </w:rPr>
        <w:t xml:space="preserve"> </w:t>
      </w:r>
    </w:p>
    <w:p w14:paraId="3E07C782">
      <w:pPr>
        <w:shd w:val="clear" w:color="auto" w:fill="F5F5F5"/>
        <w:ind w:left="360"/>
      </w:pPr>
      <w:r>
        <w:rPr>
          <w:rFonts w:ascii="Courier New" w:hAnsi="Courier New" w:eastAsia="Courier New" w:cs="Courier New"/>
          <w:sz w:val="18"/>
          <w:szCs w:val="18"/>
        </w:rPr>
        <w:t># Install Python pip</w:t>
      </w:r>
    </w:p>
    <w:p w14:paraId="6B112F38">
      <w:pPr>
        <w:shd w:val="clear" w:color="auto" w:fill="F5F5F5"/>
        <w:ind w:left="360"/>
      </w:pPr>
      <w:r>
        <w:rPr>
          <w:rFonts w:ascii="Courier New" w:hAnsi="Courier New" w:eastAsia="Courier New" w:cs="Courier New"/>
          <w:sz w:val="18"/>
          <w:szCs w:val="18"/>
        </w:rPr>
        <w:t>sudo yum install python3-pip -y</w:t>
      </w:r>
    </w:p>
    <w:p w14:paraId="59CD3144">
      <w:pPr>
        <w:shd w:val="clear" w:color="auto" w:fill="F5F5F5"/>
        <w:ind w:left="360"/>
      </w:pPr>
      <w:r>
        <w:rPr>
          <w:rFonts w:ascii="Courier New" w:hAnsi="Courier New" w:eastAsia="Courier New" w:cs="Courier New"/>
          <w:sz w:val="18"/>
          <w:szCs w:val="18"/>
        </w:rPr>
        <w:t xml:space="preserve"> </w:t>
      </w:r>
    </w:p>
    <w:p w14:paraId="769784AB">
      <w:pPr>
        <w:shd w:val="clear" w:color="auto" w:fill="F5F5F5"/>
        <w:ind w:left="360"/>
      </w:pPr>
      <w:r>
        <w:rPr>
          <w:rFonts w:ascii="Courier New" w:hAnsi="Courier New" w:eastAsia="Courier New" w:cs="Courier New"/>
          <w:sz w:val="18"/>
          <w:szCs w:val="18"/>
        </w:rPr>
        <w:t># Install boto3 (AWS SDK)</w:t>
      </w:r>
    </w:p>
    <w:p w14:paraId="1CE60D77">
      <w:pPr>
        <w:shd w:val="clear" w:color="auto" w:fill="F5F5F5"/>
        <w:ind w:left="360"/>
      </w:pPr>
      <w:r>
        <w:rPr>
          <w:rFonts w:ascii="Courier New" w:hAnsi="Courier New" w:eastAsia="Courier New" w:cs="Courier New"/>
          <w:sz w:val="18"/>
          <w:szCs w:val="18"/>
        </w:rPr>
        <w:t>pip3 install boto3</w:t>
      </w:r>
    </w:p>
    <w:p w14:paraId="58220751">
      <w:pPr>
        <w:pStyle w:val="4"/>
        <w:spacing w:before="300" w:after="200"/>
      </w:pPr>
      <w:r>
        <w:rPr>
          <w:color w:val="1B4965"/>
        </w:rPr>
        <w:t>Step A3: Create the Simulator Script</w:t>
      </w:r>
    </w:p>
    <w:p w14:paraId="4570DE77">
      <w:pPr>
        <w:spacing w:before="120" w:after="120"/>
      </w:pPr>
      <w:r>
        <w:rPr>
          <w:color w:val="000000"/>
          <w:sz w:val="24"/>
          <w:szCs w:val="24"/>
        </w:rPr>
        <w:t>Create a new file called greenhouse_simulator.py:</w:t>
      </w:r>
    </w:p>
    <w:p w14:paraId="5D8DBF43">
      <w:pPr>
        <w:shd w:val="clear" w:color="auto" w:fill="F5F5F5"/>
        <w:ind w:left="360"/>
      </w:pPr>
      <w:r>
        <w:rPr>
          <w:rFonts w:ascii="Courier New" w:hAnsi="Courier New" w:eastAsia="Courier New" w:cs="Courier New"/>
          <w:sz w:val="18"/>
          <w:szCs w:val="18"/>
        </w:rPr>
        <w:t>nano greenhouse_simulator.py</w:t>
      </w:r>
    </w:p>
    <w:p w14:paraId="42A02E81">
      <w:pPr>
        <w:spacing w:before="120" w:after="120"/>
      </w:pPr>
      <w:r>
        <w:rPr>
          <w:color w:val="000000"/>
          <w:sz w:val="24"/>
          <w:szCs w:val="24"/>
        </w:rPr>
        <w:t>Paste the complete simulator code from Appendix A.1, then save and exit (Ctrl+X, Y, Enter).</w:t>
      </w:r>
    </w:p>
    <w:p w14:paraId="78F4C85C">
      <w:pPr>
        <w:pStyle w:val="4"/>
        <w:spacing w:before="300" w:after="200"/>
      </w:pPr>
      <w:r>
        <w:rPr>
          <w:color w:val="1B4965"/>
        </w:rPr>
        <w:t>Step A4: Configure the Simulator</w:t>
      </w:r>
    </w:p>
    <w:p w14:paraId="555A37B2">
      <w:pPr>
        <w:spacing w:before="120" w:after="120"/>
      </w:pPr>
      <w:r>
        <w:rPr>
          <w:color w:val="000000"/>
          <w:sz w:val="24"/>
          <w:szCs w:val="24"/>
        </w:rPr>
        <w:t>Before running, you must update the SNS_TOPIC_ARN variable with your actual SNS topic ARN (will be created in Part B):</w:t>
      </w:r>
    </w:p>
    <w:p w14:paraId="31F0E1EB">
      <w:pPr>
        <w:shd w:val="clear" w:color="auto" w:fill="F5F5F5"/>
        <w:ind w:left="360"/>
      </w:pPr>
      <w:r>
        <w:rPr>
          <w:rFonts w:ascii="Courier New" w:hAnsi="Courier New" w:eastAsia="Courier New" w:cs="Courier New"/>
          <w:sz w:val="18"/>
          <w:szCs w:val="18"/>
        </w:rPr>
        <w:t># Update this line in the script:</w:t>
      </w:r>
    </w:p>
    <w:p w14:paraId="2D5401A5">
      <w:pPr>
        <w:shd w:val="clear" w:color="auto" w:fill="F5F5F5"/>
        <w:ind w:left="360"/>
      </w:pPr>
      <w:r>
        <w:rPr>
          <w:rFonts w:ascii="Courier New" w:hAnsi="Courier New" w:eastAsia="Courier New" w:cs="Courier New"/>
          <w:sz w:val="18"/>
          <w:szCs w:val="18"/>
        </w:rPr>
        <w:t>SNS_TOPIC_ARN = "arn:aws:sns:us-east-1:YOUR_ACCOUNT:greenhouse-sensor-data"</w:t>
      </w:r>
    </w:p>
    <w:p w14:paraId="12F22B82">
      <w:pPr>
        <w:pStyle w:val="4"/>
        <w:spacing w:before="300" w:after="200"/>
      </w:pPr>
      <w:r>
        <w:rPr>
          <w:color w:val="1B4965"/>
        </w:rPr>
        <w:t>Step A5: Test the Simulator (Local Mode)</w:t>
      </w:r>
    </w:p>
    <w:p w14:paraId="12633FB3">
      <w:pPr>
        <w:spacing w:before="120" w:after="120"/>
      </w:pPr>
      <w:r>
        <w:rPr>
          <w:color w:val="000000"/>
          <w:sz w:val="24"/>
          <w:szCs w:val="24"/>
        </w:rPr>
        <w:t>First, test the simulator without publishing to SNS. Comment out the SNS publish line and run:</w:t>
      </w:r>
    </w:p>
    <w:p w14:paraId="574BAB20">
      <w:pPr>
        <w:shd w:val="clear" w:color="auto" w:fill="F5F5F5"/>
        <w:ind w:left="360"/>
      </w:pPr>
      <w:r>
        <w:rPr>
          <w:rFonts w:ascii="Courier New" w:hAnsi="Courier New" w:eastAsia="Courier New" w:cs="Courier New"/>
          <w:sz w:val="18"/>
          <w:szCs w:val="18"/>
        </w:rPr>
        <w:t>python3 greenhouse_simulator.py</w:t>
      </w:r>
    </w:p>
    <w:p w14:paraId="10AB4E81">
      <w:pPr>
        <w:spacing w:before="120" w:after="120"/>
      </w:pPr>
      <w:r>
        <w:rPr>
          <w:color w:val="000000"/>
          <w:sz w:val="24"/>
          <w:szCs w:val="24"/>
        </w:rPr>
        <w:t>You should see output like:</w:t>
      </w:r>
    </w:p>
    <w:p w14:paraId="243A0E68">
      <w:pPr>
        <w:shd w:val="clear" w:color="auto" w:fill="F5F5F5"/>
        <w:ind w:left="360"/>
      </w:pPr>
      <w:r>
        <w:rPr>
          <w:rFonts w:ascii="Courier New" w:hAnsi="Courier New" w:eastAsia="Courier New" w:cs="Courier New"/>
          <w:sz w:val="18"/>
          <w:szCs w:val="18"/>
        </w:rPr>
        <w:t>🌱 Smart GreenHouse Simulator Starting...</w:t>
      </w:r>
    </w:p>
    <w:p w14:paraId="0093CD97">
      <w:pPr>
        <w:shd w:val="clear" w:color="auto" w:fill="F5F5F5"/>
        <w:ind w:left="360"/>
      </w:pPr>
      <w:r>
        <w:rPr>
          <w:rFonts w:ascii="Courier New" w:hAnsi="Courier New" w:eastAsia="Courier New" w:cs="Courier New"/>
          <w:sz w:val="18"/>
          <w:szCs w:val="18"/>
        </w:rPr>
        <w:t xml:space="preserve">   Greenhouse ID: greenhouse-01</w:t>
      </w:r>
    </w:p>
    <w:p w14:paraId="7207B87F">
      <w:pPr>
        <w:shd w:val="clear" w:color="auto" w:fill="F5F5F5"/>
        <w:ind w:left="360"/>
      </w:pPr>
      <w:r>
        <w:rPr>
          <w:rFonts w:ascii="Courier New" w:hAnsi="Courier New" w:eastAsia="Courier New" w:cs="Courier New"/>
          <w:sz w:val="18"/>
          <w:szCs w:val="18"/>
        </w:rPr>
        <w:t xml:space="preserve">   Send Interval: 5 seconds</w:t>
      </w:r>
    </w:p>
    <w:p w14:paraId="5273F908">
      <w:pPr>
        <w:shd w:val="clear" w:color="auto" w:fill="F5F5F5"/>
        <w:ind w:left="360"/>
      </w:pPr>
      <w:r>
        <w:rPr>
          <w:rFonts w:ascii="Courier New" w:hAnsi="Courier New" w:eastAsia="Courier New" w:cs="Courier New"/>
          <w:sz w:val="18"/>
          <w:szCs w:val="18"/>
        </w:rPr>
        <w:t>--------------------------------------------------</w:t>
      </w:r>
    </w:p>
    <w:p w14:paraId="5BA33A1B">
      <w:pPr>
        <w:shd w:val="clear" w:color="auto" w:fill="F5F5F5"/>
        <w:ind w:left="360"/>
      </w:pPr>
      <w:r>
        <w:rPr>
          <w:rFonts w:ascii="Courier New" w:hAnsi="Courier New" w:eastAsia="Courier New" w:cs="Courier New"/>
          <w:sz w:val="18"/>
          <w:szCs w:val="18"/>
        </w:rPr>
        <w:t xml:space="preserve"> </w:t>
      </w:r>
    </w:p>
    <w:p w14:paraId="2FDEB5FE">
      <w:pPr>
        <w:shd w:val="clear" w:color="auto" w:fill="F5F5F5"/>
        <w:ind w:left="360"/>
      </w:pPr>
      <w:r>
        <w:rPr>
          <w:rFonts w:ascii="Courier New" w:hAnsi="Courier New" w:eastAsia="Courier New" w:cs="Courier New"/>
          <w:sz w:val="18"/>
          <w:szCs w:val="18"/>
        </w:rPr>
        <w:t>📊 Reading #1 | Hour: 8.1</w:t>
      </w:r>
    </w:p>
    <w:p w14:paraId="202A8BA3">
      <w:pPr>
        <w:shd w:val="clear" w:color="auto" w:fill="F5F5F5"/>
        <w:ind w:left="360"/>
      </w:pPr>
      <w:r>
        <w:rPr>
          <w:rFonts w:ascii="Courier New" w:hAnsi="Courier New" w:eastAsia="Courier New" w:cs="Courier New"/>
          <w:sz w:val="18"/>
          <w:szCs w:val="18"/>
        </w:rPr>
        <w:t xml:space="preserve">   🌡️ Temp: 25.34°C</w:t>
      </w:r>
    </w:p>
    <w:p w14:paraId="22336609">
      <w:pPr>
        <w:shd w:val="clear" w:color="auto" w:fill="F5F5F5"/>
        <w:ind w:left="360"/>
      </w:pPr>
      <w:r>
        <w:rPr>
          <w:rFonts w:ascii="Courier New" w:hAnsi="Courier New" w:eastAsia="Courier New" w:cs="Courier New"/>
          <w:sz w:val="18"/>
          <w:szCs w:val="18"/>
        </w:rPr>
        <w:t xml:space="preserve">   💧 Humidity: 62.15%</w:t>
      </w:r>
    </w:p>
    <w:p w14:paraId="607D9B30">
      <w:pPr>
        <w:shd w:val="clear" w:color="auto" w:fill="F5F5F5"/>
        <w:ind w:left="360"/>
      </w:pPr>
      <w:r>
        <w:rPr>
          <w:rFonts w:ascii="Courier New" w:hAnsi="Courier New" w:eastAsia="Courier New" w:cs="Courier New"/>
          <w:sz w:val="18"/>
          <w:szCs w:val="18"/>
        </w:rPr>
        <w:t xml:space="preserve">   🌍 Soil: 48.72%</w:t>
      </w:r>
    </w:p>
    <w:p w14:paraId="59DCF59B">
      <w:pPr>
        <w:shd w:val="clear" w:color="auto" w:fill="F5F5F5"/>
        <w:ind w:left="360"/>
      </w:pPr>
      <w:r>
        <w:rPr>
          <w:rFonts w:ascii="Courier New" w:hAnsi="Courier New" w:eastAsia="Courier New" w:cs="Courier New"/>
          <w:sz w:val="18"/>
          <w:szCs w:val="18"/>
        </w:rPr>
        <w:t xml:space="preserve">   ☀️ Light: 423.56 lux</w:t>
      </w:r>
    </w:p>
    <w:p w14:paraId="36467D77">
      <w:pPr>
        <w:pStyle w:val="3"/>
        <w:spacing w:before="300" w:after="200"/>
      </w:pPr>
      <w:r>
        <w:t>4.4 Student Tasks - Part 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6"/>
        <w:gridCol w:w="5641"/>
        <w:gridCol w:w="2933"/>
      </w:tblGrid>
      <w:tr w14:paraId="7EA9A68B">
        <w:tc>
          <w:tcPr>
            <w:tcW w:w="1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20E0D271">
            <w:r>
              <w:rPr>
                <w:b/>
                <w:bCs/>
                <w:color w:val="FFFFFF"/>
                <w:sz w:val="20"/>
                <w:szCs w:val="20"/>
              </w:rPr>
              <w:t>Task</w:t>
            </w:r>
          </w:p>
        </w:tc>
        <w:tc>
          <w:tcPr>
            <w:tcW w:w="5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36B4F5E4">
            <w:r>
              <w:rPr>
                <w:b/>
                <w:bCs/>
                <w:color w:val="FFFFFF"/>
                <w:sz w:val="20"/>
                <w:szCs w:val="20"/>
              </w:rPr>
              <w:t>Description</w:t>
            </w:r>
          </w:p>
        </w:tc>
        <w:tc>
          <w:tcPr>
            <w:tcW w:w="2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FB74A79">
            <w:r>
              <w:rPr>
                <w:b/>
                <w:bCs/>
                <w:color w:val="FFFFFF"/>
                <w:sz w:val="20"/>
                <w:szCs w:val="20"/>
              </w:rPr>
              <w:t>Checkpoint</w:t>
            </w:r>
          </w:p>
        </w:tc>
      </w:tr>
      <w:tr w14:paraId="590F3767">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CEC8C2">
            <w:r>
              <w:rPr>
                <w:color w:val="000000"/>
                <w:sz w:val="20"/>
                <w:szCs w:val="20"/>
              </w:rPr>
              <w:t>A1</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42222E">
            <w:r>
              <w:rPr>
                <w:color w:val="000000"/>
                <w:sz w:val="20"/>
                <w:szCs w:val="20"/>
              </w:rPr>
              <w:t>Launch EC2 instance with LabInstanceProfile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DEF531">
            <w:r>
              <w:rPr>
                <w:color w:val="000000"/>
                <w:sz w:val="20"/>
                <w:szCs w:val="20"/>
              </w:rPr>
              <w:t>Instance running</w:t>
            </w:r>
          </w:p>
        </w:tc>
      </w:tr>
      <w:tr w14:paraId="1CF72138">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D0D260">
            <w:r>
              <w:rPr>
                <w:color w:val="000000"/>
                <w:sz w:val="20"/>
                <w:szCs w:val="20"/>
              </w:rPr>
              <w:t>A2</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31F3FF">
            <w:r>
              <w:rPr>
                <w:color w:val="000000"/>
                <w:sz w:val="20"/>
                <w:szCs w:val="20"/>
              </w:rPr>
              <w:t>Install Python dependencies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5503B1">
            <w:r>
              <w:rPr>
                <w:color w:val="000000"/>
                <w:sz w:val="20"/>
                <w:szCs w:val="20"/>
              </w:rPr>
              <w:t>boto3 installed</w:t>
            </w:r>
          </w:p>
        </w:tc>
      </w:tr>
      <w:tr w14:paraId="136DB792">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072B9C">
            <w:r>
              <w:rPr>
                <w:color w:val="000000"/>
                <w:sz w:val="20"/>
                <w:szCs w:val="20"/>
              </w:rPr>
              <w:t>A3</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372D0A">
            <w:r>
              <w:rPr>
                <w:color w:val="000000"/>
                <w:sz w:val="20"/>
                <w:szCs w:val="20"/>
              </w:rPr>
              <w:t>Create simulator script</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AB4404">
            <w:r>
              <w:rPr>
                <w:color w:val="000000"/>
                <w:sz w:val="20"/>
                <w:szCs w:val="20"/>
              </w:rPr>
              <w:t>File created</w:t>
            </w:r>
          </w:p>
        </w:tc>
      </w:tr>
      <w:tr w14:paraId="359C618E">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5B7BB2">
            <w:r>
              <w:rPr>
                <w:color w:val="000000"/>
                <w:sz w:val="20"/>
                <w:szCs w:val="20"/>
              </w:rPr>
              <w:t>A4</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155A25">
            <w:r>
              <w:rPr>
                <w:color w:val="000000"/>
                <w:sz w:val="20"/>
                <w:szCs w:val="20"/>
              </w:rPr>
              <w:t>Run simulator in local mode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964BD7">
            <w:r>
              <w:rPr>
                <w:color w:val="000000"/>
                <w:sz w:val="20"/>
                <w:szCs w:val="20"/>
              </w:rPr>
              <w:t>Readings displayed</w:t>
            </w:r>
          </w:p>
        </w:tc>
      </w:tr>
      <w:tr w14:paraId="13DEF510">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37DDDC">
            <w:r>
              <w:rPr>
                <w:color w:val="000000"/>
                <w:sz w:val="20"/>
                <w:szCs w:val="20"/>
              </w:rPr>
              <w:t>A5</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EC503A">
            <w:r>
              <w:rPr>
                <w:color w:val="000000"/>
                <w:sz w:val="20"/>
                <w:szCs w:val="20"/>
              </w:rPr>
              <w:t>Observe sensor value patterns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1E859">
            <w:r>
              <w:rPr>
                <w:color w:val="000000"/>
                <w:sz w:val="20"/>
                <w:szCs w:val="20"/>
              </w:rPr>
              <w:t>Understand daily cycles</w:t>
            </w:r>
          </w:p>
        </w:tc>
      </w:tr>
    </w:tbl>
    <w:p w14:paraId="39F32AB9">
      <w:pPr>
        <w:pStyle w:val="3"/>
        <w:spacing w:before="300" w:after="200"/>
      </w:pPr>
      <w:r>
        <w:br w:type="page"/>
      </w:r>
    </w:p>
    <w:p w14:paraId="11496993">
      <w:pPr>
        <w:pStyle w:val="2"/>
      </w:pPr>
      <w:r>
        <w:t>5. Part B: SNS Topic &amp; Ingestion Pipeline</w:t>
      </w:r>
    </w:p>
    <w:p w14:paraId="1847F882">
      <w:pPr>
        <w:pStyle w:val="3"/>
        <w:spacing w:before="300" w:after="200"/>
      </w:pPr>
      <w:r>
        <w:t>5.1 Overview</w:t>
      </w:r>
    </w:p>
    <w:p w14:paraId="16828A5F">
      <w:pPr>
        <w:spacing w:before="120" w:after="120"/>
      </w:pPr>
      <w:r>
        <w:rPr>
          <w:color w:val="000000"/>
          <w:sz w:val="24"/>
          <w:szCs w:val="24"/>
        </w:rPr>
        <w:t>Amazon SNS (Simple Notification Service) acts as our message broker, receiving data from the IoT simulator and distributing it to multiple subscribers. Amazon SQS (Simple Queue Service) provides reliable message buffering between SNS and Lambda.</w:t>
      </w:r>
    </w:p>
    <w:p w14:paraId="4F72FC9B">
      <w:pPr>
        <w:pStyle w:val="3"/>
        <w:spacing w:before="300" w:after="200"/>
      </w:pPr>
      <w:r>
        <w:t>5.2 Architecture</w:t>
      </w:r>
    </w:p>
    <w:p w14:paraId="6AB179E9">
      <w:pPr>
        <w:shd w:val="clear" w:color="auto" w:fill="F5F5F5"/>
        <w:ind w:left="360"/>
      </w:pPr>
      <w:r>
        <w:rPr>
          <w:rFonts w:ascii="Courier New" w:hAnsi="Courier New" w:eastAsia="Courier New" w:cs="Courier New"/>
          <w:sz w:val="18"/>
          <w:szCs w:val="18"/>
        </w:rPr>
        <w:t>┌─────────────────┐         ┌─────────────────┐</w:t>
      </w:r>
    </w:p>
    <w:p w14:paraId="547A1359">
      <w:pPr>
        <w:shd w:val="clear" w:color="auto" w:fill="F5F5F5"/>
        <w:ind w:left="360"/>
      </w:pPr>
      <w:r>
        <w:rPr>
          <w:rFonts w:ascii="Courier New" w:hAnsi="Courier New" w:eastAsia="Courier New" w:cs="Courier New"/>
          <w:sz w:val="18"/>
          <w:szCs w:val="18"/>
        </w:rPr>
        <w:t>│  EC2 Simulator  │────────▶│   SNS Topic    │</w:t>
      </w:r>
    </w:p>
    <w:p w14:paraId="3906B12A">
      <w:pPr>
        <w:shd w:val="clear" w:color="auto" w:fill="F5F5F5"/>
        <w:ind w:left="360"/>
      </w:pPr>
      <w:r>
        <w:rPr>
          <w:rFonts w:ascii="Courier New" w:hAnsi="Courier New" w:eastAsia="Courier New" w:cs="Courier New"/>
          <w:sz w:val="18"/>
          <w:szCs w:val="18"/>
        </w:rPr>
        <w:t>│  (Publisher)    │         │ greenhouse-data │</w:t>
      </w:r>
    </w:p>
    <w:p w14:paraId="255AD2EA">
      <w:pPr>
        <w:shd w:val="clear" w:color="auto" w:fill="F5F5F5"/>
        <w:ind w:left="360"/>
      </w:pPr>
      <w:r>
        <w:rPr>
          <w:rFonts w:ascii="Courier New" w:hAnsi="Courier New" w:eastAsia="Courier New" w:cs="Courier New"/>
          <w:sz w:val="18"/>
          <w:szCs w:val="18"/>
        </w:rPr>
        <w:t>└─────────────────┘         └────────┬────────┘</w:t>
      </w:r>
    </w:p>
    <w:p w14:paraId="7BBA6E9E">
      <w:pPr>
        <w:shd w:val="clear" w:color="auto" w:fill="F5F5F5"/>
        <w:ind w:left="360"/>
      </w:pPr>
      <w:r>
        <w:rPr>
          <w:rFonts w:ascii="Courier New" w:hAnsi="Courier New" w:eastAsia="Courier New" w:cs="Courier New"/>
          <w:sz w:val="18"/>
          <w:szCs w:val="18"/>
        </w:rPr>
        <w:t xml:space="preserve">                                     │</w:t>
      </w:r>
    </w:p>
    <w:p w14:paraId="0157200E">
      <w:pPr>
        <w:shd w:val="clear" w:color="auto" w:fill="F5F5F5"/>
        <w:ind w:left="360"/>
      </w:pPr>
      <w:r>
        <w:rPr>
          <w:rFonts w:ascii="Courier New" w:hAnsi="Courier New" w:eastAsia="Courier New" w:cs="Courier New"/>
          <w:sz w:val="18"/>
          <w:szCs w:val="18"/>
        </w:rPr>
        <w:t xml:space="preserve">                    ┌────────────────┼────────────────┐</w:t>
      </w:r>
    </w:p>
    <w:p w14:paraId="66E7AF26">
      <w:pPr>
        <w:shd w:val="clear" w:color="auto" w:fill="F5F5F5"/>
        <w:ind w:left="360"/>
      </w:pPr>
      <w:r>
        <w:rPr>
          <w:rFonts w:ascii="Courier New" w:hAnsi="Courier New" w:eastAsia="Courier New" w:cs="Courier New"/>
          <w:sz w:val="18"/>
          <w:szCs w:val="18"/>
        </w:rPr>
        <w:t xml:space="preserve">                    ▼                ▼                ▼</w:t>
      </w:r>
    </w:p>
    <w:p w14:paraId="2744B769">
      <w:pPr>
        <w:shd w:val="clear" w:color="auto" w:fill="F5F5F5"/>
        <w:ind w:left="360"/>
      </w:pPr>
      <w:r>
        <w:rPr>
          <w:rFonts w:ascii="Courier New" w:hAnsi="Courier New" w:eastAsia="Courier New" w:cs="Courier New"/>
          <w:sz w:val="18"/>
          <w:szCs w:val="18"/>
        </w:rPr>
        <w:t xml:space="preserve">            ┌───────────┐    ┌───────────┐    ┌───────────┐</w:t>
      </w:r>
    </w:p>
    <w:p w14:paraId="377EC530">
      <w:pPr>
        <w:shd w:val="clear" w:color="auto" w:fill="F5F5F5"/>
        <w:ind w:left="360"/>
      </w:pPr>
      <w:r>
        <w:rPr>
          <w:rFonts w:ascii="Courier New" w:hAnsi="Courier New" w:eastAsia="Courier New" w:cs="Courier New"/>
          <w:sz w:val="18"/>
          <w:szCs w:val="18"/>
        </w:rPr>
        <w:t xml:space="preserve">            │  Lambda   │    │    SQS    │    │   Email   │</w:t>
      </w:r>
    </w:p>
    <w:p w14:paraId="7499BD0C">
      <w:pPr>
        <w:shd w:val="clear" w:color="auto" w:fill="F5F5F5"/>
        <w:ind w:left="360"/>
      </w:pPr>
      <w:r>
        <w:rPr>
          <w:rFonts w:ascii="Courier New" w:hAnsi="Courier New" w:eastAsia="Courier New" w:cs="Courier New"/>
          <w:sz w:val="18"/>
          <w:szCs w:val="18"/>
        </w:rPr>
        <w:t xml:space="preserve">            │ Processor │    │  (Buffer) │    │  (Alerts) │</w:t>
      </w:r>
    </w:p>
    <w:p w14:paraId="1BD68EFC">
      <w:pPr>
        <w:shd w:val="clear" w:color="auto" w:fill="F5F5F5"/>
        <w:ind w:left="360"/>
      </w:pPr>
      <w:r>
        <w:rPr>
          <w:rFonts w:ascii="Courier New" w:hAnsi="Courier New" w:eastAsia="Courier New" w:cs="Courier New"/>
          <w:sz w:val="18"/>
          <w:szCs w:val="18"/>
        </w:rPr>
        <w:t xml:space="preserve">            └───────────┘    └───────────┘    └───────────┘</w:t>
      </w:r>
    </w:p>
    <w:p w14:paraId="3F372833">
      <w:pPr>
        <w:pStyle w:val="3"/>
        <w:spacing w:before="300" w:after="200"/>
      </w:pPr>
      <w:r>
        <w:t>5.3 Step-by-Step Instructions</w:t>
      </w:r>
    </w:p>
    <w:p w14:paraId="0A3F9CF3">
      <w:pPr>
        <w:pStyle w:val="4"/>
        <w:spacing w:before="300" w:after="200"/>
      </w:pPr>
      <w:r>
        <w:rPr>
          <w:color w:val="1B4965"/>
        </w:rPr>
        <w:t>Step B1: Create SNS Topic</w:t>
      </w:r>
    </w:p>
    <w:p w14:paraId="392242AF">
      <w:pPr>
        <w:pStyle w:val="17"/>
        <w:numPr>
          <w:ilvl w:val="0"/>
          <w:numId w:val="3"/>
        </w:numPr>
      </w:pPr>
      <w:r>
        <w:t>Navigate to SNS in AWS Console</w:t>
      </w:r>
    </w:p>
    <w:p w14:paraId="0B85B061">
      <w:pPr>
        <w:pStyle w:val="17"/>
        <w:numPr>
          <w:ilvl w:val="0"/>
          <w:numId w:val="3"/>
        </w:numPr>
      </w:pPr>
      <w:r>
        <w:t>Click Topics → Create topic</w:t>
      </w:r>
    </w:p>
    <w:p w14:paraId="0F15B803">
      <w:pPr>
        <w:pStyle w:val="17"/>
        <w:numPr>
          <w:ilvl w:val="0"/>
          <w:numId w:val="3"/>
        </w:numPr>
      </w:pPr>
      <w:r>
        <w:t>Configure: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618E3193">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4F246827">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92E8946">
            <w:r>
              <w:rPr>
                <w:b/>
                <w:bCs/>
                <w:color w:val="FFFFFF"/>
                <w:sz w:val="20"/>
                <w:szCs w:val="20"/>
              </w:rPr>
              <w:t>Value</w:t>
            </w:r>
          </w:p>
        </w:tc>
      </w:tr>
      <w:tr w14:paraId="2164E40D">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9CB80C">
            <w:r>
              <w:rPr>
                <w:color w:val="000000"/>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24DBB4">
            <w:r>
              <w:rPr>
                <w:color w:val="000000"/>
                <w:sz w:val="20"/>
                <w:szCs w:val="20"/>
              </w:rPr>
              <w:t>Standard</w:t>
            </w:r>
          </w:p>
        </w:tc>
      </w:tr>
      <w:tr w14:paraId="13636F48">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38FD8C">
            <w:r>
              <w:rPr>
                <w:color w:val="000000"/>
                <w:sz w:val="20"/>
                <w:szCs w:val="20"/>
              </w:rPr>
              <w:t>Name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F848E">
            <w:r>
              <w:rPr>
                <w:color w:val="000000"/>
                <w:sz w:val="20"/>
                <w:szCs w:val="20"/>
              </w:rPr>
              <w:t>greenhouse-sensor-data</w:t>
            </w:r>
          </w:p>
        </w:tc>
      </w:tr>
      <w:tr w14:paraId="49071A27">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429AE">
            <w:r>
              <w:rPr>
                <w:color w:val="000000"/>
                <w:sz w:val="20"/>
                <w:szCs w:val="20"/>
              </w:rPr>
              <w:t>Display name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07468B">
            <w:r>
              <w:rPr>
                <w:color w:val="000000"/>
                <w:sz w:val="20"/>
                <w:szCs w:val="20"/>
              </w:rPr>
              <w:t>GreenHouse IoT</w:t>
            </w:r>
          </w:p>
        </w:tc>
      </w:tr>
    </w:tbl>
    <w:p w14:paraId="169A67F8">
      <w:pPr>
        <w:pStyle w:val="17"/>
        <w:numPr>
          <w:ilvl w:val="0"/>
          <w:numId w:val="3"/>
        </w:numPr>
        <w:spacing w:before="200"/>
      </w:pPr>
      <w:r>
        <w:t>Click Create topic</w:t>
      </w:r>
    </w:p>
    <w:p w14:paraId="31D4F451">
      <w:pPr>
        <w:pStyle w:val="17"/>
        <w:numPr>
          <w:ilvl w:val="0"/>
          <w:numId w:val="3"/>
        </w:numPr>
      </w:pPr>
      <w:r>
        <w:rPr>
          <w:b/>
          <w:bCs/>
        </w:rPr>
        <w:t>Copy the ARN - you'll need this for the simulator!</w:t>
      </w:r>
      <w:r>
        <w:rPr>
          <w:rFonts w:hint="default"/>
          <w:b/>
          <w:bCs/>
          <w:lang w:val="en-US"/>
        </w:rPr>
        <w:t>:  arn:aws:sns:us-east-1:381492245188:greenhouse-sensor-data</w:t>
      </w:r>
    </w:p>
    <w:p w14:paraId="450F2309">
      <w:pPr>
        <w:pStyle w:val="4"/>
        <w:spacing w:before="300" w:after="200"/>
      </w:pPr>
      <w:r>
        <w:rPr>
          <w:color w:val="1B4965"/>
        </w:rPr>
        <w:t>Step B2: Create SQS Queue</w:t>
      </w:r>
    </w:p>
    <w:p w14:paraId="2AF14FE5">
      <w:pPr>
        <w:pStyle w:val="17"/>
        <w:numPr>
          <w:ilvl w:val="0"/>
          <w:numId w:val="3"/>
        </w:numPr>
      </w:pPr>
      <w:r>
        <w:t>Navigate to SQS in AWS Console</w:t>
      </w:r>
    </w:p>
    <w:p w14:paraId="7111742D">
      <w:pPr>
        <w:pStyle w:val="17"/>
        <w:numPr>
          <w:ilvl w:val="0"/>
          <w:numId w:val="3"/>
        </w:numPr>
      </w:pPr>
      <w:r>
        <w:t>Click Create queue</w:t>
      </w:r>
    </w:p>
    <w:p w14:paraId="1F9DD3B1">
      <w:pPr>
        <w:pStyle w:val="17"/>
        <w:numPr>
          <w:ilvl w:val="0"/>
          <w:numId w:val="3"/>
        </w:numPr>
      </w:pPr>
      <w:r>
        <w:t>Configure: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50CB40F1">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137318E">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92688AB">
            <w:r>
              <w:rPr>
                <w:b/>
                <w:bCs/>
                <w:color w:val="FFFFFF"/>
                <w:sz w:val="20"/>
                <w:szCs w:val="20"/>
              </w:rPr>
              <w:t>Value</w:t>
            </w:r>
          </w:p>
        </w:tc>
      </w:tr>
      <w:tr w14:paraId="32B26BA9">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81F00">
            <w:r>
              <w:rPr>
                <w:color w:val="000000"/>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206A57">
            <w:r>
              <w:rPr>
                <w:color w:val="000000"/>
                <w:sz w:val="20"/>
                <w:szCs w:val="20"/>
              </w:rPr>
              <w:t>Standard</w:t>
            </w:r>
          </w:p>
        </w:tc>
      </w:tr>
      <w:tr w14:paraId="68BE74B7">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4BD37">
            <w:r>
              <w:rPr>
                <w:color w:val="000000"/>
                <w:sz w:val="20"/>
                <w:szCs w:val="20"/>
              </w:rPr>
              <w:t>Name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A33884">
            <w:r>
              <w:rPr>
                <w:color w:val="000000"/>
                <w:sz w:val="20"/>
                <w:szCs w:val="20"/>
              </w:rPr>
              <w:t>greenhouse-data-queue</w:t>
            </w:r>
          </w:p>
        </w:tc>
      </w:tr>
      <w:tr w14:paraId="5A6F7EE9">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5CF3C7">
            <w:r>
              <w:rPr>
                <w:color w:val="000000"/>
                <w:sz w:val="20"/>
                <w:szCs w:val="20"/>
              </w:rPr>
              <w:t>Visibility timeout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ECCBF0">
            <w:r>
              <w:rPr>
                <w:color w:val="000000"/>
                <w:sz w:val="20"/>
                <w:szCs w:val="20"/>
              </w:rPr>
              <w:t>60 seconds</w:t>
            </w:r>
          </w:p>
        </w:tc>
      </w:tr>
      <w:tr w14:paraId="641A8AA1">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B4201">
            <w:r>
              <w:rPr>
                <w:color w:val="000000"/>
                <w:sz w:val="20"/>
                <w:szCs w:val="20"/>
              </w:rPr>
              <w:t>Message retention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766F1F">
            <w:r>
              <w:rPr>
                <w:color w:val="000000"/>
                <w:sz w:val="20"/>
                <w:szCs w:val="20"/>
              </w:rPr>
              <w:t>4 days</w:t>
            </w:r>
          </w:p>
        </w:tc>
      </w:tr>
    </w:tbl>
    <w:p w14:paraId="4A3514C3">
      <w:pPr>
        <w:pStyle w:val="17"/>
        <w:numPr>
          <w:ilvl w:val="0"/>
          <w:numId w:val="3"/>
        </w:numPr>
        <w:spacing w:before="200"/>
      </w:pPr>
      <w:r>
        <w:t>Click Create queue</w:t>
      </w:r>
    </w:p>
    <w:p w14:paraId="0606E32A">
      <w:pPr>
        <w:pStyle w:val="4"/>
        <w:spacing w:before="300" w:after="200"/>
      </w:pPr>
      <w:r>
        <w:rPr>
          <w:color w:val="1B4965"/>
        </w:rPr>
        <w:t>Step B3: Subscribe SQS to SNS</w:t>
      </w:r>
    </w:p>
    <w:p w14:paraId="4D11E5C5">
      <w:pPr>
        <w:pStyle w:val="17"/>
        <w:numPr>
          <w:ilvl w:val="0"/>
          <w:numId w:val="3"/>
        </w:numPr>
      </w:pPr>
      <w:r>
        <w:t>Go back to SNS → Topics → greenhouse-sensor-data</w:t>
      </w:r>
    </w:p>
    <w:p w14:paraId="68355174">
      <w:pPr>
        <w:pStyle w:val="17"/>
        <w:numPr>
          <w:ilvl w:val="0"/>
          <w:numId w:val="3"/>
        </w:numPr>
      </w:pPr>
      <w:r>
        <w:t>Click Create subscription</w:t>
      </w:r>
    </w:p>
    <w:p w14:paraId="43DACDC8">
      <w:pPr>
        <w:pStyle w:val="17"/>
        <w:numPr>
          <w:ilvl w:val="0"/>
          <w:numId w:val="3"/>
        </w:numPr>
      </w:pPr>
      <w:r>
        <w:t>Configure: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1F2B8438">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D59BFBC">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0555D18E">
            <w:r>
              <w:rPr>
                <w:b/>
                <w:bCs/>
                <w:color w:val="FFFFFF"/>
                <w:sz w:val="20"/>
                <w:szCs w:val="20"/>
              </w:rPr>
              <w:t>Value</w:t>
            </w:r>
          </w:p>
        </w:tc>
      </w:tr>
      <w:tr w14:paraId="529EC903">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686CF7">
            <w:r>
              <w:rPr>
                <w:color w:val="000000"/>
                <w:sz w:val="20"/>
                <w:szCs w:val="20"/>
              </w:rPr>
              <w:t>Protocol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F7044">
            <w:r>
              <w:rPr>
                <w:color w:val="000000"/>
                <w:sz w:val="20"/>
                <w:szCs w:val="20"/>
              </w:rPr>
              <w:t>Amazon SQS</w:t>
            </w:r>
          </w:p>
        </w:tc>
      </w:tr>
      <w:tr w14:paraId="53C92F68">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29314">
            <w:r>
              <w:rPr>
                <w:color w:val="000000"/>
                <w:sz w:val="20"/>
                <w:szCs w:val="20"/>
              </w:rPr>
              <w:t>Endpoint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C414E">
            <w:r>
              <w:rPr>
                <w:color w:val="000000"/>
                <w:sz w:val="20"/>
                <w:szCs w:val="20"/>
              </w:rPr>
              <w:t>Select your greenhouse-data-queue ARN</w:t>
            </w:r>
          </w:p>
        </w:tc>
      </w:tr>
    </w:tbl>
    <w:p w14:paraId="50AAC8E8">
      <w:pPr>
        <w:pStyle w:val="17"/>
        <w:numPr>
          <w:ilvl w:val="0"/>
          <w:numId w:val="3"/>
        </w:numPr>
        <w:spacing w:before="200"/>
      </w:pPr>
      <w:r>
        <w:t>Click Create subscription</w:t>
      </w:r>
      <w:r>
        <w:rPr>
          <w:rFonts w:hint="default"/>
          <w:lang w:val="en-US"/>
        </w:rPr>
        <w:t>:  arn:aws:sqs:us-east-1:381492245188:greenhouse-data-queue</w:t>
      </w:r>
    </w:p>
    <w:p w14:paraId="0545E6C2">
      <w:pPr>
        <w:pStyle w:val="4"/>
        <w:spacing w:before="300" w:after="200"/>
      </w:pPr>
      <w:r>
        <w:rPr>
          <w:color w:val="1B4965"/>
        </w:rPr>
        <w:t>Step B4: Update SQS Access Policy (Only Update Policy when You HAVE to)</w:t>
      </w:r>
    </w:p>
    <w:p w14:paraId="573850C1">
      <w:pPr>
        <w:spacing w:before="120" w:after="120"/>
      </w:pPr>
      <w:r>
        <w:rPr>
          <w:color w:val="000000"/>
          <w:sz w:val="24"/>
          <w:szCs w:val="24"/>
        </w:rPr>
        <w:t>The SQS queue needs permission to receive messages from SNS:</w:t>
      </w:r>
    </w:p>
    <w:p w14:paraId="62CF38CE">
      <w:pPr>
        <w:pStyle w:val="17"/>
        <w:numPr>
          <w:ilvl w:val="0"/>
          <w:numId w:val="3"/>
        </w:numPr>
      </w:pPr>
      <w:r>
        <w:t>Go to SQS → greenhouse-data-queue</w:t>
      </w:r>
    </w:p>
    <w:p w14:paraId="422EA611">
      <w:pPr>
        <w:pStyle w:val="17"/>
        <w:numPr>
          <w:ilvl w:val="0"/>
          <w:numId w:val="3"/>
        </w:numPr>
      </w:pPr>
      <w:r>
        <w:t>Click Access policy tab → Edit</w:t>
      </w:r>
    </w:p>
    <w:p w14:paraId="5D8640D6">
      <w:pPr>
        <w:pStyle w:val="17"/>
        <w:numPr>
          <w:ilvl w:val="0"/>
          <w:numId w:val="3"/>
        </w:numPr>
      </w:pPr>
      <w:r>
        <w:t>Replace with this policy (update ARNs):</w:t>
      </w:r>
    </w:p>
    <w:p w14:paraId="1A7D59E8">
      <w:pPr>
        <w:shd w:val="clear" w:color="auto" w:fill="F5F5F5"/>
        <w:ind w:left="360"/>
      </w:pPr>
      <w:r>
        <w:rPr>
          <w:rFonts w:ascii="Courier New" w:hAnsi="Courier New" w:eastAsia="Courier New" w:cs="Courier New"/>
          <w:sz w:val="18"/>
          <w:szCs w:val="18"/>
        </w:rPr>
        <w:t>{</w:t>
      </w:r>
    </w:p>
    <w:p w14:paraId="5787570D">
      <w:pPr>
        <w:shd w:val="clear" w:color="auto" w:fill="F5F5F5"/>
        <w:ind w:left="360"/>
      </w:pPr>
      <w:r>
        <w:rPr>
          <w:rFonts w:ascii="Courier New" w:hAnsi="Courier New" w:eastAsia="Courier New" w:cs="Courier New"/>
          <w:sz w:val="18"/>
          <w:szCs w:val="18"/>
        </w:rPr>
        <w:t xml:space="preserve">  "Version": "2012-10-17",</w:t>
      </w:r>
    </w:p>
    <w:p w14:paraId="76E2C8C2">
      <w:pPr>
        <w:shd w:val="clear" w:color="auto" w:fill="F5F5F5"/>
        <w:ind w:left="360"/>
      </w:pPr>
      <w:r>
        <w:rPr>
          <w:rFonts w:ascii="Courier New" w:hAnsi="Courier New" w:eastAsia="Courier New" w:cs="Courier New"/>
          <w:sz w:val="18"/>
          <w:szCs w:val="18"/>
        </w:rPr>
        <w:t xml:space="preserve">  "Statement": [</w:t>
      </w:r>
    </w:p>
    <w:p w14:paraId="4EE7B25B">
      <w:pPr>
        <w:shd w:val="clear" w:color="auto" w:fill="F5F5F5"/>
        <w:ind w:left="360"/>
      </w:pPr>
      <w:r>
        <w:rPr>
          <w:rFonts w:ascii="Courier New" w:hAnsi="Courier New" w:eastAsia="Courier New" w:cs="Courier New"/>
          <w:sz w:val="18"/>
          <w:szCs w:val="18"/>
        </w:rPr>
        <w:t xml:space="preserve">    {</w:t>
      </w:r>
    </w:p>
    <w:p w14:paraId="0381D2F3">
      <w:pPr>
        <w:shd w:val="clear" w:color="auto" w:fill="F5F5F5"/>
        <w:ind w:left="360"/>
      </w:pPr>
      <w:r>
        <w:rPr>
          <w:rFonts w:ascii="Courier New" w:hAnsi="Courier New" w:eastAsia="Courier New" w:cs="Courier New"/>
          <w:sz w:val="18"/>
          <w:szCs w:val="18"/>
        </w:rPr>
        <w:t xml:space="preserve">      "Sid": "AllowSNSPublish",</w:t>
      </w:r>
    </w:p>
    <w:p w14:paraId="21E5F3F4">
      <w:pPr>
        <w:shd w:val="clear" w:color="auto" w:fill="F5F5F5"/>
        <w:ind w:left="360"/>
      </w:pPr>
      <w:r>
        <w:rPr>
          <w:rFonts w:ascii="Courier New" w:hAnsi="Courier New" w:eastAsia="Courier New" w:cs="Courier New"/>
          <w:sz w:val="18"/>
          <w:szCs w:val="18"/>
        </w:rPr>
        <w:t xml:space="preserve">      "Effect": "Allow",</w:t>
      </w:r>
    </w:p>
    <w:p w14:paraId="07154401">
      <w:pPr>
        <w:shd w:val="clear" w:color="auto" w:fill="F5F5F5"/>
        <w:ind w:left="360"/>
      </w:pPr>
      <w:r>
        <w:rPr>
          <w:rFonts w:ascii="Courier New" w:hAnsi="Courier New" w:eastAsia="Courier New" w:cs="Courier New"/>
          <w:sz w:val="18"/>
          <w:szCs w:val="18"/>
        </w:rPr>
        <w:t xml:space="preserve">      "Principal": { "Service": "sns.amazonaws.com" },</w:t>
      </w:r>
    </w:p>
    <w:p w14:paraId="34C96A7F">
      <w:pPr>
        <w:shd w:val="clear" w:color="auto" w:fill="F5F5F5"/>
        <w:ind w:left="360"/>
      </w:pPr>
      <w:r>
        <w:rPr>
          <w:rFonts w:ascii="Courier New" w:hAnsi="Courier New" w:eastAsia="Courier New" w:cs="Courier New"/>
          <w:sz w:val="18"/>
          <w:szCs w:val="18"/>
        </w:rPr>
        <w:t xml:space="preserve">      "Action": "sqs:SendMessage",</w:t>
      </w:r>
    </w:p>
    <w:p w14:paraId="66602CC9">
      <w:pPr>
        <w:shd w:val="clear" w:color="auto" w:fill="F5F5F5"/>
        <w:ind w:left="360"/>
      </w:pPr>
      <w:r>
        <w:rPr>
          <w:rFonts w:ascii="Courier New" w:hAnsi="Courier New" w:eastAsia="Courier New" w:cs="Courier New"/>
          <w:sz w:val="18"/>
          <w:szCs w:val="18"/>
        </w:rPr>
        <w:t xml:space="preserve">      "Resource": "YOUR_SQS_QUEUE_ARN",</w:t>
      </w:r>
    </w:p>
    <w:p w14:paraId="362FFD9D">
      <w:pPr>
        <w:shd w:val="clear" w:color="auto" w:fill="F5F5F5"/>
        <w:ind w:left="360"/>
      </w:pPr>
      <w:r>
        <w:rPr>
          <w:rFonts w:ascii="Courier New" w:hAnsi="Courier New" w:eastAsia="Courier New" w:cs="Courier New"/>
          <w:sz w:val="18"/>
          <w:szCs w:val="18"/>
        </w:rPr>
        <w:t xml:space="preserve">      "Condition": {</w:t>
      </w:r>
    </w:p>
    <w:p w14:paraId="6E3402EA">
      <w:pPr>
        <w:shd w:val="clear" w:color="auto" w:fill="F5F5F5"/>
        <w:ind w:left="360"/>
      </w:pPr>
      <w:r>
        <w:rPr>
          <w:rFonts w:ascii="Courier New" w:hAnsi="Courier New" w:eastAsia="Courier New" w:cs="Courier New"/>
          <w:sz w:val="18"/>
          <w:szCs w:val="18"/>
        </w:rPr>
        <w:t xml:space="preserve">        "ArnEquals": {</w:t>
      </w:r>
    </w:p>
    <w:p w14:paraId="501D0539">
      <w:pPr>
        <w:shd w:val="clear" w:color="auto" w:fill="F5F5F5"/>
        <w:ind w:left="360"/>
      </w:pPr>
      <w:r>
        <w:rPr>
          <w:rFonts w:ascii="Courier New" w:hAnsi="Courier New" w:eastAsia="Courier New" w:cs="Courier New"/>
          <w:sz w:val="18"/>
          <w:szCs w:val="18"/>
        </w:rPr>
        <w:t xml:space="preserve">          "aws:SourceArn": "YOUR_SNS_TOPIC_ARN"</w:t>
      </w:r>
    </w:p>
    <w:p w14:paraId="71351117">
      <w:pPr>
        <w:shd w:val="clear" w:color="auto" w:fill="F5F5F5"/>
        <w:ind w:left="360"/>
      </w:pPr>
      <w:r>
        <w:rPr>
          <w:rFonts w:ascii="Courier New" w:hAnsi="Courier New" w:eastAsia="Courier New" w:cs="Courier New"/>
          <w:sz w:val="18"/>
          <w:szCs w:val="18"/>
        </w:rPr>
        <w:t xml:space="preserve">        }</w:t>
      </w:r>
    </w:p>
    <w:p w14:paraId="5FFBEA1E">
      <w:pPr>
        <w:shd w:val="clear" w:color="auto" w:fill="F5F5F5"/>
        <w:ind w:left="360"/>
      </w:pPr>
      <w:r>
        <w:rPr>
          <w:rFonts w:ascii="Courier New" w:hAnsi="Courier New" w:eastAsia="Courier New" w:cs="Courier New"/>
          <w:sz w:val="18"/>
          <w:szCs w:val="18"/>
        </w:rPr>
        <w:t xml:space="preserve">      }</w:t>
      </w:r>
    </w:p>
    <w:p w14:paraId="27B4C482">
      <w:pPr>
        <w:shd w:val="clear" w:color="auto" w:fill="F5F5F5"/>
        <w:ind w:left="360"/>
      </w:pPr>
      <w:r>
        <w:rPr>
          <w:rFonts w:ascii="Courier New" w:hAnsi="Courier New" w:eastAsia="Courier New" w:cs="Courier New"/>
          <w:sz w:val="18"/>
          <w:szCs w:val="18"/>
        </w:rPr>
        <w:t xml:space="preserve">    }</w:t>
      </w:r>
    </w:p>
    <w:p w14:paraId="14ACF250">
      <w:pPr>
        <w:shd w:val="clear" w:color="auto" w:fill="F5F5F5"/>
        <w:ind w:left="360"/>
      </w:pPr>
      <w:r>
        <w:rPr>
          <w:rFonts w:ascii="Courier New" w:hAnsi="Courier New" w:eastAsia="Courier New" w:cs="Courier New"/>
          <w:sz w:val="18"/>
          <w:szCs w:val="18"/>
        </w:rPr>
        <w:t xml:space="preserve">  ]</w:t>
      </w:r>
    </w:p>
    <w:p w14:paraId="46A8C205">
      <w:pPr>
        <w:shd w:val="clear" w:color="auto" w:fill="F5F5F5"/>
        <w:ind w:left="360"/>
      </w:pPr>
      <w:r>
        <w:rPr>
          <w:rFonts w:ascii="Courier New" w:hAnsi="Courier New" w:eastAsia="Courier New" w:cs="Courier New"/>
          <w:sz w:val="18"/>
          <w:szCs w:val="18"/>
        </w:rPr>
        <w:t>}</w:t>
      </w:r>
    </w:p>
    <w:p w14:paraId="786DAE69">
      <w:pPr>
        <w:pStyle w:val="4"/>
        <w:spacing w:before="300" w:after="200"/>
      </w:pPr>
      <w:r>
        <w:rPr>
          <w:color w:val="1B4965"/>
        </w:rPr>
        <w:t>Step B5: Add Email Subscription (Optional)</w:t>
      </w:r>
    </w:p>
    <w:p w14:paraId="1F74D34A">
      <w:pPr>
        <w:spacing w:before="120" w:after="120"/>
      </w:pPr>
      <w:r>
        <w:rPr>
          <w:color w:val="000000"/>
          <w:sz w:val="24"/>
          <w:szCs w:val="24"/>
        </w:rPr>
        <w:t>For alert notifications, add an email subscription:</w:t>
      </w:r>
    </w:p>
    <w:p w14:paraId="2BE11A4A">
      <w:pPr>
        <w:pStyle w:val="17"/>
        <w:numPr>
          <w:ilvl w:val="0"/>
          <w:numId w:val="3"/>
        </w:numPr>
      </w:pPr>
      <w:r>
        <w:t>In SNS Topic, click Create subscription</w:t>
      </w:r>
    </w:p>
    <w:p w14:paraId="46C4851C">
      <w:pPr>
        <w:pStyle w:val="17"/>
        <w:numPr>
          <w:ilvl w:val="0"/>
          <w:numId w:val="3"/>
        </w:numPr>
      </w:pPr>
      <w:r>
        <w:t>Protocol: Email</w:t>
      </w:r>
    </w:p>
    <w:p w14:paraId="27524B4C">
      <w:pPr>
        <w:pStyle w:val="17"/>
        <w:numPr>
          <w:ilvl w:val="0"/>
          <w:numId w:val="3"/>
        </w:numPr>
      </w:pPr>
      <w:r>
        <w:t>Endpoint: Your email address</w:t>
      </w:r>
    </w:p>
    <w:p w14:paraId="0B0C551C">
      <w:pPr>
        <w:pStyle w:val="17"/>
        <w:numPr>
          <w:ilvl w:val="0"/>
          <w:numId w:val="3"/>
        </w:numPr>
      </w:pPr>
      <w:r>
        <w:t>Check your email and confirm the subscription</w:t>
      </w:r>
    </w:p>
    <w:p w14:paraId="240A627D">
      <w:pPr>
        <w:pStyle w:val="4"/>
        <w:spacing w:before="300" w:after="200"/>
      </w:pPr>
      <w:r>
        <w:rPr>
          <w:color w:val="1B4965"/>
        </w:rPr>
        <w:t>Step B6: Update Simulator and Test</w:t>
      </w:r>
    </w:p>
    <w:p w14:paraId="762ACA4D">
      <w:pPr>
        <w:spacing w:before="120" w:after="120"/>
      </w:pPr>
      <w:r>
        <w:rPr>
          <w:color w:val="000000"/>
          <w:sz w:val="24"/>
          <w:szCs w:val="24"/>
        </w:rPr>
        <w:t>Update your simulator with the SNS Topic ARN and run it:</w:t>
      </w:r>
      <w:r>
        <w:rPr>
          <w:color w:val="000000"/>
          <w:sz w:val="24"/>
          <w:szCs w:val="24"/>
        </w:rPr>
        <w:br w:type="textWrapping"/>
      </w:r>
    </w:p>
    <w:p w14:paraId="73A46A4F">
      <w:pPr>
        <w:shd w:val="clear" w:color="auto" w:fill="F5F5F5"/>
        <w:ind w:left="360"/>
      </w:pPr>
      <w:r>
        <w:rPr>
          <w:rFonts w:ascii="Courier New" w:hAnsi="Courier New" w:eastAsia="Courier New" w:cs="Courier New"/>
          <w:sz w:val="18"/>
          <w:szCs w:val="18"/>
        </w:rPr>
        <w:t># Update SNS_TOPIC_ARN in greenhouse_simulator.py</w:t>
      </w:r>
    </w:p>
    <w:p w14:paraId="7B5951CF">
      <w:pPr>
        <w:shd w:val="clear" w:color="auto" w:fill="F5F5F5"/>
        <w:ind w:left="360"/>
      </w:pPr>
      <w:r>
        <w:rPr>
          <w:rFonts w:ascii="Courier New" w:hAnsi="Courier New" w:eastAsia="Courier New" w:cs="Courier New"/>
          <w:sz w:val="18"/>
          <w:szCs w:val="18"/>
        </w:rPr>
        <w:t>python3 greenhouse_simulator.py</w:t>
      </w:r>
    </w:p>
    <w:p w14:paraId="04572A9D">
      <w:pPr>
        <w:spacing w:before="120" w:after="120"/>
        <w:rPr>
          <w:rFonts w:hint="default"/>
          <w:lang w:val="en-US"/>
        </w:rPr>
      </w:pPr>
      <w:r>
        <w:rPr>
          <w:color w:val="000000"/>
          <w:sz w:val="24"/>
          <w:szCs w:val="24"/>
        </w:rPr>
        <w:t>Verify messages in SQS:</w:t>
      </w:r>
      <w:r>
        <w:rPr>
          <w:rFonts w:hint="default"/>
          <w:color w:val="000000"/>
          <w:sz w:val="24"/>
          <w:szCs w:val="24"/>
          <w:lang w:val="en-US"/>
        </w:rPr>
        <w:t xml:space="preserve">  arn:aws:sns:us-east-1:381492245188:greenhouse-sensor-data:6a6e1c8b-218e-466c-bb5a-16a3699f2e43</w:t>
      </w:r>
    </w:p>
    <w:p w14:paraId="15C382F2">
      <w:pPr>
        <w:pStyle w:val="17"/>
        <w:numPr>
          <w:ilvl w:val="0"/>
          <w:numId w:val="3"/>
        </w:numPr>
      </w:pPr>
      <w:r>
        <w:t>Go to SQS → greenhouse-data-queue</w:t>
      </w:r>
    </w:p>
    <w:p w14:paraId="6B5D9895">
      <w:pPr>
        <w:pStyle w:val="17"/>
        <w:numPr>
          <w:ilvl w:val="0"/>
          <w:numId w:val="3"/>
        </w:numPr>
      </w:pPr>
      <w:r>
        <w:t>Check Messages available count</w:t>
      </w:r>
    </w:p>
    <w:p w14:paraId="676A40EC">
      <w:pPr>
        <w:pStyle w:val="17"/>
        <w:numPr>
          <w:ilvl w:val="0"/>
          <w:numId w:val="3"/>
        </w:numPr>
      </w:pPr>
      <w:r>
        <w:t>Click Send and receive messages → Poll for messages</w:t>
      </w:r>
    </w:p>
    <w:p w14:paraId="6E566B7A">
      <w:pPr>
        <w:pStyle w:val="3"/>
        <w:spacing w:before="300" w:after="200"/>
      </w:pPr>
      <w:r>
        <w:t>5.4 Student Tasks - Part B</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6"/>
        <w:gridCol w:w="5641"/>
        <w:gridCol w:w="2933"/>
      </w:tblGrid>
      <w:tr w14:paraId="6B2A474C">
        <w:tc>
          <w:tcPr>
            <w:tcW w:w="1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2E14D20C">
            <w:r>
              <w:rPr>
                <w:b/>
                <w:bCs/>
                <w:color w:val="FFFFFF"/>
                <w:sz w:val="20"/>
                <w:szCs w:val="20"/>
              </w:rPr>
              <w:t>Task</w:t>
            </w:r>
          </w:p>
        </w:tc>
        <w:tc>
          <w:tcPr>
            <w:tcW w:w="5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616361AB">
            <w:r>
              <w:rPr>
                <w:b/>
                <w:bCs/>
                <w:color w:val="FFFFFF"/>
                <w:sz w:val="20"/>
                <w:szCs w:val="20"/>
              </w:rPr>
              <w:t>Description</w:t>
            </w:r>
          </w:p>
        </w:tc>
        <w:tc>
          <w:tcPr>
            <w:tcW w:w="2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6CF4BB6F">
            <w:r>
              <w:rPr>
                <w:b/>
                <w:bCs/>
                <w:color w:val="FFFFFF"/>
                <w:sz w:val="20"/>
                <w:szCs w:val="20"/>
              </w:rPr>
              <w:t>Checkpoint</w:t>
            </w:r>
          </w:p>
        </w:tc>
      </w:tr>
      <w:tr w14:paraId="190D054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357E6E">
            <w:r>
              <w:rPr>
                <w:color w:val="000000"/>
                <w:sz w:val="20"/>
                <w:szCs w:val="20"/>
              </w:rPr>
              <w:t>B1</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861820">
            <w:r>
              <w:rPr>
                <w:color w:val="000000"/>
                <w:sz w:val="20"/>
                <w:szCs w:val="20"/>
              </w:rPr>
              <w:t>Create SNS topic</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87D50">
            <w:r>
              <w:rPr>
                <w:color w:val="000000"/>
                <w:sz w:val="20"/>
                <w:szCs w:val="20"/>
              </w:rPr>
              <w:t>Topic ARN copied</w:t>
            </w:r>
          </w:p>
        </w:tc>
      </w:tr>
      <w:tr w14:paraId="6B4132AB">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C52AA">
            <w:r>
              <w:rPr>
                <w:color w:val="000000"/>
                <w:sz w:val="20"/>
                <w:szCs w:val="20"/>
              </w:rPr>
              <w:t>B2</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1CCD32">
            <w:r>
              <w:rPr>
                <w:color w:val="000000"/>
                <w:sz w:val="20"/>
                <w:szCs w:val="20"/>
              </w:rPr>
              <w:t>Create SQS queue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1EDA04">
            <w:r>
              <w:rPr>
                <w:color w:val="000000"/>
                <w:sz w:val="20"/>
                <w:szCs w:val="20"/>
              </w:rPr>
              <w:t>Queue ARN copied</w:t>
            </w:r>
          </w:p>
        </w:tc>
      </w:tr>
      <w:tr w14:paraId="46E0E0D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265DC0">
            <w:r>
              <w:rPr>
                <w:color w:val="000000"/>
                <w:sz w:val="20"/>
                <w:szCs w:val="20"/>
              </w:rPr>
              <w:t>B3</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22B848">
            <w:r>
              <w:rPr>
                <w:color w:val="000000"/>
                <w:sz w:val="20"/>
                <w:szCs w:val="20"/>
              </w:rPr>
              <w:t>Subscribe SQS to SNS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CEC45D">
            <w:r>
              <w:rPr>
                <w:color w:val="000000"/>
                <w:sz w:val="20"/>
                <w:szCs w:val="20"/>
              </w:rPr>
              <w:t>Subscription confirmed</w:t>
            </w:r>
          </w:p>
        </w:tc>
      </w:tr>
      <w:tr w14:paraId="5E7A4804">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1CDC6">
            <w:r>
              <w:rPr>
                <w:color w:val="000000"/>
                <w:sz w:val="20"/>
                <w:szCs w:val="20"/>
              </w:rPr>
              <w:t>B4</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5C7A2C">
            <w:r>
              <w:rPr>
                <w:color w:val="000000"/>
                <w:sz w:val="20"/>
                <w:szCs w:val="20"/>
              </w:rPr>
              <w:t>Update SQS access policy</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CFA367">
            <w:r>
              <w:rPr>
                <w:color w:val="000000"/>
                <w:sz w:val="20"/>
                <w:szCs w:val="20"/>
              </w:rPr>
              <w:t>Policy saved</w:t>
            </w:r>
          </w:p>
        </w:tc>
      </w:tr>
      <w:tr w14:paraId="5080480A">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915D24">
            <w:r>
              <w:rPr>
                <w:color w:val="000000"/>
                <w:sz w:val="20"/>
                <w:szCs w:val="20"/>
              </w:rPr>
              <w:t>B5</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E01C19">
            <w:r>
              <w:rPr>
                <w:color w:val="000000"/>
                <w:sz w:val="20"/>
                <w:szCs w:val="20"/>
              </w:rPr>
              <w:t>Update simulator with SNS ARN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73A0B0">
            <w:r>
              <w:rPr>
                <w:color w:val="000000"/>
                <w:sz w:val="20"/>
                <w:szCs w:val="20"/>
              </w:rPr>
              <w:t>Script modified</w:t>
            </w:r>
          </w:p>
        </w:tc>
      </w:tr>
      <w:tr w14:paraId="19E739B1">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B70244">
            <w:r>
              <w:rPr>
                <w:color w:val="000000"/>
                <w:sz w:val="20"/>
                <w:szCs w:val="20"/>
              </w:rPr>
              <w:t>B6</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EA3488">
            <w:r>
              <w:rPr>
                <w:color w:val="000000"/>
                <w:sz w:val="20"/>
                <w:szCs w:val="20"/>
              </w:rPr>
              <w:t>Run simulator and verify</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11374">
            <w:r>
              <w:rPr>
                <w:color w:val="000000"/>
                <w:sz w:val="20"/>
                <w:szCs w:val="20"/>
              </w:rPr>
              <w:t>Messages in SQS</w:t>
            </w:r>
          </w:p>
        </w:tc>
      </w:tr>
      <w:tr w14:paraId="5E339EE7">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78551">
            <w:r>
              <w:rPr>
                <w:color w:val="000000"/>
                <w:sz w:val="20"/>
                <w:szCs w:val="20"/>
              </w:rPr>
              <w:t>B7</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F49DC">
            <w:r>
              <w:rPr>
                <w:color w:val="000000"/>
                <w:sz w:val="20"/>
                <w:szCs w:val="20"/>
              </w:rPr>
              <w:t>(Optional) Add email subscription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23E847">
            <w:r>
              <w:rPr>
                <w:color w:val="000000"/>
                <w:sz w:val="20"/>
                <w:szCs w:val="20"/>
              </w:rPr>
              <w:t>Email confirmed</w:t>
            </w:r>
          </w:p>
        </w:tc>
      </w:tr>
    </w:tbl>
    <w:p w14:paraId="1D44B848">
      <w:r>
        <w:br w:type="page"/>
      </w:r>
    </w:p>
    <w:p w14:paraId="0216F555">
      <w:pPr>
        <w:pStyle w:val="2"/>
      </w:pPr>
      <w:r>
        <w:t>6. Part C: Lambda Processor</w:t>
      </w:r>
    </w:p>
    <w:p w14:paraId="59028815">
      <w:pPr>
        <w:pStyle w:val="3"/>
        <w:spacing w:before="300" w:after="200"/>
      </w:pPr>
      <w:r>
        <w:t>6.1 Overview</w:t>
      </w:r>
    </w:p>
    <w:p w14:paraId="054B6D93">
      <w:pPr>
        <w:spacing w:before="120" w:after="120"/>
      </w:pPr>
      <w:r>
        <w:rPr>
          <w:color w:val="000000"/>
          <w:sz w:val="24"/>
          <w:szCs w:val="24"/>
        </w:rPr>
        <w:t>AWS Lambda provides serverless compute to automatically process incoming sensor data. The Lambda function will parse messages, validate readings, check alert thresholds, and store data in DynamoDB.</w:t>
      </w:r>
    </w:p>
    <w:p w14:paraId="694B33E2">
      <w:pPr>
        <w:pStyle w:val="3"/>
        <w:spacing w:before="300" w:after="200"/>
      </w:pPr>
      <w:r>
        <w:t>6.2 Processing Flow</w:t>
      </w:r>
    </w:p>
    <w:p w14:paraId="36948745">
      <w:pPr>
        <w:shd w:val="clear" w:color="auto" w:fill="F5F5F5"/>
        <w:ind w:left="360"/>
      </w:pPr>
      <w:r>
        <w:rPr>
          <w:rFonts w:ascii="Courier New" w:hAnsi="Courier New" w:eastAsia="Courier New" w:cs="Courier New"/>
          <w:sz w:val="18"/>
          <w:szCs w:val="18"/>
        </w:rPr>
        <w:t>┌─────────────────────────────────────────────────────────────┐</w:t>
      </w:r>
    </w:p>
    <w:p w14:paraId="2486A590">
      <w:pPr>
        <w:shd w:val="clear" w:color="auto" w:fill="F5F5F5"/>
        <w:ind w:left="360"/>
      </w:pPr>
      <w:r>
        <w:rPr>
          <w:rFonts w:ascii="Courier New" w:hAnsi="Courier New" w:eastAsia="Courier New" w:cs="Courier New"/>
          <w:sz w:val="18"/>
          <w:szCs w:val="18"/>
        </w:rPr>
        <w:t>│                    Lambda Processor                         │</w:t>
      </w:r>
    </w:p>
    <w:p w14:paraId="0D09AA43">
      <w:pPr>
        <w:shd w:val="clear" w:color="auto" w:fill="F5F5F5"/>
        <w:ind w:left="360"/>
      </w:pPr>
      <w:r>
        <w:rPr>
          <w:rFonts w:ascii="Courier New" w:hAnsi="Courier New" w:eastAsia="Courier New" w:cs="Courier New"/>
          <w:sz w:val="18"/>
          <w:szCs w:val="18"/>
        </w:rPr>
        <w:t>│                          │                                  │</w:t>
      </w:r>
    </w:p>
    <w:p w14:paraId="44301D04">
      <w:pPr>
        <w:shd w:val="clear" w:color="auto" w:fill="F5F5F5"/>
        <w:ind w:left="360"/>
      </w:pPr>
      <w:r>
        <w:rPr>
          <w:rFonts w:ascii="Courier New" w:hAnsi="Courier New" w:eastAsia="Courier New" w:cs="Courier New"/>
          <w:sz w:val="18"/>
          <w:szCs w:val="18"/>
        </w:rPr>
        <w:t>│    ┌─────────────────────┼─────────────────────┐           │</w:t>
      </w:r>
    </w:p>
    <w:p w14:paraId="60E33756">
      <w:pPr>
        <w:shd w:val="clear" w:color="auto" w:fill="F5F5F5"/>
        <w:ind w:left="360"/>
      </w:pPr>
      <w:r>
        <w:rPr>
          <w:rFonts w:ascii="Courier New" w:hAnsi="Courier New" w:eastAsia="Courier New" w:cs="Courier New"/>
          <w:sz w:val="18"/>
          <w:szCs w:val="18"/>
        </w:rPr>
        <w:t>│    │     For each SQS record:                  │           │</w:t>
      </w:r>
    </w:p>
    <w:p w14:paraId="500F0CB8">
      <w:pPr>
        <w:shd w:val="clear" w:color="auto" w:fill="F5F5F5"/>
        <w:ind w:left="360"/>
      </w:pPr>
      <w:r>
        <w:rPr>
          <w:rFonts w:ascii="Courier New" w:hAnsi="Courier New" w:eastAsia="Courier New" w:cs="Courier New"/>
          <w:sz w:val="18"/>
          <w:szCs w:val="18"/>
        </w:rPr>
        <w:t>│    │                     ▼                     │           │</w:t>
      </w:r>
    </w:p>
    <w:p w14:paraId="591D0593">
      <w:pPr>
        <w:shd w:val="clear" w:color="auto" w:fill="F5F5F5"/>
        <w:ind w:left="360"/>
      </w:pPr>
      <w:r>
        <w:rPr>
          <w:rFonts w:ascii="Courier New" w:hAnsi="Courier New" w:eastAsia="Courier New" w:cs="Courier New"/>
          <w:sz w:val="18"/>
          <w:szCs w:val="18"/>
        </w:rPr>
        <w:t>│    │         ┌───────────────────┐             │           │</w:t>
      </w:r>
    </w:p>
    <w:p w14:paraId="1CCECEA9">
      <w:pPr>
        <w:shd w:val="clear" w:color="auto" w:fill="F5F5F5"/>
        <w:ind w:left="360"/>
      </w:pPr>
      <w:r>
        <w:rPr>
          <w:rFonts w:ascii="Courier New" w:hAnsi="Courier New" w:eastAsia="Courier New" w:cs="Courier New"/>
          <w:sz w:val="18"/>
          <w:szCs w:val="18"/>
        </w:rPr>
        <w:t>│    │         │ parse_sqs_message │             │           │</w:t>
      </w:r>
    </w:p>
    <w:p w14:paraId="6AEF936E">
      <w:pPr>
        <w:shd w:val="clear" w:color="auto" w:fill="F5F5F5"/>
        <w:ind w:left="360"/>
      </w:pPr>
      <w:r>
        <w:rPr>
          <w:rFonts w:ascii="Courier New" w:hAnsi="Courier New" w:eastAsia="Courier New" w:cs="Courier New"/>
          <w:sz w:val="18"/>
          <w:szCs w:val="18"/>
        </w:rPr>
        <w:t>│    │         └─────────┬─────────┘             │           │</w:t>
      </w:r>
    </w:p>
    <w:p w14:paraId="5C32A694">
      <w:pPr>
        <w:shd w:val="clear" w:color="auto" w:fill="F5F5F5"/>
        <w:ind w:left="360"/>
      </w:pPr>
      <w:r>
        <w:rPr>
          <w:rFonts w:ascii="Courier New" w:hAnsi="Courier New" w:eastAsia="Courier New" w:cs="Courier New"/>
          <w:sz w:val="18"/>
          <w:szCs w:val="18"/>
        </w:rPr>
        <w:t>│    │                   ▼                       │           │</w:t>
      </w:r>
    </w:p>
    <w:p w14:paraId="7452D013">
      <w:pPr>
        <w:shd w:val="clear" w:color="auto" w:fill="F5F5F5"/>
        <w:ind w:left="360"/>
      </w:pPr>
      <w:r>
        <w:rPr>
          <w:rFonts w:ascii="Courier New" w:hAnsi="Courier New" w:eastAsia="Courier New" w:cs="Courier New"/>
          <w:sz w:val="18"/>
          <w:szCs w:val="18"/>
        </w:rPr>
        <w:t>│    │         ┌───────────────────┐             │           │</w:t>
      </w:r>
    </w:p>
    <w:p w14:paraId="789839E9">
      <w:pPr>
        <w:shd w:val="clear" w:color="auto" w:fill="F5F5F5"/>
        <w:ind w:left="360"/>
      </w:pPr>
      <w:r>
        <w:rPr>
          <w:rFonts w:ascii="Courier New" w:hAnsi="Courier New" w:eastAsia="Courier New" w:cs="Courier New"/>
          <w:sz w:val="18"/>
          <w:szCs w:val="18"/>
        </w:rPr>
        <w:t>│    │         │ validate_reading  │             │           │</w:t>
      </w:r>
    </w:p>
    <w:p w14:paraId="50CCB902">
      <w:pPr>
        <w:shd w:val="clear" w:color="auto" w:fill="F5F5F5"/>
        <w:ind w:left="360"/>
      </w:pPr>
      <w:r>
        <w:rPr>
          <w:rFonts w:ascii="Courier New" w:hAnsi="Courier New" w:eastAsia="Courier New" w:cs="Courier New"/>
          <w:sz w:val="18"/>
          <w:szCs w:val="18"/>
        </w:rPr>
        <w:t>│    │         └─────────┬─────────┘             │           │</w:t>
      </w:r>
    </w:p>
    <w:p w14:paraId="65AC844E">
      <w:pPr>
        <w:shd w:val="clear" w:color="auto" w:fill="F5F5F5"/>
        <w:ind w:left="360"/>
      </w:pPr>
      <w:r>
        <w:rPr>
          <w:rFonts w:ascii="Courier New" w:hAnsi="Courier New" w:eastAsia="Courier New" w:cs="Courier New"/>
          <w:sz w:val="18"/>
          <w:szCs w:val="18"/>
        </w:rPr>
        <w:t>│    │                   ▼                       │           │</w:t>
      </w:r>
    </w:p>
    <w:p w14:paraId="5F0DF3DA">
      <w:pPr>
        <w:shd w:val="clear" w:color="auto" w:fill="F5F5F5"/>
        <w:ind w:left="360"/>
      </w:pPr>
      <w:r>
        <w:rPr>
          <w:rFonts w:ascii="Courier New" w:hAnsi="Courier New" w:eastAsia="Courier New" w:cs="Courier New"/>
          <w:sz w:val="18"/>
          <w:szCs w:val="18"/>
        </w:rPr>
        <w:t>│    │         ┌───────────────────┐             │           │</w:t>
      </w:r>
    </w:p>
    <w:p w14:paraId="3BE0A4A3">
      <w:pPr>
        <w:shd w:val="clear" w:color="auto" w:fill="F5F5F5"/>
        <w:ind w:left="360"/>
      </w:pPr>
      <w:r>
        <w:rPr>
          <w:rFonts w:ascii="Courier New" w:hAnsi="Courier New" w:eastAsia="Courier New" w:cs="Courier New"/>
          <w:sz w:val="18"/>
          <w:szCs w:val="18"/>
        </w:rPr>
        <w:t>│    │         │   check_alerts    │             │           │</w:t>
      </w:r>
    </w:p>
    <w:p w14:paraId="54D9B49B">
      <w:pPr>
        <w:shd w:val="clear" w:color="auto" w:fill="F5F5F5"/>
        <w:ind w:left="360"/>
      </w:pPr>
      <w:r>
        <w:rPr>
          <w:rFonts w:ascii="Courier New" w:hAnsi="Courier New" w:eastAsia="Courier New" w:cs="Courier New"/>
          <w:sz w:val="18"/>
          <w:szCs w:val="18"/>
        </w:rPr>
        <w:t>│    │         └─────────┬─────────┘             │           │</w:t>
      </w:r>
    </w:p>
    <w:p w14:paraId="6C3C42BA">
      <w:pPr>
        <w:shd w:val="clear" w:color="auto" w:fill="F5F5F5"/>
        <w:ind w:left="360"/>
      </w:pPr>
      <w:r>
        <w:rPr>
          <w:rFonts w:ascii="Courier New" w:hAnsi="Courier New" w:eastAsia="Courier New" w:cs="Courier New"/>
          <w:sz w:val="18"/>
          <w:szCs w:val="18"/>
        </w:rPr>
        <w:t>│    │                   ▼                       │           │</w:t>
      </w:r>
    </w:p>
    <w:p w14:paraId="3A43F803">
      <w:pPr>
        <w:shd w:val="clear" w:color="auto" w:fill="F5F5F5"/>
        <w:ind w:left="360"/>
      </w:pPr>
      <w:r>
        <w:rPr>
          <w:rFonts w:ascii="Courier New" w:hAnsi="Courier New" w:eastAsia="Courier New" w:cs="Courier New"/>
          <w:sz w:val="18"/>
          <w:szCs w:val="18"/>
        </w:rPr>
        <w:t>│    │    ┌──────────────┴──────────────┐       │           │</w:t>
      </w:r>
    </w:p>
    <w:p w14:paraId="7540439E">
      <w:pPr>
        <w:shd w:val="clear" w:color="auto" w:fill="F5F5F5"/>
        <w:ind w:left="360"/>
      </w:pPr>
      <w:r>
        <w:rPr>
          <w:rFonts w:ascii="Courier New" w:hAnsi="Courier New" w:eastAsia="Courier New" w:cs="Courier New"/>
          <w:sz w:val="18"/>
          <w:szCs w:val="18"/>
        </w:rPr>
        <w:t>│    │    ▼                             ▼       │           │</w:t>
      </w:r>
    </w:p>
    <w:p w14:paraId="4510BF10">
      <w:pPr>
        <w:shd w:val="clear" w:color="auto" w:fill="F5F5F5"/>
        <w:ind w:left="360"/>
      </w:pPr>
      <w:r>
        <w:rPr>
          <w:rFonts w:ascii="Courier New" w:hAnsi="Courier New" w:eastAsia="Courier New" w:cs="Courier New"/>
          <w:sz w:val="18"/>
          <w:szCs w:val="18"/>
        </w:rPr>
        <w:t>│    │ send_alerts        store_in_dynamodb     │           │</w:t>
      </w:r>
    </w:p>
    <w:p w14:paraId="35206E53">
      <w:pPr>
        <w:shd w:val="clear" w:color="auto" w:fill="F5F5F5"/>
        <w:ind w:left="360"/>
      </w:pPr>
      <w:r>
        <w:rPr>
          <w:rFonts w:ascii="Courier New" w:hAnsi="Courier New" w:eastAsia="Courier New" w:cs="Courier New"/>
          <w:sz w:val="18"/>
          <w:szCs w:val="18"/>
        </w:rPr>
        <w:t>│    └───────────────────────────────────────────┘           │</w:t>
      </w:r>
    </w:p>
    <w:p w14:paraId="7069278D">
      <w:pPr>
        <w:shd w:val="clear" w:color="auto" w:fill="F5F5F5"/>
        <w:ind w:left="360"/>
      </w:pPr>
      <w:r>
        <w:rPr>
          <w:rFonts w:ascii="Courier New" w:hAnsi="Courier New" w:eastAsia="Courier New" w:cs="Courier New"/>
          <w:sz w:val="18"/>
          <w:szCs w:val="18"/>
        </w:rPr>
        <w:t>└─────────────────────────────────────────────────────────────┘</w:t>
      </w:r>
    </w:p>
    <w:p w14:paraId="18ADFC2E">
      <w:pPr>
        <w:pStyle w:val="3"/>
        <w:spacing w:before="300" w:after="200"/>
      </w:pPr>
      <w:r>
        <w:t>6.3 Step-by-Step Instructions</w:t>
      </w:r>
    </w:p>
    <w:p w14:paraId="07321F30">
      <w:pPr>
        <w:pStyle w:val="4"/>
        <w:spacing w:before="300" w:after="200"/>
      </w:pPr>
      <w:r>
        <w:rPr>
          <w:color w:val="1B4965"/>
        </w:rPr>
        <w:t>Step C1: Create Lambda Function</w:t>
      </w:r>
    </w:p>
    <w:p w14:paraId="03EE7697">
      <w:pPr>
        <w:pStyle w:val="17"/>
        <w:numPr>
          <w:ilvl w:val="0"/>
          <w:numId w:val="3"/>
        </w:numPr>
      </w:pPr>
      <w:r>
        <w:t>Navigate to Lambda in AWS Console</w:t>
      </w:r>
    </w:p>
    <w:p w14:paraId="60465B19">
      <w:pPr>
        <w:pStyle w:val="17"/>
        <w:numPr>
          <w:ilvl w:val="0"/>
          <w:numId w:val="3"/>
        </w:numPr>
      </w:pPr>
      <w:r>
        <w:t>Click Create function</w:t>
      </w:r>
    </w:p>
    <w:p w14:paraId="412A3624">
      <w:pPr>
        <w:pStyle w:val="17"/>
        <w:numPr>
          <w:ilvl w:val="0"/>
          <w:numId w:val="3"/>
        </w:numPr>
      </w:pPr>
      <w:r>
        <w:t>Configure: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395EEA29">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0397383D">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34A37D4E">
            <w:r>
              <w:rPr>
                <w:b/>
                <w:bCs/>
                <w:color w:val="FFFFFF"/>
                <w:sz w:val="20"/>
                <w:szCs w:val="20"/>
              </w:rPr>
              <w:t>Value</w:t>
            </w:r>
          </w:p>
        </w:tc>
      </w:tr>
      <w:tr w14:paraId="2C2BB0C0">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C128D1">
            <w:r>
              <w:rPr>
                <w:color w:val="000000"/>
                <w:sz w:val="20"/>
                <w:szCs w:val="20"/>
              </w:rPr>
              <w:t>Author from scratch</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2B9607">
            <w:r>
              <w:rPr>
                <w:color w:val="000000"/>
                <w:sz w:val="20"/>
                <w:szCs w:val="20"/>
              </w:rPr>
              <w:t>Selected</w:t>
            </w:r>
          </w:p>
        </w:tc>
      </w:tr>
      <w:tr w14:paraId="424DCCC2">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7B0963">
            <w:r>
              <w:rPr>
                <w:color w:val="000000"/>
                <w:sz w:val="20"/>
                <w:szCs w:val="20"/>
              </w:rPr>
              <w:t>Function name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76BFE">
            <w:r>
              <w:rPr>
                <w:color w:val="000000"/>
                <w:sz w:val="20"/>
                <w:szCs w:val="20"/>
              </w:rPr>
              <w:t>greenhouse-data-processor</w:t>
            </w:r>
          </w:p>
        </w:tc>
      </w:tr>
      <w:tr w14:paraId="72D5D044">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703A80">
            <w:r>
              <w:rPr>
                <w:color w:val="000000"/>
                <w:sz w:val="20"/>
                <w:szCs w:val="20"/>
              </w:rPr>
              <w:t>Runtime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C78E6A">
            <w:r>
              <w:rPr>
                <w:color w:val="000000"/>
                <w:sz w:val="20"/>
                <w:szCs w:val="20"/>
              </w:rPr>
              <w:t>Python 3.12</w:t>
            </w:r>
          </w:p>
        </w:tc>
      </w:tr>
      <w:tr w14:paraId="0D5D0FEB">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E0DF21">
            <w:r>
              <w:rPr>
                <w:color w:val="000000"/>
                <w:sz w:val="20"/>
                <w:szCs w:val="20"/>
              </w:rPr>
              <w:t>Architecture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73AFA">
            <w:r>
              <w:rPr>
                <w:color w:val="000000"/>
                <w:sz w:val="20"/>
                <w:szCs w:val="20"/>
              </w:rPr>
              <w:t>x86_64</w:t>
            </w:r>
          </w:p>
        </w:tc>
      </w:tr>
      <w:tr w14:paraId="48ED987D">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98367">
            <w:r>
              <w:rPr>
                <w:color w:val="000000"/>
                <w:sz w:val="20"/>
                <w:szCs w:val="20"/>
              </w:rPr>
              <w:t>Execution role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2246C1">
            <w:r>
              <w:rPr>
                <w:color w:val="000000"/>
                <w:sz w:val="20"/>
                <w:szCs w:val="20"/>
              </w:rPr>
              <w:t>Use existing role → LabRole</w:t>
            </w:r>
          </w:p>
        </w:tc>
      </w:tr>
    </w:tbl>
    <w:p w14:paraId="071FDCE6">
      <w:pPr>
        <w:pStyle w:val="17"/>
        <w:numPr>
          <w:ilvl w:val="0"/>
          <w:numId w:val="3"/>
        </w:numPr>
        <w:spacing w:before="200"/>
      </w:pPr>
      <w:r>
        <w:t>Click Create function</w:t>
      </w:r>
    </w:p>
    <w:p w14:paraId="3A16DC1E">
      <w:pPr>
        <w:pStyle w:val="4"/>
        <w:spacing w:before="300" w:after="200"/>
      </w:pPr>
      <w:r>
        <w:rPr>
          <w:color w:val="1B4965"/>
        </w:rPr>
        <w:t>Step C2: Add Lambda Code</w:t>
      </w:r>
    </w:p>
    <w:p w14:paraId="0F9E0A84">
      <w:pPr>
        <w:pStyle w:val="17"/>
        <w:numPr>
          <w:ilvl w:val="0"/>
          <w:numId w:val="3"/>
        </w:numPr>
      </w:pPr>
      <w:r>
        <w:t>Scroll down to Code source</w:t>
      </w:r>
    </w:p>
    <w:p w14:paraId="38EC0EEE">
      <w:pPr>
        <w:pStyle w:val="17"/>
        <w:numPr>
          <w:ilvl w:val="0"/>
          <w:numId w:val="3"/>
        </w:numPr>
      </w:pPr>
      <w:r>
        <w:t>Delete all default code in lambda_function.py</w:t>
      </w:r>
    </w:p>
    <w:p w14:paraId="1EFDDFC0">
      <w:pPr>
        <w:pStyle w:val="17"/>
        <w:numPr>
          <w:ilvl w:val="0"/>
          <w:numId w:val="3"/>
        </w:numPr>
      </w:pPr>
      <w:r>
        <w:t>Paste the complete Lambda processor code from Appendix A.2</w:t>
      </w:r>
    </w:p>
    <w:p w14:paraId="633FBDF2">
      <w:pPr>
        <w:pStyle w:val="17"/>
        <w:numPr>
          <w:ilvl w:val="0"/>
          <w:numId w:val="3"/>
        </w:numPr>
      </w:pPr>
      <w:r>
        <w:rPr>
          <w:b/>
          <w:bCs/>
        </w:rPr>
        <w:t>Click Deploy (important!)</w:t>
      </w:r>
    </w:p>
    <w:p w14:paraId="05D9EF82">
      <w:pPr>
        <w:pStyle w:val="4"/>
        <w:spacing w:before="300" w:after="200"/>
      </w:pPr>
      <w:r>
        <w:rPr>
          <w:color w:val="1B4965"/>
        </w:rPr>
        <w:t>Step C3: Configure Environment Variables</w:t>
      </w:r>
    </w:p>
    <w:p w14:paraId="711396B6">
      <w:pPr>
        <w:pStyle w:val="17"/>
        <w:numPr>
          <w:ilvl w:val="0"/>
          <w:numId w:val="3"/>
        </w:numPr>
      </w:pPr>
      <w:r>
        <w:t>Click Configuration tab → Environment variables</w:t>
      </w:r>
    </w:p>
    <w:p w14:paraId="21DF220A">
      <w:pPr>
        <w:pStyle w:val="17"/>
        <w:numPr>
          <w:ilvl w:val="0"/>
          <w:numId w:val="3"/>
        </w:numPr>
      </w:pPr>
      <w:r>
        <w:t>Click Edit → Add environment variable: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75E767D5">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C40C777">
            <w:r>
              <w:rPr>
                <w:b/>
                <w:bCs/>
                <w:color w:val="FFFFFF"/>
                <w:sz w:val="20"/>
                <w:szCs w:val="20"/>
              </w:rPr>
              <w:t>Key</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816A327">
            <w:r>
              <w:rPr>
                <w:b/>
                <w:bCs/>
                <w:color w:val="FFFFFF"/>
                <w:sz w:val="20"/>
                <w:szCs w:val="20"/>
              </w:rPr>
              <w:t>Value</w:t>
            </w:r>
          </w:p>
        </w:tc>
      </w:tr>
      <w:tr w14:paraId="1EC3E657">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769A2">
            <w:r>
              <w:rPr>
                <w:color w:val="000000"/>
                <w:sz w:val="20"/>
                <w:szCs w:val="20"/>
              </w:rPr>
              <w:t>DYNAMODB_TABLE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25A8CF">
            <w:r>
              <w:rPr>
                <w:color w:val="000000"/>
                <w:sz w:val="20"/>
                <w:szCs w:val="20"/>
              </w:rPr>
              <w:t>greenhouse-sensor-data</w:t>
            </w:r>
          </w:p>
        </w:tc>
      </w:tr>
      <w:tr w14:paraId="70BC67E1">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206076">
            <w:r>
              <w:rPr>
                <w:color w:val="000000"/>
                <w:sz w:val="20"/>
                <w:szCs w:val="20"/>
              </w:rPr>
              <w:t>ALERT_TOPIC_ARN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B6E2EC">
            <w:r>
              <w:rPr>
                <w:color w:val="000000"/>
                <w:sz w:val="20"/>
                <w:szCs w:val="20"/>
              </w:rPr>
              <w:t>Your SNS topic ARN (optional)</w:t>
            </w:r>
          </w:p>
        </w:tc>
      </w:tr>
    </w:tbl>
    <w:p w14:paraId="15009ED6">
      <w:pPr>
        <w:pStyle w:val="4"/>
        <w:spacing w:before="300" w:after="200"/>
      </w:pPr>
      <w:r>
        <w:rPr>
          <w:color w:val="1B4965"/>
        </w:rPr>
        <w:t>Step C4: Configure Timeout</w:t>
      </w:r>
    </w:p>
    <w:p w14:paraId="48AF1645">
      <w:pPr>
        <w:pStyle w:val="17"/>
        <w:numPr>
          <w:ilvl w:val="0"/>
          <w:numId w:val="3"/>
        </w:numPr>
      </w:pPr>
      <w:r>
        <w:t>Go to Configuration → General configuration</w:t>
      </w:r>
    </w:p>
    <w:p w14:paraId="13D9863D">
      <w:pPr>
        <w:pStyle w:val="17"/>
        <w:numPr>
          <w:ilvl w:val="0"/>
          <w:numId w:val="3"/>
        </w:numPr>
      </w:pPr>
      <w:r>
        <w:t>Click Edit</w:t>
      </w:r>
    </w:p>
    <w:p w14:paraId="3AF1E0AB">
      <w:pPr>
        <w:pStyle w:val="17"/>
        <w:numPr>
          <w:ilvl w:val="0"/>
          <w:numId w:val="3"/>
        </w:numPr>
      </w:pPr>
      <w:r>
        <w:t>Set Memory: 256 MB</w:t>
      </w:r>
    </w:p>
    <w:p w14:paraId="08EDE0BE">
      <w:pPr>
        <w:pStyle w:val="17"/>
        <w:numPr>
          <w:ilvl w:val="0"/>
          <w:numId w:val="3"/>
        </w:numPr>
      </w:pPr>
      <w:r>
        <w:t>Set Timeout: 30 seconds</w:t>
      </w:r>
    </w:p>
    <w:p w14:paraId="11EE325C">
      <w:pPr>
        <w:pStyle w:val="17"/>
        <w:numPr>
          <w:ilvl w:val="0"/>
          <w:numId w:val="3"/>
        </w:numPr>
      </w:pPr>
      <w:r>
        <w:t>Click Save</w:t>
      </w:r>
    </w:p>
    <w:p w14:paraId="05989927">
      <w:pPr>
        <w:pStyle w:val="4"/>
        <w:spacing w:before="300" w:after="200"/>
      </w:pPr>
      <w:r>
        <w:rPr>
          <w:color w:val="1B4965"/>
        </w:rPr>
        <w:t>Step C5: Add SQS Trigger</w:t>
      </w:r>
    </w:p>
    <w:p w14:paraId="3C98BC99">
      <w:pPr>
        <w:pStyle w:val="17"/>
        <w:numPr>
          <w:ilvl w:val="0"/>
          <w:numId w:val="3"/>
        </w:numPr>
      </w:pPr>
      <w:r>
        <w:t>In the Function overview, click Add trigger</w:t>
      </w:r>
    </w:p>
    <w:p w14:paraId="5CB0C6A6">
      <w:pPr>
        <w:pStyle w:val="17"/>
        <w:numPr>
          <w:ilvl w:val="0"/>
          <w:numId w:val="3"/>
        </w:numPr>
      </w:pPr>
      <w:r>
        <w:t>Configure: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05547A15">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6E243FC1">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65BE49F3">
            <w:r>
              <w:rPr>
                <w:b/>
                <w:bCs/>
                <w:color w:val="FFFFFF"/>
                <w:sz w:val="20"/>
                <w:szCs w:val="20"/>
              </w:rPr>
              <w:t>Value</w:t>
            </w:r>
          </w:p>
        </w:tc>
      </w:tr>
      <w:tr w14:paraId="51FE0E78">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AB6E66">
            <w:r>
              <w:rPr>
                <w:color w:val="000000"/>
                <w:sz w:val="20"/>
                <w:szCs w:val="20"/>
              </w:rPr>
              <w:t>Source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E445D8">
            <w:r>
              <w:rPr>
                <w:color w:val="000000"/>
                <w:sz w:val="20"/>
                <w:szCs w:val="20"/>
              </w:rPr>
              <w:t>SQS</w:t>
            </w:r>
          </w:p>
        </w:tc>
      </w:tr>
      <w:tr w14:paraId="3FC95A5D">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864A59">
            <w:r>
              <w:rPr>
                <w:color w:val="000000"/>
                <w:sz w:val="20"/>
                <w:szCs w:val="20"/>
              </w:rPr>
              <w:t>SQS queue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756DFC">
            <w:r>
              <w:rPr>
                <w:color w:val="000000"/>
                <w:sz w:val="20"/>
                <w:szCs w:val="20"/>
              </w:rPr>
              <w:t>greenhouse-data-queue</w:t>
            </w:r>
          </w:p>
        </w:tc>
      </w:tr>
      <w:tr w14:paraId="24D6A844">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F86FE0">
            <w:r>
              <w:rPr>
                <w:color w:val="000000"/>
                <w:sz w:val="20"/>
                <w:szCs w:val="20"/>
              </w:rPr>
              <w:t>Batch size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D5F7DF">
            <w:r>
              <w:rPr>
                <w:color w:val="000000"/>
                <w:sz w:val="20"/>
                <w:szCs w:val="20"/>
              </w:rPr>
              <w:t>10</w:t>
            </w:r>
          </w:p>
        </w:tc>
      </w:tr>
      <w:tr w14:paraId="01070952">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64DBE6">
            <w:r>
              <w:rPr>
                <w:color w:val="000000"/>
                <w:sz w:val="20"/>
                <w:szCs w:val="20"/>
              </w:rPr>
              <w:t>Batch window</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D4BB0E">
            <w:r>
              <w:rPr>
                <w:color w:val="000000"/>
                <w:sz w:val="20"/>
                <w:szCs w:val="20"/>
              </w:rPr>
              <w:t>5 seconds</w:t>
            </w:r>
          </w:p>
        </w:tc>
      </w:tr>
    </w:tbl>
    <w:p w14:paraId="61163A24">
      <w:pPr>
        <w:pStyle w:val="17"/>
        <w:numPr>
          <w:ilvl w:val="0"/>
          <w:numId w:val="3"/>
        </w:numPr>
        <w:spacing w:before="200"/>
      </w:pPr>
      <w:r>
        <w:t>Click Add</w:t>
      </w:r>
    </w:p>
    <w:p w14:paraId="4B67A391">
      <w:pPr>
        <w:pStyle w:val="3"/>
        <w:spacing w:before="300" w:after="200"/>
      </w:pPr>
      <w:r>
        <w:t>6.4 Testing the Lambda</w:t>
      </w:r>
    </w:p>
    <w:p w14:paraId="77B71DEC">
      <w:pPr>
        <w:spacing w:before="120" w:after="120"/>
      </w:pPr>
      <w:r>
        <w:rPr>
          <w:color w:val="000000"/>
          <w:sz w:val="24"/>
          <w:szCs w:val="24"/>
        </w:rPr>
        <w:t>Note: Learner Labs may restrict manual Lambda invocation. Instead, test with real data:</w:t>
      </w:r>
    </w:p>
    <w:p w14:paraId="684DC801">
      <w:pPr>
        <w:pStyle w:val="17"/>
        <w:numPr>
          <w:ilvl w:val="0"/>
          <w:numId w:val="3"/>
        </w:numPr>
      </w:pPr>
      <w:r>
        <w:t>Run the simulator on EC2</w:t>
      </w:r>
    </w:p>
    <w:p w14:paraId="2CB29EE9">
      <w:pPr>
        <w:pStyle w:val="17"/>
        <w:numPr>
          <w:ilvl w:val="0"/>
          <w:numId w:val="3"/>
        </w:numPr>
      </w:pPr>
      <w:r>
        <w:t>Wait 30 seconds for messages to process</w:t>
      </w:r>
    </w:p>
    <w:p w14:paraId="6EF44937">
      <w:pPr>
        <w:pStyle w:val="17"/>
        <w:numPr>
          <w:ilvl w:val="0"/>
          <w:numId w:val="3"/>
        </w:numPr>
      </w:pPr>
      <w:r>
        <w:t>Check CloudWatch Logs → /aws/lambda/greenhouse-data-processor</w:t>
      </w:r>
    </w:p>
    <w:p w14:paraId="65507C59">
      <w:pPr>
        <w:pStyle w:val="17"/>
        <w:numPr>
          <w:ilvl w:val="0"/>
          <w:numId w:val="3"/>
        </w:numPr>
      </w:pPr>
      <w:r>
        <w:t>Look for 'Processing X records' and 'Stored reading' messages</w:t>
      </w:r>
    </w:p>
    <w:p w14:paraId="179F84B1">
      <w:pPr>
        <w:pStyle w:val="3"/>
        <w:spacing w:before="300" w:after="200"/>
      </w:pPr>
      <w:r>
        <w:t>6.5 Student Tasks - Part C</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6"/>
        <w:gridCol w:w="5641"/>
        <w:gridCol w:w="2933"/>
      </w:tblGrid>
      <w:tr w14:paraId="20C34D06">
        <w:tc>
          <w:tcPr>
            <w:tcW w:w="1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3023EB9B">
            <w:r>
              <w:rPr>
                <w:b/>
                <w:bCs/>
                <w:color w:val="FFFFFF"/>
                <w:sz w:val="20"/>
                <w:szCs w:val="20"/>
              </w:rPr>
              <w:t>Task</w:t>
            </w:r>
          </w:p>
        </w:tc>
        <w:tc>
          <w:tcPr>
            <w:tcW w:w="5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5868626">
            <w:r>
              <w:rPr>
                <w:b/>
                <w:bCs/>
                <w:color w:val="FFFFFF"/>
                <w:sz w:val="20"/>
                <w:szCs w:val="20"/>
              </w:rPr>
              <w:t>Description</w:t>
            </w:r>
          </w:p>
        </w:tc>
        <w:tc>
          <w:tcPr>
            <w:tcW w:w="2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4166BDF">
            <w:r>
              <w:rPr>
                <w:b/>
                <w:bCs/>
                <w:color w:val="FFFFFF"/>
                <w:sz w:val="20"/>
                <w:szCs w:val="20"/>
              </w:rPr>
              <w:t>Checkpoint</w:t>
            </w:r>
          </w:p>
        </w:tc>
      </w:tr>
      <w:tr w14:paraId="0CFCB5DF">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128402">
            <w:r>
              <w:rPr>
                <w:color w:val="000000"/>
                <w:sz w:val="20"/>
                <w:szCs w:val="20"/>
              </w:rPr>
              <w:t>C1</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F52DFF">
            <w:r>
              <w:rPr>
                <w:color w:val="000000"/>
                <w:sz w:val="20"/>
                <w:szCs w:val="20"/>
              </w:rPr>
              <w:t>Create Lambda function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DCE3B8">
            <w:r>
              <w:rPr>
                <w:color w:val="000000"/>
                <w:sz w:val="20"/>
                <w:szCs w:val="20"/>
              </w:rPr>
              <w:t>Function created</w:t>
            </w:r>
          </w:p>
        </w:tc>
      </w:tr>
      <w:tr w14:paraId="11ED354E">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291E9">
            <w:r>
              <w:rPr>
                <w:color w:val="000000"/>
                <w:sz w:val="20"/>
                <w:szCs w:val="20"/>
              </w:rPr>
              <w:t>C2</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0B419C">
            <w:r>
              <w:rPr>
                <w:color w:val="000000"/>
                <w:sz w:val="20"/>
                <w:szCs w:val="20"/>
              </w:rPr>
              <w:t>Paste and deploy processor code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9B6308">
            <w:r>
              <w:rPr>
                <w:color w:val="000000"/>
                <w:sz w:val="20"/>
                <w:szCs w:val="20"/>
              </w:rPr>
              <w:t>Code deployed</w:t>
            </w:r>
          </w:p>
        </w:tc>
      </w:tr>
      <w:tr w14:paraId="5BE96585">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AC73F">
            <w:r>
              <w:rPr>
                <w:color w:val="000000"/>
                <w:sz w:val="20"/>
                <w:szCs w:val="20"/>
              </w:rPr>
              <w:t>C3</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792CD8">
            <w:r>
              <w:rPr>
                <w:color w:val="000000"/>
                <w:sz w:val="20"/>
                <w:szCs w:val="20"/>
              </w:rPr>
              <w:t>Configure environment variables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92A498">
            <w:r>
              <w:rPr>
                <w:color w:val="000000"/>
                <w:sz w:val="20"/>
                <w:szCs w:val="20"/>
              </w:rPr>
              <w:t>Variables saved</w:t>
            </w:r>
          </w:p>
        </w:tc>
      </w:tr>
      <w:tr w14:paraId="40EF9460">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5EAD2">
            <w:r>
              <w:rPr>
                <w:color w:val="000000"/>
                <w:sz w:val="20"/>
                <w:szCs w:val="20"/>
              </w:rPr>
              <w:t>C4</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29AE8">
            <w:r>
              <w:rPr>
                <w:color w:val="000000"/>
                <w:sz w:val="20"/>
                <w:szCs w:val="20"/>
              </w:rPr>
              <w:t>Set timeout to 30s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C108DD">
            <w:r>
              <w:rPr>
                <w:color w:val="000000"/>
                <w:sz w:val="20"/>
                <w:szCs w:val="20"/>
              </w:rPr>
              <w:t>Settings saved</w:t>
            </w:r>
          </w:p>
        </w:tc>
      </w:tr>
      <w:tr w14:paraId="0F4DF807">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65FE2">
            <w:r>
              <w:rPr>
                <w:color w:val="000000"/>
                <w:sz w:val="20"/>
                <w:szCs w:val="20"/>
              </w:rPr>
              <w:t>C5</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759839">
            <w:r>
              <w:rPr>
                <w:color w:val="000000"/>
                <w:sz w:val="20"/>
                <w:szCs w:val="20"/>
              </w:rPr>
              <w:t>Add SQS trigger</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077005">
            <w:r>
              <w:rPr>
                <w:color w:val="000000"/>
                <w:sz w:val="20"/>
                <w:szCs w:val="20"/>
              </w:rPr>
              <w:t>Trigger active</w:t>
            </w:r>
          </w:p>
        </w:tc>
      </w:tr>
      <w:tr w14:paraId="09F75E57">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8D9242">
            <w:r>
              <w:rPr>
                <w:color w:val="000000"/>
                <w:sz w:val="20"/>
                <w:szCs w:val="20"/>
              </w:rPr>
              <w:t>C6</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A638D">
            <w:r>
              <w:rPr>
                <w:color w:val="000000"/>
                <w:sz w:val="20"/>
                <w:szCs w:val="20"/>
              </w:rPr>
              <w:t>Verify in CloudWatch Logs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D0F50D">
            <w:r>
              <w:rPr>
                <w:color w:val="000000"/>
                <w:sz w:val="20"/>
                <w:szCs w:val="20"/>
              </w:rPr>
              <w:t>Logs show processing</w:t>
            </w:r>
          </w:p>
        </w:tc>
      </w:tr>
    </w:tbl>
    <w:p w14:paraId="4B38209B">
      <w:r>
        <w:br w:type="page"/>
      </w:r>
    </w:p>
    <w:p w14:paraId="78B43C42">
      <w:pPr>
        <w:pStyle w:val="2"/>
      </w:pPr>
      <w:r>
        <w:t>7. Part D: DynamoDB Schema &amp; Storage</w:t>
      </w:r>
    </w:p>
    <w:p w14:paraId="09794B94">
      <w:pPr>
        <w:pStyle w:val="3"/>
        <w:spacing w:before="300" w:after="200"/>
      </w:pPr>
      <w:r>
        <w:t>7.1 Overview</w:t>
      </w:r>
    </w:p>
    <w:p w14:paraId="39269ACE">
      <w:pPr>
        <w:spacing w:before="120" w:after="120"/>
      </w:pPr>
      <w:r>
        <w:rPr>
          <w:color w:val="000000"/>
          <w:sz w:val="24"/>
          <w:szCs w:val="24"/>
        </w:rPr>
        <w:t>Amazon DynamoDB is ideal for IoT data - it handles high write throughput, scales automatically, and supports efficient time-based queries. We'll design an optimized schema for greenhouse sensor data.</w:t>
      </w:r>
    </w:p>
    <w:p w14:paraId="3D930305">
      <w:pPr>
        <w:pStyle w:val="3"/>
        <w:spacing w:before="300" w:after="200"/>
      </w:pPr>
      <w:r>
        <w:t>7.2 Schema Design</w:t>
      </w:r>
    </w:p>
    <w:p w14:paraId="740CA7F5">
      <w:pPr>
        <w:spacing w:before="120" w:after="120"/>
      </w:pPr>
      <w:r>
        <w:rPr>
          <w:color w:val="000000"/>
          <w:sz w:val="24"/>
          <w:szCs w:val="24"/>
        </w:rPr>
        <w:t>For time-series IoT data, we use a composite primary key: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4"/>
        <w:gridCol w:w="3077"/>
        <w:gridCol w:w="3959"/>
      </w:tblGrid>
      <w:tr w14:paraId="6A7D81EF">
        <w:tc>
          <w:tcPr>
            <w:tcW w:w="2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687B77C5">
            <w:r>
              <w:rPr>
                <w:b/>
                <w:bCs/>
                <w:color w:val="FFFFFF"/>
                <w:sz w:val="20"/>
                <w:szCs w:val="20"/>
              </w:rPr>
              <w:t>Key Type</w:t>
            </w:r>
          </w:p>
        </w:tc>
        <w:tc>
          <w:tcPr>
            <w:tcW w:w="3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40EF9792">
            <w:r>
              <w:rPr>
                <w:b/>
                <w:bCs/>
                <w:color w:val="FFFFFF"/>
                <w:sz w:val="20"/>
                <w:szCs w:val="20"/>
              </w:rPr>
              <w:t>Attribute</w:t>
            </w:r>
          </w:p>
        </w:tc>
        <w:tc>
          <w:tcPr>
            <w:tcW w:w="3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9979707">
            <w:r>
              <w:rPr>
                <w:b/>
                <w:bCs/>
                <w:color w:val="FFFFFF"/>
                <w:sz w:val="20"/>
                <w:szCs w:val="20"/>
              </w:rPr>
              <w:t>Purpose</w:t>
            </w:r>
          </w:p>
        </w:tc>
      </w:tr>
      <w:tr w14:paraId="695ABD8B">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3A9337">
            <w:r>
              <w:rPr>
                <w:color w:val="000000"/>
                <w:sz w:val="20"/>
                <w:szCs w:val="20"/>
              </w:rPr>
              <w:t>Partition Key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B802C">
            <w:r>
              <w:rPr>
                <w:color w:val="000000"/>
                <w:sz w:val="20"/>
                <w:szCs w:val="20"/>
              </w:rPr>
              <w:t>greenhouse_id</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B1768E">
            <w:r>
              <w:rPr>
                <w:color w:val="000000"/>
                <w:sz w:val="20"/>
                <w:szCs w:val="20"/>
              </w:rPr>
              <w:t>Groups data by greenhouse</w:t>
            </w:r>
          </w:p>
        </w:tc>
      </w:tr>
      <w:tr w14:paraId="6FA47FD5">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74187">
            <w:r>
              <w:rPr>
                <w:color w:val="000000"/>
                <w:sz w:val="20"/>
                <w:szCs w:val="20"/>
              </w:rPr>
              <w:t>Sort Key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A8FE0">
            <w:r>
              <w:rPr>
                <w:color w:val="000000"/>
                <w:sz w:val="20"/>
                <w:szCs w:val="20"/>
              </w:rPr>
              <w:t>timestamp</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E99D0">
            <w:r>
              <w:rPr>
                <w:color w:val="000000"/>
                <w:sz w:val="20"/>
                <w:szCs w:val="20"/>
              </w:rPr>
              <w:t>Enables time-range queries</w:t>
            </w:r>
          </w:p>
        </w:tc>
      </w:tr>
    </w:tbl>
    <w:p w14:paraId="78C39137">
      <w:pPr>
        <w:spacing w:before="200"/>
      </w:pPr>
    </w:p>
    <w:p w14:paraId="3478B506">
      <w:pPr>
        <w:spacing w:before="120" w:after="120"/>
      </w:pPr>
      <w:r>
        <w:rPr>
          <w:color w:val="000000"/>
          <w:sz w:val="24"/>
          <w:szCs w:val="24"/>
        </w:rPr>
        <w:t>This design enables efficient queries like:</w:t>
      </w:r>
    </w:p>
    <w:p w14:paraId="62D04753">
      <w:pPr>
        <w:pStyle w:val="17"/>
        <w:numPr>
          <w:ilvl w:val="0"/>
          <w:numId w:val="1"/>
        </w:numPr>
        <w:spacing w:before="60" w:after="60"/>
      </w:pPr>
      <w:r>
        <w:t>Get all readings for greenhouse-01 in the last hour</w:t>
      </w:r>
    </w:p>
    <w:p w14:paraId="4BD736D5">
      <w:pPr>
        <w:pStyle w:val="17"/>
        <w:numPr>
          <w:ilvl w:val="0"/>
          <w:numId w:val="1"/>
        </w:numPr>
        <w:spacing w:before="60" w:after="60"/>
      </w:pPr>
      <w:r>
        <w:t>Get the latest reading for each greenhouse</w:t>
      </w:r>
    </w:p>
    <w:p w14:paraId="233EBC2A">
      <w:pPr>
        <w:pStyle w:val="17"/>
        <w:numPr>
          <w:ilvl w:val="0"/>
          <w:numId w:val="1"/>
        </w:numPr>
        <w:spacing w:before="60" w:after="60"/>
      </w:pPr>
      <w:r>
        <w:t>Get readings between two specific dates</w:t>
      </w:r>
    </w:p>
    <w:p w14:paraId="18298D25">
      <w:pPr>
        <w:pStyle w:val="3"/>
        <w:spacing w:before="300" w:after="200"/>
      </w:pPr>
      <w:r>
        <w:t>7.3 Step-by-Step Instructions</w:t>
      </w:r>
    </w:p>
    <w:p w14:paraId="75F1C6C3">
      <w:pPr>
        <w:pStyle w:val="4"/>
        <w:spacing w:before="300" w:after="200"/>
      </w:pPr>
      <w:r>
        <w:rPr>
          <w:color w:val="1B4965"/>
        </w:rPr>
        <w:t>Step D1: Create DynamoDB Table</w:t>
      </w:r>
    </w:p>
    <w:p w14:paraId="54C8DC81">
      <w:pPr>
        <w:pStyle w:val="17"/>
        <w:numPr>
          <w:ilvl w:val="0"/>
          <w:numId w:val="3"/>
        </w:numPr>
      </w:pPr>
      <w:r>
        <w:t>Navigate to DynamoDB in AWS Console</w:t>
      </w:r>
    </w:p>
    <w:p w14:paraId="6E6DB99C">
      <w:pPr>
        <w:pStyle w:val="17"/>
        <w:numPr>
          <w:ilvl w:val="0"/>
          <w:numId w:val="3"/>
        </w:numPr>
      </w:pPr>
      <w:r>
        <w:t>Click Create table</w:t>
      </w:r>
    </w:p>
    <w:p w14:paraId="5B437E70">
      <w:pPr>
        <w:pStyle w:val="17"/>
        <w:numPr>
          <w:ilvl w:val="0"/>
          <w:numId w:val="3"/>
        </w:numPr>
      </w:pPr>
      <w:r>
        <w:t>Configure: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578DE5CB">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D1ACFF6">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69A7DE3">
            <w:r>
              <w:rPr>
                <w:b/>
                <w:bCs/>
                <w:color w:val="FFFFFF"/>
                <w:sz w:val="20"/>
                <w:szCs w:val="20"/>
              </w:rPr>
              <w:t>Value</w:t>
            </w:r>
          </w:p>
        </w:tc>
      </w:tr>
      <w:tr w14:paraId="0E068D67">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A18BE3">
            <w:r>
              <w:rPr>
                <w:color w:val="000000"/>
                <w:sz w:val="20"/>
                <w:szCs w:val="20"/>
              </w:rPr>
              <w:t>Table name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670666">
            <w:r>
              <w:rPr>
                <w:color w:val="000000"/>
                <w:sz w:val="20"/>
                <w:szCs w:val="20"/>
              </w:rPr>
              <w:t>greenhouse-sensor-data</w:t>
            </w:r>
          </w:p>
        </w:tc>
      </w:tr>
      <w:tr w14:paraId="6C09B46F">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387D5A">
            <w:r>
              <w:rPr>
                <w:color w:val="000000"/>
                <w:sz w:val="20"/>
                <w:szCs w:val="20"/>
              </w:rPr>
              <w:t>Partition key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3233F">
            <w:r>
              <w:rPr>
                <w:color w:val="000000"/>
                <w:sz w:val="20"/>
                <w:szCs w:val="20"/>
              </w:rPr>
              <w:t>greenhouse_id (String)</w:t>
            </w:r>
          </w:p>
        </w:tc>
      </w:tr>
      <w:tr w14:paraId="1007F13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612A56">
            <w:r>
              <w:rPr>
                <w:color w:val="000000"/>
                <w:sz w:val="20"/>
                <w:szCs w:val="20"/>
              </w:rPr>
              <w:t>Sort key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960F88">
            <w:r>
              <w:rPr>
                <w:color w:val="000000"/>
                <w:sz w:val="20"/>
                <w:szCs w:val="20"/>
              </w:rPr>
              <w:t>timestamp (String)</w:t>
            </w:r>
          </w:p>
        </w:tc>
      </w:tr>
      <w:tr w14:paraId="50193831">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2E758">
            <w:r>
              <w:rPr>
                <w:color w:val="000000"/>
                <w:sz w:val="20"/>
                <w:szCs w:val="20"/>
              </w:rPr>
              <w:t>Table settings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63763E">
            <w:r>
              <w:rPr>
                <w:color w:val="000000"/>
                <w:sz w:val="20"/>
                <w:szCs w:val="20"/>
              </w:rPr>
              <w:t>Default settings</w:t>
            </w:r>
          </w:p>
        </w:tc>
      </w:tr>
    </w:tbl>
    <w:p w14:paraId="6F9202B7">
      <w:pPr>
        <w:pStyle w:val="17"/>
        <w:numPr>
          <w:ilvl w:val="0"/>
          <w:numId w:val="3"/>
        </w:numPr>
        <w:spacing w:before="200"/>
      </w:pPr>
      <w:r>
        <w:t>Click Create table</w:t>
      </w:r>
    </w:p>
    <w:p w14:paraId="3E63F749">
      <w:pPr>
        <w:pStyle w:val="17"/>
        <w:numPr>
          <w:ilvl w:val="0"/>
          <w:numId w:val="3"/>
        </w:numPr>
      </w:pPr>
      <w:r>
        <w:t>Wait for table status: Active</w:t>
      </w:r>
    </w:p>
    <w:p w14:paraId="25B5DF43">
      <w:pPr>
        <w:pStyle w:val="3"/>
        <w:spacing w:before="300" w:after="200"/>
      </w:pPr>
      <w:r>
        <w:t>7.4 Verify Data Flow</w:t>
      </w:r>
    </w:p>
    <w:p w14:paraId="1D5C39D4">
      <w:pPr>
        <w:pStyle w:val="17"/>
        <w:numPr>
          <w:ilvl w:val="0"/>
          <w:numId w:val="3"/>
        </w:numPr>
      </w:pPr>
      <w:r>
        <w:t>Start the simulator on EC2 (if not running)</w:t>
      </w:r>
    </w:p>
    <w:p w14:paraId="3BE1BAAD">
      <w:pPr>
        <w:pStyle w:val="17"/>
        <w:numPr>
          <w:ilvl w:val="0"/>
          <w:numId w:val="3"/>
        </w:numPr>
      </w:pPr>
      <w:r>
        <w:t>Wait 1-2 minutes for data to flow through the pipeline</w:t>
      </w:r>
    </w:p>
    <w:p w14:paraId="421132CF">
      <w:pPr>
        <w:pStyle w:val="17"/>
        <w:numPr>
          <w:ilvl w:val="0"/>
          <w:numId w:val="3"/>
        </w:numPr>
      </w:pPr>
      <w:r>
        <w:t>Go to DynamoDB → Tables → greenhouse-sensor-data</w:t>
      </w:r>
    </w:p>
    <w:p w14:paraId="64FEA502">
      <w:pPr>
        <w:pStyle w:val="17"/>
        <w:numPr>
          <w:ilvl w:val="0"/>
          <w:numId w:val="3"/>
        </w:numPr>
      </w:pPr>
      <w:r>
        <w:t>Click Explore table items</w:t>
      </w:r>
    </w:p>
    <w:p w14:paraId="0DEC3C17">
      <w:pPr>
        <w:pStyle w:val="17"/>
        <w:numPr>
          <w:ilvl w:val="0"/>
          <w:numId w:val="3"/>
        </w:numPr>
      </w:pPr>
      <w:r>
        <w:rPr>
          <w:b/>
          <w:bCs/>
        </w:rPr>
        <w:t>You should see sensor readings appearing!</w:t>
      </w:r>
    </w:p>
    <w:p w14:paraId="1863AD9C">
      <w:pPr>
        <w:pStyle w:val="3"/>
        <w:spacing w:before="300" w:after="200"/>
      </w:pPr>
      <w:r>
        <w:t>7.5 Data Item Structure</w:t>
      </w:r>
    </w:p>
    <w:p w14:paraId="360E3E60">
      <w:pPr>
        <w:spacing w:before="120" w:after="120"/>
      </w:pPr>
      <w:r>
        <w:rPr>
          <w:color w:val="000000"/>
          <w:sz w:val="24"/>
          <w:szCs w:val="24"/>
        </w:rPr>
        <w:t>Each item in DynamoDB contains:</w:t>
      </w:r>
    </w:p>
    <w:p w14:paraId="2B7915CD">
      <w:pPr>
        <w:shd w:val="clear" w:color="auto" w:fill="F5F5F5"/>
        <w:ind w:left="360"/>
      </w:pPr>
      <w:r>
        <w:rPr>
          <w:rFonts w:ascii="Courier New" w:hAnsi="Courier New" w:eastAsia="Courier New" w:cs="Courier New"/>
          <w:sz w:val="18"/>
          <w:szCs w:val="18"/>
        </w:rPr>
        <w:t>{</w:t>
      </w:r>
    </w:p>
    <w:p w14:paraId="2C08442B">
      <w:pPr>
        <w:shd w:val="clear" w:color="auto" w:fill="F5F5F5"/>
        <w:ind w:left="360"/>
      </w:pPr>
      <w:r>
        <w:rPr>
          <w:rFonts w:ascii="Courier New" w:hAnsi="Courier New" w:eastAsia="Courier New" w:cs="Courier New"/>
          <w:sz w:val="18"/>
          <w:szCs w:val="18"/>
        </w:rPr>
        <w:t xml:space="preserve">  "greenhouse_id": "greenhouse-01",</w:t>
      </w:r>
    </w:p>
    <w:p w14:paraId="54F2081B">
      <w:pPr>
        <w:shd w:val="clear" w:color="auto" w:fill="F5F5F5"/>
        <w:ind w:left="360"/>
      </w:pPr>
      <w:r>
        <w:rPr>
          <w:rFonts w:ascii="Courier New" w:hAnsi="Courier New" w:eastAsia="Courier New" w:cs="Courier New"/>
          <w:sz w:val="18"/>
          <w:szCs w:val="18"/>
        </w:rPr>
        <w:t xml:space="preserve">  "timestamp": "2024-01-15T10:30:00.000Z",</w:t>
      </w:r>
    </w:p>
    <w:p w14:paraId="79A17333">
      <w:pPr>
        <w:shd w:val="clear" w:color="auto" w:fill="F5F5F5"/>
        <w:ind w:left="360"/>
      </w:pPr>
      <w:r>
        <w:rPr>
          <w:rFonts w:ascii="Courier New" w:hAnsi="Courier New" w:eastAsia="Courier New" w:cs="Courier New"/>
          <w:sz w:val="18"/>
          <w:szCs w:val="18"/>
        </w:rPr>
        <w:t xml:space="preserve">  "sensors": {</w:t>
      </w:r>
    </w:p>
    <w:p w14:paraId="465DDC4F">
      <w:pPr>
        <w:shd w:val="clear" w:color="auto" w:fill="F5F5F5"/>
        <w:ind w:left="360"/>
      </w:pPr>
      <w:r>
        <w:rPr>
          <w:rFonts w:ascii="Courier New" w:hAnsi="Courier New" w:eastAsia="Courier New" w:cs="Courier New"/>
          <w:sz w:val="18"/>
          <w:szCs w:val="18"/>
        </w:rPr>
        <w:t xml:space="preserve">    "temperature": { "value": 28.5, "unit": "celsius" },</w:t>
      </w:r>
    </w:p>
    <w:p w14:paraId="17757A89">
      <w:pPr>
        <w:shd w:val="clear" w:color="auto" w:fill="F5F5F5"/>
        <w:ind w:left="360"/>
      </w:pPr>
      <w:r>
        <w:rPr>
          <w:rFonts w:ascii="Courier New" w:hAnsi="Courier New" w:eastAsia="Courier New" w:cs="Courier New"/>
          <w:sz w:val="18"/>
          <w:szCs w:val="18"/>
        </w:rPr>
        <w:t xml:space="preserve">    "humidity": { "value": 62.3, "unit": "percent" },</w:t>
      </w:r>
    </w:p>
    <w:p w14:paraId="3063F434">
      <w:pPr>
        <w:shd w:val="clear" w:color="auto" w:fill="F5F5F5"/>
        <w:ind w:left="360"/>
      </w:pPr>
      <w:r>
        <w:rPr>
          <w:rFonts w:ascii="Courier New" w:hAnsi="Courier New" w:eastAsia="Courier New" w:cs="Courier New"/>
          <w:sz w:val="18"/>
          <w:szCs w:val="18"/>
        </w:rPr>
        <w:t xml:space="preserve">    "soil_moisture": { "value": 45.2, "unit": "percent" },</w:t>
      </w:r>
    </w:p>
    <w:p w14:paraId="43F52B00">
      <w:pPr>
        <w:shd w:val="clear" w:color="auto" w:fill="F5F5F5"/>
        <w:ind w:left="360"/>
      </w:pPr>
      <w:r>
        <w:rPr>
          <w:rFonts w:ascii="Courier New" w:hAnsi="Courier New" w:eastAsia="Courier New" w:cs="Courier New"/>
          <w:sz w:val="18"/>
          <w:szCs w:val="18"/>
        </w:rPr>
        <w:t xml:space="preserve">    "light_intensity": { "value": 650, "unit": "lux" }</w:t>
      </w:r>
    </w:p>
    <w:p w14:paraId="3637AC8F">
      <w:pPr>
        <w:shd w:val="clear" w:color="auto" w:fill="F5F5F5"/>
        <w:ind w:left="360"/>
      </w:pPr>
      <w:r>
        <w:rPr>
          <w:rFonts w:ascii="Courier New" w:hAnsi="Courier New" w:eastAsia="Courier New" w:cs="Courier New"/>
          <w:sz w:val="18"/>
          <w:szCs w:val="18"/>
        </w:rPr>
        <w:t xml:space="preserve">  },</w:t>
      </w:r>
    </w:p>
    <w:p w14:paraId="19C2D5BE">
      <w:pPr>
        <w:shd w:val="clear" w:color="auto" w:fill="F5F5F5"/>
        <w:ind w:left="360"/>
      </w:pPr>
      <w:r>
        <w:rPr>
          <w:rFonts w:ascii="Courier New" w:hAnsi="Courier New" w:eastAsia="Courier New" w:cs="Courier New"/>
          <w:sz w:val="18"/>
          <w:szCs w:val="18"/>
        </w:rPr>
        <w:t xml:space="preserve">  "alert_count": 0,</w:t>
      </w:r>
    </w:p>
    <w:p w14:paraId="72A50106">
      <w:pPr>
        <w:shd w:val="clear" w:color="auto" w:fill="F5F5F5"/>
        <w:ind w:left="360"/>
      </w:pPr>
      <w:r>
        <w:rPr>
          <w:rFonts w:ascii="Courier New" w:hAnsi="Courier New" w:eastAsia="Courier New" w:cs="Courier New"/>
          <w:sz w:val="18"/>
          <w:szCs w:val="18"/>
        </w:rPr>
        <w:t xml:space="preserve">  "alerts": [],</w:t>
      </w:r>
    </w:p>
    <w:p w14:paraId="1CE5C4F2">
      <w:pPr>
        <w:shd w:val="clear" w:color="auto" w:fill="F5F5F5"/>
        <w:ind w:left="360"/>
      </w:pPr>
      <w:r>
        <w:rPr>
          <w:rFonts w:ascii="Courier New" w:hAnsi="Courier New" w:eastAsia="Courier New" w:cs="Courier New"/>
          <w:sz w:val="18"/>
          <w:szCs w:val="18"/>
        </w:rPr>
        <w:t xml:space="preserve">  "processing": {</w:t>
      </w:r>
    </w:p>
    <w:p w14:paraId="4FD8A904">
      <w:pPr>
        <w:shd w:val="clear" w:color="auto" w:fill="F5F5F5"/>
        <w:ind w:left="360"/>
      </w:pPr>
      <w:r>
        <w:rPr>
          <w:rFonts w:ascii="Courier New" w:hAnsi="Courier New" w:eastAsia="Courier New" w:cs="Courier New"/>
          <w:sz w:val="18"/>
          <w:szCs w:val="18"/>
        </w:rPr>
        <w:t xml:space="preserve">    "processed_at": "2024-01-15T10:30:01.234Z",</w:t>
      </w:r>
    </w:p>
    <w:p w14:paraId="126B0262">
      <w:pPr>
        <w:shd w:val="clear" w:color="auto" w:fill="F5F5F5"/>
        <w:ind w:left="360"/>
      </w:pPr>
      <w:r>
        <w:rPr>
          <w:rFonts w:ascii="Courier New" w:hAnsi="Courier New" w:eastAsia="Courier New" w:cs="Courier New"/>
          <w:sz w:val="18"/>
          <w:szCs w:val="18"/>
        </w:rPr>
        <w:t xml:space="preserve">    "validation_passed": true</w:t>
      </w:r>
    </w:p>
    <w:p w14:paraId="3CE09480">
      <w:pPr>
        <w:shd w:val="clear" w:color="auto" w:fill="F5F5F5"/>
        <w:ind w:left="360"/>
      </w:pPr>
      <w:r>
        <w:rPr>
          <w:rFonts w:ascii="Courier New" w:hAnsi="Courier New" w:eastAsia="Courier New" w:cs="Courier New"/>
          <w:sz w:val="18"/>
          <w:szCs w:val="18"/>
        </w:rPr>
        <w:t xml:space="preserve">  }</w:t>
      </w:r>
    </w:p>
    <w:p w14:paraId="5E680EF3">
      <w:pPr>
        <w:shd w:val="clear" w:color="auto" w:fill="F5F5F5"/>
        <w:ind w:left="360"/>
      </w:pPr>
      <w:r>
        <w:rPr>
          <w:rFonts w:ascii="Courier New" w:hAnsi="Courier New" w:eastAsia="Courier New" w:cs="Courier New"/>
          <w:sz w:val="18"/>
          <w:szCs w:val="18"/>
        </w:rPr>
        <w:t>}</w:t>
      </w:r>
    </w:p>
    <w:p w14:paraId="731ACE83">
      <w:pPr>
        <w:pStyle w:val="3"/>
        <w:spacing w:before="300" w:after="200"/>
      </w:pPr>
      <w:r>
        <w:t>7.6 Student Tasks - Part 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6"/>
        <w:gridCol w:w="5641"/>
        <w:gridCol w:w="2933"/>
      </w:tblGrid>
      <w:tr w14:paraId="58E9011C">
        <w:tc>
          <w:tcPr>
            <w:tcW w:w="1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CFF672F">
            <w:r>
              <w:rPr>
                <w:b/>
                <w:bCs/>
                <w:color w:val="FFFFFF"/>
                <w:sz w:val="20"/>
                <w:szCs w:val="20"/>
              </w:rPr>
              <w:t>Task</w:t>
            </w:r>
          </w:p>
        </w:tc>
        <w:tc>
          <w:tcPr>
            <w:tcW w:w="5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6D905FA">
            <w:r>
              <w:rPr>
                <w:b/>
                <w:bCs/>
                <w:color w:val="FFFFFF"/>
                <w:sz w:val="20"/>
                <w:szCs w:val="20"/>
              </w:rPr>
              <w:t>Description</w:t>
            </w:r>
          </w:p>
        </w:tc>
        <w:tc>
          <w:tcPr>
            <w:tcW w:w="2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43C7DE72">
            <w:r>
              <w:rPr>
                <w:b/>
                <w:bCs/>
                <w:color w:val="FFFFFF"/>
                <w:sz w:val="20"/>
                <w:szCs w:val="20"/>
              </w:rPr>
              <w:t>Checkpoint</w:t>
            </w:r>
          </w:p>
        </w:tc>
      </w:tr>
      <w:tr w14:paraId="7763D356">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A8D7C7">
            <w:r>
              <w:rPr>
                <w:color w:val="000000"/>
                <w:sz w:val="20"/>
                <w:szCs w:val="20"/>
              </w:rPr>
              <w:t>D1</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B6E0CE">
            <w:r>
              <w:rPr>
                <w:color w:val="000000"/>
                <w:sz w:val="20"/>
                <w:szCs w:val="20"/>
              </w:rPr>
              <w:t>Create DynamoDB table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B9D9FB">
            <w:r>
              <w:rPr>
                <w:color w:val="000000"/>
                <w:sz w:val="20"/>
                <w:szCs w:val="20"/>
              </w:rPr>
              <w:t>Table active</w:t>
            </w:r>
          </w:p>
        </w:tc>
      </w:tr>
      <w:tr w14:paraId="4FD8549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6A51B">
            <w:r>
              <w:rPr>
                <w:color w:val="000000"/>
                <w:sz w:val="20"/>
                <w:szCs w:val="20"/>
              </w:rPr>
              <w:t>D2</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B54568">
            <w:r>
              <w:rPr>
                <w:color w:val="000000"/>
                <w:sz w:val="20"/>
                <w:szCs w:val="20"/>
              </w:rPr>
              <w:t>Run full pipeline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68C6A">
            <w:r>
              <w:rPr>
                <w:color w:val="000000"/>
                <w:sz w:val="20"/>
                <w:szCs w:val="20"/>
              </w:rPr>
              <w:t>Data in table</w:t>
            </w:r>
          </w:p>
        </w:tc>
      </w:tr>
      <w:tr w14:paraId="265F5732">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F108FA">
            <w:r>
              <w:rPr>
                <w:color w:val="000000"/>
                <w:sz w:val="20"/>
                <w:szCs w:val="20"/>
              </w:rPr>
              <w:t>D3</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3145BF">
            <w:r>
              <w:rPr>
                <w:color w:val="000000"/>
                <w:sz w:val="20"/>
                <w:szCs w:val="20"/>
              </w:rPr>
              <w:t>Use Explore items to view data</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BEE9CA">
            <w:r>
              <w:rPr>
                <w:color w:val="000000"/>
                <w:sz w:val="20"/>
                <w:szCs w:val="20"/>
              </w:rPr>
              <w:t>Items visible</w:t>
            </w:r>
          </w:p>
        </w:tc>
      </w:tr>
      <w:tr w14:paraId="57338F9E">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998199">
            <w:r>
              <w:rPr>
                <w:color w:val="000000"/>
                <w:sz w:val="20"/>
                <w:szCs w:val="20"/>
              </w:rPr>
              <w:t>D4</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685185">
            <w:r>
              <w:rPr>
                <w:color w:val="000000"/>
                <w:sz w:val="20"/>
                <w:szCs w:val="20"/>
              </w:rPr>
              <w:t>Verify sensor values are correct</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7445D9">
            <w:r>
              <w:rPr>
                <w:color w:val="000000"/>
                <w:sz w:val="20"/>
                <w:szCs w:val="20"/>
              </w:rPr>
              <w:t>Data validated</w:t>
            </w:r>
          </w:p>
        </w:tc>
      </w:tr>
    </w:tbl>
    <w:p w14:paraId="566C8454">
      <w:r>
        <w:br w:type="page"/>
      </w:r>
    </w:p>
    <w:p w14:paraId="36A5F52B">
      <w:pPr>
        <w:pStyle w:val="2"/>
      </w:pPr>
      <w:r>
        <w:t>8. Part E: API Gateway &amp; S3 Dashboard</w:t>
      </w:r>
    </w:p>
    <w:p w14:paraId="0E6F9787">
      <w:pPr>
        <w:pStyle w:val="3"/>
        <w:spacing w:before="300" w:after="200"/>
      </w:pPr>
      <w:r>
        <w:t>8.1 Overview</w:t>
      </w:r>
    </w:p>
    <w:p w14:paraId="477AF19D">
      <w:pPr>
        <w:spacing w:before="120" w:after="120"/>
      </w:pPr>
      <w:r>
        <w:rPr>
          <w:color w:val="000000"/>
          <w:sz w:val="24"/>
          <w:szCs w:val="24"/>
        </w:rPr>
        <w:t>In this final section, we build a real-time dashboard using API Gateway to expose our data and S3 to host the web interface. The dashboard displays live sensor readings, historical charts, and alerts.</w:t>
      </w:r>
    </w:p>
    <w:p w14:paraId="2DDEEF12">
      <w:pPr>
        <w:pStyle w:val="3"/>
        <w:spacing w:before="300" w:after="200"/>
      </w:pPr>
      <w:r>
        <w:t>8.2 Architecture</w:t>
      </w:r>
    </w:p>
    <w:p w14:paraId="64A150C1">
      <w:pPr>
        <w:shd w:val="clear" w:color="auto" w:fill="F5F5F5"/>
        <w:ind w:left="360"/>
      </w:pPr>
      <w:r>
        <w:rPr>
          <w:rFonts w:ascii="Courier New" w:hAnsi="Courier New" w:eastAsia="Courier New" w:cs="Courier New"/>
          <w:sz w:val="18"/>
          <w:szCs w:val="18"/>
        </w:rPr>
        <w:t>┌──────────────┐      ┌──────────────┐      ┌──────────────┐</w:t>
      </w:r>
    </w:p>
    <w:p w14:paraId="6621433A">
      <w:pPr>
        <w:shd w:val="clear" w:color="auto" w:fill="F5F5F5"/>
        <w:ind w:left="360"/>
      </w:pPr>
      <w:r>
        <w:rPr>
          <w:rFonts w:ascii="Courier New" w:hAnsi="Courier New" w:eastAsia="Courier New" w:cs="Courier New"/>
          <w:sz w:val="18"/>
          <w:szCs w:val="18"/>
        </w:rPr>
        <w:t>│   Browser    │─────▶│ API Gateway  │─────▶│   Lambda     │</w:t>
      </w:r>
    </w:p>
    <w:p w14:paraId="424EE9BE">
      <w:pPr>
        <w:shd w:val="clear" w:color="auto" w:fill="F5F5F5"/>
        <w:ind w:left="360"/>
      </w:pPr>
      <w:r>
        <w:rPr>
          <w:rFonts w:ascii="Courier New" w:hAnsi="Courier New" w:eastAsia="Courier New" w:cs="Courier New"/>
          <w:sz w:val="18"/>
          <w:szCs w:val="18"/>
        </w:rPr>
        <w:t>│  (S3 Static) │◀─────│   (REST)     │◀─────│  (API)       │</w:t>
      </w:r>
    </w:p>
    <w:p w14:paraId="00680B46">
      <w:pPr>
        <w:shd w:val="clear" w:color="auto" w:fill="F5F5F5"/>
        <w:ind w:left="360"/>
      </w:pPr>
      <w:r>
        <w:rPr>
          <w:rFonts w:ascii="Courier New" w:hAnsi="Courier New" w:eastAsia="Courier New" w:cs="Courier New"/>
          <w:sz w:val="18"/>
          <w:szCs w:val="18"/>
        </w:rPr>
        <w:t>└──────────────┘      └──────────────┘      └──────────────┘</w:t>
      </w:r>
    </w:p>
    <w:p w14:paraId="35F14498">
      <w:pPr>
        <w:shd w:val="clear" w:color="auto" w:fill="F5F5F5"/>
        <w:ind w:left="360"/>
      </w:pPr>
      <w:r>
        <w:rPr>
          <w:rFonts w:ascii="Courier New" w:hAnsi="Courier New" w:eastAsia="Courier New" w:cs="Courier New"/>
          <w:sz w:val="18"/>
          <w:szCs w:val="18"/>
        </w:rPr>
        <w:t xml:space="preserve">       │                                           │</w:t>
      </w:r>
    </w:p>
    <w:p w14:paraId="2A7FD4AA">
      <w:pPr>
        <w:shd w:val="clear" w:color="auto" w:fill="F5F5F5"/>
        <w:ind w:left="360"/>
      </w:pPr>
      <w:r>
        <w:rPr>
          <w:rFonts w:ascii="Courier New" w:hAnsi="Courier New" w:eastAsia="Courier New" w:cs="Courier New"/>
          <w:sz w:val="18"/>
          <w:szCs w:val="18"/>
        </w:rPr>
        <w:t xml:space="preserve">       │ Hosted on                                 │</w:t>
      </w:r>
    </w:p>
    <w:p w14:paraId="151861FD">
      <w:pPr>
        <w:shd w:val="clear" w:color="auto" w:fill="F5F5F5"/>
        <w:ind w:left="360"/>
      </w:pPr>
      <w:r>
        <w:rPr>
          <w:rFonts w:ascii="Courier New" w:hAnsi="Courier New" w:eastAsia="Courier New" w:cs="Courier New"/>
          <w:sz w:val="18"/>
          <w:szCs w:val="18"/>
        </w:rPr>
        <w:t xml:space="preserve">       ▼                                           ▼</w:t>
      </w:r>
    </w:p>
    <w:p w14:paraId="52A35488">
      <w:pPr>
        <w:shd w:val="clear" w:color="auto" w:fill="F5F5F5"/>
        <w:ind w:left="360"/>
      </w:pPr>
      <w:r>
        <w:rPr>
          <w:rFonts w:ascii="Courier New" w:hAnsi="Courier New" w:eastAsia="Courier New" w:cs="Courier New"/>
          <w:sz w:val="18"/>
          <w:szCs w:val="18"/>
        </w:rPr>
        <w:t>┌──────────────┐                           ┌──────────────┐</w:t>
      </w:r>
    </w:p>
    <w:p w14:paraId="2F18DE47">
      <w:pPr>
        <w:shd w:val="clear" w:color="auto" w:fill="F5F5F5"/>
        <w:ind w:left="360"/>
      </w:pPr>
      <w:r>
        <w:rPr>
          <w:rFonts w:ascii="Courier New" w:hAnsi="Courier New" w:eastAsia="Courier New" w:cs="Courier New"/>
          <w:sz w:val="18"/>
          <w:szCs w:val="18"/>
        </w:rPr>
        <w:t>│  S3 Bucket   │                           │  DynamoDB    │</w:t>
      </w:r>
    </w:p>
    <w:p w14:paraId="04112FBC">
      <w:pPr>
        <w:shd w:val="clear" w:color="auto" w:fill="F5F5F5"/>
        <w:ind w:left="360"/>
      </w:pPr>
      <w:r>
        <w:rPr>
          <w:rFonts w:ascii="Courier New" w:hAnsi="Courier New" w:eastAsia="Courier New" w:cs="Courier New"/>
          <w:sz w:val="18"/>
          <w:szCs w:val="18"/>
        </w:rPr>
        <w:t>└──────────────┘                           └──────────────┘</w:t>
      </w:r>
    </w:p>
    <w:p w14:paraId="6C42A158">
      <w:pPr>
        <w:pStyle w:val="3"/>
        <w:spacing w:before="300" w:after="200"/>
      </w:pPr>
      <w:r>
        <w:t>8.3 Step-by-Step Instructions</w:t>
      </w:r>
    </w:p>
    <w:p w14:paraId="0076B7AD">
      <w:pPr>
        <w:pStyle w:val="4"/>
        <w:spacing w:before="300" w:after="200"/>
      </w:pPr>
      <w:r>
        <w:rPr>
          <w:color w:val="1B4965"/>
        </w:rPr>
        <w:t>Step E1: Create API Lambda Function</w:t>
      </w:r>
    </w:p>
    <w:p w14:paraId="4C73E87D">
      <w:pPr>
        <w:pStyle w:val="17"/>
        <w:numPr>
          <w:ilvl w:val="0"/>
          <w:numId w:val="3"/>
        </w:numPr>
      </w:pPr>
      <w:r>
        <w:t>Navigate to Lambda → Create function</w:t>
      </w:r>
    </w:p>
    <w:p w14:paraId="451749A9">
      <w:pPr>
        <w:pStyle w:val="17"/>
        <w:numPr>
          <w:ilvl w:val="0"/>
          <w:numId w:val="3"/>
        </w:numPr>
      </w:pPr>
      <w:r>
        <w:t>Configure: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3"/>
        <w:gridCol w:w="5497"/>
      </w:tblGrid>
      <w:tr w14:paraId="48ABBE1F">
        <w:tc>
          <w:tcPr>
            <w:tcW w:w="4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1B8ADA7">
            <w:r>
              <w:rPr>
                <w:b/>
                <w:bCs/>
                <w:color w:val="FFFFFF"/>
                <w:sz w:val="20"/>
                <w:szCs w:val="20"/>
              </w:rPr>
              <w:t>Setting</w:t>
            </w:r>
          </w:p>
        </w:tc>
        <w:tc>
          <w:tcPr>
            <w:tcW w:w="5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AE25C1E">
            <w:r>
              <w:rPr>
                <w:b/>
                <w:bCs/>
                <w:color w:val="FFFFFF"/>
                <w:sz w:val="20"/>
                <w:szCs w:val="20"/>
              </w:rPr>
              <w:t>Value</w:t>
            </w:r>
          </w:p>
        </w:tc>
      </w:tr>
      <w:tr w14:paraId="0A48FF50">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162BD1">
            <w:r>
              <w:rPr>
                <w:color w:val="000000"/>
                <w:sz w:val="20"/>
                <w:szCs w:val="20"/>
              </w:rPr>
              <w:t>Function name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25E8DB">
            <w:r>
              <w:rPr>
                <w:color w:val="000000"/>
                <w:sz w:val="20"/>
                <w:szCs w:val="20"/>
              </w:rPr>
              <w:t>greenhouse-api</w:t>
            </w:r>
          </w:p>
        </w:tc>
      </w:tr>
      <w:tr w14:paraId="208CC2D0">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FAF991">
            <w:r>
              <w:rPr>
                <w:color w:val="000000"/>
                <w:sz w:val="20"/>
                <w:szCs w:val="20"/>
              </w:rPr>
              <w:t>Runtime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F5D2EB">
            <w:r>
              <w:rPr>
                <w:color w:val="000000"/>
                <w:sz w:val="20"/>
                <w:szCs w:val="20"/>
              </w:rPr>
              <w:t>Python 3.12</w:t>
            </w:r>
          </w:p>
        </w:tc>
      </w:tr>
      <w:tr w14:paraId="62AAC3C4">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8AB891">
            <w:r>
              <w:rPr>
                <w:color w:val="000000"/>
                <w:sz w:val="20"/>
                <w:szCs w:val="20"/>
              </w:rPr>
              <w:t>Execution role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AB2192">
            <w:r>
              <w:rPr>
                <w:color w:val="000000"/>
                <w:sz w:val="20"/>
                <w:szCs w:val="20"/>
              </w:rPr>
              <w:t>LabRole</w:t>
            </w:r>
          </w:p>
        </w:tc>
      </w:tr>
    </w:tbl>
    <w:p w14:paraId="7B4B86B1">
      <w:pPr>
        <w:pStyle w:val="17"/>
        <w:numPr>
          <w:ilvl w:val="0"/>
          <w:numId w:val="3"/>
        </w:numPr>
        <w:spacing w:before="200"/>
      </w:pPr>
      <w:r>
        <w:t>Paste the API Lambda code from Appendix A.3</w:t>
      </w:r>
    </w:p>
    <w:p w14:paraId="73DD5B26">
      <w:pPr>
        <w:pStyle w:val="17"/>
        <w:numPr>
          <w:ilvl w:val="0"/>
          <w:numId w:val="3"/>
        </w:numPr>
      </w:pPr>
      <w:r>
        <w:t>Click Deploy</w:t>
      </w:r>
    </w:p>
    <w:p w14:paraId="50123545">
      <w:pPr>
        <w:pStyle w:val="17"/>
        <w:numPr>
          <w:ilvl w:val="0"/>
          <w:numId w:val="3"/>
        </w:numPr>
      </w:pPr>
      <w:r>
        <w:t>Set Timeout to 30 seconds</w:t>
      </w:r>
    </w:p>
    <w:p w14:paraId="09AB083B">
      <w:pPr>
        <w:pStyle w:val="4"/>
        <w:spacing w:before="300" w:after="200"/>
      </w:pPr>
      <w:r>
        <w:rPr>
          <w:color w:val="1B4965"/>
        </w:rPr>
        <w:t>Step E2: Create API Gateway</w:t>
      </w:r>
    </w:p>
    <w:p w14:paraId="126DD893">
      <w:pPr>
        <w:pStyle w:val="17"/>
        <w:numPr>
          <w:ilvl w:val="0"/>
          <w:numId w:val="3"/>
        </w:numPr>
      </w:pPr>
      <w:r>
        <w:t>Navigate to API Gateway → Create API</w:t>
      </w:r>
    </w:p>
    <w:p w14:paraId="3D640490">
      <w:pPr>
        <w:pStyle w:val="17"/>
        <w:numPr>
          <w:ilvl w:val="0"/>
          <w:numId w:val="3"/>
        </w:numPr>
      </w:pPr>
      <w:r>
        <w:t>Select REST API → Build</w:t>
      </w:r>
    </w:p>
    <w:p w14:paraId="08DBAAFA">
      <w:pPr>
        <w:pStyle w:val="17"/>
        <w:numPr>
          <w:ilvl w:val="0"/>
          <w:numId w:val="3"/>
        </w:numPr>
      </w:pPr>
      <w:r>
        <w:t>API name: greenhouse-api</w:t>
      </w:r>
    </w:p>
    <w:p w14:paraId="60967803">
      <w:pPr>
        <w:pStyle w:val="17"/>
        <w:numPr>
          <w:ilvl w:val="0"/>
          <w:numId w:val="3"/>
        </w:numPr>
      </w:pPr>
      <w:r>
        <w:t>Click Create API</w:t>
      </w:r>
    </w:p>
    <w:p w14:paraId="5E2840C4">
      <w:pPr>
        <w:pStyle w:val="4"/>
        <w:spacing w:before="300" w:after="200"/>
      </w:pPr>
      <w:r>
        <w:rPr>
          <w:color w:val="1B4965"/>
        </w:rPr>
        <w:t>Step E3: Create API Resources</w:t>
      </w:r>
    </w:p>
    <w:p w14:paraId="5578A88D">
      <w:pPr>
        <w:spacing w:before="120" w:after="120"/>
      </w:pPr>
      <w:r>
        <w:rPr>
          <w:color w:val="000000"/>
          <w:sz w:val="24"/>
          <w:szCs w:val="24"/>
        </w:rPr>
        <w:t>Create the following endpoints: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4"/>
        <w:gridCol w:w="2051"/>
        <w:gridCol w:w="4985"/>
      </w:tblGrid>
      <w:tr w14:paraId="4C83B475">
        <w:tc>
          <w:tcPr>
            <w:tcW w:w="2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0437523">
            <w:r>
              <w:rPr>
                <w:b/>
                <w:bCs/>
                <w:color w:val="FFFFFF"/>
                <w:sz w:val="20"/>
                <w:szCs w:val="20"/>
              </w:rPr>
              <w:t>Resource</w:t>
            </w:r>
          </w:p>
        </w:tc>
        <w:tc>
          <w:tcPr>
            <w:tcW w:w="2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9F6606F">
            <w:r>
              <w:rPr>
                <w:b/>
                <w:bCs/>
                <w:color w:val="FFFFFF"/>
                <w:sz w:val="20"/>
                <w:szCs w:val="20"/>
              </w:rPr>
              <w:t>Method</w:t>
            </w:r>
          </w:p>
        </w:tc>
        <w:tc>
          <w:tcPr>
            <w:tcW w:w="4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BE32F64">
            <w:r>
              <w:rPr>
                <w:b/>
                <w:bCs/>
                <w:color w:val="FFFFFF"/>
                <w:sz w:val="20"/>
                <w:szCs w:val="20"/>
              </w:rPr>
              <w:t>Purpose</w:t>
            </w:r>
          </w:p>
        </w:tc>
      </w:tr>
      <w:tr w14:paraId="6AD894C4">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93C4D3">
            <w:r>
              <w:rPr>
                <w:color w:val="000000"/>
                <w:sz w:val="20"/>
                <w:szCs w:val="20"/>
              </w:rPr>
              <w:t>/latest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80FB5">
            <w:r>
              <w:rPr>
                <w:color w:val="000000"/>
                <w:sz w:val="20"/>
                <w:szCs w:val="20"/>
              </w:rPr>
              <w:t>GET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2E540E">
            <w:r>
              <w:rPr>
                <w:color w:val="000000"/>
                <w:sz w:val="20"/>
                <w:szCs w:val="20"/>
              </w:rPr>
              <w:t>Get latest sensor reading</w:t>
            </w:r>
          </w:p>
        </w:tc>
      </w:tr>
      <w:tr w14:paraId="1314BA8D">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380844">
            <w:r>
              <w:rPr>
                <w:color w:val="000000"/>
                <w:sz w:val="20"/>
                <w:szCs w:val="20"/>
              </w:rPr>
              <w:t>/history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9F256">
            <w:r>
              <w:rPr>
                <w:color w:val="000000"/>
                <w:sz w:val="20"/>
                <w:szCs w:val="20"/>
              </w:rPr>
              <w:t>GET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89D2F6">
            <w:r>
              <w:rPr>
                <w:color w:val="000000"/>
                <w:sz w:val="20"/>
                <w:szCs w:val="20"/>
              </w:rPr>
              <w:t>Get readings history</w:t>
            </w:r>
          </w:p>
        </w:tc>
      </w:tr>
      <w:tr w14:paraId="044966A2">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2DF595">
            <w:r>
              <w:rPr>
                <w:color w:val="000000"/>
                <w:sz w:val="20"/>
                <w:szCs w:val="20"/>
              </w:rPr>
              <w:t>/stats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44C0C1">
            <w:r>
              <w:rPr>
                <w:color w:val="000000"/>
                <w:sz w:val="20"/>
                <w:szCs w:val="20"/>
              </w:rPr>
              <w:t>GET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796717">
            <w:r>
              <w:rPr>
                <w:color w:val="000000"/>
                <w:sz w:val="20"/>
                <w:szCs w:val="20"/>
              </w:rPr>
              <w:t>Get statistics</w:t>
            </w:r>
          </w:p>
        </w:tc>
      </w:tr>
      <w:tr w14:paraId="1F6109CB">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5EF757">
            <w:r>
              <w:rPr>
                <w:color w:val="000000"/>
                <w:sz w:val="20"/>
                <w:szCs w:val="20"/>
              </w:rPr>
              <w:t>/alerts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44BD7">
            <w:r>
              <w:rPr>
                <w:color w:val="000000"/>
                <w:sz w:val="20"/>
                <w:szCs w:val="20"/>
              </w:rPr>
              <w:t>GET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E5A790">
            <w:r>
              <w:rPr>
                <w:color w:val="000000"/>
                <w:sz w:val="20"/>
                <w:szCs w:val="20"/>
              </w:rPr>
              <w:t>Get recent alerts</w:t>
            </w:r>
          </w:p>
        </w:tc>
      </w:tr>
      <w:tr w14:paraId="05244922">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3ED34C">
            <w:r>
              <w:rPr>
                <w:color w:val="000000"/>
                <w:sz w:val="20"/>
                <w:szCs w:val="20"/>
              </w:rPr>
              <w:t>/greenhouses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1521A4">
            <w:r>
              <w:rPr>
                <w:color w:val="000000"/>
                <w:sz w:val="20"/>
                <w:szCs w:val="20"/>
              </w:rPr>
              <w:t>GET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A74E84">
            <w:r>
              <w:rPr>
                <w:color w:val="000000"/>
                <w:sz w:val="20"/>
                <w:szCs w:val="20"/>
              </w:rPr>
              <w:t>List greenhouses</w:t>
            </w:r>
          </w:p>
        </w:tc>
      </w:tr>
    </w:tbl>
    <w:p w14:paraId="6DB668BB">
      <w:pPr>
        <w:spacing w:before="200"/>
      </w:pPr>
    </w:p>
    <w:p w14:paraId="0276D1A2">
      <w:pPr>
        <w:spacing w:before="120" w:after="120"/>
      </w:pPr>
      <w:r>
        <w:rPr>
          <w:color w:val="000000"/>
          <w:sz w:val="24"/>
          <w:szCs w:val="24"/>
        </w:rPr>
        <w:t>For each resource:</w:t>
      </w:r>
    </w:p>
    <w:p w14:paraId="7ABC535F">
      <w:pPr>
        <w:pStyle w:val="17"/>
        <w:numPr>
          <w:ilvl w:val="0"/>
          <w:numId w:val="3"/>
        </w:numPr>
      </w:pPr>
      <w:r>
        <w:t>Click Create Resource → Enter resource name</w:t>
      </w:r>
    </w:p>
    <w:p w14:paraId="2B1DFD7D">
      <w:pPr>
        <w:pStyle w:val="17"/>
        <w:numPr>
          <w:ilvl w:val="0"/>
          <w:numId w:val="3"/>
        </w:numPr>
      </w:pPr>
      <w:r>
        <w:t>Select the resource → Create Method → GET</w:t>
      </w:r>
    </w:p>
    <w:p w14:paraId="7C96B61B">
      <w:pPr>
        <w:pStyle w:val="17"/>
        <w:numPr>
          <w:ilvl w:val="0"/>
          <w:numId w:val="3"/>
        </w:numPr>
      </w:pPr>
      <w:r>
        <w:t>Integration type: Lambda Function</w:t>
      </w:r>
    </w:p>
    <w:p w14:paraId="260669D2">
      <w:pPr>
        <w:pStyle w:val="17"/>
        <w:numPr>
          <w:ilvl w:val="0"/>
          <w:numId w:val="3"/>
        </w:numPr>
      </w:pPr>
      <w:r>
        <w:t>Lambda function: greenhouse-api</w:t>
      </w:r>
    </w:p>
    <w:p w14:paraId="617DA9CE">
      <w:pPr>
        <w:pStyle w:val="17"/>
        <w:numPr>
          <w:ilvl w:val="0"/>
          <w:numId w:val="3"/>
        </w:numPr>
      </w:pPr>
      <w:r>
        <w:rPr>
          <w:b/>
          <w:bCs/>
        </w:rPr>
        <w:t>Enable Lambda proxy integration</w:t>
      </w:r>
    </w:p>
    <w:p w14:paraId="1A84D84C">
      <w:pPr>
        <w:pStyle w:val="4"/>
        <w:spacing w:before="300" w:after="200"/>
      </w:pPr>
      <w:r>
        <w:rPr>
          <w:color w:val="1B4965"/>
        </w:rPr>
        <w:t>Step E4: Enable CORS</w:t>
      </w:r>
    </w:p>
    <w:p w14:paraId="18988DAB">
      <w:pPr>
        <w:pStyle w:val="17"/>
        <w:numPr>
          <w:ilvl w:val="0"/>
          <w:numId w:val="3"/>
        </w:numPr>
      </w:pPr>
      <w:r>
        <w:t>For each resource, click Enable CORS</w:t>
      </w:r>
    </w:p>
    <w:p w14:paraId="345B5D97">
      <w:pPr>
        <w:pStyle w:val="17"/>
        <w:numPr>
          <w:ilvl w:val="0"/>
          <w:numId w:val="3"/>
        </w:numPr>
      </w:pPr>
      <w:r>
        <w:t>Check GET and OPTIONS methods</w:t>
      </w:r>
    </w:p>
    <w:p w14:paraId="689D8B8C">
      <w:pPr>
        <w:pStyle w:val="17"/>
        <w:numPr>
          <w:ilvl w:val="0"/>
          <w:numId w:val="3"/>
        </w:numPr>
      </w:pPr>
      <w:r>
        <w:t>Click Save</w:t>
      </w:r>
    </w:p>
    <w:p w14:paraId="1EC28869">
      <w:pPr>
        <w:pStyle w:val="4"/>
        <w:spacing w:before="300" w:after="200"/>
      </w:pPr>
      <w:r>
        <w:rPr>
          <w:color w:val="1B4965"/>
        </w:rPr>
        <w:t>Step E5: Deploy API</w:t>
      </w:r>
    </w:p>
    <w:p w14:paraId="48563ECA">
      <w:pPr>
        <w:pStyle w:val="17"/>
        <w:numPr>
          <w:ilvl w:val="0"/>
          <w:numId w:val="3"/>
        </w:numPr>
      </w:pPr>
      <w:r>
        <w:t>Click Deploy API</w:t>
      </w:r>
    </w:p>
    <w:p w14:paraId="2E73C0BC">
      <w:pPr>
        <w:pStyle w:val="17"/>
        <w:numPr>
          <w:ilvl w:val="0"/>
          <w:numId w:val="3"/>
        </w:numPr>
      </w:pPr>
      <w:r>
        <w:t>Stage: New Stage → Stage name: prod</w:t>
      </w:r>
    </w:p>
    <w:p w14:paraId="1A10C316">
      <w:pPr>
        <w:pStyle w:val="17"/>
        <w:numPr>
          <w:ilvl w:val="0"/>
          <w:numId w:val="3"/>
        </w:numPr>
      </w:pPr>
      <w:r>
        <w:t>Click Deploy</w:t>
      </w:r>
    </w:p>
    <w:p w14:paraId="1BB08ADD">
      <w:pPr>
        <w:pStyle w:val="17"/>
        <w:numPr>
          <w:ilvl w:val="0"/>
          <w:numId w:val="3"/>
        </w:numPr>
      </w:pPr>
      <w:r>
        <w:rPr>
          <w:b/>
          <w:bCs/>
        </w:rPr>
        <w:t>Copy the Invoke URL!</w:t>
      </w:r>
    </w:p>
    <w:p w14:paraId="1FF3052E">
      <w:pPr>
        <w:pStyle w:val="17"/>
        <w:numPr>
          <w:numId w:val="0"/>
        </w:numPr>
        <w:ind w:left="360" w:leftChars="0"/>
        <w:rPr>
          <w:b/>
          <w:bCs/>
        </w:rPr>
      </w:pPr>
    </w:p>
    <w:p w14:paraId="431D9424">
      <w:pPr>
        <w:pStyle w:val="17"/>
        <w:numPr>
          <w:numId w:val="0"/>
        </w:numPr>
        <w:ind w:left="360" w:leftChars="0"/>
        <w:rPr>
          <w:rFonts w:hint="default"/>
          <w:b w:val="0"/>
          <w:bCs w:val="0"/>
          <w:lang w:val="en-US"/>
        </w:rPr>
      </w:pPr>
      <w:r>
        <w:rPr>
          <w:rFonts w:hint="default"/>
          <w:b w:val="0"/>
          <w:bCs w:val="0"/>
          <w:lang w:val="en-US"/>
        </w:rPr>
        <w:t>ww</w:t>
      </w:r>
    </w:p>
    <w:p w14:paraId="000C97E2">
      <w:pPr>
        <w:pStyle w:val="4"/>
        <w:spacing w:before="300" w:after="200"/>
      </w:pPr>
      <w:r>
        <w:rPr>
          <w:color w:val="1B4965"/>
        </w:rPr>
        <w:t>Step E6: Create S3 Bucket</w:t>
      </w:r>
    </w:p>
    <w:p w14:paraId="0C9419CD">
      <w:pPr>
        <w:pStyle w:val="17"/>
        <w:numPr>
          <w:ilvl w:val="0"/>
          <w:numId w:val="3"/>
        </w:numPr>
      </w:pPr>
      <w:r>
        <w:t>Navigate to S3 → Create bucket</w:t>
      </w:r>
    </w:p>
    <w:p w14:paraId="4DB5A65B">
      <w:pPr>
        <w:pStyle w:val="17"/>
        <w:numPr>
          <w:ilvl w:val="0"/>
          <w:numId w:val="3"/>
        </w:numPr>
      </w:pPr>
      <w:r>
        <w:t>Bucket name: greenhouse-dashboard-YOURNAME (globally unique)</w:t>
      </w:r>
    </w:p>
    <w:p w14:paraId="3AE6F910">
      <w:pPr>
        <w:pStyle w:val="17"/>
        <w:numPr>
          <w:ilvl w:val="0"/>
          <w:numId w:val="3"/>
        </w:numPr>
      </w:pPr>
      <w:r>
        <w:t>Uncheck Block all public access</w:t>
      </w:r>
    </w:p>
    <w:p w14:paraId="0E1CBC68">
      <w:pPr>
        <w:pStyle w:val="17"/>
        <w:numPr>
          <w:ilvl w:val="0"/>
          <w:numId w:val="3"/>
        </w:numPr>
      </w:pPr>
      <w:r>
        <w:t>Acknowledge the warning</w:t>
      </w:r>
    </w:p>
    <w:p w14:paraId="73414CD0">
      <w:pPr>
        <w:pStyle w:val="17"/>
        <w:numPr>
          <w:ilvl w:val="0"/>
          <w:numId w:val="3"/>
        </w:numPr>
      </w:pPr>
      <w:r>
        <w:t>Click Create bucket</w:t>
      </w:r>
    </w:p>
    <w:p w14:paraId="7F6ACAF9">
      <w:pPr>
        <w:pStyle w:val="4"/>
        <w:spacing w:before="300" w:after="200"/>
      </w:pPr>
      <w:r>
        <w:rPr>
          <w:color w:val="1B4965"/>
        </w:rPr>
        <w:t>Step E7: Enable Static Website Hosting</w:t>
      </w:r>
    </w:p>
    <w:p w14:paraId="5782468B">
      <w:pPr>
        <w:pStyle w:val="17"/>
        <w:numPr>
          <w:ilvl w:val="0"/>
          <w:numId w:val="3"/>
        </w:numPr>
      </w:pPr>
      <w:r>
        <w:t>Go to bucket → Properties tab</w:t>
      </w:r>
    </w:p>
    <w:p w14:paraId="7A2349F4">
      <w:pPr>
        <w:pStyle w:val="17"/>
        <w:numPr>
          <w:ilvl w:val="0"/>
          <w:numId w:val="3"/>
        </w:numPr>
      </w:pPr>
      <w:r>
        <w:t>Scroll to Static website hosting → Edit</w:t>
      </w:r>
    </w:p>
    <w:p w14:paraId="220E31BB">
      <w:pPr>
        <w:pStyle w:val="17"/>
        <w:numPr>
          <w:ilvl w:val="0"/>
          <w:numId w:val="3"/>
        </w:numPr>
      </w:pPr>
      <w:r>
        <w:t>Enable static website hosting</w:t>
      </w:r>
    </w:p>
    <w:p w14:paraId="47A3CB71">
      <w:pPr>
        <w:pStyle w:val="17"/>
        <w:numPr>
          <w:ilvl w:val="0"/>
          <w:numId w:val="3"/>
        </w:numPr>
      </w:pPr>
      <w:r>
        <w:t>Index document: index.html</w:t>
      </w:r>
    </w:p>
    <w:p w14:paraId="08FA0A54">
      <w:pPr>
        <w:pStyle w:val="17"/>
        <w:numPr>
          <w:ilvl w:val="0"/>
          <w:numId w:val="3"/>
        </w:numPr>
      </w:pPr>
      <w:r>
        <w:t>Click Save changes</w:t>
      </w:r>
    </w:p>
    <w:p w14:paraId="36D985CA">
      <w:pPr>
        <w:pStyle w:val="4"/>
        <w:spacing w:before="300" w:after="200"/>
      </w:pPr>
      <w:r>
        <w:rPr>
          <w:color w:val="1B4965"/>
        </w:rPr>
        <w:t>Step E8: Add Bucket Policy</w:t>
      </w:r>
    </w:p>
    <w:p w14:paraId="4CF5DCDB">
      <w:pPr>
        <w:pStyle w:val="17"/>
        <w:numPr>
          <w:ilvl w:val="0"/>
          <w:numId w:val="3"/>
        </w:numPr>
      </w:pPr>
      <w:r>
        <w:t>Go to Permissions tab → Bucket policy → Edit</w:t>
      </w:r>
    </w:p>
    <w:p w14:paraId="69A387E5">
      <w:pPr>
        <w:pStyle w:val="17"/>
        <w:numPr>
          <w:ilvl w:val="0"/>
          <w:numId w:val="3"/>
        </w:numPr>
      </w:pPr>
      <w:r>
        <w:t>Add this policy (replace YOUR-BUCKET-NAME):</w:t>
      </w:r>
    </w:p>
    <w:p w14:paraId="6936317D">
      <w:pPr>
        <w:shd w:val="clear" w:color="auto" w:fill="F5F5F5"/>
        <w:ind w:left="360"/>
      </w:pPr>
      <w:r>
        <w:rPr>
          <w:rFonts w:ascii="Courier New" w:hAnsi="Courier New" w:eastAsia="Courier New" w:cs="Courier New"/>
          <w:sz w:val="18"/>
          <w:szCs w:val="18"/>
        </w:rPr>
        <w:t>{</w:t>
      </w:r>
    </w:p>
    <w:p w14:paraId="5FB6B11C">
      <w:pPr>
        <w:shd w:val="clear" w:color="auto" w:fill="F5F5F5"/>
        <w:ind w:left="360"/>
      </w:pPr>
      <w:r>
        <w:rPr>
          <w:rFonts w:ascii="Courier New" w:hAnsi="Courier New" w:eastAsia="Courier New" w:cs="Courier New"/>
          <w:sz w:val="18"/>
          <w:szCs w:val="18"/>
        </w:rPr>
        <w:t xml:space="preserve">  "Version": "2012-10-17",</w:t>
      </w:r>
    </w:p>
    <w:p w14:paraId="372F78F8">
      <w:pPr>
        <w:shd w:val="clear" w:color="auto" w:fill="F5F5F5"/>
        <w:ind w:left="360"/>
      </w:pPr>
      <w:r>
        <w:rPr>
          <w:rFonts w:ascii="Courier New" w:hAnsi="Courier New" w:eastAsia="Courier New" w:cs="Courier New"/>
          <w:sz w:val="18"/>
          <w:szCs w:val="18"/>
        </w:rPr>
        <w:t xml:space="preserve">  "Statement": [</w:t>
      </w:r>
    </w:p>
    <w:p w14:paraId="761B5B16">
      <w:pPr>
        <w:shd w:val="clear" w:color="auto" w:fill="F5F5F5"/>
        <w:ind w:left="360"/>
      </w:pPr>
      <w:r>
        <w:rPr>
          <w:rFonts w:ascii="Courier New" w:hAnsi="Courier New" w:eastAsia="Courier New" w:cs="Courier New"/>
          <w:sz w:val="18"/>
          <w:szCs w:val="18"/>
        </w:rPr>
        <w:t xml:space="preserve">    {</w:t>
      </w:r>
    </w:p>
    <w:p w14:paraId="5C8C38B5">
      <w:pPr>
        <w:shd w:val="clear" w:color="auto" w:fill="F5F5F5"/>
        <w:ind w:left="360"/>
      </w:pPr>
      <w:r>
        <w:rPr>
          <w:rFonts w:ascii="Courier New" w:hAnsi="Courier New" w:eastAsia="Courier New" w:cs="Courier New"/>
          <w:sz w:val="18"/>
          <w:szCs w:val="18"/>
        </w:rPr>
        <w:t xml:space="preserve">      "Sid": "PublicReadGetObject",</w:t>
      </w:r>
    </w:p>
    <w:p w14:paraId="34F0013C">
      <w:pPr>
        <w:shd w:val="clear" w:color="auto" w:fill="F5F5F5"/>
        <w:ind w:left="360"/>
      </w:pPr>
      <w:r>
        <w:rPr>
          <w:rFonts w:ascii="Courier New" w:hAnsi="Courier New" w:eastAsia="Courier New" w:cs="Courier New"/>
          <w:sz w:val="18"/>
          <w:szCs w:val="18"/>
        </w:rPr>
        <w:t xml:space="preserve">      "Effect": "Allow",</w:t>
      </w:r>
    </w:p>
    <w:p w14:paraId="66E83FFD">
      <w:pPr>
        <w:shd w:val="clear" w:color="auto" w:fill="F5F5F5"/>
        <w:ind w:left="360"/>
      </w:pPr>
      <w:r>
        <w:rPr>
          <w:rFonts w:ascii="Courier New" w:hAnsi="Courier New" w:eastAsia="Courier New" w:cs="Courier New"/>
          <w:sz w:val="18"/>
          <w:szCs w:val="18"/>
        </w:rPr>
        <w:t xml:space="preserve">      "Principal": "*",</w:t>
      </w:r>
    </w:p>
    <w:p w14:paraId="74CE5A22">
      <w:pPr>
        <w:shd w:val="clear" w:color="auto" w:fill="F5F5F5"/>
        <w:ind w:left="360"/>
      </w:pPr>
      <w:r>
        <w:rPr>
          <w:rFonts w:ascii="Courier New" w:hAnsi="Courier New" w:eastAsia="Courier New" w:cs="Courier New"/>
          <w:sz w:val="18"/>
          <w:szCs w:val="18"/>
        </w:rPr>
        <w:t xml:space="preserve">      "Action": "s3:GetObject",</w:t>
      </w:r>
    </w:p>
    <w:p w14:paraId="15E3D5AC">
      <w:pPr>
        <w:shd w:val="clear" w:color="auto" w:fill="F5F5F5"/>
        <w:ind w:left="360"/>
      </w:pPr>
      <w:r>
        <w:rPr>
          <w:rFonts w:ascii="Courier New" w:hAnsi="Courier New" w:eastAsia="Courier New" w:cs="Courier New"/>
          <w:sz w:val="18"/>
          <w:szCs w:val="18"/>
        </w:rPr>
        <w:t xml:space="preserve">      "Resource": "arn:aws:s3:::YOUR-BUCKET-NAME/*"</w:t>
      </w:r>
    </w:p>
    <w:p w14:paraId="104F5E49">
      <w:pPr>
        <w:shd w:val="clear" w:color="auto" w:fill="F5F5F5"/>
        <w:ind w:left="360"/>
      </w:pPr>
      <w:r>
        <w:rPr>
          <w:rFonts w:ascii="Courier New" w:hAnsi="Courier New" w:eastAsia="Courier New" w:cs="Courier New"/>
          <w:sz w:val="18"/>
          <w:szCs w:val="18"/>
        </w:rPr>
        <w:t xml:space="preserve">    }</w:t>
      </w:r>
    </w:p>
    <w:p w14:paraId="341D3778">
      <w:pPr>
        <w:shd w:val="clear" w:color="auto" w:fill="F5F5F5"/>
        <w:ind w:left="360"/>
      </w:pPr>
      <w:r>
        <w:rPr>
          <w:rFonts w:ascii="Courier New" w:hAnsi="Courier New" w:eastAsia="Courier New" w:cs="Courier New"/>
          <w:sz w:val="18"/>
          <w:szCs w:val="18"/>
        </w:rPr>
        <w:t xml:space="preserve">  ]</w:t>
      </w:r>
    </w:p>
    <w:p w14:paraId="24331D6D">
      <w:pPr>
        <w:shd w:val="clear" w:color="auto" w:fill="F5F5F5"/>
        <w:ind w:left="360"/>
      </w:pPr>
      <w:r>
        <w:rPr>
          <w:rFonts w:ascii="Courier New" w:hAnsi="Courier New" w:eastAsia="Courier New" w:cs="Courier New"/>
          <w:sz w:val="18"/>
          <w:szCs w:val="18"/>
        </w:rPr>
        <w:t>}</w:t>
      </w:r>
    </w:p>
    <w:p w14:paraId="25EDE917">
      <w:pPr>
        <w:pStyle w:val="4"/>
        <w:spacing w:before="300" w:after="200"/>
      </w:pPr>
      <w:r>
        <w:rPr>
          <w:color w:val="1B4965"/>
        </w:rPr>
        <w:t>Step E9: Upload Dashboard Files</w:t>
      </w:r>
    </w:p>
    <w:p w14:paraId="438C5797">
      <w:pPr>
        <w:spacing w:before="120" w:after="120"/>
      </w:pPr>
      <w:r>
        <w:rPr>
          <w:color w:val="000000"/>
          <w:sz w:val="24"/>
          <w:szCs w:val="24"/>
        </w:rPr>
        <w:t>Create and upload three files (code in Appendix A.4):</w:t>
      </w:r>
    </w:p>
    <w:p w14:paraId="35DB82BC">
      <w:pPr>
        <w:pStyle w:val="17"/>
        <w:numPr>
          <w:ilvl w:val="0"/>
          <w:numId w:val="1"/>
        </w:numPr>
        <w:spacing w:before="60" w:after="60"/>
      </w:pPr>
      <w:r>
        <w:t>index.html - Main dashboard page</w:t>
      </w:r>
    </w:p>
    <w:p w14:paraId="4C300372">
      <w:pPr>
        <w:pStyle w:val="17"/>
        <w:numPr>
          <w:ilvl w:val="0"/>
          <w:numId w:val="1"/>
        </w:numPr>
        <w:spacing w:before="60" w:after="60"/>
      </w:pPr>
      <w:r>
        <w:t>styles.css - Dashboard styling</w:t>
      </w:r>
    </w:p>
    <w:p w14:paraId="397FD0C6">
      <w:pPr>
        <w:pStyle w:val="17"/>
        <w:numPr>
          <w:ilvl w:val="0"/>
          <w:numId w:val="1"/>
        </w:numPr>
        <w:spacing w:before="60" w:after="60"/>
      </w:pPr>
      <w:r>
        <w:t>dashboard.js - JavaScript logic (update API_BASE_URL!)</w:t>
      </w:r>
    </w:p>
    <w:p w14:paraId="490F9578">
      <w:pPr>
        <w:pStyle w:val="4"/>
        <w:spacing w:before="300" w:after="200"/>
      </w:pPr>
      <w:r>
        <w:rPr>
          <w:color w:val="1B4965"/>
        </w:rPr>
        <w:t>Step E10: Access Dashboard</w:t>
      </w:r>
    </w:p>
    <w:p w14:paraId="4709F42B">
      <w:pPr>
        <w:pStyle w:val="17"/>
        <w:numPr>
          <w:ilvl w:val="0"/>
          <w:numId w:val="3"/>
        </w:numPr>
      </w:pPr>
      <w:r>
        <w:t>Get your S3 website URL from Properties → Static website hosting</w:t>
      </w:r>
    </w:p>
    <w:p w14:paraId="7F7398DD">
      <w:pPr>
        <w:pStyle w:val="17"/>
        <w:numPr>
          <w:ilvl w:val="0"/>
          <w:numId w:val="3"/>
        </w:numPr>
      </w:pPr>
      <w:r>
        <w:t>Open URL in browser</w:t>
      </w:r>
    </w:p>
    <w:p w14:paraId="27C4669B">
      <w:pPr>
        <w:pStyle w:val="17"/>
        <w:numPr>
          <w:ilvl w:val="0"/>
          <w:numId w:val="3"/>
        </w:numPr>
      </w:pPr>
      <w:r>
        <w:rPr>
          <w:b/>
          <w:bCs/>
        </w:rPr>
        <w:t>You should see the live dashboard with sensor data!</w:t>
      </w:r>
    </w:p>
    <w:p w14:paraId="4C41CDFB">
      <w:pPr>
        <w:pStyle w:val="3"/>
        <w:spacing w:before="300" w:after="200"/>
      </w:pPr>
      <w:r>
        <w:t>8.4 Student Tasks - Part 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6"/>
        <w:gridCol w:w="5641"/>
        <w:gridCol w:w="2933"/>
      </w:tblGrid>
      <w:tr w14:paraId="4871D7C0">
        <w:tc>
          <w:tcPr>
            <w:tcW w:w="1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3DC0B05F">
            <w:r>
              <w:rPr>
                <w:b/>
                <w:bCs/>
                <w:color w:val="FFFFFF"/>
                <w:sz w:val="20"/>
                <w:szCs w:val="20"/>
              </w:rPr>
              <w:t>Task</w:t>
            </w:r>
          </w:p>
        </w:tc>
        <w:tc>
          <w:tcPr>
            <w:tcW w:w="55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0D9AAC39">
            <w:r>
              <w:rPr>
                <w:b/>
                <w:bCs/>
                <w:color w:val="FFFFFF"/>
                <w:sz w:val="20"/>
                <w:szCs w:val="20"/>
              </w:rPr>
              <w:t>Description</w:t>
            </w:r>
          </w:p>
        </w:tc>
        <w:tc>
          <w:tcPr>
            <w:tcW w:w="28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50622E86">
            <w:r>
              <w:rPr>
                <w:b/>
                <w:bCs/>
                <w:color w:val="FFFFFF"/>
                <w:sz w:val="20"/>
                <w:szCs w:val="20"/>
              </w:rPr>
              <w:t>Checkpoint</w:t>
            </w:r>
          </w:p>
        </w:tc>
      </w:tr>
      <w:tr w14:paraId="25DB3E73">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72C57B">
            <w:r>
              <w:rPr>
                <w:color w:val="000000"/>
                <w:sz w:val="20"/>
                <w:szCs w:val="20"/>
              </w:rPr>
              <w:t>E1</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1D122">
            <w:r>
              <w:rPr>
                <w:color w:val="000000"/>
                <w:sz w:val="20"/>
                <w:szCs w:val="20"/>
              </w:rPr>
              <w:t>Create API Lambda function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7D6995">
            <w:r>
              <w:rPr>
                <w:color w:val="000000"/>
                <w:sz w:val="20"/>
                <w:szCs w:val="20"/>
              </w:rPr>
              <w:t>Function deployed</w:t>
            </w:r>
          </w:p>
        </w:tc>
      </w:tr>
      <w:tr w14:paraId="0116479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BF3E49">
            <w:r>
              <w:rPr>
                <w:color w:val="000000"/>
                <w:sz w:val="20"/>
                <w:szCs w:val="20"/>
              </w:rPr>
              <w:t>E2</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24D333">
            <w:r>
              <w:rPr>
                <w:color w:val="000000"/>
                <w:sz w:val="20"/>
                <w:szCs w:val="20"/>
              </w:rPr>
              <w:t>Create API Gateway with endpoints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16F110">
            <w:r>
              <w:rPr>
                <w:color w:val="000000"/>
                <w:sz w:val="20"/>
                <w:szCs w:val="20"/>
              </w:rPr>
              <w:t>API created</w:t>
            </w:r>
          </w:p>
        </w:tc>
      </w:tr>
      <w:tr w14:paraId="2A890434">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6ABBF">
            <w:r>
              <w:rPr>
                <w:color w:val="000000"/>
                <w:sz w:val="20"/>
                <w:szCs w:val="20"/>
              </w:rPr>
              <w:t>E3</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66025F">
            <w:r>
              <w:rPr>
                <w:color w:val="000000"/>
                <w:sz w:val="20"/>
                <w:szCs w:val="20"/>
              </w:rPr>
              <w:t>Enable CORS on all endpoints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BE0212">
            <w:r>
              <w:rPr>
                <w:color w:val="000000"/>
                <w:sz w:val="20"/>
                <w:szCs w:val="20"/>
              </w:rPr>
              <w:t>CORS enabled</w:t>
            </w:r>
          </w:p>
        </w:tc>
      </w:tr>
      <w:tr w14:paraId="42E6C24D">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9C8692">
            <w:r>
              <w:rPr>
                <w:color w:val="000000"/>
                <w:sz w:val="20"/>
                <w:szCs w:val="20"/>
              </w:rPr>
              <w:t>E4</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2BA5B9">
            <w:r>
              <w:rPr>
                <w:color w:val="000000"/>
                <w:sz w:val="20"/>
                <w:szCs w:val="20"/>
              </w:rPr>
              <w:t>Deploy API to prod stage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6E477">
            <w:r>
              <w:rPr>
                <w:color w:val="000000"/>
                <w:sz w:val="20"/>
                <w:szCs w:val="20"/>
              </w:rPr>
              <w:t>Invoke URL copied</w:t>
            </w:r>
          </w:p>
        </w:tc>
      </w:tr>
      <w:tr w14:paraId="04FE1E69">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68B499">
            <w:r>
              <w:rPr>
                <w:color w:val="000000"/>
                <w:sz w:val="20"/>
                <w:szCs w:val="20"/>
              </w:rPr>
              <w:t>E5</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286522">
            <w:r>
              <w:rPr>
                <w:color w:val="000000"/>
                <w:sz w:val="20"/>
                <w:szCs w:val="20"/>
              </w:rPr>
              <w:t>Create S3 bucket with static hosting</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A82A4A">
            <w:r>
              <w:rPr>
                <w:color w:val="000000"/>
                <w:sz w:val="20"/>
                <w:szCs w:val="20"/>
              </w:rPr>
              <w:t>Website URL works</w:t>
            </w:r>
          </w:p>
        </w:tc>
      </w:tr>
      <w:tr w14:paraId="1058B859">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0F056C">
            <w:r>
              <w:rPr>
                <w:color w:val="000000"/>
                <w:sz w:val="20"/>
                <w:szCs w:val="20"/>
              </w:rPr>
              <w:t>E6</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2D2F70">
            <w:r>
              <w:rPr>
                <w:color w:val="000000"/>
                <w:sz w:val="20"/>
                <w:szCs w:val="20"/>
              </w:rPr>
              <w:t>Upload dashboard files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5E71C6">
            <w:r>
              <w:rPr>
                <w:color w:val="000000"/>
                <w:sz w:val="20"/>
                <w:szCs w:val="20"/>
              </w:rPr>
              <w:t>Files in bucket</w:t>
            </w:r>
          </w:p>
        </w:tc>
      </w:tr>
      <w:tr w14:paraId="467274D5">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105C92">
            <w:r>
              <w:rPr>
                <w:color w:val="000000"/>
                <w:sz w:val="20"/>
                <w:szCs w:val="20"/>
              </w:rPr>
              <w:t>E7</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8997AC">
            <w:r>
              <w:rPr>
                <w:color w:val="000000"/>
                <w:sz w:val="20"/>
                <w:szCs w:val="20"/>
              </w:rPr>
              <w:t>Update dashboard.js with API URL</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DFB424">
            <w:r>
              <w:rPr>
                <w:color w:val="000000"/>
                <w:sz w:val="20"/>
                <w:szCs w:val="20"/>
              </w:rPr>
              <w:t>URL updated</w:t>
            </w:r>
          </w:p>
        </w:tc>
      </w:tr>
      <w:tr w14:paraId="3276F1C4">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B5478C">
            <w:r>
              <w:rPr>
                <w:color w:val="000000"/>
                <w:sz w:val="20"/>
                <w:szCs w:val="20"/>
              </w:rPr>
              <w:t>E8</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AC5998">
            <w:r>
              <w:rPr>
                <w:color w:val="000000"/>
                <w:sz w:val="20"/>
                <w:szCs w:val="20"/>
              </w:rPr>
              <w:t>Test dashboard with live data</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2D998">
            <w:r>
              <w:rPr>
                <w:color w:val="000000"/>
                <w:sz w:val="20"/>
                <w:szCs w:val="20"/>
              </w:rPr>
              <w:t>Charts display data</w:t>
            </w:r>
          </w:p>
        </w:tc>
      </w:tr>
    </w:tbl>
    <w:p w14:paraId="29AA721E">
      <w:r>
        <w:br w:type="page"/>
      </w:r>
    </w:p>
    <w:p w14:paraId="1869D550">
      <w:pPr>
        <w:pStyle w:val="2"/>
      </w:pPr>
      <w:r>
        <w:t>9. Testing and Verification</w:t>
      </w:r>
    </w:p>
    <w:p w14:paraId="64F60384">
      <w:pPr>
        <w:pStyle w:val="3"/>
        <w:spacing w:before="300" w:after="200"/>
      </w:pPr>
      <w:r>
        <w:t>9.1 Complete Pipeline Test</w:t>
      </w:r>
    </w:p>
    <w:p w14:paraId="6A7E44DA">
      <w:pPr>
        <w:spacing w:before="120" w:after="120"/>
      </w:pPr>
      <w:r>
        <w:rPr>
          <w:color w:val="000000"/>
          <w:sz w:val="24"/>
          <w:szCs w:val="24"/>
        </w:rPr>
        <w:t>Follow these steps to verify the entire pipeline is working:</w:t>
      </w:r>
    </w:p>
    <w:p w14:paraId="6786EA78">
      <w:pPr>
        <w:pStyle w:val="17"/>
        <w:numPr>
          <w:ilvl w:val="0"/>
          <w:numId w:val="2"/>
        </w:numPr>
      </w:pPr>
      <w:r>
        <w:t>Start the simulator on EC2: python3 greenhouse_simulator.py</w:t>
      </w:r>
    </w:p>
    <w:p w14:paraId="32E377CA">
      <w:pPr>
        <w:pStyle w:val="17"/>
        <w:numPr>
          <w:ilvl w:val="0"/>
          <w:numId w:val="2"/>
        </w:numPr>
      </w:pPr>
      <w:r>
        <w:t>Check SQS: Messages should appear briefly then be consumed</w:t>
      </w:r>
    </w:p>
    <w:p w14:paraId="56B000DB">
      <w:pPr>
        <w:pStyle w:val="17"/>
        <w:numPr>
          <w:ilvl w:val="0"/>
          <w:numId w:val="2"/>
        </w:numPr>
      </w:pPr>
      <w:r>
        <w:t>Check CloudWatch Logs: Lambda should show 'Processing X records'</w:t>
      </w:r>
    </w:p>
    <w:p w14:paraId="5F660DEB">
      <w:pPr>
        <w:pStyle w:val="17"/>
        <w:numPr>
          <w:ilvl w:val="0"/>
          <w:numId w:val="2"/>
        </w:numPr>
      </w:pPr>
      <w:r>
        <w:t>Check DynamoDB: Items should appear in the table</w:t>
      </w:r>
    </w:p>
    <w:p w14:paraId="689B684A">
      <w:pPr>
        <w:pStyle w:val="17"/>
        <w:numPr>
          <w:ilvl w:val="0"/>
          <w:numId w:val="2"/>
        </w:numPr>
      </w:pPr>
      <w:r>
        <w:t>Check Dashboard: Live data should display and update</w:t>
      </w:r>
    </w:p>
    <w:p w14:paraId="3721747A">
      <w:pPr>
        <w:pStyle w:val="3"/>
        <w:spacing w:before="300" w:after="200"/>
      </w:pPr>
      <w:r>
        <w:t>9.2 API Endpoint Testing</w:t>
      </w:r>
    </w:p>
    <w:p w14:paraId="16873FED">
      <w:pPr>
        <w:spacing w:before="120" w:after="120"/>
      </w:pPr>
      <w:r>
        <w:rPr>
          <w:color w:val="000000"/>
          <w:sz w:val="24"/>
          <w:szCs w:val="24"/>
        </w:rPr>
        <w:t>Test each API endpoint in your browser:</w:t>
      </w:r>
    </w:p>
    <w:p w14:paraId="0B943268">
      <w:pPr>
        <w:shd w:val="clear" w:color="auto" w:fill="F5F5F5"/>
        <w:ind w:left="360"/>
      </w:pPr>
      <w:r>
        <w:rPr>
          <w:rFonts w:ascii="Courier New" w:hAnsi="Courier New" w:eastAsia="Courier New" w:cs="Courier New"/>
          <w:sz w:val="18"/>
          <w:szCs w:val="18"/>
        </w:rPr>
        <w:t># Latest reading</w:t>
      </w:r>
    </w:p>
    <w:p w14:paraId="455DEFE6">
      <w:pPr>
        <w:shd w:val="clear" w:color="auto" w:fill="F5F5F5"/>
        <w:ind w:left="360"/>
      </w:pPr>
      <w:r>
        <w:rPr>
          <w:rFonts w:ascii="Courier New" w:hAnsi="Courier New" w:eastAsia="Courier New" w:cs="Courier New"/>
          <w:sz w:val="18"/>
          <w:szCs w:val="18"/>
        </w:rPr>
        <w:t>https://YOUR_API_URL/prod/latest?greenhouse_id=greenhouse-01</w:t>
      </w:r>
    </w:p>
    <w:p w14:paraId="12F2B564">
      <w:pPr>
        <w:shd w:val="clear" w:color="auto" w:fill="F5F5F5"/>
        <w:ind w:left="360"/>
      </w:pPr>
      <w:r>
        <w:rPr>
          <w:rFonts w:ascii="Courier New" w:hAnsi="Courier New" w:eastAsia="Courier New" w:cs="Courier New"/>
          <w:sz w:val="18"/>
          <w:szCs w:val="18"/>
        </w:rPr>
        <w:t xml:space="preserve"> </w:t>
      </w:r>
    </w:p>
    <w:p w14:paraId="783A6F76">
      <w:pPr>
        <w:shd w:val="clear" w:color="auto" w:fill="F5F5F5"/>
        <w:ind w:left="360"/>
      </w:pPr>
      <w:r>
        <w:rPr>
          <w:rFonts w:ascii="Courier New" w:hAnsi="Courier New" w:eastAsia="Courier New" w:cs="Courier New"/>
          <w:sz w:val="18"/>
          <w:szCs w:val="18"/>
        </w:rPr>
        <w:t># History (last 6 hours)</w:t>
      </w:r>
    </w:p>
    <w:p w14:paraId="051D29C0">
      <w:pPr>
        <w:shd w:val="clear" w:color="auto" w:fill="F5F5F5"/>
        <w:ind w:left="360"/>
      </w:pPr>
      <w:r>
        <w:rPr>
          <w:rFonts w:ascii="Courier New" w:hAnsi="Courier New" w:eastAsia="Courier New" w:cs="Courier New"/>
          <w:sz w:val="18"/>
          <w:szCs w:val="18"/>
        </w:rPr>
        <w:t>https://YOUR_API_URL/prod/history?greenhouse_id=greenhouse-01&amp;hours=6</w:t>
      </w:r>
    </w:p>
    <w:p w14:paraId="11751CC3">
      <w:pPr>
        <w:shd w:val="clear" w:color="auto" w:fill="F5F5F5"/>
        <w:ind w:left="360"/>
      </w:pPr>
      <w:r>
        <w:rPr>
          <w:rFonts w:ascii="Courier New" w:hAnsi="Courier New" w:eastAsia="Courier New" w:cs="Courier New"/>
          <w:sz w:val="18"/>
          <w:szCs w:val="18"/>
        </w:rPr>
        <w:t xml:space="preserve"> </w:t>
      </w:r>
    </w:p>
    <w:p w14:paraId="493714CA">
      <w:pPr>
        <w:shd w:val="clear" w:color="auto" w:fill="F5F5F5"/>
        <w:ind w:left="360"/>
      </w:pPr>
      <w:r>
        <w:rPr>
          <w:rFonts w:ascii="Courier New" w:hAnsi="Courier New" w:eastAsia="Courier New" w:cs="Courier New"/>
          <w:sz w:val="18"/>
          <w:szCs w:val="18"/>
        </w:rPr>
        <w:t># Statistics</w:t>
      </w:r>
    </w:p>
    <w:p w14:paraId="7A24ABF8">
      <w:pPr>
        <w:shd w:val="clear" w:color="auto" w:fill="F5F5F5"/>
        <w:ind w:left="360"/>
      </w:pPr>
      <w:r>
        <w:rPr>
          <w:rFonts w:ascii="Courier New" w:hAnsi="Courier New" w:eastAsia="Courier New" w:cs="Courier New"/>
          <w:sz w:val="18"/>
          <w:szCs w:val="18"/>
        </w:rPr>
        <w:t>https://YOUR_API_URL/prod/stats?greenhouse_id=greenhouse-01</w:t>
      </w:r>
    </w:p>
    <w:p w14:paraId="72AB623C">
      <w:pPr>
        <w:shd w:val="clear" w:color="auto" w:fill="F5F5F5"/>
        <w:ind w:left="360"/>
      </w:pPr>
      <w:r>
        <w:rPr>
          <w:rFonts w:ascii="Courier New" w:hAnsi="Courier New" w:eastAsia="Courier New" w:cs="Courier New"/>
          <w:sz w:val="18"/>
          <w:szCs w:val="18"/>
        </w:rPr>
        <w:t xml:space="preserve"> </w:t>
      </w:r>
    </w:p>
    <w:p w14:paraId="0E84E01B">
      <w:pPr>
        <w:shd w:val="clear" w:color="auto" w:fill="F5F5F5"/>
        <w:ind w:left="360"/>
      </w:pPr>
      <w:r>
        <w:rPr>
          <w:rFonts w:ascii="Courier New" w:hAnsi="Courier New" w:eastAsia="Courier New" w:cs="Courier New"/>
          <w:sz w:val="18"/>
          <w:szCs w:val="18"/>
        </w:rPr>
        <w:t># Alerts</w:t>
      </w:r>
    </w:p>
    <w:p w14:paraId="281E28A2">
      <w:pPr>
        <w:shd w:val="clear" w:color="auto" w:fill="F5F5F5"/>
        <w:ind w:left="360"/>
      </w:pPr>
      <w:r>
        <w:rPr>
          <w:rFonts w:ascii="Courier New" w:hAnsi="Courier New" w:eastAsia="Courier New" w:cs="Courier New"/>
          <w:sz w:val="18"/>
          <w:szCs w:val="18"/>
        </w:rPr>
        <w:t>https://YOUR_API_URL/prod/alerts?greenhouse_id=greenhouse-01</w:t>
      </w:r>
    </w:p>
    <w:p w14:paraId="36D33A55">
      <w:pPr>
        <w:pStyle w:val="3"/>
        <w:spacing w:before="300" w:after="200"/>
      </w:pPr>
      <w:r>
        <w:t>9.3 Verification Checklist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3077"/>
        <w:gridCol w:w="4267"/>
      </w:tblGrid>
      <w:tr w14:paraId="03D6A2A6">
        <w:tc>
          <w:tcPr>
            <w:tcW w:w="22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178B6811">
            <w:r>
              <w:rPr>
                <w:b/>
                <w:bCs/>
                <w:color w:val="FFFFFF"/>
                <w:sz w:val="20"/>
                <w:szCs w:val="20"/>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0A05D45">
            <w:r>
              <w:rPr>
                <w:b/>
                <w:bCs/>
                <w:color w:val="FFFFFF"/>
                <w:sz w:val="20"/>
                <w:szCs w:val="20"/>
              </w:rPr>
              <w:t>Verification Method</w:t>
            </w:r>
          </w:p>
        </w:tc>
        <w:tc>
          <w:tcPr>
            <w:tcW w:w="41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02637A10">
            <w:r>
              <w:rPr>
                <w:b/>
                <w:bCs/>
                <w:color w:val="FFFFFF"/>
                <w:sz w:val="20"/>
                <w:szCs w:val="20"/>
              </w:rPr>
              <w:t>Expected Result</w:t>
            </w:r>
          </w:p>
        </w:tc>
      </w:tr>
      <w:tr w14:paraId="23EFB82A">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919E2F">
            <w:r>
              <w:rPr>
                <w:color w:val="000000"/>
                <w:sz w:val="20"/>
                <w:szCs w:val="20"/>
              </w:rPr>
              <w:t>EC2 Simulator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78B518">
            <w:r>
              <w:rPr>
                <w:color w:val="000000"/>
                <w:sz w:val="20"/>
                <w:szCs w:val="20"/>
              </w:rPr>
              <w:t>Terminal output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B5F6EF">
            <w:r>
              <w:rPr>
                <w:color w:val="000000"/>
                <w:sz w:val="20"/>
                <w:szCs w:val="20"/>
              </w:rPr>
              <w:t>Readings displayed with ✅ Published</w:t>
            </w:r>
          </w:p>
        </w:tc>
      </w:tr>
      <w:tr w14:paraId="0852B61A">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6B7308">
            <w:r>
              <w:rPr>
                <w:color w:val="000000"/>
                <w:sz w:val="20"/>
                <w:szCs w:val="20"/>
              </w:rPr>
              <w:t>SNS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A02C29">
            <w:r>
              <w:rPr>
                <w:color w:val="000000"/>
                <w:sz w:val="20"/>
                <w:szCs w:val="20"/>
              </w:rPr>
              <w:t>Email or CloudWatch Metrics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43DCD2">
            <w:r>
              <w:rPr>
                <w:color w:val="000000"/>
                <w:sz w:val="20"/>
                <w:szCs w:val="20"/>
              </w:rPr>
              <w:t>Messages published</w:t>
            </w:r>
          </w:p>
        </w:tc>
      </w:tr>
      <w:tr w14:paraId="7FCA4319">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6002E4">
            <w:r>
              <w:rPr>
                <w:color w:val="000000"/>
                <w:sz w:val="20"/>
                <w:szCs w:val="20"/>
              </w:rPr>
              <w:t>SQS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E7DEE">
            <w:r>
              <w:rPr>
                <w:color w:val="000000"/>
                <w:sz w:val="20"/>
                <w:szCs w:val="20"/>
              </w:rPr>
              <w:t>Console - Messages available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E55B5">
            <w:r>
              <w:rPr>
                <w:color w:val="000000"/>
                <w:sz w:val="20"/>
                <w:szCs w:val="20"/>
              </w:rPr>
              <w:t>Count increases then decreases</w:t>
            </w:r>
          </w:p>
        </w:tc>
      </w:tr>
      <w:tr w14:paraId="641EECF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954F61">
            <w:r>
              <w:rPr>
                <w:color w:val="000000"/>
                <w:sz w:val="20"/>
                <w:szCs w:val="20"/>
              </w:rPr>
              <w:t>Lambda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7599B">
            <w:r>
              <w:rPr>
                <w:color w:val="000000"/>
                <w:sz w:val="20"/>
                <w:szCs w:val="20"/>
              </w:rPr>
              <w:t>CloudWatch Logs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527BA9">
            <w:r>
              <w:rPr>
                <w:color w:val="000000"/>
                <w:sz w:val="20"/>
                <w:szCs w:val="20"/>
              </w:rPr>
              <w:t>Processing complete logs</w:t>
            </w:r>
          </w:p>
        </w:tc>
      </w:tr>
      <w:tr w14:paraId="5059B046">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E29675">
            <w:r>
              <w:rPr>
                <w:color w:val="000000"/>
                <w:sz w:val="20"/>
                <w:szCs w:val="20"/>
              </w:rPr>
              <w:t>DynamoDB</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1403B">
            <w:r>
              <w:rPr>
                <w:color w:val="000000"/>
                <w:sz w:val="20"/>
                <w:szCs w:val="20"/>
              </w:rPr>
              <w:t>Explore items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70A752">
            <w:r>
              <w:rPr>
                <w:color w:val="000000"/>
                <w:sz w:val="20"/>
                <w:szCs w:val="20"/>
              </w:rPr>
              <w:t>Sensor readings visible</w:t>
            </w:r>
          </w:p>
        </w:tc>
      </w:tr>
      <w:tr w14:paraId="43FDD62D">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3DA341">
            <w:r>
              <w:rPr>
                <w:color w:val="000000"/>
                <w:sz w:val="20"/>
                <w:szCs w:val="20"/>
              </w:rPr>
              <w:t>API Gateway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D80BE8">
            <w:r>
              <w:rPr>
                <w:color w:val="000000"/>
                <w:sz w:val="20"/>
                <w:szCs w:val="20"/>
              </w:rPr>
              <w:t>Browser test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499DA8">
            <w:r>
              <w:rPr>
                <w:color w:val="000000"/>
                <w:sz w:val="20"/>
                <w:szCs w:val="20"/>
              </w:rPr>
              <w:t>JSON response</w:t>
            </w:r>
          </w:p>
        </w:tc>
      </w:tr>
      <w:tr w14:paraId="60CC51DF">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637C94">
            <w:r>
              <w:rPr>
                <w:color w:val="000000"/>
                <w:sz w:val="20"/>
                <w:szCs w:val="20"/>
              </w:rPr>
              <w:t>S3 Dashboard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E9D70">
            <w:r>
              <w:rPr>
                <w:color w:val="000000"/>
                <w:sz w:val="20"/>
                <w:szCs w:val="20"/>
              </w:rPr>
              <w:t>Browser</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26589B">
            <w:r>
              <w:rPr>
                <w:color w:val="000000"/>
                <w:sz w:val="20"/>
                <w:szCs w:val="20"/>
              </w:rPr>
              <w:t>Charts and data display</w:t>
            </w:r>
          </w:p>
        </w:tc>
      </w:tr>
    </w:tbl>
    <w:p w14:paraId="192A4CC6">
      <w:r>
        <w:br w:type="page"/>
      </w:r>
    </w:p>
    <w:p w14:paraId="03CB234D">
      <w:pPr>
        <w:pStyle w:val="2"/>
      </w:pPr>
      <w:r>
        <w:t>10. Troubleshooting Guide</w:t>
      </w:r>
    </w:p>
    <w:p w14:paraId="594FE5BB">
      <w:pPr>
        <w:pStyle w:val="3"/>
        <w:spacing w:before="300" w:after="200"/>
      </w:pPr>
      <w:r>
        <w:t>10.1 Common Issues and Solutions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7"/>
        <w:gridCol w:w="3077"/>
        <w:gridCol w:w="3446"/>
      </w:tblGrid>
      <w:tr w14:paraId="666DDCB1">
        <w:tc>
          <w:tcPr>
            <w:tcW w:w="3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417B2506">
            <w:r>
              <w:rPr>
                <w:b/>
                <w:bCs/>
                <w:color w:val="FFFFFF"/>
                <w:sz w:val="20"/>
                <w:szCs w:val="20"/>
              </w:rPr>
              <w:t>Problem</w:t>
            </w:r>
          </w:p>
        </w:tc>
        <w:tc>
          <w:tcPr>
            <w:tcW w:w="300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2193FF2D">
            <w:r>
              <w:rPr>
                <w:b/>
                <w:bCs/>
                <w:color w:val="FFFFFF"/>
                <w:sz w:val="20"/>
                <w:szCs w:val="20"/>
              </w:rPr>
              <w:t>Possible Cause</w:t>
            </w:r>
          </w:p>
        </w:tc>
        <w:tc>
          <w:tcPr>
            <w:tcW w:w="3360" w:type="dxa"/>
            <w:tcBorders>
              <w:top w:val="single" w:color="CCCCCC" w:sz="0" w:space="0"/>
              <w:left w:val="single" w:color="CCCCCC" w:sz="0" w:space="0"/>
              <w:bottom w:val="single" w:color="CCCCCC" w:sz="0" w:space="0"/>
              <w:right w:val="single" w:color="CCCCCC" w:sz="0" w:space="0"/>
            </w:tcBorders>
            <w:shd w:val="clear" w:color="auto" w:fill="2D6A4F"/>
            <w:tcMar>
              <w:top w:w="80" w:type="dxa"/>
              <w:left w:w="120" w:type="dxa"/>
              <w:bottom w:w="80" w:type="dxa"/>
              <w:right w:w="120" w:type="dxa"/>
            </w:tcMar>
          </w:tcPr>
          <w:p w14:paraId="741B1C7D">
            <w:r>
              <w:rPr>
                <w:b/>
                <w:bCs/>
                <w:color w:val="FFFFFF"/>
                <w:sz w:val="20"/>
                <w:szCs w:val="20"/>
              </w:rPr>
              <w:t>Solution</w:t>
            </w:r>
          </w:p>
        </w:tc>
      </w:tr>
      <w:tr w14:paraId="1B7DF769">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751DAC">
            <w:r>
              <w:rPr>
                <w:color w:val="000000"/>
                <w:sz w:val="20"/>
                <w:szCs w:val="20"/>
              </w:rPr>
              <w:t>Simulator shows no 'Published' message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E69409">
            <w:r>
              <w:rPr>
                <w:color w:val="000000"/>
                <w:sz w:val="20"/>
                <w:szCs w:val="20"/>
              </w:rPr>
              <w:t>SNS_TOPIC_ARN not updated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C5E4D4">
            <w:r>
              <w:rPr>
                <w:color w:val="000000"/>
                <w:sz w:val="20"/>
                <w:szCs w:val="20"/>
              </w:rPr>
              <w:t>Update ARN in script</w:t>
            </w:r>
          </w:p>
        </w:tc>
      </w:tr>
      <w:tr w14:paraId="553AE34B">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21B966">
            <w:r>
              <w:rPr>
                <w:color w:val="000000"/>
                <w:sz w:val="20"/>
                <w:szCs w:val="20"/>
              </w:rPr>
              <w:t>AccessDenied when publishing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6C965">
            <w:r>
              <w:rPr>
                <w:color w:val="000000"/>
                <w:sz w:val="20"/>
                <w:szCs w:val="20"/>
              </w:rPr>
              <w:t>EC2 missing IAM role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377E84">
            <w:r>
              <w:rPr>
                <w:color w:val="000000"/>
                <w:sz w:val="20"/>
                <w:szCs w:val="20"/>
              </w:rPr>
              <w:t>Attach LabInstanceProfile to EC2</w:t>
            </w:r>
          </w:p>
        </w:tc>
      </w:tr>
      <w:tr w14:paraId="32000EF0">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846F64">
            <w:r>
              <w:rPr>
                <w:color w:val="000000"/>
                <w:sz w:val="20"/>
                <w:szCs w:val="20"/>
              </w:rPr>
              <w:t>No messages in SQS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9989A3">
            <w:r>
              <w:rPr>
                <w:color w:val="000000"/>
                <w:sz w:val="20"/>
                <w:szCs w:val="20"/>
              </w:rPr>
              <w:t>SQS policy not updated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60BC7">
            <w:r>
              <w:rPr>
                <w:color w:val="000000"/>
                <w:sz w:val="20"/>
                <w:szCs w:val="20"/>
              </w:rPr>
              <w:t>Update SQS access policy</w:t>
            </w:r>
          </w:p>
        </w:tc>
      </w:tr>
      <w:tr w14:paraId="4BEBB873">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734046">
            <w:r>
              <w:rPr>
                <w:color w:val="000000"/>
                <w:sz w:val="20"/>
                <w:szCs w:val="20"/>
              </w:rPr>
              <w:t>Lambda not processing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F92E81">
            <w:r>
              <w:rPr>
                <w:color w:val="000000"/>
                <w:sz w:val="20"/>
                <w:szCs w:val="20"/>
              </w:rPr>
              <w:t>SQS trigger not added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46DF7">
            <w:r>
              <w:rPr>
                <w:color w:val="000000"/>
                <w:sz w:val="20"/>
                <w:szCs w:val="20"/>
              </w:rPr>
              <w:t>Add SQS trigger to Lambda</w:t>
            </w:r>
          </w:p>
        </w:tc>
      </w:tr>
      <w:tr w14:paraId="1EED9026">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B4B0E0">
            <w:r>
              <w:rPr>
                <w:color w:val="000000"/>
                <w:sz w:val="20"/>
                <w:szCs w:val="20"/>
              </w:rPr>
              <w:t>Lambda shows 'Hello from Lambda'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E42602">
            <w:r>
              <w:rPr>
                <w:color w:val="000000"/>
                <w:sz w:val="20"/>
                <w:szCs w:val="20"/>
              </w:rPr>
              <w:t>Code not deployed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865E0C">
            <w:r>
              <w:rPr>
                <w:color w:val="000000"/>
                <w:sz w:val="20"/>
                <w:szCs w:val="20"/>
              </w:rPr>
              <w:t>Click Deploy after pasting code</w:t>
            </w:r>
          </w:p>
        </w:tc>
      </w:tr>
      <w:tr w14:paraId="48C782D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AE1564">
            <w:r>
              <w:rPr>
                <w:color w:val="000000"/>
                <w:sz w:val="20"/>
                <w:szCs w:val="20"/>
              </w:rPr>
              <w:t>DynamoDB error in Lambda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08DB9A">
            <w:r>
              <w:rPr>
                <w:color w:val="000000"/>
                <w:sz w:val="20"/>
                <w:szCs w:val="20"/>
              </w:rPr>
              <w:t>Table name mismatch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5B3520">
            <w:r>
              <w:rPr>
                <w:color w:val="000000"/>
                <w:sz w:val="20"/>
                <w:szCs w:val="20"/>
              </w:rPr>
              <w:t>Verify table name matches exactly</w:t>
            </w:r>
          </w:p>
        </w:tc>
      </w:tr>
      <w:tr w14:paraId="4421BECB">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A3CF59">
            <w:r>
              <w:rPr>
                <w:color w:val="000000"/>
                <w:sz w:val="20"/>
                <w:szCs w:val="20"/>
              </w:rPr>
              <w:t>API returns wrong endpoint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B452F6">
            <w:r>
              <w:rPr>
                <w:color w:val="000000"/>
                <w:sz w:val="20"/>
                <w:szCs w:val="20"/>
              </w:rPr>
              <w:t>Proxy integration disabled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F4B499">
            <w:r>
              <w:rPr>
                <w:color w:val="000000"/>
                <w:sz w:val="20"/>
                <w:szCs w:val="20"/>
              </w:rPr>
              <w:t>Enable Lambda proxy integration</w:t>
            </w:r>
          </w:p>
        </w:tc>
      </w:tr>
      <w:tr w14:paraId="2395096B">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07CF10">
            <w:r>
              <w:rPr>
                <w:color w:val="000000"/>
                <w:sz w:val="20"/>
                <w:szCs w:val="20"/>
              </w:rPr>
              <w:t>CORS error in browser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21442F">
            <w:r>
              <w:rPr>
                <w:color w:val="000000"/>
                <w:sz w:val="20"/>
                <w:szCs w:val="20"/>
              </w:rPr>
              <w:t>CORS not enabled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5AA09">
            <w:r>
              <w:rPr>
                <w:color w:val="000000"/>
                <w:sz w:val="20"/>
                <w:szCs w:val="20"/>
              </w:rPr>
              <w:t>Enable CORS on API Gateway</w:t>
            </w:r>
          </w:p>
        </w:tc>
      </w:tr>
      <w:tr w14:paraId="15FF0437">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FA54A">
            <w:r>
              <w:rPr>
                <w:color w:val="000000"/>
                <w:sz w:val="20"/>
                <w:szCs w:val="20"/>
              </w:rPr>
              <w:t>Dashboard shows '--' values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B77417">
            <w:r>
              <w:rPr>
                <w:color w:val="000000"/>
                <w:sz w:val="20"/>
                <w:szCs w:val="20"/>
              </w:rPr>
              <w:t>API URL not updated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193902">
            <w:r>
              <w:rPr>
                <w:color w:val="000000"/>
                <w:sz w:val="20"/>
                <w:szCs w:val="20"/>
              </w:rPr>
              <w:t>Update API_BASE_URL in dashboard.js</w:t>
            </w:r>
          </w:p>
        </w:tc>
      </w:tr>
      <w:tr w14:paraId="54E95935">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7CEFF">
            <w:r>
              <w:rPr>
                <w:color w:val="000000"/>
                <w:sz w:val="20"/>
                <w:szCs w:val="20"/>
              </w:rPr>
              <w:t>S3 website 403 error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FAFD3">
            <w:r>
              <w:rPr>
                <w:color w:val="000000"/>
                <w:sz w:val="20"/>
                <w:szCs w:val="20"/>
              </w:rPr>
              <w:t>Bucket policy missing</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9C47CD">
            <w:r>
              <w:rPr>
                <w:color w:val="000000"/>
                <w:sz w:val="20"/>
                <w:szCs w:val="20"/>
              </w:rPr>
              <w:t>Add public read policy</w:t>
            </w:r>
          </w:p>
        </w:tc>
      </w:tr>
    </w:tbl>
    <w:p w14:paraId="61E725BE">
      <w:pPr>
        <w:pStyle w:val="3"/>
        <w:spacing w:before="300" w:after="200"/>
      </w:pPr>
      <w:r>
        <w:t>10.2 Useful AWS CLI Commands</w:t>
      </w:r>
    </w:p>
    <w:p w14:paraId="397686E6">
      <w:pPr>
        <w:shd w:val="clear" w:color="auto" w:fill="F5F5F5"/>
        <w:ind w:left="360"/>
      </w:pPr>
      <w:r>
        <w:rPr>
          <w:rFonts w:ascii="Courier New" w:hAnsi="Courier New" w:eastAsia="Courier New" w:cs="Courier New"/>
          <w:sz w:val="18"/>
          <w:szCs w:val="18"/>
        </w:rPr>
        <w:t># Check IAM identity</w:t>
      </w:r>
    </w:p>
    <w:p w14:paraId="5EE91B94">
      <w:pPr>
        <w:shd w:val="clear" w:color="auto" w:fill="F5F5F5"/>
        <w:ind w:left="360"/>
      </w:pPr>
      <w:r>
        <w:rPr>
          <w:rFonts w:ascii="Courier New" w:hAnsi="Courier New" w:eastAsia="Courier New" w:cs="Courier New"/>
          <w:sz w:val="18"/>
          <w:szCs w:val="18"/>
        </w:rPr>
        <w:t>aws sts get-caller-identity</w:t>
      </w:r>
    </w:p>
    <w:p w14:paraId="114C50AB">
      <w:pPr>
        <w:shd w:val="clear" w:color="auto" w:fill="F5F5F5"/>
        <w:ind w:left="360"/>
      </w:pPr>
      <w:r>
        <w:rPr>
          <w:rFonts w:ascii="Courier New" w:hAnsi="Courier New" w:eastAsia="Courier New" w:cs="Courier New"/>
          <w:sz w:val="18"/>
          <w:szCs w:val="18"/>
        </w:rPr>
        <w:t xml:space="preserve"> </w:t>
      </w:r>
    </w:p>
    <w:p w14:paraId="42FBB528">
      <w:pPr>
        <w:shd w:val="clear" w:color="auto" w:fill="F5F5F5"/>
        <w:ind w:left="360"/>
      </w:pPr>
      <w:r>
        <w:rPr>
          <w:rFonts w:ascii="Courier New" w:hAnsi="Courier New" w:eastAsia="Courier New" w:cs="Courier New"/>
          <w:sz w:val="18"/>
          <w:szCs w:val="18"/>
        </w:rPr>
        <w:t># List SNS topics</w:t>
      </w:r>
    </w:p>
    <w:p w14:paraId="4D327993">
      <w:pPr>
        <w:shd w:val="clear" w:color="auto" w:fill="F5F5F5"/>
        <w:ind w:left="360"/>
      </w:pPr>
      <w:r>
        <w:rPr>
          <w:rFonts w:ascii="Courier New" w:hAnsi="Courier New" w:eastAsia="Courier New" w:cs="Courier New"/>
          <w:sz w:val="18"/>
          <w:szCs w:val="18"/>
        </w:rPr>
        <w:t>aws sns list-topics</w:t>
      </w:r>
    </w:p>
    <w:p w14:paraId="3AF9E460">
      <w:pPr>
        <w:shd w:val="clear" w:color="auto" w:fill="F5F5F5"/>
        <w:ind w:left="360"/>
      </w:pPr>
      <w:r>
        <w:rPr>
          <w:rFonts w:ascii="Courier New" w:hAnsi="Courier New" w:eastAsia="Courier New" w:cs="Courier New"/>
          <w:sz w:val="18"/>
          <w:szCs w:val="18"/>
        </w:rPr>
        <w:t xml:space="preserve"> </w:t>
      </w:r>
    </w:p>
    <w:p w14:paraId="239CB05F">
      <w:pPr>
        <w:shd w:val="clear" w:color="auto" w:fill="F5F5F5"/>
        <w:ind w:left="360"/>
      </w:pPr>
      <w:r>
        <w:rPr>
          <w:rFonts w:ascii="Courier New" w:hAnsi="Courier New" w:eastAsia="Courier New" w:cs="Courier New"/>
          <w:sz w:val="18"/>
          <w:szCs w:val="18"/>
        </w:rPr>
        <w:t># Get SQS message count</w:t>
      </w:r>
    </w:p>
    <w:p w14:paraId="5E56C9C2">
      <w:pPr>
        <w:shd w:val="clear" w:color="auto" w:fill="F5F5F5"/>
        <w:ind w:left="360"/>
      </w:pPr>
      <w:r>
        <w:rPr>
          <w:rFonts w:ascii="Courier New" w:hAnsi="Courier New" w:eastAsia="Courier New" w:cs="Courier New"/>
          <w:sz w:val="18"/>
          <w:szCs w:val="18"/>
        </w:rPr>
        <w:t>aws sqs get-queue-attributes --queue-url YOUR_URL --attribute-names ApproximateNumberOfMessages</w:t>
      </w:r>
    </w:p>
    <w:p w14:paraId="3C738B52">
      <w:pPr>
        <w:shd w:val="clear" w:color="auto" w:fill="F5F5F5"/>
        <w:ind w:left="360"/>
      </w:pPr>
      <w:r>
        <w:rPr>
          <w:rFonts w:ascii="Courier New" w:hAnsi="Courier New" w:eastAsia="Courier New" w:cs="Courier New"/>
          <w:sz w:val="18"/>
          <w:szCs w:val="18"/>
        </w:rPr>
        <w:t xml:space="preserve"> </w:t>
      </w:r>
    </w:p>
    <w:p w14:paraId="33174CBE">
      <w:pPr>
        <w:shd w:val="clear" w:color="auto" w:fill="F5F5F5"/>
        <w:ind w:left="360"/>
      </w:pPr>
      <w:r>
        <w:rPr>
          <w:rFonts w:ascii="Courier New" w:hAnsi="Courier New" w:eastAsia="Courier New" w:cs="Courier New"/>
          <w:sz w:val="18"/>
          <w:szCs w:val="18"/>
        </w:rPr>
        <w:t># Scan DynamoDB table</w:t>
      </w:r>
    </w:p>
    <w:p w14:paraId="76DC55B7">
      <w:pPr>
        <w:shd w:val="clear" w:color="auto" w:fill="F5F5F5"/>
        <w:ind w:left="360"/>
      </w:pPr>
      <w:r>
        <w:rPr>
          <w:rFonts w:ascii="Courier New" w:hAnsi="Courier New" w:eastAsia="Courier New" w:cs="Courier New"/>
          <w:sz w:val="18"/>
          <w:szCs w:val="18"/>
        </w:rPr>
        <w:t>aws dynamodb scan --table-name greenhouse-sensor-data --max-items 5</w:t>
      </w:r>
    </w:p>
    <w:p w14:paraId="422F7B8D">
      <w:pPr>
        <w:pStyle w:val="3"/>
        <w:spacing w:before="300" w:after="200"/>
      </w:pPr>
      <w:r>
        <w:t>10.3 CloudWatch Logs Navigation</w:t>
      </w:r>
    </w:p>
    <w:p w14:paraId="24CA68E9">
      <w:pPr>
        <w:pStyle w:val="17"/>
        <w:numPr>
          <w:ilvl w:val="0"/>
          <w:numId w:val="3"/>
        </w:numPr>
      </w:pPr>
      <w:r>
        <w:t>Go to CloudWatch → Log groups</w:t>
      </w:r>
    </w:p>
    <w:p w14:paraId="36F42B81">
      <w:pPr>
        <w:pStyle w:val="17"/>
        <w:numPr>
          <w:ilvl w:val="0"/>
          <w:numId w:val="3"/>
        </w:numPr>
      </w:pPr>
      <w:r>
        <w:t>Find /aws/lambda/greenhouse-data-processor</w:t>
      </w:r>
    </w:p>
    <w:p w14:paraId="4EE90FCC">
      <w:pPr>
        <w:pStyle w:val="17"/>
        <w:numPr>
          <w:ilvl w:val="0"/>
          <w:numId w:val="3"/>
        </w:numPr>
      </w:pPr>
      <w:r>
        <w:t>Click the latest log stream</w:t>
      </w:r>
    </w:p>
    <w:p w14:paraId="0007E6E8">
      <w:pPr>
        <w:pStyle w:val="17"/>
        <w:numPr>
          <w:ilvl w:val="0"/>
          <w:numId w:val="3"/>
        </w:numPr>
      </w:pPr>
      <w:r>
        <w:t>Look for error messages or success confirmations</w:t>
      </w:r>
    </w:p>
    <w:p w14:paraId="16FC3158">
      <w:r>
        <w:br w:type="page"/>
      </w:r>
    </w:p>
    <w:p w14:paraId="4436BEFD">
      <w:pPr>
        <w:pStyle w:val="2"/>
      </w:pPr>
      <w:r>
        <w:t>11. Extensions:</w:t>
      </w:r>
    </w:p>
    <w:p w14:paraId="7672E2E6">
      <w:pPr>
        <w:spacing w:before="120" w:after="120"/>
      </w:pPr>
      <w:bookmarkStart w:id="0" w:name="_GoBack"/>
      <w:r>
        <w:rPr>
          <w:color w:val="000000"/>
          <w:sz w:val="24"/>
          <w:szCs w:val="24"/>
        </w:rPr>
        <w:t>Assignment for the Lab:</w:t>
      </w:r>
    </w:p>
    <w:p w14:paraId="576E02A8">
      <w:pPr>
        <w:pStyle w:val="3"/>
        <w:spacing w:before="300" w:after="200"/>
      </w:pPr>
      <w:r>
        <w:t>11.1 Add Multiple Greenhouses</w:t>
      </w:r>
    </w:p>
    <w:p w14:paraId="365B8FCE">
      <w:pPr>
        <w:spacing w:before="120" w:after="120"/>
      </w:pPr>
      <w:r>
        <w:rPr>
          <w:color w:val="000000"/>
          <w:sz w:val="24"/>
          <w:szCs w:val="24"/>
        </w:rPr>
        <w:t>Modify the simulator to support multiple greenhouse IDs and run multiple instances simultaneously. Update the dashboard to show a dropdown for selecting different greenhouses.</w:t>
      </w:r>
    </w:p>
    <w:p w14:paraId="11D40DF2">
      <w:pPr>
        <w:pStyle w:val="3"/>
        <w:spacing w:before="300" w:after="200"/>
      </w:pPr>
      <w:r>
        <w:t>11.2 Implement Actuator Control</w:t>
      </w:r>
    </w:p>
    <w:p w14:paraId="05065D28">
      <w:pPr>
        <w:spacing w:before="120" w:after="120"/>
      </w:pPr>
      <w:r>
        <w:rPr>
          <w:color w:val="000000"/>
          <w:sz w:val="24"/>
          <w:szCs w:val="24"/>
        </w:rPr>
        <w:t>Add simulated actuators (fan, water pump, lights) that respond to sensor readings. Create API endpoints to manually trigger actuators and display controls on the dashboard.</w:t>
      </w:r>
    </w:p>
    <w:p w14:paraId="65D0DDFB">
      <w:pPr>
        <w:pStyle w:val="3"/>
        <w:spacing w:before="300" w:after="200"/>
      </w:pPr>
      <w:r>
        <w:t>11.3 Create Daily Aggregates</w:t>
      </w:r>
    </w:p>
    <w:p w14:paraId="251C7A4F">
      <w:pPr>
        <w:spacing w:before="120" w:after="120"/>
      </w:pPr>
      <w:r>
        <w:rPr>
          <w:color w:val="000000"/>
          <w:sz w:val="24"/>
          <w:szCs w:val="24"/>
        </w:rPr>
        <w:t>Design a second DynamoDB table for daily statistics and create a Lambda function that runs on a schedule to compute and store daily min/max/average values.</w:t>
      </w:r>
    </w:p>
    <w:bookmarkEnd w:id="0"/>
    <w:p w14:paraId="37FE289B">
      <w:r>
        <w:br w:type="page"/>
      </w:r>
    </w:p>
    <w:p w14:paraId="685BC3A1">
      <w:pPr>
        <w:pStyle w:val="2"/>
      </w:pPr>
      <w:r>
        <w:t>Appendix A: Source Code Reference</w:t>
      </w:r>
    </w:p>
    <w:p w14:paraId="05A34C37">
      <w:pPr>
        <w:spacing w:before="120" w:after="120"/>
      </w:pPr>
      <w:r>
        <w:rPr>
          <w:color w:val="000000"/>
          <w:sz w:val="24"/>
          <w:szCs w:val="24"/>
        </w:rPr>
        <w:t>Complete source code for all components is available in the accompanying code files. The code is organized as follows:</w:t>
      </w:r>
    </w:p>
    <w:p w14:paraId="6A97E36E">
      <w:pPr>
        <w:pStyle w:val="3"/>
        <w:spacing w:before="300" w:after="200"/>
      </w:pPr>
      <w:r>
        <w:t>A.1 greenhouse_simulator.py</w:t>
      </w:r>
    </w:p>
    <w:p w14:paraId="5D4E3EF6">
      <w:pPr>
        <w:spacing w:before="120" w:after="120"/>
      </w:pPr>
      <w:r>
        <w:rPr>
          <w:color w:val="000000"/>
          <w:sz w:val="24"/>
          <w:szCs w:val="24"/>
        </w:rPr>
        <w:t>IoT device simulator that generates sensor readings and publishes to SNS. Key features include day/night cycle simulation, realistic sensor correlations, and alert threshold checking.</w:t>
      </w:r>
    </w:p>
    <w:p w14:paraId="293CF321">
      <w:pPr>
        <w:pStyle w:val="3"/>
        <w:spacing w:before="300" w:after="200"/>
      </w:pPr>
      <w:r>
        <w:t>A.2 Lambda Processor Code</w:t>
      </w:r>
    </w:p>
    <w:p w14:paraId="69BCE517">
      <w:pPr>
        <w:spacing w:before="120" w:after="120"/>
      </w:pPr>
      <w:r>
        <w:rPr>
          <w:color w:val="000000"/>
          <w:sz w:val="24"/>
          <w:szCs w:val="24"/>
        </w:rPr>
        <w:t>Serverless function that processes SQS messages, validates data, checks alerts, and stores readings in DynamoDB. Handles JSON parsing, float-to-Decimal conversion, and error handling.</w:t>
      </w:r>
    </w:p>
    <w:p w14:paraId="623D9C55">
      <w:pPr>
        <w:pStyle w:val="3"/>
        <w:spacing w:before="300" w:after="200"/>
      </w:pPr>
      <w:r>
        <w:t>A.3 API Lambda Code</w:t>
      </w:r>
    </w:p>
    <w:p w14:paraId="2A3408A6">
      <w:pPr>
        <w:spacing w:before="120" w:after="120"/>
      </w:pPr>
      <w:r>
        <w:rPr>
          <w:color w:val="000000"/>
          <w:sz w:val="24"/>
          <w:szCs w:val="24"/>
        </w:rPr>
        <w:t>REST API handler with endpoints for /latest, /history, /stats, /alerts, and /greenhouses. Includes CORS headers and DynamoDB query patterns.</w:t>
      </w:r>
    </w:p>
    <w:p w14:paraId="23BC11FF">
      <w:pPr>
        <w:pStyle w:val="3"/>
        <w:spacing w:before="300" w:after="200"/>
      </w:pPr>
      <w:r>
        <w:t>A.4 Dashboard Files</w:t>
      </w:r>
    </w:p>
    <w:p w14:paraId="64F89904">
      <w:pPr>
        <w:pStyle w:val="17"/>
        <w:numPr>
          <w:ilvl w:val="0"/>
          <w:numId w:val="1"/>
        </w:numPr>
        <w:spacing w:before="60" w:after="60"/>
      </w:pPr>
      <w:r>
        <w:t>index.html - Main dashboard structure with sensor cards and chart container</w:t>
      </w:r>
    </w:p>
    <w:p w14:paraId="7ABD2BDE">
      <w:pPr>
        <w:pStyle w:val="17"/>
        <w:numPr>
          <w:ilvl w:val="0"/>
          <w:numId w:val="1"/>
        </w:numPr>
        <w:spacing w:before="60" w:after="60"/>
      </w:pPr>
      <w:r>
        <w:t>styles.css - Responsive styling with CSS variables and modern design</w:t>
      </w:r>
    </w:p>
    <w:p w14:paraId="426E6338">
      <w:pPr>
        <w:pStyle w:val="17"/>
        <w:numPr>
          <w:ilvl w:val="0"/>
          <w:numId w:val="1"/>
        </w:numPr>
        <w:spacing w:before="60" w:after="60"/>
      </w:pPr>
      <w:r>
        <w:t>dashboard.js - API integration, Chart.js visualization, and auto-refresh</w:t>
      </w:r>
    </w:p>
    <w:p w14:paraId="419A07AF">
      <w:pPr>
        <w:spacing w:before="400"/>
      </w:pPr>
    </w:p>
    <w:p w14:paraId="32E4A422">
      <w:pPr>
        <w:shd w:val="clear" w:color="auto" w:fill="D8F3DC"/>
        <w:spacing w:before="400" w:after="200"/>
        <w:jc w:val="center"/>
      </w:pPr>
      <w:r>
        <w:rPr>
          <w:b/>
          <w:bCs/>
          <w:color w:val="2D6A4F"/>
          <w:sz w:val="28"/>
          <w:szCs w:val="28"/>
        </w:rPr>
        <w:t>🎉 Congratulations on completing the Smart GreenHouse IoT Lab!</w:t>
      </w:r>
    </w:p>
    <w:p w14:paraId="0ACC42B6">
      <w:pPr>
        <w:jc w:val="center"/>
      </w:pPr>
      <w:r>
        <w:t>You have successfully built a complete cloud-based IoT data pipeline using 9 AWS services!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EFA54">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2B9B8">
    <w:pPr>
      <w:jc w:val="right"/>
    </w:pPr>
    <w:r>
      <w:rPr>
        <w:i/>
        <w:iCs/>
        <w:color w:val="666666"/>
        <w:sz w:val="18"/>
        <w:szCs w:val="18"/>
      </w:rPr>
      <w:t>Smart GreenHouse IoT Lab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4A39E8"/>
    <w:multiLevelType w:val="multilevel"/>
    <w:tmpl w:val="434A39E8"/>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C46304E"/>
    <w:multiLevelType w:val="multilevel"/>
    <w:tmpl w:val="5C46304E"/>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DFA0329"/>
    <w:multiLevelType w:val="multilevel"/>
    <w:tmpl w:val="5DFA032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89"/>
    <w:rsid w:val="00217414"/>
    <w:rsid w:val="003B6523"/>
    <w:rsid w:val="004F7744"/>
    <w:rsid w:val="00684B44"/>
    <w:rsid w:val="006F57F7"/>
    <w:rsid w:val="00740246"/>
    <w:rsid w:val="007E799A"/>
    <w:rsid w:val="00814189"/>
    <w:rsid w:val="00B9155A"/>
    <w:rsid w:val="00C03EFD"/>
    <w:rsid w:val="00D730E1"/>
    <w:rsid w:val="00D75570"/>
    <w:rsid w:val="00D874C1"/>
    <w:rsid w:val="00E82889"/>
    <w:rsid w:val="00EF6B81"/>
    <w:rsid w:val="757E02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spacing w:before="300" w:after="200"/>
      <w:outlineLvl w:val="0"/>
    </w:pPr>
    <w:rPr>
      <w:rFonts w:ascii="Arial" w:hAnsi="Arial" w:eastAsia="Arial" w:cs="Arial"/>
      <w:b/>
      <w:bCs/>
      <w:color w:val="2D6A4F"/>
      <w:sz w:val="36"/>
      <w:szCs w:val="36"/>
      <w:lang w:val="en-IN" w:eastAsia="en-IN" w:bidi="ar-SA"/>
    </w:rPr>
  </w:style>
  <w:style w:type="paragraph" w:styleId="3">
    <w:name w:val="heading 2"/>
    <w:unhideWhenUsed/>
    <w:qFormat/>
    <w:uiPriority w:val="9"/>
    <w:pPr>
      <w:spacing w:before="240" w:after="160"/>
      <w:outlineLvl w:val="1"/>
    </w:pPr>
    <w:rPr>
      <w:rFonts w:ascii="Arial" w:hAnsi="Arial" w:eastAsia="Arial" w:cs="Arial"/>
      <w:b/>
      <w:bCs/>
      <w:color w:val="1B4965"/>
      <w:sz w:val="28"/>
      <w:szCs w:val="28"/>
      <w:lang w:val="en-IN" w:eastAsia="en-IN" w:bidi="ar-SA"/>
    </w:rPr>
  </w:style>
  <w:style w:type="paragraph" w:styleId="4">
    <w:name w:val="heading 3"/>
    <w:unhideWhenUsed/>
    <w:qFormat/>
    <w:uiPriority w:val="9"/>
    <w:pPr>
      <w:spacing w:before="200" w:after="120"/>
      <w:outlineLvl w:val="2"/>
    </w:pPr>
    <w:rPr>
      <w:rFonts w:ascii="Arial" w:hAnsi="Arial" w:eastAsia="Arial" w:cs="Arial"/>
      <w:b/>
      <w:bCs/>
      <w:color w:val="333333"/>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0"/>
    <w:unhideWhenUsed/>
    <w:uiPriority w:val="99"/>
    <w:pPr>
      <w:tabs>
        <w:tab w:val="center" w:pos="4513"/>
        <w:tab w:val="right" w:pos="9026"/>
      </w:tabs>
    </w:pPr>
  </w:style>
  <w:style w:type="character" w:styleId="11">
    <w:name w:val="footnote reference"/>
    <w:semiHidden/>
    <w:unhideWhenUsed/>
    <w:uiPriority w:val="99"/>
    <w:rPr>
      <w:vertAlign w:val="superscript"/>
    </w:rPr>
  </w:style>
  <w:style w:type="paragraph" w:styleId="12">
    <w:name w:val="footnote text"/>
    <w:link w:val="18"/>
    <w:semiHidden/>
    <w:unhideWhenUsed/>
    <w:uiPriority w:val="99"/>
    <w:rPr>
      <w:rFonts w:ascii="Arial" w:hAnsi="Arial" w:eastAsia="Arial" w:cs="Arial"/>
      <w:sz w:val="20"/>
      <w:szCs w:val="20"/>
      <w:lang w:val="en-IN" w:eastAsia="en-IN" w:bidi="ar-SA"/>
    </w:rPr>
  </w:style>
  <w:style w:type="paragraph" w:styleId="13">
    <w:name w:val="header"/>
    <w:basedOn w:val="1"/>
    <w:link w:val="19"/>
    <w:unhideWhenUsed/>
    <w:uiPriority w:val="99"/>
    <w:pPr>
      <w:tabs>
        <w:tab w:val="center" w:pos="4513"/>
        <w:tab w:val="right" w:pos="9026"/>
      </w:tabs>
    </w:p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2"/>
      <w:szCs w:val="22"/>
      <w:lang w:val="en-IN" w:eastAsia="en-IN" w:bidi="ar-SA"/>
    </w:rPr>
  </w:style>
  <w:style w:type="paragraph" w:styleId="17">
    <w:name w:val="List Paragraph"/>
    <w:qFormat/>
    <w:uiPriority w:val="0"/>
    <w:rPr>
      <w:rFonts w:ascii="Arial" w:hAnsi="Arial" w:eastAsia="Arial" w:cs="Arial"/>
      <w:sz w:val="22"/>
      <w:szCs w:val="22"/>
      <w:lang w:val="en-IN" w:eastAsia="en-IN" w:bidi="ar-SA"/>
    </w:rPr>
  </w:style>
  <w:style w:type="character" w:customStyle="1" w:styleId="18">
    <w:name w:val="Footnote Text Char"/>
    <w:link w:val="12"/>
    <w:semiHidden/>
    <w:unhideWhenUsed/>
    <w:uiPriority w:val="99"/>
    <w:rPr>
      <w:sz w:val="20"/>
      <w:szCs w:val="20"/>
    </w:rPr>
  </w:style>
  <w:style w:type="character" w:customStyle="1" w:styleId="19">
    <w:name w:val="Header Char"/>
    <w:basedOn w:val="8"/>
    <w:link w:val="13"/>
    <w:uiPriority w:val="99"/>
  </w:style>
  <w:style w:type="character" w:customStyle="1" w:styleId="20">
    <w:name w:val="Footer Char"/>
    <w:basedOn w:val="8"/>
    <w:link w:val="10"/>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3411</Words>
  <Characters>19444</Characters>
  <Lines>162</Lines>
  <Paragraphs>45</Paragraphs>
  <TotalTime>1541</TotalTime>
  <ScaleCrop>false</ScaleCrop>
  <LinksUpToDate>false</LinksUpToDate>
  <CharactersWithSpaces>22810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2026-01-29T21:27:00Z</dcterms:created>
  <dc:creator>Un-named</dc:creator>
  <cp:lastModifiedBy>Doumbia Youssouf 210041166</cp:lastModifiedBy>
  <dcterms:modified xsi:type="dcterms:W3CDTF">2026-02-11T12:16:42Z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47A143D151F48324CA1E8C69FD1B662F_42</vt:lpwstr>
  </property>
</Properties>
</file>