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6A495">
      <w:pPr>
        <w:pBdr>
          <w:bottom w:val="single" w:color="EEEEEE" w:sz="6" w:space="0"/>
        </w:pBdr>
        <w:shd w:val="clear" w:color="auto" w:fill="FFFFFF"/>
        <w:spacing w:before="100" w:beforeAutospacing="1" w:after="100" w:afterAutospacing="1" w:line="240" w:lineRule="auto"/>
        <w:outlineLvl w:val="0"/>
        <w:rPr>
          <w:rFonts w:ascii="Open Sans" w:hAnsi="Open Sans" w:eastAsia="Times New Roman" w:cs="Open Sans"/>
          <w:b/>
          <w:bCs/>
          <w:color w:val="333333"/>
          <w:kern w:val="36"/>
          <w:sz w:val="40"/>
          <w:szCs w:val="40"/>
        </w:rPr>
      </w:pPr>
      <w:bookmarkStart w:id="0" w:name="_GoBack"/>
      <w:bookmarkEnd w:id="0"/>
      <w:r>
        <w:rPr>
          <w:rFonts w:ascii="Open Sans" w:hAnsi="Open Sans" w:eastAsia="Times New Roman" w:cs="Open Sans"/>
          <w:b/>
          <w:bCs/>
          <w:color w:val="333333"/>
          <w:kern w:val="36"/>
          <w:sz w:val="40"/>
          <w:szCs w:val="40"/>
        </w:rPr>
        <w:t>Lab 2: Introduction to Amazon Simple Storage Service (Amazon S3)</w:t>
      </w:r>
    </w:p>
    <w:p w14:paraId="4E74B082">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4"/>
          <w:szCs w:val="34"/>
        </w:rPr>
      </w:pPr>
      <w:r>
        <w:rPr>
          <w:rFonts w:ascii="Open Sans" w:hAnsi="Open Sans" w:eastAsia="Times New Roman" w:cs="Open Sans"/>
          <w:b/>
          <w:bCs/>
          <w:color w:val="333333"/>
          <w:sz w:val="34"/>
          <w:szCs w:val="34"/>
        </w:rPr>
        <w:t>Lab overview and objectives</w:t>
      </w:r>
    </w:p>
    <w:p w14:paraId="7D23548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arn:aws:iam::627037320683:instance-profile</w:t>
      </w:r>
    </w:p>
    <w:p w14:paraId="3FFC65F9">
      <w:pPr>
        <w:shd w:val="clear" w:color="auto" w:fill="FFFFFF"/>
        <w:spacing w:after="0" w:line="240" w:lineRule="auto"/>
        <w:rPr>
          <w:rFonts w:ascii="Roboto" w:hAnsi="Roboto" w:eastAsia="Times New Roman" w:cs="Times New Roman"/>
          <w:color w:val="16191F"/>
          <w:sz w:val="21"/>
          <w:szCs w:val="21"/>
        </w:rPr>
      </w:pPr>
      <w:r>
        <w:rPr>
          <w:rFonts w:ascii="Roboto" w:hAnsi="Roboto" w:eastAsia="Times New Roman" w:cs="Times New Roman"/>
          <w:color w:val="16191F"/>
          <w:sz w:val="21"/>
          <w:szCs w:val="21"/>
        </w:rPr>
        <w:t>arn:aws:s3:::reportbucket134447</w:t>
      </w:r>
    </w:p>
    <w:p w14:paraId="0087ED07">
      <w:pPr>
        <w:shd w:val="clear" w:color="auto" w:fill="FFFFFF"/>
        <w:spacing w:before="192" w:after="192" w:line="240" w:lineRule="auto"/>
        <w:rPr>
          <w:rFonts w:ascii="Open Sans" w:hAnsi="Open Sans" w:eastAsia="Times New Roman" w:cs="Open Sans"/>
          <w:color w:val="333333"/>
          <w:sz w:val="24"/>
          <w:szCs w:val="24"/>
        </w:rPr>
      </w:pPr>
    </w:p>
    <w:p w14:paraId="6DA456E5">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This lab teaches you the basic feature functionality of Amazon Simple Storage Service (Amazon S3) using the AWS Management Console.</w:t>
      </w:r>
    </w:p>
    <w:p w14:paraId="54A69011">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Amazon S3 is an object storage service that offers industry-leading scalability, data availability, security, and performance. This means customers of all sizes and from all industries can use it to store and protect any amount of data for a range of use cases, such as websites, mobile applications, backup and restore, archive, enterprise applications, Internet of Things (IoT) devices, and big data analytics. Amazon S3 provides easy-to-use management features so you can organize your data and configure finely tuned access controls to meet your specific business, organizational, and compliance requirements. Amazon S3 is designed for 99.999999999 percent (11 9's) of durability and stores data for millions of applications for companies all around the world.</w:t>
      </w:r>
    </w:p>
    <w:p w14:paraId="14F1C634">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After completing this lab, you will know how to:</w:t>
      </w:r>
    </w:p>
    <w:p w14:paraId="1A4D6D31">
      <w:pPr>
        <w:numPr>
          <w:ilvl w:val="0"/>
          <w:numId w:val="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Create a bucket in Amazon S3</w:t>
      </w:r>
    </w:p>
    <w:p w14:paraId="2762C266">
      <w:pPr>
        <w:numPr>
          <w:ilvl w:val="0"/>
          <w:numId w:val="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Add an object to a bucket</w:t>
      </w:r>
    </w:p>
    <w:p w14:paraId="12C8957B">
      <w:pPr>
        <w:numPr>
          <w:ilvl w:val="0"/>
          <w:numId w:val="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Manage access permissions on an object and a bucket</w:t>
      </w:r>
    </w:p>
    <w:p w14:paraId="341B3BAB">
      <w:pPr>
        <w:numPr>
          <w:ilvl w:val="0"/>
          <w:numId w:val="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Create a bucket policy</w:t>
      </w:r>
    </w:p>
    <w:p w14:paraId="13CCDA81">
      <w:pPr>
        <w:numPr>
          <w:ilvl w:val="0"/>
          <w:numId w:val="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Use bucket versioning</w:t>
      </w:r>
    </w:p>
    <w:p w14:paraId="653FD7CD">
      <w:pPr>
        <w:spacing w:after="0" w:line="240" w:lineRule="auto"/>
        <w:rPr>
          <w:rFonts w:ascii="Times New Roman" w:hAnsi="Times New Roman" w:eastAsia="Times New Roman" w:cs="Times New Roman"/>
          <w:sz w:val="24"/>
          <w:szCs w:val="24"/>
        </w:rPr>
      </w:pPr>
      <w:r>
        <w:rPr>
          <w:rFonts w:ascii="Open Sans" w:hAnsi="Open Sans" w:eastAsia="Times New Roman" w:cs="Open Sans"/>
          <w:color w:val="333333"/>
          <w:sz w:val="24"/>
          <w:szCs w:val="24"/>
        </w:rPr>
        <w:br w:type="textWrapping"/>
      </w:r>
    </w:p>
    <w:p w14:paraId="6F6158B8">
      <w:pPr>
        <w:spacing w:after="0" w:line="240" w:lineRule="auto"/>
        <w:rPr>
          <w:rFonts w:ascii="Open Sans" w:hAnsi="Open Sans" w:eastAsia="Times New Roman" w:cs="Open Sans"/>
          <w:b/>
          <w:bCs/>
          <w:color w:val="333333"/>
          <w:sz w:val="42"/>
          <w:szCs w:val="42"/>
        </w:rPr>
      </w:pPr>
    </w:p>
    <w:p w14:paraId="7E9B4F64">
      <w:pPr>
        <w:spacing w:after="0" w:line="240" w:lineRule="auto"/>
        <w:rPr>
          <w:rFonts w:ascii="Times New Roman" w:hAnsi="Times New Roman" w:eastAsia="Times New Roman" w:cs="Times New Roman"/>
          <w:sz w:val="24"/>
          <w:szCs w:val="24"/>
        </w:rPr>
      </w:pPr>
    </w:p>
    <w:p w14:paraId="1F5C361E">
      <w:pPr>
        <w:spacing w:after="0" w:line="240" w:lineRule="auto"/>
        <w:rPr>
          <w:rFonts w:ascii="Times New Roman" w:hAnsi="Times New Roman" w:eastAsia="Times New Roman" w:cs="Times New Roman"/>
          <w:sz w:val="24"/>
          <w:szCs w:val="24"/>
        </w:rPr>
      </w:pPr>
    </w:p>
    <w:p w14:paraId="7FED2C49">
      <w:pPr>
        <w:spacing w:after="0" w:line="240" w:lineRule="auto"/>
        <w:rPr>
          <w:rFonts w:ascii="Times New Roman" w:hAnsi="Times New Roman" w:eastAsia="Times New Roman" w:cs="Times New Roman"/>
          <w:sz w:val="24"/>
          <w:szCs w:val="24"/>
        </w:rPr>
      </w:pPr>
    </w:p>
    <w:p w14:paraId="60AC95AD">
      <w:pPr>
        <w:spacing w:after="0" w:line="240" w:lineRule="auto"/>
        <w:rPr>
          <w:rFonts w:ascii="Times New Roman" w:hAnsi="Times New Roman" w:eastAsia="Times New Roman" w:cs="Times New Roman"/>
          <w:sz w:val="24"/>
          <w:szCs w:val="24"/>
        </w:rPr>
      </w:pPr>
    </w:p>
    <w:p w14:paraId="3A2B0E2F">
      <w:pPr>
        <w:spacing w:after="0" w:line="240" w:lineRule="auto"/>
        <w:rPr>
          <w:rFonts w:ascii="Times New Roman" w:hAnsi="Times New Roman" w:eastAsia="Times New Roman" w:cs="Times New Roman"/>
          <w:sz w:val="24"/>
          <w:szCs w:val="24"/>
        </w:rPr>
      </w:pPr>
    </w:p>
    <w:p w14:paraId="4915BAD5">
      <w:pPr>
        <w:spacing w:after="0" w:line="240" w:lineRule="auto"/>
        <w:rPr>
          <w:rFonts w:ascii="Times New Roman" w:hAnsi="Times New Roman" w:eastAsia="Times New Roman" w:cs="Times New Roman"/>
          <w:sz w:val="24"/>
          <w:szCs w:val="24"/>
        </w:rPr>
      </w:pPr>
    </w:p>
    <w:p w14:paraId="04956FB4">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b/>
          <w:bCs/>
          <w:color w:val="333333"/>
          <w:sz w:val="32"/>
          <w:szCs w:val="32"/>
        </w:rPr>
        <w:t>Task 1: Creating a bucket</w:t>
      </w:r>
    </w:p>
    <w:p w14:paraId="73EAEC62">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 are new to Amazon S3 and want to test the features and security of Amazon S3 as you configure the environment to hold the Amazon Elastic Compute Cloud (Amazon EC2) report data. You know that every object in Amazon S3 is stored in a bucket, so creating a new bucket to hold the reports is the first thing on your task list. </w:t>
      </w:r>
    </w:p>
    <w:p w14:paraId="167B5AF3">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this task, you create a bucket to hold your Amazon EC2 report data and then examine the different bucket configuration options.</w:t>
      </w:r>
    </w:p>
    <w:p w14:paraId="155CCCC2">
      <w:pPr>
        <w:numPr>
          <w:ilvl w:val="0"/>
          <w:numId w:val="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upper left of the AWS Management Console, on the </w:t>
      </w:r>
      <w:r>
        <w:rPr>
          <w:rFonts w:ascii="Open Sans" w:hAnsi="Open Sans" w:eastAsia="Times New Roman" w:cs="Open Sans"/>
          <w:b/>
          <w:bCs/>
          <w:color w:val="333333"/>
          <w:sz w:val="24"/>
          <w:szCs w:val="24"/>
        </w:rPr>
        <w:t>Services</w:t>
      </w:r>
      <w:r>
        <w:rPr>
          <w:rFonts w:ascii="Open Sans" w:hAnsi="Open Sans" w:eastAsia="Times New Roman" w:cs="Open Sans"/>
          <w:color w:val="333333"/>
          <w:sz w:val="24"/>
          <w:szCs w:val="24"/>
        </w:rPr>
        <w:t xml:space="preserve"> menu, choose </w:t>
      </w:r>
      <w:r>
        <w:rPr>
          <w:rFonts w:ascii="Open Sans" w:hAnsi="Open Sans" w:eastAsia="Times New Roman" w:cs="Open Sans"/>
          <w:b/>
          <w:bCs/>
          <w:color w:val="333333"/>
          <w:sz w:val="24"/>
          <w:szCs w:val="24"/>
        </w:rPr>
        <w:t>S3</w:t>
      </w:r>
      <w:r>
        <w:rPr>
          <w:rFonts w:ascii="Open Sans" w:hAnsi="Open Sans" w:eastAsia="Times New Roman" w:cs="Open Sans"/>
          <w:color w:val="333333"/>
          <w:sz w:val="24"/>
          <w:szCs w:val="24"/>
        </w:rPr>
        <w:t>.</w:t>
      </w:r>
    </w:p>
    <w:p w14:paraId="2427F5F6">
      <w:pPr>
        <w:numPr>
          <w:ilvl w:val="0"/>
          <w:numId w:val="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Create bucket</w:t>
      </w:r>
    </w:p>
    <w:p w14:paraId="2C139CC9">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Bucket names must be 3–63 characters long and consist of only lowercase letters, numbers, or hyphens. The bucket name must be globally unique across all of Amazon S3 regardless of account or Region, and you cannot change a bucket name after creating the bucket. As you enter a bucket name, a help box displays showing any violations of the naming rules. Refer to the Amazon S3 bucket naming rules in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more information.</w:t>
      </w:r>
    </w:p>
    <w:p w14:paraId="07728A43">
      <w:pPr>
        <w:numPr>
          <w:ilvl w:val="0"/>
          <w:numId w:val="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General configuration</w:t>
      </w:r>
      <w:r>
        <w:rPr>
          <w:rFonts w:ascii="Open Sans" w:hAnsi="Open Sans" w:eastAsia="Times New Roman" w:cs="Open Sans"/>
          <w:color w:val="333333"/>
          <w:sz w:val="24"/>
          <w:szCs w:val="24"/>
        </w:rPr>
        <w:t xml:space="preserve"> section, enter the following as the </w:t>
      </w:r>
      <w:r>
        <w:rPr>
          <w:rFonts w:ascii="Open Sans" w:hAnsi="Open Sans" w:eastAsia="Times New Roman" w:cs="Open Sans"/>
          <w:b/>
          <w:bCs/>
          <w:color w:val="333333"/>
          <w:sz w:val="24"/>
          <w:szCs w:val="24"/>
        </w:rPr>
        <w:t>Bucket name</w:t>
      </w:r>
      <w:r>
        <w:rPr>
          <w:rFonts w:ascii="Open Sans" w:hAnsi="Open Sans" w:eastAsia="Times New Roman" w:cs="Open Sans"/>
          <w:color w:val="333333"/>
          <w:sz w:val="24"/>
          <w:szCs w:val="24"/>
        </w:rPr>
        <w:t xml:space="preserve">: </w:t>
      </w:r>
      <w:r>
        <w:rPr>
          <w:rFonts w:ascii="var(--monospace)" w:hAnsi="var(--monospace)" w:eastAsia="Times New Roman" w:cs="Courier New"/>
          <w:color w:val="333333"/>
          <w:bdr w:val="single" w:color="E7EAED" w:sz="6" w:space="0"/>
          <w:shd w:val="clear" w:color="auto" w:fill="F3F4F4"/>
        </w:rPr>
        <w:t>reportbucket(</w:t>
      </w:r>
      <w:r>
        <w:rPr>
          <w:rFonts w:ascii="inherit" w:hAnsi="inherit" w:eastAsia="Times New Roman" w:cs="Courier New"/>
          <w:color w:val="333333"/>
          <w:sz w:val="20"/>
          <w:szCs w:val="20"/>
        </w:rPr>
        <w:t>STUDENTD_ID</w:t>
      </w:r>
      <w:r>
        <w:rPr>
          <w:rFonts w:ascii="var(--monospace)" w:hAnsi="var(--monospace)" w:eastAsia="Times New Roman" w:cs="Courier New"/>
          <w:color w:val="333333"/>
          <w:bdr w:val="single" w:color="E7EAED" w:sz="6" w:space="0"/>
          <w:shd w:val="clear" w:color="auto" w:fill="F3F4F4"/>
        </w:rPr>
        <w:t>)</w:t>
      </w:r>
    </w:p>
    <w:p w14:paraId="502EEB81">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bucket name, replace </w:t>
      </w:r>
      <w:r>
        <w:rPr>
          <w:rFonts w:ascii="Open Sans" w:hAnsi="Open Sans" w:eastAsia="Times New Roman" w:cs="Open Sans"/>
          <w:b/>
          <w:bCs/>
          <w:color w:val="333333"/>
          <w:sz w:val="24"/>
          <w:szCs w:val="24"/>
        </w:rPr>
        <w:t>(</w:t>
      </w:r>
      <w:r>
        <w:rPr>
          <w:rFonts w:ascii="inherit" w:hAnsi="inherit" w:eastAsia="Times New Roman" w:cs="Courier New"/>
          <w:color w:val="333333"/>
          <w:sz w:val="20"/>
          <w:szCs w:val="20"/>
        </w:rPr>
        <w:t>STUDENTD_ID</w:t>
      </w:r>
      <w:r>
        <w:rPr>
          <w:rFonts w:ascii="Open Sans" w:hAnsi="Open Sans" w:eastAsia="Times New Roman" w:cs="Open Sans"/>
          <w:b/>
          <w:bCs/>
          <w:color w:val="333333"/>
          <w:sz w:val="24"/>
          <w:szCs w:val="24"/>
        </w:rPr>
        <w:t>)</w:t>
      </w:r>
      <w:r>
        <w:rPr>
          <w:rFonts w:ascii="Open Sans" w:hAnsi="Open Sans" w:eastAsia="Times New Roman" w:cs="Open Sans"/>
          <w:color w:val="333333"/>
          <w:sz w:val="24"/>
          <w:szCs w:val="24"/>
        </w:rPr>
        <w:t xml:space="preserve"> with Your </w:t>
      </w:r>
      <w:r>
        <w:rPr>
          <w:rFonts w:ascii="Open Sans" w:hAnsi="Open Sans" w:eastAsia="Times New Roman" w:cs="Open Sans"/>
          <w:b/>
          <w:color w:val="333333"/>
          <w:sz w:val="24"/>
          <w:szCs w:val="24"/>
        </w:rPr>
        <w:t>STUDENT ID</w:t>
      </w:r>
      <w:r>
        <w:rPr>
          <w:rFonts w:ascii="Open Sans" w:hAnsi="Open Sans" w:eastAsia="Times New Roman" w:cs="Open Sans"/>
          <w:color w:val="333333"/>
          <w:sz w:val="24"/>
          <w:szCs w:val="24"/>
        </w:rPr>
        <w:t xml:space="preserve"> so that your bucket has a unique name.</w:t>
      </w:r>
    </w:p>
    <w:p w14:paraId="330D926D">
      <w:pPr>
        <w:numPr>
          <w:ilvl w:val="0"/>
          <w:numId w:val="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Example bucket name: </w:t>
      </w:r>
      <w:r>
        <w:rPr>
          <w:rFonts w:ascii="var(--monospace)" w:hAnsi="var(--monospace)" w:eastAsia="Times New Roman" w:cs="Courier New"/>
          <w:color w:val="333333"/>
          <w:bdr w:val="single" w:color="E7EAED" w:sz="6" w:space="0"/>
          <w:shd w:val="clear" w:color="auto" w:fill="F3F4F4"/>
        </w:rPr>
        <w:t>reportbucket987987</w:t>
      </w:r>
    </w:p>
    <w:p w14:paraId="2AB71BE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Leave </w:t>
      </w:r>
      <w:r>
        <w:rPr>
          <w:rFonts w:ascii="Open Sans" w:hAnsi="Open Sans" w:eastAsia="Times New Roman" w:cs="Open Sans"/>
          <w:b/>
          <w:bCs/>
          <w:color w:val="333333"/>
          <w:sz w:val="24"/>
          <w:szCs w:val="24"/>
        </w:rPr>
        <w:t>Region</w:t>
      </w:r>
      <w:r>
        <w:rPr>
          <w:rFonts w:ascii="Open Sans" w:hAnsi="Open Sans" w:eastAsia="Times New Roman" w:cs="Open Sans"/>
          <w:color w:val="333333"/>
          <w:sz w:val="24"/>
          <w:szCs w:val="24"/>
        </w:rPr>
        <w:t xml:space="preserve"> at its default value. </w:t>
      </w:r>
    </w:p>
    <w:p w14:paraId="4DB6C250">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By selecting a particular Region, you can optimize latency, minimize costs, or address regulatory requirements. Objects stored in a Region never leave that Region unless you explicitly transfer them to another Region.</w:t>
      </w:r>
    </w:p>
    <w:p w14:paraId="77495CE3">
      <w:pPr>
        <w:numPr>
          <w:ilvl w:val="0"/>
          <w:numId w:val="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Create bucket</w:t>
      </w:r>
    </w:p>
    <w:p w14:paraId="547D6AE6">
      <w:pPr>
        <w:spacing w:after="0" w:line="240" w:lineRule="auto"/>
        <w:rPr>
          <w:rFonts w:ascii="Times New Roman" w:hAnsi="Times New Roman" w:eastAsia="Times New Roman" w:cs="Times New Roman"/>
          <w:sz w:val="24"/>
          <w:szCs w:val="24"/>
        </w:rPr>
      </w:pPr>
      <w:r>
        <w:rPr>
          <w:rFonts w:ascii="Open Sans" w:hAnsi="Open Sans" w:eastAsia="Times New Roman" w:cs="Open Sans"/>
          <w:color w:val="333333"/>
          <w:sz w:val="24"/>
          <w:szCs w:val="24"/>
        </w:rPr>
        <w:br w:type="textWrapping"/>
      </w:r>
    </w:p>
    <w:p w14:paraId="6A7ACBE6">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b/>
          <w:bCs/>
          <w:color w:val="333333"/>
          <w:sz w:val="32"/>
          <w:szCs w:val="32"/>
        </w:rPr>
        <w:t>Task 2: Uploading an object to the bucket</w:t>
      </w:r>
    </w:p>
    <w:p w14:paraId="03ED284D">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Now that you have created a bucket for your report data, you are ready to work with objects. An object can be any kind of file: a text file, a photo, a video, a .zip file, and so on. When you add an object to Amazon S3, you have the option to include metadata with the object and set permissions to control access to the object.</w:t>
      </w:r>
    </w:p>
    <w:p w14:paraId="3C2FBB1C">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this task, you test uploading objects to your reportbucket. You have a screen capture of a daily report and want to upload this image to your S3 bucket.</w:t>
      </w:r>
    </w:p>
    <w:p w14:paraId="0E29F04D">
      <w:pPr>
        <w:numPr>
          <w:ilvl w:val="0"/>
          <w:numId w:val="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Right-click the following link: </w:t>
      </w:r>
      <w:r>
        <w:fldChar w:fldCharType="begin"/>
      </w:r>
      <w:r>
        <w:instrText xml:space="preserve"> HYPERLINK "https://aws-tc-largeobjects.s3-us-west-2.amazonaws.com/CUR-TF-100-EDC101-1/lab1/new-report.png" </w:instrText>
      </w:r>
      <w:r>
        <w:fldChar w:fldCharType="separate"/>
      </w:r>
      <w:r>
        <w:rPr>
          <w:rFonts w:ascii="Open Sans" w:hAnsi="Open Sans" w:eastAsia="Times New Roman" w:cs="Open Sans"/>
          <w:color w:val="0071BC"/>
          <w:sz w:val="24"/>
          <w:szCs w:val="24"/>
          <w:u w:val="single"/>
        </w:rPr>
        <w:t>new-report.png</w:t>
      </w:r>
      <w:r>
        <w:rPr>
          <w:rFonts w:ascii="Open Sans" w:hAnsi="Open Sans" w:eastAsia="Times New Roman" w:cs="Open Sans"/>
          <w:color w:val="0071BC"/>
          <w:sz w:val="24"/>
          <w:szCs w:val="24"/>
          <w:u w:val="single"/>
        </w:rPr>
        <w:fldChar w:fldCharType="end"/>
      </w:r>
      <w:r>
        <w:rPr>
          <w:rFonts w:ascii="Open Sans" w:hAnsi="Open Sans" w:eastAsia="Times New Roman" w:cs="Open Sans"/>
          <w:color w:val="333333"/>
          <w:sz w:val="24"/>
          <w:szCs w:val="24"/>
        </w:rPr>
        <w:t xml:space="preserve">. Choose </w:t>
      </w:r>
      <w:r>
        <w:rPr>
          <w:rFonts w:ascii="Open Sans" w:hAnsi="Open Sans" w:eastAsia="Times New Roman" w:cs="Open Sans"/>
          <w:b/>
          <w:bCs/>
          <w:color w:val="333333"/>
          <w:sz w:val="24"/>
          <w:szCs w:val="24"/>
        </w:rPr>
        <w:t>Save link as</w:t>
      </w:r>
      <w:r>
        <w:rPr>
          <w:rFonts w:ascii="Open Sans" w:hAnsi="Open Sans" w:eastAsia="Times New Roman" w:cs="Open Sans"/>
          <w:color w:val="333333"/>
          <w:sz w:val="24"/>
          <w:szCs w:val="24"/>
        </w:rPr>
        <w:t>, and save the file to your desktop.</w:t>
      </w:r>
    </w:p>
    <w:p w14:paraId="79F46641">
      <w:pPr>
        <w:numPr>
          <w:ilvl w:val="0"/>
          <w:numId w:val="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S3 Management Console</w:t>
      </w:r>
      <w:r>
        <w:rPr>
          <w:rFonts w:ascii="Open Sans" w:hAnsi="Open Sans" w:eastAsia="Times New Roman" w:cs="Open Sans"/>
          <w:color w:val="333333"/>
          <w:sz w:val="24"/>
          <w:szCs w:val="24"/>
        </w:rPr>
        <w:t xml:space="preserve">, find and select the bucket name that starts with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w:t>
      </w:r>
    </w:p>
    <w:p w14:paraId="3003B2DE">
      <w:pPr>
        <w:numPr>
          <w:ilvl w:val="0"/>
          <w:numId w:val="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Upload</w:t>
      </w:r>
    </w:p>
    <w:p w14:paraId="18F1ADD1">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This step launches an upload wizard. Use this wizard to upload files either by selecting them from a file chooser or by dragging them to the Amazon S3 window.</w:t>
      </w:r>
    </w:p>
    <w:p w14:paraId="0AA5E320">
      <w:pPr>
        <w:numPr>
          <w:ilvl w:val="0"/>
          <w:numId w:val="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Add files</w:t>
      </w:r>
    </w:p>
    <w:p w14:paraId="1906FEF2">
      <w:pPr>
        <w:numPr>
          <w:ilvl w:val="0"/>
          <w:numId w:val="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Browse to and select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file that you downloaded previously.</w:t>
      </w:r>
    </w:p>
    <w:p w14:paraId="3C6F45DB">
      <w:pPr>
        <w:numPr>
          <w:ilvl w:val="0"/>
          <w:numId w:val="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bottom of the page, choose </w:t>
      </w:r>
      <w:r>
        <w:rPr>
          <w:rFonts w:ascii="Open Sans" w:hAnsi="Open Sans" w:eastAsia="Times New Roman" w:cs="Open Sans"/>
          <w:b/>
          <w:bCs/>
          <w:color w:val="333333"/>
          <w:sz w:val="24"/>
          <w:szCs w:val="24"/>
        </w:rPr>
        <w:t>Upload</w:t>
      </w:r>
    </w:p>
    <w:p w14:paraId="13D7C864">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Your file is successfully uploaded when the green bar indicating </w:t>
      </w:r>
      <w:r>
        <w:rPr>
          <w:rFonts w:ascii="Open Sans" w:hAnsi="Open Sans" w:eastAsia="Times New Roman" w:cs="Open Sans"/>
          <w:b/>
          <w:bCs/>
          <w:color w:val="333333"/>
          <w:sz w:val="24"/>
          <w:szCs w:val="24"/>
        </w:rPr>
        <w:t>Upload succeeded</w:t>
      </w:r>
      <w:r>
        <w:rPr>
          <w:rFonts w:ascii="Open Sans" w:hAnsi="Open Sans" w:eastAsia="Times New Roman" w:cs="Open Sans"/>
          <w:color w:val="333333"/>
          <w:sz w:val="24"/>
          <w:szCs w:val="24"/>
        </w:rPr>
        <w:t xml:space="preserve"> appears.</w:t>
      </w:r>
    </w:p>
    <w:p w14:paraId="582F5209">
      <w:pPr>
        <w:numPr>
          <w:ilvl w:val="0"/>
          <w:numId w:val="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Upload: status</w:t>
      </w:r>
      <w:r>
        <w:rPr>
          <w:rFonts w:ascii="Open Sans" w:hAnsi="Open Sans" w:eastAsia="Times New Roman" w:cs="Open Sans"/>
          <w:color w:val="333333"/>
          <w:sz w:val="24"/>
          <w:szCs w:val="24"/>
        </w:rPr>
        <w:t xml:space="preserve"> section in the upper right, choose </w:t>
      </w:r>
      <w:r>
        <w:rPr>
          <w:rFonts w:ascii="Open Sans" w:hAnsi="Open Sans" w:eastAsia="Times New Roman" w:cs="Open Sans"/>
          <w:b/>
          <w:bCs/>
          <w:color w:val="333333"/>
          <w:sz w:val="24"/>
          <w:szCs w:val="24"/>
        </w:rPr>
        <w:t>Close</w:t>
      </w:r>
    </w:p>
    <w:p w14:paraId="2A6AF578">
      <w:pPr>
        <w:spacing w:after="0" w:line="240" w:lineRule="auto"/>
        <w:rPr>
          <w:rFonts w:ascii="Times New Roman" w:hAnsi="Times New Roman" w:eastAsia="Times New Roman" w:cs="Times New Roman"/>
          <w:sz w:val="24"/>
          <w:szCs w:val="24"/>
        </w:rPr>
      </w:pPr>
      <w:r>
        <w:rPr>
          <w:rFonts w:ascii="Open Sans" w:hAnsi="Open Sans" w:eastAsia="Times New Roman" w:cs="Open Sans"/>
          <w:color w:val="333333"/>
          <w:sz w:val="24"/>
          <w:szCs w:val="24"/>
        </w:rPr>
        <w:br w:type="textWrapping"/>
      </w:r>
    </w:p>
    <w:p w14:paraId="6457BA08">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b/>
          <w:bCs/>
          <w:color w:val="333333"/>
          <w:sz w:val="32"/>
          <w:szCs w:val="32"/>
        </w:rPr>
        <w:t>Task 3: Making an object public</w:t>
      </w:r>
    </w:p>
    <w:p w14:paraId="1488C303">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Security is a priority in Amazon S3. Before you configure your EC2 instance to connect to the reportbucket, you want to test the bucket and object settings for security.</w:t>
      </w:r>
    </w:p>
    <w:p w14:paraId="5DAE1877">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In this task, you configure permissions on your bucket and your object to test accessibility.</w:t>
      </w:r>
    </w:p>
    <w:p w14:paraId="7AED66E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First, you attempt to access the object to confirm that it is private by default.</w:t>
      </w:r>
    </w:p>
    <w:p w14:paraId="00922F79">
      <w:pPr>
        <w:numPr>
          <w:ilvl w:val="0"/>
          <w:numId w:val="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 xml:space="preserve"> overview page, on the </w:t>
      </w:r>
      <w:r>
        <w:rPr>
          <w:rFonts w:ascii="Open Sans" w:hAnsi="Open Sans" w:eastAsia="Times New Roman" w:cs="Open Sans"/>
          <w:b/>
          <w:bCs/>
          <w:color w:val="333333"/>
          <w:sz w:val="24"/>
          <w:szCs w:val="24"/>
        </w:rPr>
        <w:t>Objects</w:t>
      </w:r>
      <w:r>
        <w:rPr>
          <w:rFonts w:ascii="Open Sans" w:hAnsi="Open Sans" w:eastAsia="Times New Roman" w:cs="Open Sans"/>
          <w:color w:val="333333"/>
          <w:sz w:val="24"/>
          <w:szCs w:val="24"/>
        </w:rPr>
        <w:t xml:space="preserve"> tab, locate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object, and choose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file name.</w:t>
      </w:r>
    </w:p>
    <w:p w14:paraId="0333F03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overview page opens. The navigation in the upper left updates with a link to return to the bucket overview page.</w:t>
      </w:r>
    </w:p>
    <w:p w14:paraId="7A93AE8B">
      <w:pPr>
        <w:numPr>
          <w:ilvl w:val="0"/>
          <w:numId w:val="10"/>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Object overview</w:t>
      </w:r>
      <w:r>
        <w:rPr>
          <w:rFonts w:ascii="Open Sans" w:hAnsi="Open Sans" w:eastAsia="Times New Roman" w:cs="Open Sans"/>
          <w:color w:val="333333"/>
          <w:sz w:val="24"/>
          <w:szCs w:val="24"/>
        </w:rPr>
        <w:t xml:space="preserve"> section, locate and copy the </w:t>
      </w:r>
      <w:r>
        <w:rPr>
          <w:rFonts w:ascii="Open Sans" w:hAnsi="Open Sans" w:eastAsia="Times New Roman" w:cs="Open Sans"/>
          <w:b/>
          <w:bCs/>
          <w:color w:val="333333"/>
          <w:sz w:val="24"/>
          <w:szCs w:val="24"/>
        </w:rPr>
        <w:t>Object URL</w:t>
      </w:r>
      <w:r>
        <w:rPr>
          <w:rFonts w:ascii="Open Sans" w:hAnsi="Open Sans" w:eastAsia="Times New Roman" w:cs="Open Sans"/>
          <w:color w:val="333333"/>
          <w:sz w:val="24"/>
          <w:szCs w:val="24"/>
        </w:rPr>
        <w:t xml:space="preserve"> link.</w:t>
      </w:r>
    </w:p>
    <w:p w14:paraId="0E9C0F2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link should look similar to the following: </w:t>
      </w:r>
      <w:r>
        <w:fldChar w:fldCharType="begin"/>
      </w:r>
      <w:r>
        <w:instrText xml:space="preserve"> HYPERLINK "https://reportbucket987987.s3-us-west-2.amazonaws.com/new-report.png" \t "_blank" </w:instrText>
      </w:r>
      <w:r>
        <w:fldChar w:fldCharType="separate"/>
      </w:r>
      <w:r>
        <w:rPr>
          <w:rFonts w:ascii="Open Sans" w:hAnsi="Open Sans" w:eastAsia="Times New Roman" w:cs="Open Sans"/>
          <w:color w:val="0071BC"/>
          <w:sz w:val="24"/>
          <w:szCs w:val="24"/>
          <w:u w:val="single"/>
        </w:rPr>
        <w:t>https://reportbucket987987.s3-us-west-2.amazonaws.com/new-report.png</w:t>
      </w:r>
      <w:r>
        <w:rPr>
          <w:rFonts w:ascii="Open Sans" w:hAnsi="Open Sans" w:eastAsia="Times New Roman" w:cs="Open Sans"/>
          <w:color w:val="0071BC"/>
          <w:sz w:val="24"/>
          <w:szCs w:val="24"/>
          <w:u w:val="single"/>
        </w:rPr>
        <w:fldChar w:fldCharType="end"/>
      </w:r>
    </w:p>
    <w:p w14:paraId="13FE380B">
      <w:pPr>
        <w:numPr>
          <w:ilvl w:val="0"/>
          <w:numId w:val="1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Open a new browser tab and paste the object URL link into the address field, and then press </w:t>
      </w:r>
      <w:r>
        <w:rPr>
          <w:rFonts w:ascii="Open Sans" w:hAnsi="Open Sans" w:eastAsia="Times New Roman" w:cs="Open Sans"/>
          <w:b/>
          <w:bCs/>
          <w:color w:val="333333"/>
          <w:sz w:val="24"/>
          <w:szCs w:val="24"/>
        </w:rPr>
        <w:t>Enter</w:t>
      </w:r>
      <w:r>
        <w:rPr>
          <w:rFonts w:ascii="Open Sans" w:hAnsi="Open Sans" w:eastAsia="Times New Roman" w:cs="Open Sans"/>
          <w:color w:val="333333"/>
          <w:sz w:val="24"/>
          <w:szCs w:val="24"/>
        </w:rPr>
        <w:t>.</w:t>
      </w:r>
    </w:p>
    <w:p w14:paraId="1AB8AE8D">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 receive an </w:t>
      </w:r>
      <w:r>
        <w:rPr>
          <w:rFonts w:ascii="Open Sans" w:hAnsi="Open Sans" w:eastAsia="Times New Roman" w:cs="Open Sans"/>
          <w:b/>
          <w:bCs/>
          <w:color w:val="333333"/>
          <w:sz w:val="24"/>
          <w:szCs w:val="24"/>
        </w:rPr>
        <w:t>Access Denied</w:t>
      </w:r>
      <w:r>
        <w:rPr>
          <w:rFonts w:ascii="Open Sans" w:hAnsi="Open Sans" w:eastAsia="Times New Roman" w:cs="Open Sans"/>
          <w:color w:val="333333"/>
          <w:sz w:val="24"/>
          <w:szCs w:val="24"/>
        </w:rPr>
        <w:t xml:space="preserve"> error because objects in Amazon S3 are private by default.</w:t>
      </w:r>
    </w:p>
    <w:p w14:paraId="3A0D25AC">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Now that you've confirmed that the default security of Amazon S3 is private, you test how to make the object publicly accessible.</w:t>
      </w:r>
    </w:p>
    <w:p w14:paraId="256B1825">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Keep the browser with the Access Denied error open, and return to the web browser tab with the </w:t>
      </w:r>
      <w:r>
        <w:rPr>
          <w:rFonts w:ascii="Open Sans" w:hAnsi="Open Sans" w:eastAsia="Times New Roman" w:cs="Open Sans"/>
          <w:b/>
          <w:bCs/>
          <w:color w:val="333333"/>
          <w:sz w:val="24"/>
          <w:szCs w:val="24"/>
        </w:rPr>
        <w:t>S3 Management Console</w:t>
      </w:r>
      <w:r>
        <w:rPr>
          <w:rFonts w:ascii="Open Sans" w:hAnsi="Open Sans" w:eastAsia="Times New Roman" w:cs="Open Sans"/>
          <w:color w:val="333333"/>
          <w:sz w:val="24"/>
          <w:szCs w:val="24"/>
        </w:rPr>
        <w:t>.</w:t>
      </w:r>
    </w:p>
    <w:p w14:paraId="188A030F">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 should still be on the new-report.png </w:t>
      </w:r>
      <w:r>
        <w:rPr>
          <w:rFonts w:ascii="Open Sans" w:hAnsi="Open Sans" w:eastAsia="Times New Roman" w:cs="Open Sans"/>
          <w:b/>
          <w:bCs/>
          <w:color w:val="333333"/>
          <w:sz w:val="24"/>
          <w:szCs w:val="24"/>
        </w:rPr>
        <w:t>Object overview</w:t>
      </w:r>
      <w:r>
        <w:rPr>
          <w:rFonts w:ascii="Open Sans" w:hAnsi="Open Sans" w:eastAsia="Times New Roman" w:cs="Open Sans"/>
          <w:color w:val="333333"/>
          <w:sz w:val="24"/>
          <w:szCs w:val="24"/>
        </w:rPr>
        <w:t xml:space="preserve"> tab.</w:t>
      </w:r>
    </w:p>
    <w:p w14:paraId="01A41219">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upper right, choose the </w:t>
      </w:r>
      <w:r>
        <w:rPr>
          <w:rFonts w:ascii="Open Sans" w:hAnsi="Open Sans" w:eastAsia="Times New Roman" w:cs="Open Sans"/>
          <w:b/>
          <w:bCs/>
          <w:color w:val="333333"/>
          <w:sz w:val="24"/>
          <w:szCs w:val="24"/>
        </w:rPr>
        <w:t>Object actions</w:t>
      </w:r>
      <w:r>
        <w:rPr>
          <w:rFonts w:ascii="Open Sans" w:hAnsi="Open Sans" w:eastAsia="Times New Roman" w:cs="Open Sans"/>
          <w:color w:val="333333"/>
          <w:sz w:val="24"/>
          <w:szCs w:val="24"/>
        </w:rPr>
        <w:t xml:space="preserve"> dropdown menu, you will notice that </w:t>
      </w:r>
      <w:r>
        <w:rPr>
          <w:rFonts w:ascii="Open Sans" w:hAnsi="Open Sans" w:eastAsia="Times New Roman" w:cs="Open Sans"/>
          <w:b/>
          <w:bCs/>
          <w:color w:val="333333"/>
          <w:sz w:val="24"/>
          <w:szCs w:val="24"/>
        </w:rPr>
        <w:t>Make public via ACL</w:t>
      </w:r>
      <w:r>
        <w:rPr>
          <w:rFonts w:ascii="Open Sans" w:hAnsi="Open Sans" w:eastAsia="Times New Roman" w:cs="Open Sans"/>
          <w:color w:val="333333"/>
          <w:sz w:val="24"/>
          <w:szCs w:val="24"/>
        </w:rPr>
        <w:t xml:space="preserve"> is greyed out.</w:t>
      </w:r>
    </w:p>
    <w:p w14:paraId="0E56ECAD">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upper left of the page, choose the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 xml:space="preserve"> name in the navigation to go back to the main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 xml:space="preserve"> overview page.</w:t>
      </w:r>
    </w:p>
    <w:p w14:paraId="37C2670A">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Permissions</w:t>
      </w:r>
      <w:r>
        <w:rPr>
          <w:rFonts w:ascii="Open Sans" w:hAnsi="Open Sans" w:eastAsia="Times New Roman" w:cs="Open Sans"/>
          <w:color w:val="333333"/>
          <w:sz w:val="24"/>
          <w:szCs w:val="24"/>
        </w:rPr>
        <w:t xml:space="preserve"> tab.</w:t>
      </w:r>
    </w:p>
    <w:p w14:paraId="37F7C6D5">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We need to allow the use of ACLs first. Under </w:t>
      </w:r>
      <w:r>
        <w:rPr>
          <w:rFonts w:ascii="Open Sans" w:hAnsi="Open Sans" w:eastAsia="Times New Roman" w:cs="Open Sans"/>
          <w:b/>
          <w:bCs/>
          <w:color w:val="333333"/>
          <w:sz w:val="24"/>
          <w:szCs w:val="24"/>
        </w:rPr>
        <w:t>Object Ownership</w:t>
      </w:r>
      <w:r>
        <w:rPr>
          <w:rFonts w:ascii="Open Sans" w:hAnsi="Open Sans" w:eastAsia="Times New Roman" w:cs="Open Sans"/>
          <w:color w:val="333333"/>
          <w:sz w:val="24"/>
          <w:szCs w:val="24"/>
        </w:rPr>
        <w:t xml:space="preserve"> choose </w:t>
      </w:r>
      <w:r>
        <w:rPr>
          <w:rFonts w:ascii="Open Sans" w:hAnsi="Open Sans" w:eastAsia="Times New Roman" w:cs="Open Sans"/>
          <w:b/>
          <w:bCs/>
          <w:color w:val="333333"/>
          <w:sz w:val="24"/>
          <w:szCs w:val="24"/>
        </w:rPr>
        <w:t>Edit</w:t>
      </w:r>
      <w:r>
        <w:rPr>
          <w:rFonts w:ascii="Open Sans" w:hAnsi="Open Sans" w:eastAsia="Times New Roman" w:cs="Open Sans"/>
          <w:color w:val="333333"/>
          <w:sz w:val="24"/>
          <w:szCs w:val="24"/>
        </w:rPr>
        <w:t>.</w:t>
      </w:r>
    </w:p>
    <w:p w14:paraId="3793B398">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ACLs enabled</w:t>
      </w:r>
      <w:r>
        <w:rPr>
          <w:rFonts w:ascii="Open Sans" w:hAnsi="Open Sans" w:eastAsia="Times New Roman" w:cs="Open Sans"/>
          <w:color w:val="333333"/>
          <w:sz w:val="24"/>
          <w:szCs w:val="24"/>
        </w:rPr>
        <w:t>.</w:t>
      </w:r>
    </w:p>
    <w:p w14:paraId="385D9C5F">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Bucket owner preferred</w:t>
      </w:r>
      <w:r>
        <w:rPr>
          <w:rFonts w:ascii="Open Sans" w:hAnsi="Open Sans" w:eastAsia="Times New Roman" w:cs="Open Sans"/>
          <w:color w:val="333333"/>
          <w:sz w:val="24"/>
          <w:szCs w:val="24"/>
        </w:rPr>
        <w:t>.</w:t>
      </w:r>
    </w:p>
    <w:p w14:paraId="7A44AD4B">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check box next to </w:t>
      </w:r>
      <w:r>
        <w:rPr>
          <w:rFonts w:ascii="Open Sans" w:hAnsi="Open Sans" w:eastAsia="Times New Roman" w:cs="Open Sans"/>
          <w:b/>
          <w:bCs/>
          <w:color w:val="333333"/>
          <w:sz w:val="24"/>
          <w:szCs w:val="24"/>
        </w:rPr>
        <w:t>I acknowledge that ACLs will be restored</w:t>
      </w:r>
      <w:r>
        <w:rPr>
          <w:rFonts w:ascii="Open Sans" w:hAnsi="Open Sans" w:eastAsia="Times New Roman" w:cs="Open Sans"/>
          <w:color w:val="333333"/>
          <w:sz w:val="24"/>
          <w:szCs w:val="24"/>
        </w:rPr>
        <w:t>.</w:t>
      </w:r>
    </w:p>
    <w:p w14:paraId="37B90CB5">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Save Changes</w:t>
      </w:r>
    </w:p>
    <w:p w14:paraId="51295C56">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Under </w:t>
      </w:r>
      <w:r>
        <w:rPr>
          <w:rFonts w:ascii="Open Sans" w:hAnsi="Open Sans" w:eastAsia="Times New Roman" w:cs="Open Sans"/>
          <w:b/>
          <w:bCs/>
          <w:color w:val="333333"/>
          <w:sz w:val="24"/>
          <w:szCs w:val="24"/>
        </w:rPr>
        <w:t>Block public access (bucket settings)</w:t>
      </w:r>
      <w:r>
        <w:rPr>
          <w:rFonts w:ascii="Open Sans" w:hAnsi="Open Sans" w:eastAsia="Times New Roman" w:cs="Open Sans"/>
          <w:color w:val="333333"/>
          <w:sz w:val="24"/>
          <w:szCs w:val="24"/>
        </w:rPr>
        <w:t xml:space="preserve">, choose </w:t>
      </w:r>
      <w:r>
        <w:rPr>
          <w:rFonts w:ascii="Open Sans" w:hAnsi="Open Sans" w:eastAsia="Times New Roman" w:cs="Open Sans"/>
          <w:b/>
          <w:bCs/>
          <w:color w:val="333333"/>
          <w:sz w:val="24"/>
          <w:szCs w:val="24"/>
        </w:rPr>
        <w:t>Edit</w:t>
      </w:r>
      <w:r>
        <w:rPr>
          <w:rFonts w:ascii="Open Sans" w:hAnsi="Open Sans" w:eastAsia="Times New Roman" w:cs="Open Sans"/>
          <w:color w:val="333333"/>
          <w:sz w:val="24"/>
          <w:szCs w:val="24"/>
        </w:rPr>
        <w:t xml:space="preserve"> to change the settings.</w:t>
      </w:r>
    </w:p>
    <w:p w14:paraId="3AC82E40">
      <w:pPr>
        <w:numPr>
          <w:ilvl w:val="0"/>
          <w:numId w:val="1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Clear the check box for the </w:t>
      </w:r>
      <w:r>
        <w:rPr>
          <w:rFonts w:ascii="Open Sans" w:hAnsi="Open Sans" w:eastAsia="Times New Roman" w:cs="Open Sans"/>
          <w:b/>
          <w:bCs/>
          <w:color w:val="333333"/>
          <w:sz w:val="24"/>
          <w:szCs w:val="24"/>
        </w:rPr>
        <w:t xml:space="preserve">Block </w:t>
      </w:r>
      <w:r>
        <w:rPr>
          <w:rFonts w:ascii="Open Sans" w:hAnsi="Open Sans" w:eastAsia="Times New Roman" w:cs="Open Sans"/>
          <w:b/>
          <w:bCs/>
          <w:i/>
          <w:iCs/>
          <w:color w:val="333333"/>
          <w:sz w:val="24"/>
          <w:szCs w:val="24"/>
        </w:rPr>
        <w:t>all</w:t>
      </w:r>
      <w:r>
        <w:rPr>
          <w:rFonts w:ascii="Open Sans" w:hAnsi="Open Sans" w:eastAsia="Times New Roman" w:cs="Open Sans"/>
          <w:b/>
          <w:bCs/>
          <w:color w:val="333333"/>
          <w:sz w:val="24"/>
          <w:szCs w:val="24"/>
        </w:rPr>
        <w:t xml:space="preserve"> public access</w:t>
      </w:r>
      <w:r>
        <w:rPr>
          <w:rFonts w:ascii="Open Sans" w:hAnsi="Open Sans" w:eastAsia="Times New Roman" w:cs="Open Sans"/>
          <w:color w:val="333333"/>
          <w:sz w:val="24"/>
          <w:szCs w:val="24"/>
        </w:rPr>
        <w:t xml:space="preserve"> option, and then leave all other options cleared.</w:t>
      </w:r>
    </w:p>
    <w:p w14:paraId="2CA33361">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Notice that all of the individual options remain cleared. When clearing the option for all public access, you must then select the individual options that apply to your situation and security objectives. You use access control lists (ACLs) and bucket policies later in the lab, so these options remain cleared in this task. In a production environment, it is recommended to use the least permissive settings possible. Refer to the Amazon S3 block public access link in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more information.</w:t>
      </w:r>
    </w:p>
    <w:p w14:paraId="0BF6D9D2">
      <w:pPr>
        <w:numPr>
          <w:ilvl w:val="0"/>
          <w:numId w:val="1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Save changes</w:t>
      </w:r>
    </w:p>
    <w:p w14:paraId="180F0F01">
      <w:pPr>
        <w:numPr>
          <w:ilvl w:val="0"/>
          <w:numId w:val="1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 dialogue box opens asking you to confirm your changes. Enter </w:t>
      </w:r>
      <w:r>
        <w:rPr>
          <w:rFonts w:ascii="var(--monospace)" w:hAnsi="var(--monospace)" w:eastAsia="Times New Roman" w:cs="Courier New"/>
          <w:color w:val="333333"/>
          <w:bdr w:val="single" w:color="E7EAED" w:sz="6" w:space="0"/>
          <w:shd w:val="clear" w:color="auto" w:fill="F3F4F4"/>
        </w:rPr>
        <w:t>confirm</w:t>
      </w:r>
      <w:r>
        <w:rPr>
          <w:rFonts w:ascii="Open Sans" w:hAnsi="Open Sans" w:eastAsia="Times New Roman" w:cs="Open Sans"/>
          <w:color w:val="333333"/>
          <w:sz w:val="24"/>
          <w:szCs w:val="24"/>
        </w:rPr>
        <w:t xml:space="preserve"> in the field, and then choose </w:t>
      </w:r>
      <w:r>
        <w:rPr>
          <w:rFonts w:ascii="Open Sans" w:hAnsi="Open Sans" w:eastAsia="Times New Roman" w:cs="Open Sans"/>
          <w:b/>
          <w:bCs/>
          <w:color w:val="333333"/>
          <w:sz w:val="24"/>
          <w:szCs w:val="24"/>
        </w:rPr>
        <w:t>Confirm</w:t>
      </w:r>
    </w:p>
    <w:p w14:paraId="14BF584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 message that says </w:t>
      </w:r>
      <w:r>
        <w:rPr>
          <w:rFonts w:ascii="Open Sans" w:hAnsi="Open Sans" w:eastAsia="Times New Roman" w:cs="Open Sans"/>
          <w:b/>
          <w:bCs/>
          <w:color w:val="333333"/>
          <w:sz w:val="24"/>
          <w:szCs w:val="24"/>
        </w:rPr>
        <w:t>Successfully edited Block Public Access settings for this bucket.</w:t>
      </w:r>
      <w:r>
        <w:rPr>
          <w:rFonts w:ascii="Open Sans" w:hAnsi="Open Sans" w:eastAsia="Times New Roman" w:cs="Open Sans"/>
          <w:color w:val="333333"/>
          <w:sz w:val="24"/>
          <w:szCs w:val="24"/>
        </w:rPr>
        <w:t xml:space="preserve"> displays at the top of the window.</w:t>
      </w:r>
    </w:p>
    <w:p w14:paraId="0BAB71FE">
      <w:pPr>
        <w:numPr>
          <w:ilvl w:val="0"/>
          <w:numId w:val="1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Objects</w:t>
      </w:r>
      <w:r>
        <w:rPr>
          <w:rFonts w:ascii="Open Sans" w:hAnsi="Open Sans" w:eastAsia="Times New Roman" w:cs="Open Sans"/>
          <w:color w:val="333333"/>
          <w:sz w:val="24"/>
          <w:szCs w:val="24"/>
        </w:rPr>
        <w:t xml:space="preserve"> tab.</w:t>
      </w:r>
    </w:p>
    <w:p w14:paraId="4B40E5F4">
      <w:pPr>
        <w:numPr>
          <w:ilvl w:val="0"/>
          <w:numId w:val="1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file name.</w:t>
      </w:r>
    </w:p>
    <w:p w14:paraId="13C2A2D3">
      <w:pPr>
        <w:numPr>
          <w:ilvl w:val="0"/>
          <w:numId w:val="1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upper right on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overview page, choose the </w:t>
      </w:r>
      <w:r>
        <w:rPr>
          <w:rFonts w:ascii="Open Sans" w:hAnsi="Open Sans" w:eastAsia="Times New Roman" w:cs="Open Sans"/>
          <w:b/>
          <w:bCs/>
          <w:color w:val="333333"/>
          <w:sz w:val="24"/>
          <w:szCs w:val="24"/>
        </w:rPr>
        <w:t>Object actions</w:t>
      </w:r>
      <w:r>
        <w:rPr>
          <w:rFonts w:ascii="Open Sans" w:hAnsi="Open Sans" w:eastAsia="Times New Roman" w:cs="Open Sans"/>
          <w:color w:val="333333"/>
          <w:sz w:val="24"/>
          <w:szCs w:val="24"/>
        </w:rPr>
        <w:t xml:space="preserve"> dropdown menu, and select </w:t>
      </w:r>
      <w:r>
        <w:rPr>
          <w:rFonts w:ascii="Open Sans" w:hAnsi="Open Sans" w:eastAsia="Times New Roman" w:cs="Open Sans"/>
          <w:b/>
          <w:bCs/>
          <w:color w:val="333333"/>
          <w:sz w:val="24"/>
          <w:szCs w:val="24"/>
        </w:rPr>
        <w:t>Make public</w:t>
      </w:r>
      <w:r>
        <w:rPr>
          <w:rFonts w:ascii="Open Sans" w:hAnsi="Open Sans" w:eastAsia="Times New Roman" w:cs="Open Sans"/>
          <w:color w:val="333333"/>
          <w:sz w:val="24"/>
          <w:szCs w:val="24"/>
        </w:rPr>
        <w:t>.</w:t>
      </w:r>
    </w:p>
    <w:p w14:paraId="2CED42AF">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Notice the warning: </w:t>
      </w:r>
      <w:r>
        <w:rPr>
          <w:rFonts w:ascii="Open Sans" w:hAnsi="Open Sans" w:eastAsia="Times New Roman" w:cs="Open Sans"/>
          <w:b/>
          <w:bCs/>
          <w:color w:val="333333"/>
          <w:sz w:val="24"/>
          <w:szCs w:val="24"/>
        </w:rPr>
        <w:t>When public read access is enabled and not blocked by Block Public Access settings, anyone in the world can access the specified objects.</w:t>
      </w:r>
      <w:r>
        <w:rPr>
          <w:rFonts w:ascii="Open Sans" w:hAnsi="Open Sans" w:eastAsia="Times New Roman" w:cs="Open Sans"/>
          <w:color w:val="333333"/>
          <w:sz w:val="24"/>
          <w:szCs w:val="24"/>
        </w:rPr>
        <w:t xml:space="preserve"> This warning reminds you that if you make the object public, then everyone in the world will be able to read the object. </w:t>
      </w:r>
    </w:p>
    <w:p w14:paraId="2523F8BC">
      <w:pPr>
        <w:numPr>
          <w:ilvl w:val="0"/>
          <w:numId w:val="1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Make public</w:t>
      </w:r>
      <w:r>
        <w:rPr>
          <w:rFonts w:ascii="Open Sans" w:hAnsi="Open Sans" w:eastAsia="Times New Roman" w:cs="Open Sans"/>
          <w:color w:val="333333"/>
          <w:sz w:val="24"/>
          <w:szCs w:val="24"/>
        </w:rPr>
        <w:t xml:space="preserve"> and you should see the green banner </w:t>
      </w:r>
      <w:r>
        <w:rPr>
          <w:rFonts w:ascii="Open Sans" w:hAnsi="Open Sans" w:eastAsia="Times New Roman" w:cs="Open Sans"/>
          <w:b/>
          <w:bCs/>
          <w:color w:val="333333"/>
          <w:sz w:val="24"/>
          <w:szCs w:val="24"/>
        </w:rPr>
        <w:t>Successfully edited public access</w:t>
      </w:r>
      <w:r>
        <w:rPr>
          <w:rFonts w:ascii="Open Sans" w:hAnsi="Open Sans" w:eastAsia="Times New Roman" w:cs="Open Sans"/>
          <w:color w:val="333333"/>
          <w:sz w:val="24"/>
          <w:szCs w:val="24"/>
        </w:rPr>
        <w:t xml:space="preserve"> at the top of the window.</w:t>
      </w:r>
    </w:p>
    <w:p w14:paraId="700A10DF">
      <w:pPr>
        <w:numPr>
          <w:ilvl w:val="0"/>
          <w:numId w:val="1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upper right, choose </w:t>
      </w:r>
      <w:r>
        <w:rPr>
          <w:rFonts w:ascii="Open Sans" w:hAnsi="Open Sans" w:eastAsia="Times New Roman" w:cs="Open Sans"/>
          <w:b/>
          <w:bCs/>
          <w:color w:val="333333"/>
          <w:sz w:val="24"/>
          <w:szCs w:val="24"/>
        </w:rPr>
        <w:t>Close</w:t>
      </w:r>
      <w:r>
        <w:rPr>
          <w:rFonts w:ascii="Open Sans" w:hAnsi="Open Sans" w:eastAsia="Times New Roman" w:cs="Open Sans"/>
          <w:color w:val="333333"/>
          <w:sz w:val="24"/>
          <w:szCs w:val="24"/>
        </w:rPr>
        <w:t xml:space="preserve"> to return to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object overview.</w:t>
      </w:r>
    </w:p>
    <w:p w14:paraId="4D362D47">
      <w:pPr>
        <w:numPr>
          <w:ilvl w:val="0"/>
          <w:numId w:val="1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Return to the browser tab that displayed </w:t>
      </w:r>
      <w:r>
        <w:rPr>
          <w:rFonts w:ascii="Open Sans" w:hAnsi="Open Sans" w:eastAsia="Times New Roman" w:cs="Open Sans"/>
          <w:b/>
          <w:bCs/>
          <w:color w:val="333333"/>
          <w:sz w:val="24"/>
          <w:szCs w:val="24"/>
        </w:rPr>
        <w:t>Access Denied</w:t>
      </w:r>
      <w:r>
        <w:rPr>
          <w:rFonts w:ascii="Open Sans" w:hAnsi="Open Sans" w:eastAsia="Times New Roman" w:cs="Open Sans"/>
          <w:color w:val="333333"/>
          <w:sz w:val="24"/>
          <w:szCs w:val="24"/>
        </w:rPr>
        <w:t xml:space="preserve"> for the new-report.png object, and refresh the page.</w:t>
      </w:r>
    </w:p>
    <w:p w14:paraId="3273D6C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new-report.png object now displays properly because it is publicly accessible.</w:t>
      </w:r>
    </w:p>
    <w:p w14:paraId="21039644">
      <w:pPr>
        <w:numPr>
          <w:ilvl w:val="0"/>
          <w:numId w:val="1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Close the web browser tab that displays your new-report.png image, and return to the tab with the Amazon S3 Management Console.</w:t>
      </w:r>
    </w:p>
    <w:p w14:paraId="21A87FDA">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In this example, you granted read access to just one specific object. If you would like to grant access to the entire bucket, you need to use a bucket policy, which this lab covers later.</w:t>
      </w:r>
    </w:p>
    <w:p w14:paraId="128F973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the next task, you work with your EC2 instance to confirm connectivity to the S3 bucket.</w:t>
      </w:r>
    </w:p>
    <w:p w14:paraId="29A978A5">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b/>
          <w:bCs/>
          <w:color w:val="333333"/>
          <w:sz w:val="32"/>
          <w:szCs w:val="32"/>
        </w:rPr>
        <w:t>Task 4: Creating a bucket policy</w:t>
      </w:r>
    </w:p>
    <w:p w14:paraId="65860CFC">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 bucket policy is a set of permissions associated with an S3 bucket. It is used to control access to an entire bucket or to specific directories within a bucket. </w:t>
      </w:r>
    </w:p>
    <w:p w14:paraId="62ACFE7B">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In this task, you use the AWS Policy Generator to create a bucket policy to enable read and write access from the EC2 instance to the bucket so that your reporting application can successfully write to Amazon S3.</w:t>
      </w:r>
    </w:p>
    <w:p w14:paraId="21AB93D8">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Right-click the following link: </w:t>
      </w:r>
      <w:r>
        <w:fldChar w:fldCharType="begin"/>
      </w:r>
      <w:r>
        <w:instrText xml:space="preserve"> HYPERLINK "https://aws-tc-largeobjects.s3-us-west-2.amazonaws.com/CUR-TF-100-EDC101-1/lab1/v1/sample-file.txt" </w:instrText>
      </w:r>
      <w:r>
        <w:fldChar w:fldCharType="separate"/>
      </w:r>
      <w:r>
        <w:rPr>
          <w:rFonts w:ascii="Open Sans" w:hAnsi="Open Sans" w:eastAsia="Times New Roman" w:cs="Open Sans"/>
          <w:color w:val="0071BC"/>
          <w:sz w:val="24"/>
          <w:szCs w:val="24"/>
          <w:u w:val="single"/>
        </w:rPr>
        <w:t>sample-file.txt</w:t>
      </w:r>
      <w:r>
        <w:rPr>
          <w:rFonts w:ascii="Open Sans" w:hAnsi="Open Sans" w:eastAsia="Times New Roman" w:cs="Open Sans"/>
          <w:color w:val="0071BC"/>
          <w:sz w:val="24"/>
          <w:szCs w:val="24"/>
          <w:u w:val="single"/>
        </w:rPr>
        <w:fldChar w:fldCharType="end"/>
      </w:r>
      <w:r>
        <w:rPr>
          <w:rFonts w:ascii="Open Sans" w:hAnsi="Open Sans" w:eastAsia="Times New Roman" w:cs="Open Sans"/>
          <w:color w:val="333333"/>
          <w:sz w:val="24"/>
          <w:szCs w:val="24"/>
        </w:rPr>
        <w:t xml:space="preserve">. Choose </w:t>
      </w:r>
      <w:r>
        <w:rPr>
          <w:rFonts w:ascii="Open Sans" w:hAnsi="Open Sans" w:eastAsia="Times New Roman" w:cs="Open Sans"/>
          <w:b/>
          <w:bCs/>
          <w:color w:val="333333"/>
          <w:sz w:val="24"/>
          <w:szCs w:val="24"/>
        </w:rPr>
        <w:t>Save link as</w:t>
      </w:r>
      <w:r>
        <w:rPr>
          <w:rFonts w:ascii="Open Sans" w:hAnsi="Open Sans" w:eastAsia="Times New Roman" w:cs="Open Sans"/>
          <w:color w:val="333333"/>
          <w:sz w:val="24"/>
          <w:szCs w:val="24"/>
        </w:rPr>
        <w:t>, and save the file to your desktop.</w:t>
      </w:r>
    </w:p>
    <w:p w14:paraId="4E53932B">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Return to the AWS Management Console, go to the </w:t>
      </w:r>
      <w:r>
        <w:rPr>
          <w:rFonts w:ascii="Open Sans" w:hAnsi="Open Sans" w:eastAsia="Times New Roman" w:cs="Open Sans"/>
          <w:b/>
          <w:bCs/>
          <w:color w:val="333333"/>
          <w:sz w:val="24"/>
          <w:szCs w:val="24"/>
        </w:rPr>
        <w:t>Services</w:t>
      </w:r>
      <w:r>
        <w:rPr>
          <w:rFonts w:ascii="Open Sans" w:hAnsi="Open Sans" w:eastAsia="Times New Roman" w:cs="Open Sans"/>
          <w:color w:val="333333"/>
          <w:sz w:val="24"/>
          <w:szCs w:val="24"/>
        </w:rPr>
        <w:t xml:space="preserve"> menu, and select </w:t>
      </w:r>
      <w:r>
        <w:rPr>
          <w:rFonts w:ascii="Open Sans" w:hAnsi="Open Sans" w:eastAsia="Times New Roman" w:cs="Open Sans"/>
          <w:b/>
          <w:bCs/>
          <w:color w:val="333333"/>
          <w:sz w:val="24"/>
          <w:szCs w:val="24"/>
        </w:rPr>
        <w:t>S3</w:t>
      </w:r>
      <w:r>
        <w:rPr>
          <w:rFonts w:ascii="Open Sans" w:hAnsi="Open Sans" w:eastAsia="Times New Roman" w:cs="Open Sans"/>
          <w:color w:val="333333"/>
          <w:sz w:val="24"/>
          <w:szCs w:val="24"/>
        </w:rPr>
        <w:t>.</w:t>
      </w:r>
    </w:p>
    <w:p w14:paraId="7741C052">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S3 Management Console</w:t>
      </w:r>
      <w:r>
        <w:rPr>
          <w:rFonts w:ascii="Open Sans" w:hAnsi="Open Sans" w:eastAsia="Times New Roman" w:cs="Open Sans"/>
          <w:color w:val="333333"/>
          <w:sz w:val="24"/>
          <w:szCs w:val="24"/>
        </w:rPr>
        <w:t xml:space="preserve"> tab, select the name of your bucket.</w:t>
      </w:r>
    </w:p>
    <w:p w14:paraId="307BF29D">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To upload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 choose </w:t>
      </w:r>
      <w:r>
        <w:rPr>
          <w:rFonts w:ascii="Open Sans" w:hAnsi="Open Sans" w:eastAsia="Times New Roman" w:cs="Open Sans"/>
          <w:b/>
          <w:bCs/>
          <w:color w:val="333333"/>
          <w:sz w:val="24"/>
          <w:szCs w:val="24"/>
        </w:rPr>
        <w:t>Upload</w:t>
      </w:r>
      <w:r>
        <w:rPr>
          <w:rFonts w:ascii="Open Sans" w:hAnsi="Open Sans" w:eastAsia="Times New Roman" w:cs="Open Sans"/>
          <w:color w:val="333333"/>
          <w:sz w:val="24"/>
          <w:szCs w:val="24"/>
        </w:rPr>
        <w:t xml:space="preserve"> and use the same upload process that you used in task 2.</w:t>
      </w:r>
    </w:p>
    <w:p w14:paraId="1E174F5F">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On the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 xml:space="preserve"> overview page, choose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 name.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overview page opens.</w:t>
      </w:r>
    </w:p>
    <w:p w14:paraId="7F4CBD49">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Under the </w:t>
      </w:r>
      <w:r>
        <w:rPr>
          <w:rFonts w:ascii="Open Sans" w:hAnsi="Open Sans" w:eastAsia="Times New Roman" w:cs="Open Sans"/>
          <w:b/>
          <w:bCs/>
          <w:color w:val="333333"/>
          <w:sz w:val="24"/>
          <w:szCs w:val="24"/>
        </w:rPr>
        <w:t>Object overview</w:t>
      </w:r>
      <w:r>
        <w:rPr>
          <w:rFonts w:ascii="Open Sans" w:hAnsi="Open Sans" w:eastAsia="Times New Roman" w:cs="Open Sans"/>
          <w:color w:val="333333"/>
          <w:sz w:val="24"/>
          <w:szCs w:val="24"/>
        </w:rPr>
        <w:t xml:space="preserve"> section, locate and copy the </w:t>
      </w:r>
      <w:r>
        <w:rPr>
          <w:rFonts w:ascii="Open Sans" w:hAnsi="Open Sans" w:eastAsia="Times New Roman" w:cs="Open Sans"/>
          <w:b/>
          <w:bCs/>
          <w:color w:val="333333"/>
          <w:sz w:val="24"/>
          <w:szCs w:val="24"/>
        </w:rPr>
        <w:t>Object URL</w:t>
      </w:r>
      <w:r>
        <w:rPr>
          <w:rFonts w:ascii="Open Sans" w:hAnsi="Open Sans" w:eastAsia="Times New Roman" w:cs="Open Sans"/>
          <w:color w:val="333333"/>
          <w:sz w:val="24"/>
          <w:szCs w:val="24"/>
        </w:rPr>
        <w:t xml:space="preserve"> link.</w:t>
      </w:r>
    </w:p>
    <w:p w14:paraId="3E068830">
      <w:pPr>
        <w:numPr>
          <w:ilvl w:val="0"/>
          <w:numId w:val="1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a new browser tab, paste the link into the address field, and then press Enter.</w:t>
      </w:r>
    </w:p>
    <w:p w14:paraId="1BA37E38">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Once again, your browser displays an </w:t>
      </w:r>
      <w:r>
        <w:rPr>
          <w:rFonts w:ascii="Open Sans" w:hAnsi="Open Sans" w:eastAsia="Times New Roman" w:cs="Open Sans"/>
          <w:b/>
          <w:bCs/>
          <w:color w:val="333333"/>
          <w:sz w:val="24"/>
          <w:szCs w:val="24"/>
        </w:rPr>
        <w:t>Access Denied</w:t>
      </w:r>
      <w:r>
        <w:rPr>
          <w:rFonts w:ascii="Open Sans" w:hAnsi="Open Sans" w:eastAsia="Times New Roman" w:cs="Open Sans"/>
          <w:color w:val="333333"/>
          <w:sz w:val="24"/>
          <w:szCs w:val="24"/>
        </w:rPr>
        <w:t xml:space="preserve"> message. You need to configure a bucket policy to grant access to all objects in the bucket without having to specify permissions on each object individually.</w:t>
      </w:r>
    </w:p>
    <w:p w14:paraId="6A2DE995">
      <w:pPr>
        <w:numPr>
          <w:ilvl w:val="0"/>
          <w:numId w:val="1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Keep this browser tab open, but return to the tab with the </w:t>
      </w:r>
      <w:r>
        <w:rPr>
          <w:rFonts w:ascii="Open Sans" w:hAnsi="Open Sans" w:eastAsia="Times New Roman" w:cs="Open Sans"/>
          <w:b/>
          <w:bCs/>
          <w:color w:val="333333"/>
          <w:sz w:val="24"/>
          <w:szCs w:val="24"/>
        </w:rPr>
        <w:t>S3 Management Console</w:t>
      </w:r>
      <w:r>
        <w:rPr>
          <w:rFonts w:ascii="Open Sans" w:hAnsi="Open Sans" w:eastAsia="Times New Roman" w:cs="Open Sans"/>
          <w:color w:val="333333"/>
          <w:sz w:val="24"/>
          <w:szCs w:val="24"/>
        </w:rPr>
        <w:t>.</w:t>
      </w:r>
    </w:p>
    <w:p w14:paraId="7E66DEA7">
      <w:pPr>
        <w:numPr>
          <w:ilvl w:val="0"/>
          <w:numId w:val="1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Select </w:t>
      </w:r>
      <w:r>
        <w:rPr>
          <w:rFonts w:ascii="Open Sans" w:hAnsi="Open Sans" w:eastAsia="Times New Roman" w:cs="Open Sans"/>
          <w:b/>
          <w:bCs/>
          <w:color w:val="333333"/>
          <w:sz w:val="24"/>
          <w:szCs w:val="24"/>
        </w:rPr>
        <w:t>Services</w:t>
      </w:r>
      <w:r>
        <w:rPr>
          <w:rFonts w:ascii="Open Sans" w:hAnsi="Open Sans" w:eastAsia="Times New Roman" w:cs="Open Sans"/>
          <w:color w:val="333333"/>
          <w:sz w:val="24"/>
          <w:szCs w:val="24"/>
        </w:rPr>
        <w:t xml:space="preserve"> and select </w:t>
      </w:r>
      <w:r>
        <w:rPr>
          <w:rFonts w:ascii="Open Sans" w:hAnsi="Open Sans" w:eastAsia="Times New Roman" w:cs="Open Sans"/>
          <w:b/>
          <w:bCs/>
          <w:color w:val="333333"/>
          <w:sz w:val="24"/>
          <w:szCs w:val="24"/>
        </w:rPr>
        <w:t>IAM</w:t>
      </w:r>
      <w:r>
        <w:rPr>
          <w:rFonts w:ascii="Open Sans" w:hAnsi="Open Sans" w:eastAsia="Times New Roman" w:cs="Open Sans"/>
          <w:color w:val="333333"/>
          <w:sz w:val="24"/>
          <w:szCs w:val="24"/>
        </w:rPr>
        <w:t xml:space="preserve">. In the left navigation, choose </w:t>
      </w:r>
      <w:r>
        <w:rPr>
          <w:rFonts w:ascii="Open Sans" w:hAnsi="Open Sans" w:eastAsia="Times New Roman" w:cs="Open Sans"/>
          <w:b/>
          <w:bCs/>
          <w:color w:val="333333"/>
          <w:sz w:val="24"/>
          <w:szCs w:val="24"/>
        </w:rPr>
        <w:t>Roles</w:t>
      </w:r>
      <w:r>
        <w:rPr>
          <w:rFonts w:ascii="Open Sans" w:hAnsi="Open Sans" w:eastAsia="Times New Roman" w:cs="Open Sans"/>
          <w:color w:val="333333"/>
          <w:sz w:val="24"/>
          <w:szCs w:val="24"/>
        </w:rPr>
        <w:t>.</w:t>
      </w:r>
    </w:p>
    <w:p w14:paraId="4B78B197">
      <w:pPr>
        <w:numPr>
          <w:ilvl w:val="0"/>
          <w:numId w:val="1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Search</w:t>
      </w:r>
      <w:r>
        <w:rPr>
          <w:rFonts w:ascii="Open Sans" w:hAnsi="Open Sans" w:eastAsia="Times New Roman" w:cs="Open Sans"/>
          <w:color w:val="333333"/>
          <w:sz w:val="24"/>
          <w:szCs w:val="24"/>
        </w:rPr>
        <w:t xml:space="preserve"> field, enter </w:t>
      </w:r>
      <w:r>
        <w:rPr>
          <w:rFonts w:ascii="var(--monospace)" w:hAnsi="var(--monospace)" w:eastAsia="Times New Roman" w:cs="Courier New"/>
          <w:color w:val="333333"/>
          <w:bdr w:val="single" w:color="E7EAED" w:sz="6" w:space="0"/>
          <w:shd w:val="clear" w:color="auto" w:fill="F3F4F4"/>
        </w:rPr>
        <w:t>EC2InstanceProfileRole</w:t>
      </w:r>
    </w:p>
    <w:p w14:paraId="7041D0AF">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This is the role that the EC2 instance uses to connect to Amazon S3.</w:t>
      </w:r>
    </w:p>
    <w:p w14:paraId="27EFB9D2">
      <w:pPr>
        <w:numPr>
          <w:ilvl w:val="0"/>
          <w:numId w:val="1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Select </w:t>
      </w:r>
      <w:r>
        <w:rPr>
          <w:rFonts w:ascii="Open Sans" w:hAnsi="Open Sans" w:eastAsia="Times New Roman" w:cs="Open Sans"/>
          <w:b/>
          <w:bCs/>
          <w:color w:val="333333"/>
          <w:sz w:val="24"/>
          <w:szCs w:val="24"/>
        </w:rPr>
        <w:t>EC2InstanceProfileRole</w:t>
      </w:r>
      <w:r>
        <w:rPr>
          <w:rFonts w:ascii="Open Sans" w:hAnsi="Open Sans" w:eastAsia="Times New Roman" w:cs="Open Sans"/>
          <w:color w:val="333333"/>
          <w:sz w:val="24"/>
          <w:szCs w:val="24"/>
        </w:rPr>
        <w:t xml:space="preserve">. In the </w:t>
      </w:r>
      <w:r>
        <w:rPr>
          <w:rFonts w:ascii="Open Sans" w:hAnsi="Open Sans" w:eastAsia="Times New Roman" w:cs="Open Sans"/>
          <w:b/>
          <w:bCs/>
          <w:color w:val="333333"/>
          <w:sz w:val="24"/>
          <w:szCs w:val="24"/>
        </w:rPr>
        <w:t>Summary</w:t>
      </w:r>
      <w:r>
        <w:rPr>
          <w:rFonts w:ascii="Open Sans" w:hAnsi="Open Sans" w:eastAsia="Times New Roman" w:cs="Open Sans"/>
          <w:color w:val="333333"/>
          <w:sz w:val="24"/>
          <w:szCs w:val="24"/>
        </w:rPr>
        <w:t xml:space="preserve"> section, copy the </w:t>
      </w:r>
      <w:r>
        <w:rPr>
          <w:rFonts w:ascii="Open Sans" w:hAnsi="Open Sans" w:eastAsia="Times New Roman" w:cs="Open Sans"/>
          <w:b/>
          <w:bCs/>
          <w:color w:val="333333"/>
          <w:sz w:val="24"/>
          <w:szCs w:val="24"/>
        </w:rPr>
        <w:t>Role ARN</w:t>
      </w:r>
      <w:r>
        <w:rPr>
          <w:rFonts w:ascii="Open Sans" w:hAnsi="Open Sans" w:eastAsia="Times New Roman" w:cs="Open Sans"/>
          <w:color w:val="333333"/>
          <w:sz w:val="24"/>
          <w:szCs w:val="24"/>
        </w:rPr>
        <w:t xml:space="preserve"> to a text file to use in a later step.</w:t>
      </w:r>
    </w:p>
    <w:p w14:paraId="32B864AA">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It should look similar to the following: </w:t>
      </w:r>
      <w:r>
        <w:rPr>
          <w:rFonts w:ascii="Open Sans" w:hAnsi="Open Sans" w:eastAsia="Times New Roman" w:cs="Open Sans"/>
          <w:b/>
          <w:bCs/>
          <w:color w:val="333333"/>
          <w:sz w:val="24"/>
          <w:szCs w:val="24"/>
        </w:rPr>
        <w:t>arn:aws:iam::596123517671:role/EC2InstanceProfileRole</w:t>
      </w:r>
    </w:p>
    <w:p w14:paraId="66FA8A26">
      <w:pPr>
        <w:numPr>
          <w:ilvl w:val="0"/>
          <w:numId w:val="20"/>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Services</w:t>
      </w:r>
      <w:r>
        <w:rPr>
          <w:rFonts w:ascii="Open Sans" w:hAnsi="Open Sans" w:eastAsia="Times New Roman" w:cs="Open Sans"/>
          <w:color w:val="333333"/>
          <w:sz w:val="24"/>
          <w:szCs w:val="24"/>
        </w:rPr>
        <w:t xml:space="preserve"> and </w:t>
      </w:r>
      <w:r>
        <w:rPr>
          <w:rFonts w:ascii="Open Sans" w:hAnsi="Open Sans" w:eastAsia="Times New Roman" w:cs="Open Sans"/>
          <w:b/>
          <w:bCs/>
          <w:color w:val="333333"/>
          <w:sz w:val="24"/>
          <w:szCs w:val="24"/>
        </w:rPr>
        <w:t>S3</w:t>
      </w:r>
      <w:r>
        <w:rPr>
          <w:rFonts w:ascii="Open Sans" w:hAnsi="Open Sans" w:eastAsia="Times New Roman" w:cs="Open Sans"/>
          <w:color w:val="333333"/>
          <w:sz w:val="24"/>
          <w:szCs w:val="24"/>
        </w:rPr>
        <w:t xml:space="preserve">, and return to the </w:t>
      </w:r>
      <w:r>
        <w:rPr>
          <w:rFonts w:ascii="Open Sans" w:hAnsi="Open Sans" w:eastAsia="Times New Roman" w:cs="Open Sans"/>
          <w:b/>
          <w:bCs/>
          <w:color w:val="333333"/>
          <w:sz w:val="24"/>
          <w:szCs w:val="24"/>
        </w:rPr>
        <w:t>S3 Management Console</w:t>
      </w:r>
      <w:r>
        <w:rPr>
          <w:rFonts w:ascii="Open Sans" w:hAnsi="Open Sans" w:eastAsia="Times New Roman" w:cs="Open Sans"/>
          <w:color w:val="333333"/>
          <w:sz w:val="24"/>
          <w:szCs w:val="24"/>
        </w:rPr>
        <w:t>.</w:t>
      </w:r>
    </w:p>
    <w:p w14:paraId="3492BD14">
      <w:pPr>
        <w:numPr>
          <w:ilvl w:val="0"/>
          <w:numId w:val="20"/>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w:t>
      </w:r>
    </w:p>
    <w:p w14:paraId="7C6C89F8">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You should see the two objects you uploaded. If not, navigate back to your bucket so that you see the list of objects you have uploaded.</w:t>
      </w:r>
    </w:p>
    <w:p w14:paraId="6AF5E9E6">
      <w:pPr>
        <w:numPr>
          <w:ilvl w:val="0"/>
          <w:numId w:val="2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Permissions</w:t>
      </w:r>
      <w:r>
        <w:rPr>
          <w:rFonts w:ascii="Open Sans" w:hAnsi="Open Sans" w:eastAsia="Times New Roman" w:cs="Open Sans"/>
          <w:color w:val="333333"/>
          <w:sz w:val="24"/>
          <w:szCs w:val="24"/>
        </w:rPr>
        <w:t xml:space="preserve"> tab.</w:t>
      </w:r>
    </w:p>
    <w:p w14:paraId="771B11AA">
      <w:pPr>
        <w:numPr>
          <w:ilvl w:val="0"/>
          <w:numId w:val="2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Permissions</w:t>
      </w:r>
      <w:r>
        <w:rPr>
          <w:rFonts w:ascii="Open Sans" w:hAnsi="Open Sans" w:eastAsia="Times New Roman" w:cs="Open Sans"/>
          <w:color w:val="333333"/>
          <w:sz w:val="24"/>
          <w:szCs w:val="24"/>
        </w:rPr>
        <w:t xml:space="preserve"> tab, scroll to the </w:t>
      </w:r>
      <w:r>
        <w:rPr>
          <w:rFonts w:ascii="Open Sans" w:hAnsi="Open Sans" w:eastAsia="Times New Roman" w:cs="Open Sans"/>
          <w:b/>
          <w:bCs/>
          <w:color w:val="333333"/>
          <w:sz w:val="24"/>
          <w:szCs w:val="24"/>
        </w:rPr>
        <w:t>Bucket policy</w:t>
      </w:r>
      <w:r>
        <w:rPr>
          <w:rFonts w:ascii="Open Sans" w:hAnsi="Open Sans" w:eastAsia="Times New Roman" w:cs="Open Sans"/>
          <w:color w:val="333333"/>
          <w:sz w:val="24"/>
          <w:szCs w:val="24"/>
        </w:rPr>
        <w:t xml:space="preserve"> section, and choose </w:t>
      </w:r>
      <w:r>
        <w:rPr>
          <w:rFonts w:ascii="Open Sans" w:hAnsi="Open Sans" w:eastAsia="Times New Roman" w:cs="Open Sans"/>
          <w:b/>
          <w:bCs/>
          <w:color w:val="333333"/>
          <w:sz w:val="24"/>
          <w:szCs w:val="24"/>
        </w:rPr>
        <w:t>Edit</w:t>
      </w:r>
    </w:p>
    <w:p w14:paraId="6481A35D">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 blank </w:t>
      </w:r>
      <w:r>
        <w:rPr>
          <w:rFonts w:ascii="Open Sans" w:hAnsi="Open Sans" w:eastAsia="Times New Roman" w:cs="Open Sans"/>
          <w:b/>
          <w:bCs/>
          <w:color w:val="333333"/>
          <w:sz w:val="24"/>
          <w:szCs w:val="24"/>
        </w:rPr>
        <w:t>Bucket policy editor</w:t>
      </w:r>
      <w:r>
        <w:rPr>
          <w:rFonts w:ascii="Open Sans" w:hAnsi="Open Sans" w:eastAsia="Times New Roman" w:cs="Open Sans"/>
          <w:color w:val="333333"/>
          <w:sz w:val="24"/>
          <w:szCs w:val="24"/>
        </w:rPr>
        <w:t xml:space="preserve"> displays. You can create bucket policies manually, or you can create them with the assistance of the </w:t>
      </w:r>
      <w:r>
        <w:rPr>
          <w:rFonts w:ascii="Open Sans" w:hAnsi="Open Sans" w:eastAsia="Times New Roman" w:cs="Open Sans"/>
          <w:b/>
          <w:bCs/>
          <w:color w:val="333333"/>
          <w:sz w:val="24"/>
          <w:szCs w:val="24"/>
        </w:rPr>
        <w:t>AWS Policy Generator</w:t>
      </w:r>
      <w:r>
        <w:rPr>
          <w:rFonts w:ascii="Open Sans" w:hAnsi="Open Sans" w:eastAsia="Times New Roman" w:cs="Open Sans"/>
          <w:color w:val="333333"/>
          <w:sz w:val="24"/>
          <w:szCs w:val="24"/>
        </w:rPr>
        <w:t>.</w:t>
      </w:r>
    </w:p>
    <w:p w14:paraId="5C650352">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Amazon Resource Names (ARNs) uniquely identify AWS resources across all of AWS. A colon (:) separates each section of the ARN, and each section represents a specific piece of the path to the specified resource. The sections can vary slightly depending on the service being referenced but generally follow the format:</w:t>
      </w:r>
    </w:p>
    <w:p w14:paraId="2A3D4725">
      <w:pPr>
        <w:shd w:val="clear" w:color="auto" w:fill="FFFFFF"/>
        <w:spacing w:before="192" w:after="192" w:line="240" w:lineRule="auto"/>
        <w:rPr>
          <w:rFonts w:ascii="Open Sans" w:hAnsi="Open Sans" w:eastAsia="Times New Roman" w:cs="Open Sans"/>
          <w:color w:val="FF0000"/>
          <w:sz w:val="24"/>
          <w:szCs w:val="24"/>
        </w:rPr>
      </w:pPr>
      <w:r>
        <w:rPr>
          <w:rFonts w:ascii="Open Sans" w:hAnsi="Open Sans" w:eastAsia="Times New Roman" w:cs="Open Sans"/>
          <w:color w:val="FF0000"/>
          <w:sz w:val="24"/>
          <w:szCs w:val="24"/>
        </w:rPr>
        <w:t>arn:</w:t>
      </w:r>
      <w:r>
        <w:rPr>
          <w:rFonts w:ascii="Open Sans" w:hAnsi="Open Sans" w:eastAsia="Times New Roman" w:cs="Open Sans"/>
          <w:i/>
          <w:iCs/>
          <w:color w:val="FF0000"/>
          <w:sz w:val="24"/>
          <w:szCs w:val="24"/>
        </w:rPr>
        <w:t>partition</w:t>
      </w:r>
      <w:r>
        <w:rPr>
          <w:rFonts w:ascii="Open Sans" w:hAnsi="Open Sans" w:eastAsia="Times New Roman" w:cs="Open Sans"/>
          <w:color w:val="FF0000"/>
          <w:sz w:val="24"/>
          <w:szCs w:val="24"/>
        </w:rPr>
        <w:t>:</w:t>
      </w:r>
      <w:r>
        <w:rPr>
          <w:rFonts w:ascii="Open Sans" w:hAnsi="Open Sans" w:eastAsia="Times New Roman" w:cs="Open Sans"/>
          <w:i/>
          <w:iCs/>
          <w:color w:val="FF0000"/>
          <w:sz w:val="24"/>
          <w:szCs w:val="24"/>
        </w:rPr>
        <w:t>service</w:t>
      </w:r>
      <w:r>
        <w:rPr>
          <w:rFonts w:ascii="Open Sans" w:hAnsi="Open Sans" w:eastAsia="Times New Roman" w:cs="Open Sans"/>
          <w:color w:val="FF0000"/>
          <w:sz w:val="24"/>
          <w:szCs w:val="24"/>
        </w:rPr>
        <w:t>:</w:t>
      </w:r>
      <w:r>
        <w:rPr>
          <w:rFonts w:ascii="Open Sans" w:hAnsi="Open Sans" w:eastAsia="Times New Roman" w:cs="Open Sans"/>
          <w:i/>
          <w:iCs/>
          <w:color w:val="FF0000"/>
          <w:sz w:val="24"/>
          <w:szCs w:val="24"/>
        </w:rPr>
        <w:t>region</w:t>
      </w:r>
      <w:r>
        <w:rPr>
          <w:rFonts w:ascii="Open Sans" w:hAnsi="Open Sans" w:eastAsia="Times New Roman" w:cs="Open Sans"/>
          <w:color w:val="FF0000"/>
          <w:sz w:val="24"/>
          <w:szCs w:val="24"/>
        </w:rPr>
        <w:t>:</w:t>
      </w:r>
      <w:r>
        <w:rPr>
          <w:rFonts w:ascii="Open Sans" w:hAnsi="Open Sans" w:eastAsia="Times New Roman" w:cs="Open Sans"/>
          <w:i/>
          <w:iCs/>
          <w:color w:val="FF0000"/>
          <w:sz w:val="24"/>
          <w:szCs w:val="24"/>
        </w:rPr>
        <w:t>account-id</w:t>
      </w:r>
      <w:r>
        <w:rPr>
          <w:rFonts w:ascii="Open Sans" w:hAnsi="Open Sans" w:eastAsia="Times New Roman" w:cs="Open Sans"/>
          <w:color w:val="FF0000"/>
          <w:sz w:val="24"/>
          <w:szCs w:val="24"/>
        </w:rPr>
        <w:t>:</w:t>
      </w:r>
      <w:r>
        <w:rPr>
          <w:rFonts w:ascii="Open Sans" w:hAnsi="Open Sans" w:eastAsia="Times New Roman" w:cs="Open Sans"/>
          <w:i/>
          <w:iCs/>
          <w:color w:val="FF0000"/>
          <w:sz w:val="24"/>
          <w:szCs w:val="24"/>
        </w:rPr>
        <w:t>resource</w:t>
      </w:r>
    </w:p>
    <w:p w14:paraId="0BDF0E91">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Amazon S3 does not require Region or account-id parameters in ARNs, so those sections are left blank. However, the colon (:) to separate the sections is still used, so it looks similar to </w:t>
      </w:r>
      <w:r>
        <w:rPr>
          <w:rFonts w:ascii="Open Sans" w:hAnsi="Open Sans" w:eastAsia="Times New Roman" w:cs="Open Sans"/>
          <w:i/>
          <w:iCs/>
          <w:color w:val="333333"/>
          <w:sz w:val="24"/>
          <w:szCs w:val="24"/>
        </w:rPr>
        <w:t>arn:aws:s3:::reportbucket987987</w:t>
      </w:r>
    </w:p>
    <w:p w14:paraId="073E8607">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Refer to the </w:t>
      </w:r>
      <w:r>
        <w:rPr>
          <w:rFonts w:ascii="Open Sans" w:hAnsi="Open Sans" w:eastAsia="Times New Roman" w:cs="Open Sans"/>
          <w:b/>
          <w:bCs/>
          <w:color w:val="333333"/>
          <w:sz w:val="24"/>
          <w:szCs w:val="24"/>
        </w:rPr>
        <w:t>Amazon Resource Names (ARNs) and AWS Service Namespaces documentation</w:t>
      </w:r>
      <w:r>
        <w:rPr>
          <w:rFonts w:ascii="Open Sans" w:hAnsi="Open Sans" w:eastAsia="Times New Roman" w:cs="Open Sans"/>
          <w:color w:val="333333"/>
          <w:sz w:val="24"/>
          <w:szCs w:val="24"/>
        </w:rPr>
        <w:t xml:space="preserve"> link in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more information.</w:t>
      </w:r>
    </w:p>
    <w:p w14:paraId="04A87A9C">
      <w:pPr>
        <w:numPr>
          <w:ilvl w:val="0"/>
          <w:numId w:val="2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Below the </w:t>
      </w:r>
      <w:r>
        <w:rPr>
          <w:rFonts w:ascii="Open Sans" w:hAnsi="Open Sans" w:eastAsia="Times New Roman" w:cs="Open Sans"/>
          <w:b/>
          <w:bCs/>
          <w:color w:val="333333"/>
          <w:sz w:val="24"/>
          <w:szCs w:val="24"/>
        </w:rPr>
        <w:t>Policy examples</w:t>
      </w:r>
      <w:r>
        <w:rPr>
          <w:rFonts w:ascii="Open Sans" w:hAnsi="Open Sans" w:eastAsia="Times New Roman" w:cs="Open Sans"/>
          <w:color w:val="333333"/>
          <w:sz w:val="24"/>
          <w:szCs w:val="24"/>
        </w:rPr>
        <w:t xml:space="preserve"> and </w:t>
      </w:r>
      <w:r>
        <w:rPr>
          <w:rFonts w:ascii="Open Sans" w:hAnsi="Open Sans" w:eastAsia="Times New Roman" w:cs="Open Sans"/>
          <w:b/>
          <w:bCs/>
          <w:color w:val="333333"/>
          <w:sz w:val="24"/>
          <w:szCs w:val="24"/>
        </w:rPr>
        <w:t>Policy generator</w:t>
      </w:r>
      <w:r>
        <w:rPr>
          <w:rFonts w:ascii="Open Sans" w:hAnsi="Open Sans" w:eastAsia="Times New Roman" w:cs="Open Sans"/>
          <w:color w:val="333333"/>
          <w:sz w:val="24"/>
          <w:szCs w:val="24"/>
        </w:rPr>
        <w:t xml:space="preserve"> buttons, find the </w:t>
      </w:r>
      <w:r>
        <w:rPr>
          <w:rFonts w:ascii="Open Sans" w:hAnsi="Open Sans" w:eastAsia="Times New Roman" w:cs="Open Sans"/>
          <w:b/>
          <w:bCs/>
          <w:color w:val="333333"/>
          <w:sz w:val="24"/>
          <w:szCs w:val="24"/>
        </w:rPr>
        <w:t>Bucket ARN</w:t>
      </w:r>
      <w:r>
        <w:rPr>
          <w:rFonts w:ascii="Open Sans" w:hAnsi="Open Sans" w:eastAsia="Times New Roman" w:cs="Open Sans"/>
          <w:color w:val="333333"/>
          <w:sz w:val="24"/>
          <w:szCs w:val="24"/>
        </w:rPr>
        <w:t xml:space="preserve">. Copy the Bucket ARN to a text file to use in a later step. </w:t>
      </w:r>
    </w:p>
    <w:p w14:paraId="4E7471C3">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It looks like the following:</w:t>
      </w:r>
    </w:p>
    <w:p w14:paraId="5C9682F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Bucket ARN</w:t>
      </w:r>
    </w:p>
    <w:p w14:paraId="1E41C7B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arn:aws:s3:::reportbucket987987</w:t>
      </w:r>
    </w:p>
    <w:p w14:paraId="4BEE954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6D9763EA">
      <w:pPr>
        <w:numPr>
          <w:ilvl w:val="0"/>
          <w:numId w:val="2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Choose Policy generator</w:t>
      </w:r>
    </w:p>
    <w:p w14:paraId="63E0F0A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 new web browser tab opens with the AWS Policy Generator.</w:t>
      </w:r>
    </w:p>
    <w:p w14:paraId="477E39F9">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AWS policies use the JSON format and are used to configure granular permissions for AWS services. You can manually write the policy in JSON, or you can use the AWS Policy Generator to create the policy with a user-friendly web interface.</w:t>
      </w:r>
    </w:p>
    <w:p w14:paraId="5082DB79">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the AWS Policy Generator window, configure the following options:</w:t>
      </w:r>
    </w:p>
    <w:p w14:paraId="472A9EE0">
      <w:pPr>
        <w:numPr>
          <w:ilvl w:val="0"/>
          <w:numId w:val="2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Select Type of Policy</w:t>
      </w:r>
      <w:r>
        <w:rPr>
          <w:rFonts w:ascii="Open Sans" w:hAnsi="Open Sans" w:eastAsia="Times New Roman" w:cs="Open Sans"/>
          <w:color w:val="333333"/>
          <w:sz w:val="24"/>
          <w:szCs w:val="24"/>
        </w:rPr>
        <w:t xml:space="preserve">, select </w:t>
      </w:r>
      <w:r>
        <w:rPr>
          <w:rFonts w:ascii="Open Sans" w:hAnsi="Open Sans" w:eastAsia="Times New Roman" w:cs="Open Sans"/>
          <w:b/>
          <w:bCs/>
          <w:color w:val="333333"/>
          <w:sz w:val="24"/>
          <w:szCs w:val="24"/>
        </w:rPr>
        <w:t>S3 Bucket Policy</w:t>
      </w:r>
      <w:r>
        <w:rPr>
          <w:rFonts w:ascii="Open Sans" w:hAnsi="Open Sans" w:eastAsia="Times New Roman" w:cs="Open Sans"/>
          <w:color w:val="333333"/>
          <w:sz w:val="24"/>
          <w:szCs w:val="24"/>
        </w:rPr>
        <w:t>.</w:t>
      </w:r>
    </w:p>
    <w:p w14:paraId="491DE31F">
      <w:pPr>
        <w:numPr>
          <w:ilvl w:val="0"/>
          <w:numId w:val="2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Effect</w:t>
      </w:r>
      <w:r>
        <w:rPr>
          <w:rFonts w:ascii="Open Sans" w:hAnsi="Open Sans" w:eastAsia="Times New Roman" w:cs="Open Sans"/>
          <w:color w:val="333333"/>
          <w:sz w:val="24"/>
          <w:szCs w:val="24"/>
        </w:rPr>
        <w:t xml:space="preserve">, select </w:t>
      </w:r>
      <w:r>
        <w:rPr>
          <w:rFonts w:ascii="Open Sans" w:hAnsi="Open Sans" w:eastAsia="Times New Roman" w:cs="Open Sans"/>
          <w:b/>
          <w:bCs/>
          <w:color w:val="333333"/>
          <w:sz w:val="24"/>
          <w:szCs w:val="24"/>
        </w:rPr>
        <w:t>Allow</w:t>
      </w:r>
      <w:r>
        <w:rPr>
          <w:rFonts w:ascii="Open Sans" w:hAnsi="Open Sans" w:eastAsia="Times New Roman" w:cs="Open Sans"/>
          <w:color w:val="333333"/>
          <w:sz w:val="24"/>
          <w:szCs w:val="24"/>
        </w:rPr>
        <w:t>.</w:t>
      </w:r>
    </w:p>
    <w:p w14:paraId="1A9EFDBF">
      <w:pPr>
        <w:numPr>
          <w:ilvl w:val="0"/>
          <w:numId w:val="2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Principal</w:t>
      </w:r>
      <w:r>
        <w:rPr>
          <w:rFonts w:ascii="Open Sans" w:hAnsi="Open Sans" w:eastAsia="Times New Roman" w:cs="Open Sans"/>
          <w:color w:val="333333"/>
          <w:sz w:val="24"/>
          <w:szCs w:val="24"/>
        </w:rPr>
        <w:t xml:space="preserve">, paste the </w:t>
      </w:r>
      <w:r>
        <w:rPr>
          <w:rFonts w:ascii="Open Sans" w:hAnsi="Open Sans" w:eastAsia="Times New Roman" w:cs="Open Sans"/>
          <w:b/>
          <w:bCs/>
          <w:color w:val="333333"/>
          <w:sz w:val="24"/>
          <w:szCs w:val="24"/>
        </w:rPr>
        <w:t>EC2 Role ARN</w:t>
      </w:r>
      <w:r>
        <w:rPr>
          <w:rFonts w:ascii="Open Sans" w:hAnsi="Open Sans" w:eastAsia="Times New Roman" w:cs="Open Sans"/>
          <w:color w:val="333333"/>
          <w:sz w:val="24"/>
          <w:szCs w:val="24"/>
        </w:rPr>
        <w:t xml:space="preserve"> that you copied to a text file in a previous step.</w:t>
      </w:r>
    </w:p>
    <w:p w14:paraId="607947ED">
      <w:pPr>
        <w:numPr>
          <w:ilvl w:val="0"/>
          <w:numId w:val="2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AWS Service</w:t>
      </w:r>
      <w:r>
        <w:rPr>
          <w:rFonts w:ascii="Open Sans" w:hAnsi="Open Sans" w:eastAsia="Times New Roman" w:cs="Open Sans"/>
          <w:color w:val="333333"/>
          <w:sz w:val="24"/>
          <w:szCs w:val="24"/>
        </w:rPr>
        <w:t xml:space="preserve">, keep the default setting of </w:t>
      </w:r>
      <w:r>
        <w:rPr>
          <w:rFonts w:ascii="Open Sans" w:hAnsi="Open Sans" w:eastAsia="Times New Roman" w:cs="Open Sans"/>
          <w:b/>
          <w:bCs/>
          <w:color w:val="333333"/>
          <w:sz w:val="24"/>
          <w:szCs w:val="24"/>
        </w:rPr>
        <w:t>Amazon S3</w:t>
      </w:r>
      <w:r>
        <w:rPr>
          <w:rFonts w:ascii="Open Sans" w:hAnsi="Open Sans" w:eastAsia="Times New Roman" w:cs="Open Sans"/>
          <w:color w:val="333333"/>
          <w:sz w:val="24"/>
          <w:szCs w:val="24"/>
        </w:rPr>
        <w:t>.</w:t>
      </w:r>
    </w:p>
    <w:p w14:paraId="27C92A23">
      <w:pPr>
        <w:numPr>
          <w:ilvl w:val="0"/>
          <w:numId w:val="2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Actions</w:t>
      </w:r>
      <w:r>
        <w:rPr>
          <w:rFonts w:ascii="Open Sans" w:hAnsi="Open Sans" w:eastAsia="Times New Roman" w:cs="Open Sans"/>
          <w:color w:val="333333"/>
          <w:sz w:val="24"/>
          <w:szCs w:val="24"/>
        </w:rPr>
        <w:t xml:space="preserve">, select </w:t>
      </w:r>
      <w:r>
        <w:rPr>
          <w:rFonts w:ascii="Open Sans" w:hAnsi="Open Sans" w:eastAsia="Times New Roman" w:cs="Open Sans"/>
          <w:b/>
          <w:bCs/>
          <w:color w:val="333333"/>
          <w:sz w:val="24"/>
          <w:szCs w:val="24"/>
        </w:rPr>
        <w:t>GetObject</w:t>
      </w:r>
      <w:r>
        <w:rPr>
          <w:rFonts w:ascii="Open Sans" w:hAnsi="Open Sans" w:eastAsia="Times New Roman" w:cs="Open Sans"/>
          <w:color w:val="333333"/>
          <w:sz w:val="24"/>
          <w:szCs w:val="24"/>
        </w:rPr>
        <w:t xml:space="preserve"> and </w:t>
      </w:r>
      <w:r>
        <w:rPr>
          <w:rFonts w:ascii="Open Sans" w:hAnsi="Open Sans" w:eastAsia="Times New Roman" w:cs="Open Sans"/>
          <w:b/>
          <w:bCs/>
          <w:color w:val="333333"/>
          <w:sz w:val="24"/>
          <w:szCs w:val="24"/>
        </w:rPr>
        <w:t>PutObject</w:t>
      </w:r>
      <w:r>
        <w:rPr>
          <w:rFonts w:ascii="Open Sans" w:hAnsi="Open Sans" w:eastAsia="Times New Roman" w:cs="Open Sans"/>
          <w:color w:val="333333"/>
          <w:sz w:val="24"/>
          <w:szCs w:val="24"/>
        </w:rPr>
        <w:t>.</w:t>
      </w:r>
    </w:p>
    <w:p w14:paraId="6B624ECA">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GetObject</w:t>
      </w:r>
      <w:r>
        <w:rPr>
          <w:rFonts w:ascii="Open Sans" w:hAnsi="Open Sans" w:eastAsia="Times New Roman" w:cs="Open Sans"/>
          <w:color w:val="333333"/>
          <w:sz w:val="24"/>
          <w:szCs w:val="24"/>
        </w:rPr>
        <w:t xml:space="preserve"> action grants permission for objects to be retrieved from Amazon S3. Refer to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links to more information about the actions available for use in Amazon S3 policies.</w:t>
      </w:r>
    </w:p>
    <w:p w14:paraId="35757F90">
      <w:pPr>
        <w:numPr>
          <w:ilvl w:val="0"/>
          <w:numId w:val="2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For </w:t>
      </w:r>
      <w:r>
        <w:rPr>
          <w:rFonts w:ascii="Open Sans" w:hAnsi="Open Sans" w:eastAsia="Times New Roman" w:cs="Open Sans"/>
          <w:b/>
          <w:bCs/>
          <w:color w:val="333333"/>
          <w:sz w:val="24"/>
          <w:szCs w:val="24"/>
        </w:rPr>
        <w:t>Amazon Resource Name (ARN)</w:t>
      </w:r>
      <w:r>
        <w:rPr>
          <w:rFonts w:ascii="Open Sans" w:hAnsi="Open Sans" w:eastAsia="Times New Roman" w:cs="Open Sans"/>
          <w:color w:val="333333"/>
          <w:sz w:val="24"/>
          <w:szCs w:val="24"/>
        </w:rPr>
        <w:t xml:space="preserve">, enter </w:t>
      </w:r>
      <w:r>
        <w:rPr>
          <w:rFonts w:ascii="var(--monospace)" w:hAnsi="var(--monospace)" w:eastAsia="Times New Roman" w:cs="Courier New"/>
          <w:color w:val="333333"/>
          <w:bdr w:val="single" w:color="E7EAED" w:sz="6" w:space="0"/>
          <w:shd w:val="clear" w:color="auto" w:fill="F3F4F4"/>
        </w:rPr>
        <w:t>*</w:t>
      </w:r>
    </w:p>
    <w:p w14:paraId="77AB8B9B">
      <w:pPr>
        <w:numPr>
          <w:ilvl w:val="0"/>
          <w:numId w:val="2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Add Statement</w:t>
      </w:r>
      <w:r>
        <w:rPr>
          <w:rFonts w:ascii="Open Sans" w:hAnsi="Open Sans" w:eastAsia="Times New Roman" w:cs="Open Sans"/>
          <w:color w:val="333333"/>
          <w:sz w:val="24"/>
          <w:szCs w:val="24"/>
        </w:rPr>
        <w:t>. The details of the statement you configured are added to a table below the button. You can add multiple statements to a policy.</w:t>
      </w:r>
    </w:p>
    <w:p w14:paraId="0B17A06A">
      <w:pPr>
        <w:numPr>
          <w:ilvl w:val="0"/>
          <w:numId w:val="2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Generate Policy</w:t>
      </w:r>
      <w:r>
        <w:rPr>
          <w:rFonts w:ascii="Open Sans" w:hAnsi="Open Sans" w:eastAsia="Times New Roman" w:cs="Open Sans"/>
          <w:color w:val="333333"/>
          <w:sz w:val="24"/>
          <w:szCs w:val="24"/>
        </w:rPr>
        <w:t>.</w:t>
      </w:r>
    </w:p>
    <w:p w14:paraId="2471B396">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 new window displays the generated policy in JSON format. It should look similar to the following:</w:t>
      </w:r>
    </w:p>
    <w:p w14:paraId="407A3E57">
      <w:pPr>
        <w:shd w:val="clear" w:color="auto" w:fill="FFFFFF"/>
        <w:spacing w:before="192" w:after="192" w:line="240" w:lineRule="auto"/>
        <w:rPr>
          <w:rFonts w:ascii="Open Sans" w:hAnsi="Open Sans" w:eastAsia="Times New Roman" w:cs="Open Sans"/>
          <w:color w:val="333333"/>
          <w:sz w:val="24"/>
          <w:szCs w:val="24"/>
        </w:rPr>
      </w:pPr>
    </w:p>
    <w:p w14:paraId="0E538ED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369C2F7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"Version"</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"2012-10-17"</w:t>
      </w:r>
      <w:r>
        <w:rPr>
          <w:rFonts w:ascii="inherit" w:hAnsi="inherit" w:eastAsia="Times New Roman" w:cs="Courier New"/>
          <w:color w:val="333333"/>
          <w:sz w:val="20"/>
          <w:szCs w:val="20"/>
        </w:rPr>
        <w:t>,</w:t>
      </w:r>
    </w:p>
    <w:p w14:paraId="20D6B6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"Policy1604361694227"</w:t>
      </w:r>
      <w:r>
        <w:rPr>
          <w:rFonts w:ascii="inherit" w:hAnsi="inherit" w:eastAsia="Times New Roman" w:cs="Courier New"/>
          <w:color w:val="333333"/>
          <w:sz w:val="20"/>
          <w:szCs w:val="20"/>
        </w:rPr>
        <w:t>,</w:t>
      </w:r>
    </w:p>
    <w:p w14:paraId="682958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"Statement"</w:t>
      </w:r>
      <w:r>
        <w:rPr>
          <w:rFonts w:ascii="inherit" w:hAnsi="inherit" w:eastAsia="Times New Roman" w:cs="Courier New"/>
          <w:color w:val="333333"/>
          <w:sz w:val="20"/>
          <w:szCs w:val="20"/>
        </w:rPr>
        <w:t>: [</w:t>
      </w:r>
    </w:p>
    <w:p w14:paraId="1525522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53CCABC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"Stmt1604361692117"</w:t>
      </w:r>
      <w:r>
        <w:rPr>
          <w:rFonts w:ascii="inherit" w:hAnsi="inherit" w:eastAsia="Times New Roman" w:cs="Courier New"/>
          <w:color w:val="333333"/>
          <w:sz w:val="20"/>
          <w:szCs w:val="20"/>
        </w:rPr>
        <w:t>,</w:t>
      </w:r>
    </w:p>
    <w:p w14:paraId="6DE6F1C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"Effect"</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"Allow"</w:t>
      </w:r>
      <w:r>
        <w:rPr>
          <w:rFonts w:ascii="inherit" w:hAnsi="inherit" w:eastAsia="Times New Roman" w:cs="Courier New"/>
          <w:color w:val="333333"/>
          <w:sz w:val="20"/>
          <w:szCs w:val="20"/>
        </w:rPr>
        <w:t>,</w:t>
      </w:r>
    </w:p>
    <w:p w14:paraId="4FD6E64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"Principal"</w:t>
      </w:r>
      <w:r>
        <w:rPr>
          <w:rFonts w:ascii="inherit" w:hAnsi="inherit" w:eastAsia="Times New Roman" w:cs="Courier New"/>
          <w:color w:val="333333"/>
          <w:sz w:val="20"/>
          <w:szCs w:val="20"/>
        </w:rPr>
        <w:t>: {</w:t>
      </w:r>
    </w:p>
    <w:p w14:paraId="024D944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"AWS"</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"arn:aws:iam::416159072693:role/EC2InstanceProfileRole"</w:t>
      </w:r>
    </w:p>
    <w:p w14:paraId="753F2BA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1379C1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"Action"</w:t>
      </w:r>
      <w:r>
        <w:rPr>
          <w:rFonts w:ascii="inherit" w:hAnsi="inherit" w:eastAsia="Times New Roman" w:cs="Courier New"/>
          <w:color w:val="333333"/>
          <w:sz w:val="20"/>
          <w:szCs w:val="20"/>
        </w:rPr>
        <w:t>: [</w:t>
      </w:r>
    </w:p>
    <w:p w14:paraId="41068E9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w:t>
      </w:r>
      <w:r>
        <w:rPr>
          <w:rFonts w:ascii="inherit" w:hAnsi="inherit" w:eastAsia="Times New Roman" w:cs="Courier New"/>
          <w:color w:val="333333"/>
          <w:sz w:val="20"/>
          <w:szCs w:val="20"/>
        </w:rPr>
        <w:t>,</w:t>
      </w:r>
    </w:p>
    <w:p w14:paraId="3399F54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"s3:PutObject"</w:t>
      </w:r>
    </w:p>
    <w:p w14:paraId="346463C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0A54130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"Resource": "</w:t>
      </w:r>
      <w:r>
        <w:rPr>
          <w:rFonts w:ascii="inherit" w:hAnsi="inherit" w:eastAsia="Times New Roman" w:cs="Courier New"/>
          <w:color w:val="FF0000"/>
          <w:sz w:val="20"/>
          <w:szCs w:val="20"/>
        </w:rPr>
        <w:t>arn:aws:s3:::reportbucket987987/*</w:t>
      </w:r>
      <w:r>
        <w:rPr>
          <w:rFonts w:ascii="inherit" w:hAnsi="inherit" w:eastAsia="Times New Roman" w:cs="Courier New"/>
          <w:color w:val="000000"/>
          <w:sz w:val="20"/>
          <w:szCs w:val="20"/>
        </w:rPr>
        <w:t>"</w:t>
      </w:r>
    </w:p>
    <w:p w14:paraId="566B79B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742950D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700E855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66275778">
      <w:pPr>
        <w:shd w:val="clear" w:color="auto" w:fill="FFFFFF"/>
        <w:spacing w:before="192" w:after="192" w:line="240" w:lineRule="auto"/>
        <w:rPr>
          <w:rFonts w:ascii="Open Sans" w:hAnsi="Open Sans" w:eastAsia="Times New Roman" w:cs="Open Sans"/>
          <w:color w:val="333333"/>
          <w:sz w:val="24"/>
          <w:szCs w:val="24"/>
        </w:rPr>
      </w:pPr>
    </w:p>
    <w:p w14:paraId="29C162CC">
      <w:pPr>
        <w:numPr>
          <w:ilvl w:val="0"/>
          <w:numId w:val="2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Copy the policy that you created to your clipboard.</w:t>
      </w:r>
    </w:p>
    <w:p w14:paraId="7AF8057F">
      <w:pPr>
        <w:numPr>
          <w:ilvl w:val="0"/>
          <w:numId w:val="2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Close the web browser tab, and return to the S3 Management Console tab with the </w:t>
      </w:r>
      <w:r>
        <w:rPr>
          <w:rFonts w:ascii="Open Sans" w:hAnsi="Open Sans" w:eastAsia="Times New Roman" w:cs="Open Sans"/>
          <w:b/>
          <w:bCs/>
          <w:color w:val="333333"/>
          <w:sz w:val="24"/>
          <w:szCs w:val="24"/>
        </w:rPr>
        <w:t>Bucket policy</w:t>
      </w:r>
      <w:r>
        <w:rPr>
          <w:rFonts w:ascii="Open Sans" w:hAnsi="Open Sans" w:eastAsia="Times New Roman" w:cs="Open Sans"/>
          <w:color w:val="333333"/>
          <w:sz w:val="24"/>
          <w:szCs w:val="24"/>
        </w:rPr>
        <w:t xml:space="preserve"> editor.</w:t>
      </w:r>
    </w:p>
    <w:p w14:paraId="17F7CDBA">
      <w:pPr>
        <w:numPr>
          <w:ilvl w:val="0"/>
          <w:numId w:val="2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Paste the bucket policy that you created into the </w:t>
      </w:r>
      <w:r>
        <w:rPr>
          <w:rFonts w:ascii="Open Sans" w:hAnsi="Open Sans" w:eastAsia="Times New Roman" w:cs="Open Sans"/>
          <w:b/>
          <w:bCs/>
          <w:color w:val="333333"/>
          <w:sz w:val="24"/>
          <w:szCs w:val="24"/>
        </w:rPr>
        <w:t>Bucket policy</w:t>
      </w:r>
      <w:r>
        <w:rPr>
          <w:rFonts w:ascii="Open Sans" w:hAnsi="Open Sans" w:eastAsia="Times New Roman" w:cs="Open Sans"/>
          <w:color w:val="333333"/>
          <w:sz w:val="24"/>
          <w:szCs w:val="24"/>
        </w:rPr>
        <w:t xml:space="preserve"> editor.</w:t>
      </w:r>
    </w:p>
    <w:p w14:paraId="189C2453">
      <w:pPr>
        <w:numPr>
          <w:ilvl w:val="0"/>
          <w:numId w:val="2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w:t>
      </w:r>
      <w:r>
        <w:rPr>
          <w:rFonts w:ascii="Open Sans" w:hAnsi="Open Sans" w:eastAsia="Times New Roman" w:cs="Open Sans"/>
          <w:b/>
          <w:bCs/>
          <w:color w:val="333333"/>
          <w:sz w:val="24"/>
          <w:szCs w:val="24"/>
        </w:rPr>
        <w:t>Bucket policy</w:t>
      </w:r>
      <w:r>
        <w:rPr>
          <w:rFonts w:ascii="Open Sans" w:hAnsi="Open Sans" w:eastAsia="Times New Roman" w:cs="Open Sans"/>
          <w:color w:val="333333"/>
          <w:sz w:val="24"/>
          <w:szCs w:val="24"/>
        </w:rPr>
        <w:t xml:space="preserve"> editor, update the </w:t>
      </w:r>
      <w:r>
        <w:rPr>
          <w:rFonts w:ascii="Open Sans" w:hAnsi="Open Sans" w:eastAsia="Times New Roman" w:cs="Open Sans"/>
          <w:b/>
          <w:bCs/>
          <w:color w:val="333333"/>
          <w:sz w:val="24"/>
          <w:szCs w:val="24"/>
        </w:rPr>
        <w:t>Resource</w:t>
      </w:r>
      <w:r>
        <w:rPr>
          <w:rFonts w:ascii="Open Sans" w:hAnsi="Open Sans" w:eastAsia="Times New Roman" w:cs="Open Sans"/>
          <w:color w:val="333333"/>
          <w:sz w:val="24"/>
          <w:szCs w:val="24"/>
        </w:rPr>
        <w:t xml:space="preserve"> value replacing </w:t>
      </w:r>
      <w:r>
        <w:rPr>
          <w:rFonts w:ascii="var(--monospace)" w:hAnsi="var(--monospace)" w:eastAsia="Times New Roman" w:cs="Courier New"/>
          <w:color w:val="333333"/>
          <w:bdr w:val="single" w:color="E7EAED" w:sz="6" w:space="0"/>
          <w:shd w:val="clear" w:color="auto" w:fill="F3F4F4"/>
        </w:rPr>
        <w:t>*</w:t>
      </w:r>
      <w:r>
        <w:rPr>
          <w:rFonts w:ascii="Open Sans" w:hAnsi="Open Sans" w:eastAsia="Times New Roman" w:cs="Open Sans"/>
          <w:color w:val="333333"/>
          <w:sz w:val="24"/>
          <w:szCs w:val="24"/>
        </w:rPr>
        <w:t xml:space="preserve"> with the Bucket ARN you saved earlier followed by </w:t>
      </w:r>
      <w:r>
        <w:rPr>
          <w:rFonts w:ascii="var(--monospace)" w:hAnsi="var(--monospace)" w:eastAsia="Times New Roman" w:cs="Courier New"/>
          <w:color w:val="333333"/>
          <w:bdr w:val="single" w:color="E7EAED" w:sz="6" w:space="0"/>
          <w:shd w:val="clear" w:color="auto" w:fill="F3F4F4"/>
        </w:rPr>
        <w:t>/*</w:t>
      </w:r>
      <w:r>
        <w:rPr>
          <w:rFonts w:ascii="Open Sans" w:hAnsi="Open Sans" w:eastAsia="Times New Roman" w:cs="Open Sans"/>
          <w:color w:val="333333"/>
          <w:sz w:val="24"/>
          <w:szCs w:val="24"/>
        </w:rPr>
        <w:t>:</w:t>
      </w:r>
    </w:p>
    <w:p w14:paraId="392A5021">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updated </w:t>
      </w:r>
      <w:r>
        <w:rPr>
          <w:rFonts w:ascii="Open Sans" w:hAnsi="Open Sans" w:eastAsia="Times New Roman" w:cs="Open Sans"/>
          <w:b/>
          <w:bCs/>
          <w:color w:val="333333"/>
          <w:sz w:val="24"/>
          <w:szCs w:val="24"/>
        </w:rPr>
        <w:t>Resource</w:t>
      </w:r>
      <w:r>
        <w:rPr>
          <w:rFonts w:ascii="Open Sans" w:hAnsi="Open Sans" w:eastAsia="Times New Roman" w:cs="Open Sans"/>
          <w:color w:val="333333"/>
          <w:sz w:val="24"/>
          <w:szCs w:val="24"/>
        </w:rPr>
        <w:t xml:space="preserve"> line in the lab policy should be similar to the following example:</w:t>
      </w:r>
    </w:p>
    <w:p w14:paraId="5D4522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AA1111"/>
          <w:sz w:val="20"/>
          <w:szCs w:val="20"/>
        </w:rPr>
        <w:t>"Resource"</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"arn:aws:s3:::reportbucket987987/*"</w:t>
      </w:r>
    </w:p>
    <w:p w14:paraId="2A95A72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0BA38C0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Confirm that </w:t>
      </w:r>
      <w:r>
        <w:rPr>
          <w:rFonts w:ascii="Open Sans" w:hAnsi="Open Sans" w:eastAsia="Times New Roman" w:cs="Open Sans"/>
          <w:b/>
          <w:bCs/>
          <w:color w:val="333333"/>
          <w:sz w:val="24"/>
          <w:szCs w:val="24"/>
        </w:rPr>
        <w:t>/*</w:t>
      </w:r>
      <w:r>
        <w:rPr>
          <w:rFonts w:ascii="Open Sans" w:hAnsi="Open Sans" w:eastAsia="Times New Roman" w:cs="Open Sans"/>
          <w:color w:val="333333"/>
          <w:sz w:val="24"/>
          <w:szCs w:val="24"/>
        </w:rPr>
        <w:t xml:space="preserve"> appears after your bucket name as the Resource line in this sample shows.</w:t>
      </w:r>
    </w:p>
    <w:p w14:paraId="1C4099CE">
      <w:pPr>
        <w:numPr>
          <w:ilvl w:val="0"/>
          <w:numId w:val="2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Save changes</w:t>
      </w:r>
      <w:r>
        <w:rPr>
          <w:rFonts w:ascii="Open Sans" w:hAnsi="Open Sans" w:eastAsia="Times New Roman" w:cs="Open Sans"/>
          <w:color w:val="333333"/>
          <w:sz w:val="24"/>
          <w:szCs w:val="24"/>
        </w:rPr>
        <w:t>.</w:t>
      </w:r>
    </w:p>
    <w:p w14:paraId="75592775">
      <w:pPr>
        <w:numPr>
          <w:ilvl w:val="0"/>
          <w:numId w:val="2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Return to the AWS Systems Manager (Systems Manager) window. If your session has timed out, reconnect to Systems Manager using the previous steps in the lab.</w:t>
      </w:r>
    </w:p>
    <w:p w14:paraId="784BB979">
      <w:pPr>
        <w:numPr>
          <w:ilvl w:val="0"/>
          <w:numId w:val="2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Enter the following command to verify that you are in the /home/ssm-user/reports directory.</w:t>
      </w:r>
    </w:p>
    <w:p w14:paraId="1751A9BF">
      <w:pPr>
        <w:shd w:val="clear" w:color="auto" w:fill="FFFFFF"/>
        <w:spacing w:after="0" w:line="240" w:lineRule="auto"/>
        <w:ind w:left="720"/>
        <w:rPr>
          <w:rFonts w:ascii="Open Sans" w:hAnsi="Open Sans" w:eastAsia="Times New Roman" w:cs="Open Sans"/>
          <w:color w:val="333333"/>
          <w:sz w:val="24"/>
          <w:szCs w:val="24"/>
        </w:rPr>
      </w:pPr>
    </w:p>
    <w:p w14:paraId="6074E39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pwd</w:t>
      </w:r>
    </w:p>
    <w:p w14:paraId="6C33259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should be as follows:</w:t>
      </w:r>
    </w:p>
    <w:p w14:paraId="37380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/home/ssm-user/reports</w:t>
      </w:r>
    </w:p>
    <w:p w14:paraId="3657865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6EB1FBD6">
      <w:pPr>
        <w:numPr>
          <w:ilvl w:val="0"/>
          <w:numId w:val="2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command below, replace </w:t>
      </w:r>
      <w:r>
        <w:rPr>
          <w:rFonts w:ascii="Open Sans" w:hAnsi="Open Sans" w:eastAsia="Times New Roman" w:cs="Open Sans"/>
          <w:i/>
          <w:iCs/>
          <w:color w:val="333333"/>
          <w:sz w:val="24"/>
          <w:szCs w:val="24"/>
        </w:rPr>
        <w:t>(</w:t>
      </w:r>
      <w:r>
        <w:rPr>
          <w:rFonts w:ascii="inherit" w:hAnsi="inherit" w:eastAsia="Times New Roman" w:cs="Courier New"/>
          <w:color w:val="333333"/>
          <w:sz w:val="20"/>
          <w:szCs w:val="20"/>
        </w:rPr>
        <w:t>STUDENTD_ID</w:t>
      </w:r>
      <w:r>
        <w:rPr>
          <w:rFonts w:ascii="Open Sans" w:hAnsi="Open Sans" w:eastAsia="Times New Roman" w:cs="Open Sans"/>
          <w:i/>
          <w:iCs/>
          <w:color w:val="333333"/>
          <w:sz w:val="24"/>
          <w:szCs w:val="24"/>
        </w:rPr>
        <w:t>)</w:t>
      </w:r>
      <w:r>
        <w:rPr>
          <w:rFonts w:ascii="Open Sans" w:hAnsi="Open Sans" w:eastAsia="Times New Roman" w:cs="Open Sans"/>
          <w:color w:val="333333"/>
          <w:sz w:val="24"/>
          <w:szCs w:val="24"/>
        </w:rPr>
        <w:t xml:space="preserve"> with the </w:t>
      </w:r>
      <w:r>
        <w:rPr>
          <w:rFonts w:ascii="inherit" w:hAnsi="inherit" w:eastAsia="Times New Roman" w:cs="Courier New"/>
          <w:color w:val="333333"/>
          <w:sz w:val="20"/>
          <w:szCs w:val="20"/>
        </w:rPr>
        <w:t>STUDENTD_ID</w:t>
      </w:r>
      <w:r>
        <w:rPr>
          <w:rFonts w:ascii="Open Sans" w:hAnsi="Open Sans" w:eastAsia="Times New Roman" w:cs="Open Sans"/>
          <w:color w:val="333333"/>
          <w:sz w:val="24"/>
          <w:szCs w:val="24"/>
        </w:rPr>
        <w:t xml:space="preserve"> you used to create your bucket. Enter your adjusted command to list all objects in your reportbucket. </w:t>
      </w:r>
    </w:p>
    <w:p w14:paraId="28B6414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3B802B2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aws s3 </w:t>
      </w:r>
      <w:r>
        <w:rPr>
          <w:rFonts w:ascii="inherit" w:hAnsi="inherit" w:eastAsia="Times New Roman" w:cs="Courier New"/>
          <w:color w:val="3300AA"/>
          <w:sz w:val="20"/>
          <w:szCs w:val="20"/>
        </w:rPr>
        <w:t>ls</w:t>
      </w:r>
      <w:r>
        <w:rPr>
          <w:rFonts w:ascii="inherit" w:hAnsi="inherit" w:eastAsia="Times New Roman" w:cs="Courier New"/>
          <w:color w:val="333333"/>
          <w:sz w:val="20"/>
          <w:szCs w:val="20"/>
        </w:rPr>
        <w:t xml:space="preserve"> s3://reportbucket(STUDENTD_ID)</w:t>
      </w:r>
    </w:p>
    <w:p w14:paraId="3F041FC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command should look similar to the following: </w:t>
      </w:r>
      <w:r>
        <w:rPr>
          <w:rFonts w:ascii="Open Sans" w:hAnsi="Open Sans" w:eastAsia="Times New Roman" w:cs="Open Sans"/>
          <w:b/>
          <w:bCs/>
          <w:color w:val="333333"/>
          <w:sz w:val="24"/>
          <w:szCs w:val="24"/>
        </w:rPr>
        <w:t>aws s3 ls s3://reportbucket987987</w:t>
      </w:r>
    </w:p>
    <w:p w14:paraId="1C44005E">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should look similar to the following:</w:t>
      </w:r>
    </w:p>
    <w:p w14:paraId="56588B6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sh-4.2$ aws s3 ls s3://reportbucket987987</w:t>
      </w:r>
    </w:p>
    <w:p w14:paraId="1DE985F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2020-11-02 23:20:27      86065 new-report.png</w:t>
      </w:r>
    </w:p>
    <w:p w14:paraId="22C5963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2020-11-02 23:57:03         90 sample-file.txt</w:t>
      </w:r>
    </w:p>
    <w:p w14:paraId="111FD5DB">
      <w:pPr>
        <w:numPr>
          <w:ilvl w:val="0"/>
          <w:numId w:val="30"/>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Enter the following command to list the contents of the reports directory.</w:t>
      </w:r>
    </w:p>
    <w:p w14:paraId="1C047CE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00AA"/>
          <w:sz w:val="20"/>
          <w:szCs w:val="20"/>
        </w:rPr>
        <w:t>ls</w:t>
      </w:r>
    </w:p>
    <w:p w14:paraId="73379136">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returns a list of files.</w:t>
      </w:r>
    </w:p>
    <w:p w14:paraId="35CABDC7">
      <w:pPr>
        <w:numPr>
          <w:ilvl w:val="0"/>
          <w:numId w:val="3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command below, replace </w:t>
      </w:r>
      <w:r>
        <w:rPr>
          <w:rFonts w:ascii="Open Sans" w:hAnsi="Open Sans" w:eastAsia="Times New Roman" w:cs="Open Sans"/>
          <w:i/>
          <w:iCs/>
          <w:color w:val="333333"/>
          <w:sz w:val="24"/>
          <w:szCs w:val="24"/>
        </w:rPr>
        <w:t>(</w:t>
      </w:r>
      <w:r>
        <w:rPr>
          <w:rFonts w:ascii="inherit" w:hAnsi="inherit" w:eastAsia="Times New Roman" w:cs="Courier New"/>
          <w:color w:val="333333"/>
          <w:sz w:val="20"/>
          <w:szCs w:val="20"/>
        </w:rPr>
        <w:t>STUDENTD_ID</w:t>
      </w:r>
      <w:r>
        <w:rPr>
          <w:rFonts w:ascii="Open Sans" w:hAnsi="Open Sans" w:eastAsia="Times New Roman" w:cs="Open Sans"/>
          <w:i/>
          <w:iCs/>
          <w:color w:val="333333"/>
          <w:sz w:val="24"/>
          <w:szCs w:val="24"/>
        </w:rPr>
        <w:t>)</w:t>
      </w:r>
      <w:r>
        <w:rPr>
          <w:rFonts w:ascii="Open Sans" w:hAnsi="Open Sans" w:eastAsia="Times New Roman" w:cs="Open Sans"/>
          <w:color w:val="333333"/>
          <w:sz w:val="24"/>
          <w:szCs w:val="24"/>
        </w:rPr>
        <w:t xml:space="preserve"> with the </w:t>
      </w:r>
      <w:r>
        <w:rPr>
          <w:rFonts w:ascii="inherit" w:hAnsi="inherit" w:eastAsia="Times New Roman" w:cs="Courier New"/>
          <w:color w:val="333333"/>
          <w:sz w:val="20"/>
          <w:szCs w:val="20"/>
        </w:rPr>
        <w:t>STUDENTD_ID</w:t>
      </w:r>
      <w:r>
        <w:rPr>
          <w:rFonts w:ascii="Open Sans" w:hAnsi="Open Sans" w:eastAsia="Times New Roman" w:cs="Open Sans"/>
          <w:color w:val="333333"/>
          <w:sz w:val="24"/>
          <w:szCs w:val="24"/>
        </w:rPr>
        <w:t xml:space="preserve"> you used to create your bucket. Enter your adjusted command to try copying the report-test1.txt file to the S3 bucket.</w:t>
      </w:r>
    </w:p>
    <w:p w14:paraId="7831126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monospace)" w:hAnsi="var(--monospace)" w:eastAsia="Times New Roman" w:cs="Courier New"/>
          <w:color w:val="333333"/>
        </w:rPr>
      </w:pPr>
    </w:p>
    <w:p w14:paraId="3A2E1DE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aws s3 </w:t>
      </w:r>
      <w:r>
        <w:rPr>
          <w:rFonts w:ascii="inherit" w:hAnsi="inherit" w:eastAsia="Times New Roman" w:cs="Courier New"/>
          <w:color w:val="3300AA"/>
          <w:sz w:val="20"/>
          <w:szCs w:val="20"/>
        </w:rPr>
        <w:t>cp</w:t>
      </w:r>
      <w:r>
        <w:rPr>
          <w:rFonts w:ascii="inherit" w:hAnsi="inherit" w:eastAsia="Times New Roman" w:cs="Courier New"/>
          <w:color w:val="333333"/>
          <w:sz w:val="20"/>
          <w:szCs w:val="20"/>
        </w:rPr>
        <w:t xml:space="preserve"> report-test1.txt s3://reportbucket(STUDENTD_ID)</w:t>
      </w:r>
    </w:p>
    <w:p w14:paraId="163E1A89">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command should look like the following: </w:t>
      </w:r>
      <w:r>
        <w:rPr>
          <w:rFonts w:ascii="Open Sans" w:hAnsi="Open Sans" w:eastAsia="Times New Roman" w:cs="Open Sans"/>
          <w:color w:val="333333"/>
          <w:sz w:val="24"/>
          <w:szCs w:val="24"/>
        </w:rPr>
        <w:br w:type="textWrapping"/>
      </w:r>
      <w:r>
        <w:rPr>
          <w:rFonts w:ascii="Open Sans" w:hAnsi="Open Sans" w:eastAsia="Times New Roman" w:cs="Open Sans"/>
          <w:b/>
          <w:bCs/>
          <w:color w:val="333333"/>
          <w:sz w:val="24"/>
          <w:szCs w:val="24"/>
        </w:rPr>
        <w:t>aws s3 cp report-test1.txt s3://reportbucket987987</w:t>
      </w:r>
    </w:p>
    <w:p w14:paraId="678CB7A9">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returns the following:</w:t>
      </w:r>
    </w:p>
    <w:p w14:paraId="24A148D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5C6C952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upload: ./report-test1.txt to s3://reportbucket987987/report-test1.txt</w:t>
      </w:r>
    </w:p>
    <w:p w14:paraId="4CA26204">
      <w:pPr>
        <w:numPr>
          <w:ilvl w:val="0"/>
          <w:numId w:val="3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command below, replace </w:t>
      </w:r>
      <w:r>
        <w:rPr>
          <w:rFonts w:ascii="Open Sans" w:hAnsi="Open Sans" w:eastAsia="Times New Roman" w:cs="Open Sans"/>
          <w:i/>
          <w:iCs/>
          <w:color w:val="333333"/>
          <w:sz w:val="24"/>
          <w:szCs w:val="24"/>
        </w:rPr>
        <w:t>(</w:t>
      </w:r>
      <w:r>
        <w:rPr>
          <w:rFonts w:ascii="inherit" w:hAnsi="inherit" w:eastAsia="Times New Roman" w:cs="Courier New"/>
          <w:color w:val="333333"/>
          <w:sz w:val="20"/>
          <w:szCs w:val="20"/>
        </w:rPr>
        <w:t>STUDENTD_ID</w:t>
      </w:r>
      <w:r>
        <w:rPr>
          <w:rFonts w:ascii="Open Sans" w:hAnsi="Open Sans" w:eastAsia="Times New Roman" w:cs="Open Sans"/>
          <w:i/>
          <w:iCs/>
          <w:color w:val="333333"/>
          <w:sz w:val="24"/>
          <w:szCs w:val="24"/>
        </w:rPr>
        <w:t>)</w:t>
      </w:r>
      <w:r>
        <w:rPr>
          <w:rFonts w:ascii="Open Sans" w:hAnsi="Open Sans" w:eastAsia="Times New Roman" w:cs="Open Sans"/>
          <w:color w:val="333333"/>
          <w:sz w:val="24"/>
          <w:szCs w:val="24"/>
        </w:rPr>
        <w:t xml:space="preserve"> with the </w:t>
      </w:r>
      <w:r>
        <w:rPr>
          <w:rFonts w:ascii="inherit" w:hAnsi="inherit" w:eastAsia="Times New Roman" w:cs="Courier New"/>
          <w:color w:val="333333"/>
          <w:sz w:val="20"/>
          <w:szCs w:val="20"/>
        </w:rPr>
        <w:t>STUDENTD_ID</w:t>
      </w:r>
      <w:r>
        <w:rPr>
          <w:rFonts w:ascii="Open Sans" w:hAnsi="Open Sans" w:eastAsia="Times New Roman" w:cs="Open Sans"/>
          <w:color w:val="333333"/>
          <w:sz w:val="24"/>
          <w:szCs w:val="24"/>
        </w:rPr>
        <w:t xml:space="preserve"> you used to create your bucket. Enter your adjusted command to see if the file successfully uploaded to Amazon S3.</w:t>
      </w:r>
    </w:p>
    <w:p w14:paraId="05D8554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192AF05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aws s3 </w:t>
      </w:r>
      <w:r>
        <w:rPr>
          <w:rFonts w:ascii="inherit" w:hAnsi="inherit" w:eastAsia="Times New Roman" w:cs="Courier New"/>
          <w:color w:val="3300AA"/>
          <w:sz w:val="20"/>
          <w:szCs w:val="20"/>
        </w:rPr>
        <w:t>ls</w:t>
      </w:r>
      <w:r>
        <w:rPr>
          <w:rFonts w:ascii="inherit" w:hAnsi="inherit" w:eastAsia="Times New Roman" w:cs="Courier New"/>
          <w:color w:val="333333"/>
          <w:sz w:val="20"/>
          <w:szCs w:val="20"/>
        </w:rPr>
        <w:t xml:space="preserve"> s3://reportbucket(STUDENTD_ID)</w:t>
      </w:r>
    </w:p>
    <w:p w14:paraId="1F5278DF">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should look similar to the following:</w:t>
      </w:r>
    </w:p>
    <w:p w14:paraId="5608A6F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2020-11-11 18:20:23      86065 new-report.png</w:t>
      </w:r>
    </w:p>
    <w:p w14:paraId="24F95A8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2020-11-11 18:32:18         31 report-test1.txt</w:t>
      </w:r>
    </w:p>
    <w:p w14:paraId="0D127A8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2020-11-11 18:20:22         90 sample-file.txt</w:t>
      </w:r>
    </w:p>
    <w:p w14:paraId="18F3818F">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You have successfully uploaded (PutObject) a file from the EC2 instance to your S3 bucket.</w:t>
      </w:r>
    </w:p>
    <w:p w14:paraId="50BE0FBC">
      <w:pPr>
        <w:numPr>
          <w:ilvl w:val="0"/>
          <w:numId w:val="3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command below, replace </w:t>
      </w:r>
      <w:r>
        <w:rPr>
          <w:rFonts w:ascii="Open Sans" w:hAnsi="Open Sans" w:eastAsia="Times New Roman" w:cs="Open Sans"/>
          <w:i/>
          <w:iCs/>
          <w:color w:val="333333"/>
          <w:sz w:val="24"/>
          <w:szCs w:val="24"/>
        </w:rPr>
        <w:t>(</w:t>
      </w:r>
      <w:r>
        <w:rPr>
          <w:rFonts w:ascii="inherit" w:hAnsi="inherit" w:eastAsia="Times New Roman" w:cs="Courier New"/>
          <w:color w:val="333333"/>
          <w:sz w:val="20"/>
          <w:szCs w:val="20"/>
        </w:rPr>
        <w:t>STUDENTD_ID</w:t>
      </w:r>
      <w:r>
        <w:rPr>
          <w:rFonts w:ascii="Open Sans" w:hAnsi="Open Sans" w:eastAsia="Times New Roman" w:cs="Open Sans"/>
          <w:i/>
          <w:iCs/>
          <w:color w:val="333333"/>
          <w:sz w:val="24"/>
          <w:szCs w:val="24"/>
        </w:rPr>
        <w:t>)</w:t>
      </w:r>
      <w:r>
        <w:rPr>
          <w:rFonts w:ascii="Open Sans" w:hAnsi="Open Sans" w:eastAsia="Times New Roman" w:cs="Open Sans"/>
          <w:color w:val="333333"/>
          <w:sz w:val="24"/>
          <w:szCs w:val="24"/>
        </w:rPr>
        <w:t xml:space="preserve"> with the </w:t>
      </w:r>
      <w:r>
        <w:rPr>
          <w:rFonts w:ascii="inherit" w:hAnsi="inherit" w:eastAsia="Times New Roman" w:cs="Courier New"/>
          <w:color w:val="333333"/>
          <w:sz w:val="20"/>
          <w:szCs w:val="20"/>
        </w:rPr>
        <w:t>STUDENTD_ID</w:t>
      </w:r>
      <w:r>
        <w:rPr>
          <w:rFonts w:ascii="Open Sans" w:hAnsi="Open Sans" w:eastAsia="Times New Roman" w:cs="Open Sans"/>
          <w:color w:val="333333"/>
          <w:sz w:val="24"/>
          <w:szCs w:val="24"/>
        </w:rPr>
        <w:t xml:space="preserve"> you used to create your bucket. Enter your adjusted command to retrieve (GetObject) a file from Amazon S3 to the EC2 instance.</w:t>
      </w:r>
    </w:p>
    <w:p w14:paraId="3B54561B">
      <w:pPr>
        <w:shd w:val="clear" w:color="auto" w:fill="FFFFFF"/>
        <w:spacing w:before="192" w:after="192" w:line="240" w:lineRule="auto"/>
        <w:rPr>
          <w:rFonts w:ascii="Open Sans" w:hAnsi="Open Sans" w:eastAsia="Times New Roman" w:cs="Open Sans"/>
          <w:color w:val="333333"/>
          <w:sz w:val="24"/>
          <w:szCs w:val="24"/>
        </w:rPr>
      </w:pPr>
    </w:p>
    <w:p w14:paraId="0099FBD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aws s3 </w:t>
      </w:r>
      <w:r>
        <w:rPr>
          <w:rFonts w:ascii="inherit" w:hAnsi="inherit" w:eastAsia="Times New Roman" w:cs="Courier New"/>
          <w:color w:val="3300AA"/>
          <w:sz w:val="20"/>
          <w:szCs w:val="20"/>
        </w:rPr>
        <w:t>cp</w:t>
      </w:r>
      <w:r>
        <w:rPr>
          <w:rFonts w:ascii="inherit" w:hAnsi="inherit" w:eastAsia="Times New Roman" w:cs="Courier New"/>
          <w:color w:val="333333"/>
          <w:sz w:val="20"/>
          <w:szCs w:val="20"/>
        </w:rPr>
        <w:t xml:space="preserve"> s3://reportbucket(STUDENTD_ID)/sample-file.txt sample-file.txt</w:t>
      </w:r>
    </w:p>
    <w:p w14:paraId="1839E885">
      <w:pPr>
        <w:shd w:val="clear" w:color="auto" w:fill="FFFFFF"/>
        <w:spacing w:before="192" w:after="192" w:line="240" w:lineRule="auto"/>
        <w:rPr>
          <w:rFonts w:ascii="Open Sans" w:hAnsi="Open Sans" w:eastAsia="Times New Roman" w:cs="Open Sans"/>
          <w:color w:val="333333"/>
          <w:sz w:val="24"/>
          <w:szCs w:val="24"/>
        </w:rPr>
      </w:pPr>
    </w:p>
    <w:p w14:paraId="225BBA92">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should look similar to the following:</w:t>
      </w:r>
    </w:p>
    <w:p w14:paraId="77E4C9D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4"/>
          <w:szCs w:val="24"/>
        </w:rPr>
      </w:pPr>
      <w:r>
        <w:rPr>
          <w:rFonts w:ascii="inherit" w:hAnsi="inherit" w:eastAsia="Times New Roman" w:cs="Courier New"/>
          <w:color w:val="333333"/>
          <w:sz w:val="24"/>
          <w:szCs w:val="24"/>
        </w:rPr>
        <w:t>download: s3://reportbucket987987/sample-file.txt to ./sample-file.txt</w:t>
      </w:r>
    </w:p>
    <w:p w14:paraId="5A2FC21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75BA3E75">
      <w:pPr>
        <w:numPr>
          <w:ilvl w:val="0"/>
          <w:numId w:val="34"/>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Enter the following command to see if the file is now in the /reports directory.</w:t>
      </w:r>
    </w:p>
    <w:p w14:paraId="4D5FFFD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00AA"/>
          <w:sz w:val="20"/>
          <w:szCs w:val="20"/>
        </w:rPr>
      </w:pPr>
    </w:p>
    <w:p w14:paraId="5D81E9B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4"/>
          <w:szCs w:val="24"/>
        </w:rPr>
      </w:pPr>
      <w:r>
        <w:rPr>
          <w:rFonts w:ascii="inherit" w:hAnsi="inherit" w:eastAsia="Times New Roman" w:cs="Courier New"/>
          <w:color w:val="3300AA"/>
          <w:sz w:val="24"/>
          <w:szCs w:val="24"/>
        </w:rPr>
        <w:t>ls</w:t>
      </w:r>
    </w:p>
    <w:p w14:paraId="4D9D0B7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The output should look similar to the following:</w:t>
      </w:r>
    </w:p>
    <w:p w14:paraId="703AC4C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4"/>
          <w:szCs w:val="24"/>
        </w:rPr>
      </w:pPr>
      <w:r>
        <w:rPr>
          <w:rFonts w:ascii="inherit" w:hAnsi="inherit" w:eastAsia="Times New Roman" w:cs="Courier New"/>
          <w:color w:val="333333"/>
          <w:sz w:val="24"/>
          <w:szCs w:val="24"/>
        </w:rPr>
        <w:t>dolphins.jpg  files.zip  report-test1.txt  report-test2.txt  report-test3.txt  sample-file.txt</w:t>
      </w:r>
    </w:p>
    <w:p w14:paraId="4FA8E7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750CD8F6">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You now see the sample-file.txt in your file list. Congratulations! You have successfully uploaded and retrieved a file from Amazon EC2 to the S3 bucket.</w:t>
      </w:r>
    </w:p>
    <w:p w14:paraId="08EC3BB9">
      <w:pPr>
        <w:numPr>
          <w:ilvl w:val="0"/>
          <w:numId w:val="35"/>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Return to the browser tab that displayed the </w:t>
      </w:r>
      <w:r>
        <w:rPr>
          <w:rFonts w:ascii="Open Sans" w:hAnsi="Open Sans" w:eastAsia="Times New Roman" w:cs="Open Sans"/>
          <w:b/>
          <w:bCs/>
          <w:color w:val="333333"/>
          <w:sz w:val="24"/>
          <w:szCs w:val="24"/>
        </w:rPr>
        <w:t>Access Denied</w:t>
      </w:r>
      <w:r>
        <w:rPr>
          <w:rFonts w:ascii="Open Sans" w:hAnsi="Open Sans" w:eastAsia="Times New Roman" w:cs="Open Sans"/>
          <w:color w:val="333333"/>
          <w:sz w:val="24"/>
          <w:szCs w:val="24"/>
        </w:rPr>
        <w:t xml:space="preserve"> error for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and refresh the page.</w:t>
      </w:r>
    </w:p>
    <w:p w14:paraId="69BBE07A">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page still displays an error message because the bucket policy gave rights to only the principal called EC2InstanceProfileRole. </w:t>
      </w:r>
    </w:p>
    <w:p w14:paraId="679F91F8">
      <w:pPr>
        <w:numPr>
          <w:ilvl w:val="0"/>
          <w:numId w:val="36"/>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Go to the AWS Policy Generator, and add another statement to the bucket policy allowing everyone (*) read access (GetObject). Take a moment to generate this policy. This policy allows the EC2InstanceProfileRole to have access to the bucket while giving everyone access to read the objects via the browser.</w:t>
      </w:r>
    </w:p>
    <w:p w14:paraId="6FAFB547">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Below is an expample of the above:</w:t>
      </w:r>
    </w:p>
    <w:p w14:paraId="498DA10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w:t>
      </w:r>
    </w:p>
    <w:p w14:paraId="5967761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"Stmt1604428842806"</w:t>
      </w:r>
      <w:r>
        <w:rPr>
          <w:rFonts w:ascii="inherit" w:hAnsi="inherit" w:eastAsia="Times New Roman" w:cs="Courier New"/>
          <w:color w:val="333333"/>
          <w:sz w:val="20"/>
          <w:szCs w:val="20"/>
        </w:rPr>
        <w:t>,</w:t>
      </w:r>
    </w:p>
    <w:p w14:paraId="712B17F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"Effect"</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"Allow"</w:t>
      </w:r>
      <w:r>
        <w:rPr>
          <w:rFonts w:ascii="inherit" w:hAnsi="inherit" w:eastAsia="Times New Roman" w:cs="Courier New"/>
          <w:color w:val="333333"/>
          <w:sz w:val="20"/>
          <w:szCs w:val="20"/>
        </w:rPr>
        <w:t>,</w:t>
      </w:r>
    </w:p>
    <w:p w14:paraId="1D42577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"Principal"</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w:t>
      </w:r>
      <w:r>
        <w:rPr>
          <w:rFonts w:ascii="inherit" w:hAnsi="inherit" w:eastAsia="Times New Roman" w:cs="Courier New"/>
          <w:color w:val="333333"/>
          <w:sz w:val="20"/>
          <w:szCs w:val="20"/>
        </w:rPr>
        <w:t>,</w:t>
      </w:r>
    </w:p>
    <w:p w14:paraId="15230F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"Action"</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w:t>
      </w:r>
      <w:r>
        <w:rPr>
          <w:rFonts w:ascii="inherit" w:hAnsi="inherit" w:eastAsia="Times New Roman" w:cs="Courier New"/>
          <w:color w:val="333333"/>
          <w:sz w:val="20"/>
          <w:szCs w:val="20"/>
        </w:rPr>
        <w:t>,</w:t>
      </w:r>
    </w:p>
    <w:p w14:paraId="7D0E11D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"Resource"</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"arn:aws:s3:::reportbucket987987/*"</w:t>
      </w:r>
    </w:p>
    <w:p w14:paraId="1FCEAF3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7B09FF21">
      <w:pPr>
        <w:pBdr>
          <w:top w:val="single" w:color="E7EAED" w:sz="6" w:space="6"/>
          <w:left w:val="single" w:color="E7EAED" w:sz="6" w:space="3"/>
          <w:bottom w:val="single" w:color="E7EAED" w:sz="6" w:space="5"/>
          <w:right w:val="single" w:color="E7EAED" w:sz="6" w:space="3"/>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var(--monospace)" w:hAnsi="var(--monospace)" w:eastAsia="Times New Roman" w:cs="Courier New"/>
          <w:color w:val="333333"/>
        </w:rPr>
      </w:pPr>
    </w:p>
    <w:p w14:paraId="2C46F506">
      <w:pPr>
        <w:numPr>
          <w:ilvl w:val="0"/>
          <w:numId w:val="37"/>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To test if your policy works, go to your browser with the </w:t>
      </w:r>
      <w:r>
        <w:rPr>
          <w:rFonts w:ascii="Open Sans" w:hAnsi="Open Sans" w:eastAsia="Times New Roman" w:cs="Open Sans"/>
          <w:b/>
          <w:bCs/>
          <w:color w:val="333333"/>
          <w:sz w:val="24"/>
          <w:szCs w:val="24"/>
        </w:rPr>
        <w:t>Access Denied</w:t>
      </w:r>
      <w:r>
        <w:rPr>
          <w:rFonts w:ascii="Open Sans" w:hAnsi="Open Sans" w:eastAsia="Times New Roman" w:cs="Open Sans"/>
          <w:color w:val="333333"/>
          <w:sz w:val="24"/>
          <w:szCs w:val="24"/>
        </w:rPr>
        <w:t xml:space="preserve"> error and refresh it. If you can read the text, then congratulations! Your policy was successful. </w:t>
      </w:r>
    </w:p>
    <w:p w14:paraId="3932C417">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If not, look at the following policy for help. The modified policy should look like the following policy. Notice that there are two statements: one with the EC2InstanceProfileRole and one where the principal is </w:t>
      </w:r>
      <w:r>
        <w:rPr>
          <w:rFonts w:ascii="Open Sans" w:hAnsi="Open Sans" w:eastAsia="Times New Roman" w:cs="Open Sans"/>
          <w:b/>
          <w:bCs/>
          <w:color w:val="333333"/>
          <w:sz w:val="24"/>
          <w:szCs w:val="24"/>
        </w:rPr>
        <w:t>"*"</w:t>
      </w:r>
      <w:r>
        <w:rPr>
          <w:rFonts w:ascii="Open Sans" w:hAnsi="Open Sans" w:eastAsia="Times New Roman" w:cs="Open Sans"/>
          <w:color w:val="333333"/>
          <w:sz w:val="24"/>
          <w:szCs w:val="24"/>
        </w:rPr>
        <w:t xml:space="preserve"> for everyone.</w:t>
      </w:r>
    </w:p>
    <w:p w14:paraId="6B99892F">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If you had trouble generating the policy on your own, you can copy the policy below and paste it into the BucketPolicy Editor. Remember to replace the existing EC2InstanceProfileRole ARN in the policy below with the EC2InstanceProfileRole ARN you copied in a previous step. Ensure that you replace the reportbucket example ARN with the bucket you created and the </w:t>
      </w:r>
      <w:r>
        <w:rPr>
          <w:rFonts w:ascii="Open Sans" w:hAnsi="Open Sans" w:eastAsia="Times New Roman" w:cs="Open Sans"/>
          <w:b/>
          <w:bCs/>
          <w:color w:val="333333"/>
          <w:sz w:val="24"/>
          <w:szCs w:val="24"/>
        </w:rPr>
        <w:t>/*</w:t>
      </w:r>
      <w:r>
        <w:rPr>
          <w:rFonts w:ascii="Open Sans" w:hAnsi="Open Sans" w:eastAsia="Times New Roman" w:cs="Open Sans"/>
          <w:color w:val="333333"/>
          <w:sz w:val="24"/>
          <w:szCs w:val="24"/>
        </w:rPr>
        <w:t xml:space="preserve"> appears at the end of the Bucket ARN. See the last line of the policy as an example.</w:t>
      </w:r>
    </w:p>
    <w:p w14:paraId="70A22DE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18C8181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"Version"</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"2012-10-17"</w:t>
      </w:r>
      <w:r>
        <w:rPr>
          <w:rFonts w:ascii="inherit" w:hAnsi="inherit" w:eastAsia="Times New Roman" w:cs="Courier New"/>
          <w:color w:val="333333"/>
          <w:sz w:val="20"/>
          <w:szCs w:val="20"/>
        </w:rPr>
        <w:t>,</w:t>
      </w:r>
    </w:p>
    <w:p w14:paraId="4F50F91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"Policy1604428844058"</w:t>
      </w:r>
      <w:r>
        <w:rPr>
          <w:rFonts w:ascii="inherit" w:hAnsi="inherit" w:eastAsia="Times New Roman" w:cs="Courier New"/>
          <w:color w:val="333333"/>
          <w:sz w:val="20"/>
          <w:szCs w:val="20"/>
        </w:rPr>
        <w:t>,</w:t>
      </w:r>
    </w:p>
    <w:p w14:paraId="707156F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"Statement"</w:t>
      </w:r>
      <w:r>
        <w:rPr>
          <w:rFonts w:ascii="inherit" w:hAnsi="inherit" w:eastAsia="Times New Roman" w:cs="Courier New"/>
          <w:color w:val="333333"/>
          <w:sz w:val="20"/>
          <w:szCs w:val="20"/>
        </w:rPr>
        <w:t>: [</w:t>
      </w:r>
    </w:p>
    <w:p w14:paraId="47228A5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132102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"Stmt1604428821481"</w:t>
      </w:r>
      <w:r>
        <w:rPr>
          <w:rFonts w:ascii="inherit" w:hAnsi="inherit" w:eastAsia="Times New Roman" w:cs="Courier New"/>
          <w:color w:val="333333"/>
          <w:sz w:val="20"/>
          <w:szCs w:val="20"/>
        </w:rPr>
        <w:t>,</w:t>
      </w:r>
    </w:p>
    <w:p w14:paraId="746F36C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"Effect"</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"Allow"</w:t>
      </w:r>
      <w:r>
        <w:rPr>
          <w:rFonts w:ascii="inherit" w:hAnsi="inherit" w:eastAsia="Times New Roman" w:cs="Courier New"/>
          <w:color w:val="333333"/>
          <w:sz w:val="20"/>
          <w:szCs w:val="20"/>
        </w:rPr>
        <w:t>,</w:t>
      </w:r>
    </w:p>
    <w:p w14:paraId="69954B0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"Principal"</w:t>
      </w:r>
      <w:r>
        <w:rPr>
          <w:rFonts w:ascii="inherit" w:hAnsi="inherit" w:eastAsia="Times New Roman" w:cs="Courier New"/>
          <w:color w:val="333333"/>
          <w:sz w:val="20"/>
          <w:szCs w:val="20"/>
        </w:rPr>
        <w:t>: {</w:t>
      </w:r>
    </w:p>
    <w:p w14:paraId="1F6C4A8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"AWS"</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"arn:aws:iam::285058481724:role/EC2InstanceProfileRole"</w:t>
      </w:r>
    </w:p>
    <w:p w14:paraId="1874B22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4FE26A9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"Action"</w:t>
      </w:r>
      <w:r>
        <w:rPr>
          <w:rFonts w:ascii="inherit" w:hAnsi="inherit" w:eastAsia="Times New Roman" w:cs="Courier New"/>
          <w:color w:val="333333"/>
          <w:sz w:val="20"/>
          <w:szCs w:val="20"/>
        </w:rPr>
        <w:t>: [</w:t>
      </w:r>
    </w:p>
    <w:p w14:paraId="3C1FEB1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w:t>
      </w:r>
      <w:r>
        <w:rPr>
          <w:rFonts w:ascii="inherit" w:hAnsi="inherit" w:eastAsia="Times New Roman" w:cs="Courier New"/>
          <w:color w:val="333333"/>
          <w:sz w:val="20"/>
          <w:szCs w:val="20"/>
        </w:rPr>
        <w:t>,</w:t>
      </w:r>
    </w:p>
    <w:p w14:paraId="2F8A88B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"s3:PutObject"</w:t>
      </w:r>
    </w:p>
    <w:p w14:paraId="70AC2A5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17E09B6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"Resource"</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"arn:aws:s3:::reportbucket987987/*"</w:t>
      </w:r>
    </w:p>
    <w:p w14:paraId="1EB786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01AB12A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1AF75B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"Stmt1604428842806"</w:t>
      </w:r>
      <w:r>
        <w:rPr>
          <w:rFonts w:ascii="inherit" w:hAnsi="inherit" w:eastAsia="Times New Roman" w:cs="Courier New"/>
          <w:color w:val="333333"/>
          <w:sz w:val="20"/>
          <w:szCs w:val="20"/>
        </w:rPr>
        <w:t>,</w:t>
      </w:r>
    </w:p>
    <w:p w14:paraId="1E7369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"Effect"</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"Allow"</w:t>
      </w:r>
      <w:r>
        <w:rPr>
          <w:rFonts w:ascii="inherit" w:hAnsi="inherit" w:eastAsia="Times New Roman" w:cs="Courier New"/>
          <w:color w:val="333333"/>
          <w:sz w:val="20"/>
          <w:szCs w:val="20"/>
        </w:rPr>
        <w:t>,</w:t>
      </w:r>
    </w:p>
    <w:p w14:paraId="4C9AD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"Principal"</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w:t>
      </w:r>
      <w:r>
        <w:rPr>
          <w:rFonts w:ascii="inherit" w:hAnsi="inherit" w:eastAsia="Times New Roman" w:cs="Courier New"/>
          <w:color w:val="333333"/>
          <w:sz w:val="20"/>
          <w:szCs w:val="20"/>
        </w:rPr>
        <w:t>,</w:t>
      </w:r>
    </w:p>
    <w:p w14:paraId="6C006F1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"Action"</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w:t>
      </w:r>
      <w:r>
        <w:rPr>
          <w:rFonts w:ascii="inherit" w:hAnsi="inherit" w:eastAsia="Times New Roman" w:cs="Courier New"/>
          <w:color w:val="333333"/>
          <w:sz w:val="20"/>
          <w:szCs w:val="20"/>
        </w:rPr>
        <w:t>,</w:t>
      </w:r>
    </w:p>
    <w:p w14:paraId="67B1EDF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"Resource"</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"arn:aws:s3:::reportbucket987987/*"</w:t>
      </w:r>
    </w:p>
    <w:p w14:paraId="3003E4D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206EF57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7D34E0D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4653CB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p>
    <w:p w14:paraId="2DC907AC">
      <w:pPr>
        <w:numPr>
          <w:ilvl w:val="0"/>
          <w:numId w:val="38"/>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Leave the tab open with the sample-file.txt displayed. You return to this tab in the next task.</w:t>
      </w:r>
    </w:p>
    <w:p w14:paraId="143814D9">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In this task, you created a bucket policy to allow specific access rights to your bucket. In the next section, you explore how to keep copies of files to prevent against accidental deletion.</w:t>
      </w:r>
    </w:p>
    <w:p w14:paraId="616454FE">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color w:val="333333"/>
          <w:sz w:val="24"/>
          <w:szCs w:val="24"/>
        </w:rPr>
      </w:pPr>
    </w:p>
    <w:p w14:paraId="43A86297">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color w:val="333333"/>
          <w:sz w:val="24"/>
          <w:szCs w:val="24"/>
        </w:rPr>
      </w:pPr>
    </w:p>
    <w:p w14:paraId="5BC19E01">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color w:val="333333"/>
          <w:sz w:val="24"/>
          <w:szCs w:val="24"/>
        </w:rPr>
        <w:br w:type="textWrapping"/>
      </w:r>
      <w:r>
        <w:rPr>
          <w:rFonts w:ascii="Open Sans" w:hAnsi="Open Sans" w:eastAsia="Times New Roman" w:cs="Open Sans"/>
          <w:b/>
          <w:bCs/>
          <w:color w:val="333333"/>
          <w:sz w:val="32"/>
          <w:szCs w:val="32"/>
        </w:rPr>
        <w:t>Task 6: Exploring versioning</w:t>
      </w:r>
    </w:p>
    <w:p w14:paraId="3A921BE1">
      <w:pPr>
        <w:pStyle w:val="3"/>
      </w:pPr>
      <w:r>
        <w:rPr>
          <w:rStyle w:val="13"/>
          <w:b/>
          <w:bCs/>
        </w:rPr>
        <w:t>Scenario</w:t>
      </w:r>
    </w:p>
    <w:p w14:paraId="12446B98">
      <w:pPr>
        <w:pStyle w:val="12"/>
      </w:pPr>
      <w:r>
        <w:t>Your team wants to share a new report stored in Amazon S3 with internal employees. Your task is to:</w:t>
      </w:r>
    </w:p>
    <w:p w14:paraId="65E06C6D">
      <w:pPr>
        <w:pStyle w:val="12"/>
        <w:numPr>
          <w:ilvl w:val="0"/>
          <w:numId w:val="39"/>
        </w:numPr>
      </w:pPr>
      <w:r>
        <w:t>Confirm that your EC2 instance can access your S3 bucket.</w:t>
      </w:r>
    </w:p>
    <w:p w14:paraId="6DAC7301">
      <w:pPr>
        <w:pStyle w:val="12"/>
        <w:numPr>
          <w:ilvl w:val="0"/>
          <w:numId w:val="39"/>
        </w:numPr>
      </w:pPr>
      <w:r>
        <w:t>Upload files from your EC2 instance to S3.</w:t>
      </w:r>
    </w:p>
    <w:p w14:paraId="0BC4CC4D">
      <w:pPr>
        <w:pStyle w:val="12"/>
        <w:numPr>
          <w:ilvl w:val="0"/>
          <w:numId w:val="39"/>
        </w:numPr>
      </w:pPr>
      <w:r>
        <w:t>Make one specific file publicly accessible.</w:t>
      </w:r>
    </w:p>
    <w:p w14:paraId="17DE5ED9">
      <w:pPr>
        <w:pStyle w:val="12"/>
        <w:numPr>
          <w:ilvl w:val="0"/>
          <w:numId w:val="39"/>
        </w:numPr>
      </w:pPr>
      <w:r>
        <w:t>Delete files from S3 using EC2.</w:t>
      </w:r>
    </w:p>
    <w:p w14:paraId="48E95923">
      <w:pPr>
        <w:pStyle w:val="12"/>
      </w:pPr>
      <w:r>
        <w:t>This task simulates a real-world workflow where a server manages S3 content and selectively shares files.</w:t>
      </w:r>
    </w:p>
    <w:p w14:paraId="3B0D774C">
      <w:r>
        <w:pict>
          <v:rect id="_x0000_i1025" o:spt="1" style="height:1.5pt;width:0pt;" fillcolor="#A0A0A0" filled="t" stroked="f" coordsize="21600,21600" o:hr="t" o:hrstd="t" o:hralign="center">
            <v:path/>
            <v:fill on="t" focussize="0,0"/>
            <v:stroke on="f"/>
            <v:imagedata o:title=""/>
            <o:lock v:ext="edit"/>
            <w10:wrap type="none"/>
            <w10:anchorlock/>
          </v:rect>
        </w:pict>
      </w:r>
    </w:p>
    <w:p w14:paraId="0EA66173">
      <w:pPr>
        <w:pStyle w:val="3"/>
      </w:pPr>
      <w:r>
        <w:rPr>
          <w:rStyle w:val="13"/>
          <w:b/>
          <w:bCs/>
        </w:rPr>
        <w:t>Step 1 – Connect to Your EC2 Instance</w:t>
      </w:r>
    </w:p>
    <w:p w14:paraId="1FF52D28">
      <w:pPr>
        <w:pStyle w:val="12"/>
        <w:numPr>
          <w:ilvl w:val="0"/>
          <w:numId w:val="40"/>
        </w:numPr>
      </w:pPr>
      <w:r>
        <w:t xml:space="preserve">Open the </w:t>
      </w:r>
      <w:r>
        <w:rPr>
          <w:rStyle w:val="13"/>
        </w:rPr>
        <w:t>EC2 console</w:t>
      </w:r>
      <w:r>
        <w:t>.</w:t>
      </w:r>
    </w:p>
    <w:p w14:paraId="63CC3F98">
      <w:pPr>
        <w:pStyle w:val="12"/>
        <w:numPr>
          <w:ilvl w:val="0"/>
          <w:numId w:val="40"/>
        </w:numPr>
      </w:pPr>
      <w:r>
        <w:t xml:space="preserve">Connect to your EC2 instance using </w:t>
      </w:r>
      <w:r>
        <w:rPr>
          <w:rStyle w:val="13"/>
        </w:rPr>
        <w:t>SSH</w:t>
      </w:r>
      <w:r>
        <w:t xml:space="preserve"> or </w:t>
      </w:r>
      <w:r>
        <w:rPr>
          <w:rStyle w:val="13"/>
        </w:rPr>
        <w:t>EC2 Instance Connect</w:t>
      </w:r>
      <w:r>
        <w:t>.</w:t>
      </w:r>
    </w:p>
    <w:p w14:paraId="2DB0A34E">
      <w:pPr>
        <w:pStyle w:val="3"/>
      </w:pPr>
      <w:r>
        <w:rPr>
          <w:rStyle w:val="13"/>
          <w:b/>
          <w:bCs/>
        </w:rPr>
        <w:t>Step 2 – Verify S3 Access</w:t>
      </w:r>
    </w:p>
    <w:p w14:paraId="6C75AF31">
      <w:pPr>
        <w:pStyle w:val="12"/>
        <w:numPr>
          <w:ilvl w:val="0"/>
          <w:numId w:val="41"/>
        </w:numPr>
      </w:pPr>
      <w:r>
        <w:t>In the EC2 terminal, run the following command:</w:t>
      </w:r>
    </w:p>
    <w:p w14:paraId="79CECC0E">
      <w:pPr>
        <w:pStyle w:val="10"/>
        <w:rPr>
          <w:rStyle w:val="9"/>
        </w:rPr>
      </w:pPr>
      <w:r>
        <w:rPr>
          <w:rStyle w:val="9"/>
        </w:rPr>
        <w:t xml:space="preserve">aws s3 </w:t>
      </w:r>
      <w:r>
        <w:rPr>
          <w:rStyle w:val="23"/>
        </w:rPr>
        <w:t>ls</w:t>
      </w:r>
    </w:p>
    <w:p w14:paraId="0D772C9A">
      <w:pPr>
        <w:pStyle w:val="12"/>
        <w:numPr>
          <w:ilvl w:val="0"/>
          <w:numId w:val="42"/>
        </w:numPr>
      </w:pPr>
      <w:r>
        <w:t xml:space="preserve">Confirm that your S3 bucket (e.g., </w:t>
      </w:r>
      <w:r>
        <w:rPr>
          <w:rStyle w:val="9"/>
        </w:rPr>
        <w:t>mybucket-&lt;yourID&gt;</w:t>
      </w:r>
      <w:r>
        <w:t>) appears in the list.</w:t>
      </w:r>
    </w:p>
    <w:p w14:paraId="2FF6B8A2">
      <w:pPr>
        <w:pStyle w:val="12"/>
      </w:pPr>
      <w:r>
        <w:t xml:space="preserve">This confirms that the EC2 instance can access S3 using the pre-configured </w:t>
      </w:r>
      <w:r>
        <w:rPr>
          <w:rStyle w:val="13"/>
        </w:rPr>
        <w:t>LabInstanceProfile</w:t>
      </w:r>
      <w:r>
        <w:t xml:space="preserve"> role.</w:t>
      </w:r>
    </w:p>
    <w:p w14:paraId="2715EA88">
      <w:r>
        <w:pict>
          <v:rect id="_x0000_i1026" o:spt="1" style="height:1.5pt;width:0pt;" fillcolor="#A0A0A0" filled="t" stroked="f" coordsize="21600,21600" o:hr="t" o:hrstd="t" o:hralign="center">
            <v:path/>
            <v:fill on="t" focussize="0,0"/>
            <v:stroke on="f"/>
            <v:imagedata o:title=""/>
            <o:lock v:ext="edit"/>
            <w10:wrap type="none"/>
            <w10:anchorlock/>
          </v:rect>
        </w:pict>
      </w:r>
    </w:p>
    <w:p w14:paraId="0ED3286B">
      <w:pPr>
        <w:pStyle w:val="3"/>
      </w:pPr>
      <w:r>
        <w:rPr>
          <w:rStyle w:val="13"/>
          <w:b/>
          <w:bCs/>
        </w:rPr>
        <w:t>Step 3 – Upload a File from EC2 to S3</w:t>
      </w:r>
    </w:p>
    <w:p w14:paraId="55C24F83">
      <w:pPr>
        <w:pStyle w:val="12"/>
        <w:numPr>
          <w:ilvl w:val="0"/>
          <w:numId w:val="43"/>
        </w:numPr>
      </w:pPr>
      <w:r>
        <w:t>Create a new file on your EC2 instance:</w:t>
      </w:r>
    </w:p>
    <w:p w14:paraId="1A7128BD">
      <w:pPr>
        <w:pStyle w:val="10"/>
        <w:rPr>
          <w:rStyle w:val="9"/>
        </w:rPr>
      </w:pPr>
      <w:r>
        <w:rPr>
          <w:rStyle w:val="23"/>
        </w:rPr>
        <w:t>echo</w:t>
      </w:r>
      <w:r>
        <w:rPr>
          <w:rStyle w:val="9"/>
        </w:rPr>
        <w:t xml:space="preserve"> </w:t>
      </w:r>
      <w:r>
        <w:rPr>
          <w:rStyle w:val="24"/>
        </w:rPr>
        <w:t>"This is a test report from EC2"</w:t>
      </w:r>
      <w:r>
        <w:rPr>
          <w:rStyle w:val="9"/>
        </w:rPr>
        <w:t xml:space="preserve"> &gt; ec2-report.txt</w:t>
      </w:r>
    </w:p>
    <w:p w14:paraId="02348D77">
      <w:pPr>
        <w:pStyle w:val="12"/>
        <w:numPr>
          <w:ilvl w:val="0"/>
          <w:numId w:val="44"/>
        </w:numPr>
      </w:pPr>
      <w:r>
        <w:t>Upload the file to your S3 bucket:</w:t>
      </w:r>
    </w:p>
    <w:p w14:paraId="3523C78D">
      <w:pPr>
        <w:pStyle w:val="10"/>
        <w:rPr>
          <w:rStyle w:val="9"/>
        </w:rPr>
      </w:pPr>
      <w:r>
        <w:rPr>
          <w:rStyle w:val="9"/>
        </w:rPr>
        <w:t xml:space="preserve">aws s3 </w:t>
      </w:r>
      <w:r>
        <w:rPr>
          <w:rStyle w:val="23"/>
        </w:rPr>
        <w:t>cp</w:t>
      </w:r>
      <w:r>
        <w:rPr>
          <w:rStyle w:val="9"/>
        </w:rPr>
        <w:t xml:space="preserve"> ec2-report.txt s3://mybucket-&lt;yourID&gt;/</w:t>
      </w:r>
    </w:p>
    <w:p w14:paraId="38AB4457">
      <w:pPr>
        <w:pStyle w:val="12"/>
        <w:numPr>
          <w:ilvl w:val="0"/>
          <w:numId w:val="45"/>
        </w:numPr>
      </w:pPr>
      <w:r>
        <w:t>Verify the upload:</w:t>
      </w:r>
    </w:p>
    <w:p w14:paraId="1D699F77">
      <w:pPr>
        <w:pStyle w:val="10"/>
        <w:rPr>
          <w:rStyle w:val="9"/>
        </w:rPr>
      </w:pPr>
      <w:r>
        <w:rPr>
          <w:rStyle w:val="9"/>
        </w:rPr>
        <w:t xml:space="preserve">aws s3 </w:t>
      </w:r>
      <w:r>
        <w:rPr>
          <w:rStyle w:val="23"/>
        </w:rPr>
        <w:t>ls</w:t>
      </w:r>
      <w:r>
        <w:rPr>
          <w:rStyle w:val="9"/>
        </w:rPr>
        <w:t xml:space="preserve"> s3://mybucket-&lt;yourID&gt;/</w:t>
      </w:r>
    </w:p>
    <w:p w14:paraId="7817543F">
      <w:pPr>
        <w:pStyle w:val="12"/>
      </w:pPr>
      <w:r>
        <w:t xml:space="preserve">You should see </w:t>
      </w:r>
      <w:r>
        <w:rPr>
          <w:rStyle w:val="9"/>
        </w:rPr>
        <w:t>ec2-report.txt</w:t>
      </w:r>
      <w:r>
        <w:t xml:space="preserve"> listed.</w:t>
      </w:r>
    </w:p>
    <w:p w14:paraId="3207E1AF">
      <w:r>
        <w:pict>
          <v:rect id="_x0000_i1027" o:spt="1" style="height:1.5pt;width:0pt;" fillcolor="#A0A0A0" filled="t" stroked="f" coordsize="21600,21600" o:hr="t" o:hrstd="t" o:hralign="center">
            <v:path/>
            <v:fill on="t" focussize="0,0"/>
            <v:stroke on="f"/>
            <v:imagedata o:title=""/>
            <o:lock v:ext="edit"/>
            <w10:wrap type="none"/>
            <w10:anchorlock/>
          </v:rect>
        </w:pict>
      </w:r>
    </w:p>
    <w:p w14:paraId="7369C685">
      <w:pPr>
        <w:pStyle w:val="3"/>
      </w:pPr>
      <w:r>
        <w:rPr>
          <w:rStyle w:val="13"/>
          <w:b/>
          <w:bCs/>
        </w:rPr>
        <w:t>Step 4 – Make One File Public</w:t>
      </w:r>
    </w:p>
    <w:p w14:paraId="3BF1D540">
      <w:pPr>
        <w:pStyle w:val="12"/>
        <w:numPr>
          <w:ilvl w:val="0"/>
          <w:numId w:val="46"/>
        </w:numPr>
      </w:pPr>
      <w:r>
        <w:t xml:space="preserve">In the </w:t>
      </w:r>
      <w:r>
        <w:rPr>
          <w:rStyle w:val="13"/>
        </w:rPr>
        <w:t>S3 Management Console</w:t>
      </w:r>
      <w:r>
        <w:t>, navigate to your bucket (</w:t>
      </w:r>
      <w:r>
        <w:rPr>
          <w:rStyle w:val="9"/>
        </w:rPr>
        <w:t>mybucket-&lt;yourID&gt;</w:t>
      </w:r>
      <w:r>
        <w:t>).</w:t>
      </w:r>
    </w:p>
    <w:p w14:paraId="478ED8AF">
      <w:pPr>
        <w:pStyle w:val="12"/>
        <w:numPr>
          <w:ilvl w:val="0"/>
          <w:numId w:val="46"/>
        </w:numPr>
      </w:pPr>
      <w:r>
        <w:t xml:space="preserve">Select the file </w:t>
      </w:r>
      <w:r>
        <w:rPr>
          <w:rStyle w:val="9"/>
        </w:rPr>
        <w:t>ec2-report.txt</w:t>
      </w:r>
      <w:r>
        <w:t>.</w:t>
      </w:r>
    </w:p>
    <w:p w14:paraId="4E1B82A5">
      <w:pPr>
        <w:pStyle w:val="12"/>
        <w:numPr>
          <w:ilvl w:val="0"/>
          <w:numId w:val="46"/>
        </w:numPr>
      </w:pPr>
      <w:r>
        <w:t>Configure permissions:</w:t>
      </w:r>
    </w:p>
    <w:p w14:paraId="106FE250">
      <w:pPr>
        <w:pStyle w:val="12"/>
        <w:numPr>
          <w:ilvl w:val="1"/>
          <w:numId w:val="46"/>
        </w:numPr>
      </w:pPr>
      <w:r>
        <w:t>Enable ACLs if necessary (</w:t>
      </w:r>
      <w:r>
        <w:rPr>
          <w:rStyle w:val="13"/>
        </w:rPr>
        <w:t>Object Ownership → ACLs enabled</w:t>
      </w:r>
      <w:r>
        <w:t>).</w:t>
      </w:r>
    </w:p>
    <w:p w14:paraId="2F49DFE5">
      <w:pPr>
        <w:pStyle w:val="12"/>
        <w:numPr>
          <w:ilvl w:val="1"/>
          <w:numId w:val="46"/>
        </w:numPr>
      </w:pPr>
      <w:r>
        <w:t>Unblock public access (</w:t>
      </w:r>
      <w:r>
        <w:rPr>
          <w:rStyle w:val="13"/>
        </w:rPr>
        <w:t>Block Public Access → Edit → clear “Block all public access”</w:t>
      </w:r>
      <w:r>
        <w:t>).</w:t>
      </w:r>
    </w:p>
    <w:p w14:paraId="401F1CF2">
      <w:pPr>
        <w:pStyle w:val="12"/>
        <w:numPr>
          <w:ilvl w:val="1"/>
          <w:numId w:val="46"/>
        </w:numPr>
      </w:pPr>
      <w:r>
        <w:t xml:space="preserve">Make the object </w:t>
      </w:r>
      <w:r>
        <w:rPr>
          <w:rStyle w:val="13"/>
        </w:rPr>
        <w:t>public</w:t>
      </w:r>
      <w:r>
        <w:t>.</w:t>
      </w:r>
    </w:p>
    <w:p w14:paraId="04A65811">
      <w:pPr>
        <w:pStyle w:val="12"/>
        <w:numPr>
          <w:ilvl w:val="0"/>
          <w:numId w:val="46"/>
        </w:numPr>
      </w:pPr>
      <w:r>
        <w:t xml:space="preserve">Copy the </w:t>
      </w:r>
      <w:r>
        <w:rPr>
          <w:rStyle w:val="13"/>
        </w:rPr>
        <w:t>Object URL</w:t>
      </w:r>
      <w:r>
        <w:t xml:space="preserve"> and open it in a new browser tab.</w:t>
      </w:r>
    </w:p>
    <w:p w14:paraId="7C8D4A15">
      <w:pPr>
        <w:pStyle w:val="12"/>
        <w:numPr>
          <w:ilvl w:val="1"/>
          <w:numId w:val="46"/>
        </w:numPr>
      </w:pPr>
      <w:r>
        <w:t>Verify that you can view the file contents.</w:t>
      </w:r>
    </w:p>
    <w:p w14:paraId="535FF386">
      <w:pPr>
        <w:pStyle w:val="12"/>
      </w:pPr>
      <w:r>
        <w:t xml:space="preserve">This demonstrates </w:t>
      </w:r>
      <w:r>
        <w:rPr>
          <w:rStyle w:val="13"/>
        </w:rPr>
        <w:t>selective public sharing</w:t>
      </w:r>
      <w:r>
        <w:t xml:space="preserve"> without exposing the entire bucket.</w:t>
      </w:r>
    </w:p>
    <w:p w14:paraId="230E4B1A">
      <w:r>
        <w:pict>
          <v:rect id="_x0000_i1028" o:spt="1" style="height:1.5pt;width:0pt;" fillcolor="#A0A0A0" filled="t" stroked="f" coordsize="21600,21600" o:hr="t" o:hrstd="t" o:hralign="center">
            <v:path/>
            <v:fill on="t" focussize="0,0"/>
            <v:stroke on="f"/>
            <v:imagedata o:title=""/>
            <o:lock v:ext="edit"/>
            <w10:wrap type="none"/>
            <w10:anchorlock/>
          </v:rect>
        </w:pict>
      </w:r>
    </w:p>
    <w:p w14:paraId="7663DBBD">
      <w:pPr>
        <w:pStyle w:val="3"/>
      </w:pPr>
      <w:r>
        <w:rPr>
          <w:rStyle w:val="13"/>
          <w:b/>
          <w:bCs/>
        </w:rPr>
        <w:t>Step 5 – Delete the File from S3 via EC2</w:t>
      </w:r>
    </w:p>
    <w:p w14:paraId="6FF1E3CF">
      <w:pPr>
        <w:pStyle w:val="12"/>
        <w:numPr>
          <w:ilvl w:val="0"/>
          <w:numId w:val="47"/>
        </w:numPr>
      </w:pPr>
      <w:r>
        <w:t>Back in the EC2 terminal, delete the file:</w:t>
      </w:r>
    </w:p>
    <w:p w14:paraId="2DBD69AC">
      <w:pPr>
        <w:pStyle w:val="10"/>
        <w:rPr>
          <w:rStyle w:val="9"/>
        </w:rPr>
      </w:pPr>
      <w:r>
        <w:rPr>
          <w:rStyle w:val="9"/>
        </w:rPr>
        <w:t xml:space="preserve">aws s3 </w:t>
      </w:r>
      <w:r>
        <w:rPr>
          <w:rStyle w:val="23"/>
        </w:rPr>
        <w:t>rm</w:t>
      </w:r>
      <w:r>
        <w:rPr>
          <w:rStyle w:val="9"/>
        </w:rPr>
        <w:t xml:space="preserve"> s3://mybucket-&lt;yourID&gt;/ec2-report.txt</w:t>
      </w:r>
    </w:p>
    <w:p w14:paraId="568BAD7F">
      <w:pPr>
        <w:pStyle w:val="12"/>
        <w:numPr>
          <w:ilvl w:val="0"/>
          <w:numId w:val="48"/>
        </w:numPr>
      </w:pPr>
      <w:r>
        <w:t>Verify deletion:</w:t>
      </w:r>
    </w:p>
    <w:p w14:paraId="478BBBF3">
      <w:pPr>
        <w:pStyle w:val="10"/>
        <w:rPr>
          <w:rStyle w:val="9"/>
        </w:rPr>
      </w:pPr>
      <w:r>
        <w:rPr>
          <w:rStyle w:val="9"/>
        </w:rPr>
        <w:t xml:space="preserve">aws s3 </w:t>
      </w:r>
      <w:r>
        <w:rPr>
          <w:rStyle w:val="23"/>
        </w:rPr>
        <w:t>ls</w:t>
      </w:r>
      <w:r>
        <w:rPr>
          <w:rStyle w:val="9"/>
        </w:rPr>
        <w:t xml:space="preserve"> s3://mybucket-&lt;yourID&gt;/</w:t>
      </w:r>
    </w:p>
    <w:p w14:paraId="56B638CF">
      <w:pPr>
        <w:pStyle w:val="12"/>
      </w:pPr>
      <w:r>
        <w:t>The file should no longer appear.</w:t>
      </w:r>
    </w:p>
    <w:p w14:paraId="4684879F">
      <w:pPr>
        <w:spacing w:after="0" w:line="240" w:lineRule="auto"/>
        <w:rPr>
          <w:rFonts w:ascii="Times New Roman" w:hAnsi="Times New Roman" w:eastAsia="Times New Roman" w:cs="Times New Roman"/>
          <w:sz w:val="24"/>
          <w:szCs w:val="24"/>
        </w:rPr>
      </w:pPr>
    </w:p>
    <w:p w14:paraId="16126EDD">
      <w:pPr>
        <w:spacing w:after="0" w:line="240" w:lineRule="auto"/>
        <w:rPr>
          <w:rFonts w:ascii="Times New Roman" w:hAnsi="Times New Roman" w:eastAsia="Times New Roman" w:cs="Times New Roman"/>
          <w:sz w:val="24"/>
          <w:szCs w:val="24"/>
        </w:rPr>
      </w:pPr>
    </w:p>
    <w:p w14:paraId="4BD93A9D">
      <w:pPr>
        <w:spacing w:after="0" w:line="240" w:lineRule="auto"/>
        <w:rPr>
          <w:rFonts w:ascii="Times New Roman" w:hAnsi="Times New Roman" w:eastAsia="Times New Roman" w:cs="Times New Roman"/>
          <w:sz w:val="24"/>
          <w:szCs w:val="24"/>
        </w:rPr>
      </w:pPr>
    </w:p>
    <w:p w14:paraId="0EFAA496">
      <w:pPr>
        <w:spacing w:after="0" w:line="240" w:lineRule="auto"/>
        <w:rPr>
          <w:rFonts w:ascii="Times New Roman" w:hAnsi="Times New Roman" w:eastAsia="Times New Roman" w:cs="Times New Roman"/>
          <w:sz w:val="24"/>
          <w:szCs w:val="24"/>
        </w:rPr>
      </w:pPr>
    </w:p>
    <w:p w14:paraId="5C9F7512">
      <w:pPr>
        <w:spacing w:after="0" w:line="240" w:lineRule="auto"/>
        <w:rPr>
          <w:rFonts w:ascii="Times New Roman" w:hAnsi="Times New Roman" w:eastAsia="Times New Roman" w:cs="Times New Roman"/>
          <w:sz w:val="24"/>
          <w:szCs w:val="24"/>
        </w:rPr>
      </w:pPr>
    </w:p>
    <w:p w14:paraId="7E113D67">
      <w:pPr>
        <w:spacing w:after="0" w:line="240" w:lineRule="auto"/>
        <w:rPr>
          <w:rFonts w:ascii="Times New Roman" w:hAnsi="Times New Roman" w:eastAsia="Times New Roman" w:cs="Times New Roman"/>
          <w:sz w:val="24"/>
          <w:szCs w:val="24"/>
        </w:rPr>
      </w:pPr>
    </w:p>
    <w:p w14:paraId="6553C0D7">
      <w:pPr>
        <w:pBdr>
          <w:bottom w:val="single" w:color="EEEEEE" w:sz="6" w:space="0"/>
        </w:pBdr>
        <w:shd w:val="clear" w:color="auto" w:fill="FFFFFF"/>
        <w:spacing w:before="100" w:beforeAutospacing="1" w:after="100" w:afterAutospacing="1" w:line="240" w:lineRule="auto"/>
        <w:outlineLvl w:val="1"/>
        <w:rPr>
          <w:rFonts w:ascii="Open Sans" w:hAnsi="Open Sans" w:eastAsia="Times New Roman" w:cs="Open Sans"/>
          <w:b/>
          <w:bCs/>
          <w:color w:val="333333"/>
          <w:sz w:val="32"/>
          <w:szCs w:val="32"/>
        </w:rPr>
      </w:pPr>
      <w:r>
        <w:rPr>
          <w:rFonts w:ascii="Open Sans" w:hAnsi="Open Sans" w:eastAsia="Times New Roman" w:cs="Open Sans"/>
          <w:b/>
          <w:bCs/>
          <w:color w:val="333333"/>
          <w:sz w:val="32"/>
          <w:szCs w:val="32"/>
        </w:rPr>
        <w:t>Task 7: Exploring versioning</w:t>
      </w:r>
    </w:p>
    <w:p w14:paraId="5919EF64">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Versioning is a means of keeping multiple variants of an object in the same bucket. You can use versioning to preserve, retrieve, and restore every version of every object stored in your S3 bucket. With versioning, you can easily recover from both unintended user actions and application failures.</w:t>
      </w:r>
    </w:p>
    <w:p w14:paraId="5301AFC3">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For auditing and compliance reasons, you need to enable versioning on your reportbucket. Versioning should protect the reports in the reportbucket against accidental deletion. You are curious to see if this works as advertised. In this task, you enable versioning and test the feature by uploading a modified version of the sample-file.txt file from the previous task.</w:t>
      </w:r>
    </w:p>
    <w:p w14:paraId="02C09CEB">
      <w:pPr>
        <w:numPr>
          <w:ilvl w:val="0"/>
          <w:numId w:val="4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 should be on the S3 bucket </w:t>
      </w:r>
      <w:r>
        <w:rPr>
          <w:rFonts w:ascii="Open Sans" w:hAnsi="Open Sans" w:eastAsia="Times New Roman" w:cs="Open Sans"/>
          <w:b/>
          <w:bCs/>
          <w:color w:val="333333"/>
          <w:sz w:val="24"/>
          <w:szCs w:val="24"/>
        </w:rPr>
        <w:t>Permissions</w:t>
      </w:r>
      <w:r>
        <w:rPr>
          <w:rFonts w:ascii="Open Sans" w:hAnsi="Open Sans" w:eastAsia="Times New Roman" w:cs="Open Sans"/>
          <w:color w:val="333333"/>
          <w:sz w:val="24"/>
          <w:szCs w:val="24"/>
        </w:rPr>
        <w:t xml:space="preserve"> tab from the previous task. If you are not, choose the link to the bucket at the upper left of the screen to return to the bucket overview page.</w:t>
      </w:r>
    </w:p>
    <w:p w14:paraId="32508504">
      <w:pPr>
        <w:numPr>
          <w:ilvl w:val="0"/>
          <w:numId w:val="4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On the </w:t>
      </w:r>
      <w:r>
        <w:rPr>
          <w:rFonts w:ascii="Open Sans" w:hAnsi="Open Sans" w:eastAsia="Times New Roman" w:cs="Open Sans"/>
          <w:b/>
          <w:bCs/>
          <w:color w:val="333333"/>
          <w:sz w:val="24"/>
          <w:szCs w:val="24"/>
        </w:rPr>
        <w:t>reportbucket</w:t>
      </w:r>
      <w:r>
        <w:rPr>
          <w:rFonts w:ascii="Open Sans" w:hAnsi="Open Sans" w:eastAsia="Times New Roman" w:cs="Open Sans"/>
          <w:color w:val="333333"/>
          <w:sz w:val="24"/>
          <w:szCs w:val="24"/>
        </w:rPr>
        <w:t xml:space="preserve"> overview page, choose the </w:t>
      </w:r>
      <w:r>
        <w:rPr>
          <w:rFonts w:ascii="Open Sans" w:hAnsi="Open Sans" w:eastAsia="Times New Roman" w:cs="Open Sans"/>
          <w:b/>
          <w:bCs/>
          <w:color w:val="333333"/>
          <w:sz w:val="24"/>
          <w:szCs w:val="24"/>
        </w:rPr>
        <w:t>Properties</w:t>
      </w:r>
      <w:r>
        <w:rPr>
          <w:rFonts w:ascii="Open Sans" w:hAnsi="Open Sans" w:eastAsia="Times New Roman" w:cs="Open Sans"/>
          <w:color w:val="333333"/>
          <w:sz w:val="24"/>
          <w:szCs w:val="24"/>
        </w:rPr>
        <w:t xml:space="preserve"> tab.</w:t>
      </w:r>
    </w:p>
    <w:p w14:paraId="560BB349">
      <w:pPr>
        <w:numPr>
          <w:ilvl w:val="0"/>
          <w:numId w:val="49"/>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Under the </w:t>
      </w:r>
      <w:r>
        <w:rPr>
          <w:rFonts w:ascii="Open Sans" w:hAnsi="Open Sans" w:eastAsia="Times New Roman" w:cs="Open Sans"/>
          <w:b/>
          <w:bCs/>
          <w:color w:val="333333"/>
          <w:sz w:val="24"/>
          <w:szCs w:val="24"/>
        </w:rPr>
        <w:t>Bucket Versioning</w:t>
      </w:r>
      <w:r>
        <w:rPr>
          <w:rFonts w:ascii="Open Sans" w:hAnsi="Open Sans" w:eastAsia="Times New Roman" w:cs="Open Sans"/>
          <w:color w:val="333333"/>
          <w:sz w:val="24"/>
          <w:szCs w:val="24"/>
        </w:rPr>
        <w:t xml:space="preserve"> section, click </w:t>
      </w:r>
      <w:r>
        <w:rPr>
          <w:rFonts w:ascii="Open Sans" w:hAnsi="Open Sans" w:eastAsia="Times New Roman" w:cs="Open Sans"/>
          <w:b/>
          <w:bCs/>
          <w:color w:val="333333"/>
          <w:sz w:val="24"/>
          <w:szCs w:val="24"/>
        </w:rPr>
        <w:t>Edit</w:t>
      </w:r>
      <w:r>
        <w:rPr>
          <w:rFonts w:ascii="Open Sans" w:hAnsi="Open Sans" w:eastAsia="Times New Roman" w:cs="Open Sans"/>
          <w:color w:val="333333"/>
          <w:sz w:val="24"/>
          <w:szCs w:val="24"/>
        </w:rPr>
        <w:t xml:space="preserve"> select </w:t>
      </w:r>
      <w:r>
        <w:rPr>
          <w:rFonts w:ascii="Open Sans" w:hAnsi="Open Sans" w:eastAsia="Times New Roman" w:cs="Open Sans"/>
          <w:b/>
          <w:bCs/>
          <w:color w:val="333333"/>
          <w:sz w:val="24"/>
          <w:szCs w:val="24"/>
        </w:rPr>
        <w:t>Enable</w:t>
      </w:r>
      <w:r>
        <w:rPr>
          <w:rFonts w:ascii="Open Sans" w:hAnsi="Open Sans" w:eastAsia="Times New Roman" w:cs="Open Sans"/>
          <w:color w:val="333333"/>
          <w:sz w:val="24"/>
          <w:szCs w:val="24"/>
        </w:rPr>
        <w:t xml:space="preserve"> then click </w:t>
      </w:r>
      <w:r>
        <w:rPr>
          <w:rFonts w:ascii="Open Sans" w:hAnsi="Open Sans" w:eastAsia="Times New Roman" w:cs="Open Sans"/>
          <w:b/>
          <w:bCs/>
          <w:color w:val="333333"/>
          <w:sz w:val="24"/>
          <w:szCs w:val="24"/>
        </w:rPr>
        <w:t>Save changes</w:t>
      </w:r>
      <w:r>
        <w:rPr>
          <w:rFonts w:ascii="Open Sans" w:hAnsi="Open Sans" w:eastAsia="Times New Roman" w:cs="Open Sans"/>
          <w:color w:val="333333"/>
          <w:sz w:val="24"/>
          <w:szCs w:val="24"/>
        </w:rPr>
        <w:t>.</w:t>
      </w:r>
    </w:p>
    <w:p w14:paraId="19E9D74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Versioning is enabled for an entire bucket and all objects within the bucket. It cannot be enabled for individual objects.</w:t>
      </w:r>
    </w:p>
    <w:p w14:paraId="3AF49DE1">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There are also cost considerations when enabling versioning. Refer to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links to more information.</w:t>
      </w:r>
    </w:p>
    <w:p w14:paraId="55598778">
      <w:pPr>
        <w:numPr>
          <w:ilvl w:val="0"/>
          <w:numId w:val="50"/>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Right-click this link, and save the text file to your computer </w:t>
      </w:r>
      <w:r>
        <w:rPr>
          <w:rFonts w:ascii="Open Sans" w:hAnsi="Open Sans" w:eastAsia="Times New Roman" w:cs="Open Sans"/>
          <w:b/>
          <w:bCs/>
          <w:color w:val="333333"/>
          <w:sz w:val="24"/>
          <w:szCs w:val="24"/>
        </w:rPr>
        <w:t>using the same name as the text file in the previous task</w:t>
      </w:r>
      <w:r>
        <w:rPr>
          <w:rFonts w:ascii="Open Sans" w:hAnsi="Open Sans" w:eastAsia="Times New Roman" w:cs="Open Sans"/>
          <w:color w:val="333333"/>
          <w:sz w:val="24"/>
          <w:szCs w:val="24"/>
        </w:rPr>
        <w:t xml:space="preserve">: </w:t>
      </w:r>
      <w:r>
        <w:fldChar w:fldCharType="begin"/>
      </w:r>
      <w:r>
        <w:instrText xml:space="preserve"> HYPERLINK "https://aws-tc-largeobjects.s3-us-west-2.amazonaws.com/CUR-TF-100-EDC101-1/lab1/v2/sample-file.txt" </w:instrText>
      </w:r>
      <w:r>
        <w:fldChar w:fldCharType="separate"/>
      </w:r>
      <w:r>
        <w:rPr>
          <w:rFonts w:ascii="Open Sans" w:hAnsi="Open Sans" w:eastAsia="Times New Roman" w:cs="Open Sans"/>
          <w:color w:val="0071BC"/>
          <w:sz w:val="24"/>
          <w:szCs w:val="24"/>
          <w:u w:val="single"/>
        </w:rPr>
        <w:t>sample-file.txt</w:t>
      </w:r>
      <w:r>
        <w:rPr>
          <w:rFonts w:ascii="Open Sans" w:hAnsi="Open Sans" w:eastAsia="Times New Roman" w:cs="Open Sans"/>
          <w:color w:val="0071BC"/>
          <w:sz w:val="24"/>
          <w:szCs w:val="24"/>
          <w:u w:val="single"/>
        </w:rPr>
        <w:fldChar w:fldCharType="end"/>
      </w:r>
    </w:p>
    <w:p w14:paraId="66AEF26A">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Although this file has the same name as the previous file, it contains new text.</w:t>
      </w:r>
    </w:p>
    <w:p w14:paraId="6096B4F5">
      <w:pPr>
        <w:numPr>
          <w:ilvl w:val="0"/>
          <w:numId w:val="51"/>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Amazon S3 Management Console, on the reportbucket, choose the </w:t>
      </w:r>
      <w:r>
        <w:rPr>
          <w:rFonts w:ascii="Open Sans" w:hAnsi="Open Sans" w:eastAsia="Times New Roman" w:cs="Open Sans"/>
          <w:b/>
          <w:bCs/>
          <w:color w:val="333333"/>
          <w:sz w:val="24"/>
          <w:szCs w:val="24"/>
        </w:rPr>
        <w:t>Objects</w:t>
      </w:r>
      <w:r>
        <w:rPr>
          <w:rFonts w:ascii="Open Sans" w:hAnsi="Open Sans" w:eastAsia="Times New Roman" w:cs="Open Sans"/>
          <w:color w:val="333333"/>
          <w:sz w:val="24"/>
          <w:szCs w:val="24"/>
        </w:rPr>
        <w:t xml:space="preserve"> tab.</w:t>
      </w:r>
    </w:p>
    <w:p w14:paraId="10A8FCCA">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Under the </w:t>
      </w:r>
      <w:r>
        <w:rPr>
          <w:rFonts w:ascii="Open Sans" w:hAnsi="Open Sans" w:eastAsia="Times New Roman" w:cs="Open Sans"/>
          <w:b/>
          <w:bCs/>
          <w:color w:val="333333"/>
          <w:sz w:val="24"/>
          <w:szCs w:val="24"/>
        </w:rPr>
        <w:t>Objects</w:t>
      </w:r>
      <w:r>
        <w:rPr>
          <w:rFonts w:ascii="Open Sans" w:hAnsi="Open Sans" w:eastAsia="Times New Roman" w:cs="Open Sans"/>
          <w:color w:val="333333"/>
          <w:sz w:val="24"/>
          <w:szCs w:val="24"/>
        </w:rPr>
        <w:t xml:space="preserve"> section, find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w:t>
      </w:r>
    </w:p>
    <w:p w14:paraId="3DF6866F">
      <w:pPr>
        <w:numPr>
          <w:ilvl w:val="0"/>
          <w:numId w:val="5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w:t>
      </w:r>
      <w:r>
        <w:rPr>
          <w:rFonts w:ascii="Open Sans" w:hAnsi="Open Sans" w:eastAsia="Times New Roman" w:cs="Open Sans"/>
          <w:b/>
          <w:bCs/>
          <w:color w:val="333333"/>
          <w:sz w:val="24"/>
          <w:szCs w:val="24"/>
        </w:rPr>
        <w:t>Upload</w:t>
      </w:r>
      <w:r>
        <w:rPr>
          <w:rFonts w:ascii="Open Sans" w:hAnsi="Open Sans" w:eastAsia="Times New Roman" w:cs="Open Sans"/>
          <w:color w:val="333333"/>
          <w:sz w:val="24"/>
          <w:szCs w:val="24"/>
        </w:rPr>
        <w:t xml:space="preserve"> and use the same upload process that you used in tasks 2 and 5 to upload the new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w:t>
      </w:r>
    </w:p>
    <w:p w14:paraId="35901AE1">
      <w:pPr>
        <w:numPr>
          <w:ilvl w:val="0"/>
          <w:numId w:val="5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Go to the browser tab that has the contents of the sample-file.txt file.</w:t>
      </w:r>
    </w:p>
    <w:p w14:paraId="7463F94F">
      <w:pPr>
        <w:numPr>
          <w:ilvl w:val="0"/>
          <w:numId w:val="52"/>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Make a note of the contents on the page, and then refresh the page.</w:t>
      </w:r>
    </w:p>
    <w:p w14:paraId="3A604828">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Notice that new lines of text appear.</w:t>
      </w:r>
    </w:p>
    <w:p w14:paraId="1ABCF522">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If a version is not otherwise specified, Amazon S3 always returns the latest version of an object.</w:t>
      </w:r>
    </w:p>
    <w:p w14:paraId="5E14E195">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You can also obtain a list of available versions in the Amazon S3 Management Console.</w:t>
      </w:r>
    </w:p>
    <w:p w14:paraId="621EEEDD">
      <w:pPr>
        <w:numPr>
          <w:ilvl w:val="0"/>
          <w:numId w:val="5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Close the web browser tab with the contents of the text file.</w:t>
      </w:r>
    </w:p>
    <w:p w14:paraId="57BE770A">
      <w:pPr>
        <w:numPr>
          <w:ilvl w:val="0"/>
          <w:numId w:val="5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Amazon S3 Management Console, choose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 name.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overview page opens.</w:t>
      </w:r>
    </w:p>
    <w:p w14:paraId="6DF8A833">
      <w:pPr>
        <w:numPr>
          <w:ilvl w:val="0"/>
          <w:numId w:val="53"/>
        </w:numPr>
        <w:shd w:val="clear" w:color="auto" w:fill="FFFFFF"/>
        <w:spacing w:after="0"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Versions</w:t>
      </w:r>
      <w:r>
        <w:rPr>
          <w:rFonts w:ascii="Open Sans" w:hAnsi="Open Sans" w:eastAsia="Times New Roman" w:cs="Open Sans"/>
          <w:color w:val="333333"/>
          <w:sz w:val="24"/>
          <w:szCs w:val="24"/>
        </w:rPr>
        <w:t xml:space="preserve"> tab, and then select the check box for the bottom version, which reads </w:t>
      </w:r>
      <w:r>
        <w:rPr>
          <w:rFonts w:ascii="Open Sans" w:hAnsi="Open Sans" w:eastAsia="Times New Roman" w:cs="Open Sans"/>
          <w:b/>
          <w:bCs/>
          <w:color w:val="333333"/>
          <w:sz w:val="24"/>
          <w:szCs w:val="24"/>
        </w:rPr>
        <w:t>null</w:t>
      </w:r>
      <w:r>
        <w:rPr>
          <w:rFonts w:ascii="Open Sans" w:hAnsi="Open Sans" w:eastAsia="Times New Roman" w:cs="Open Sans"/>
          <w:color w:val="333333"/>
          <w:sz w:val="24"/>
          <w:szCs w:val="24"/>
        </w:rPr>
        <w:t>. (This is not the latest version.)</w:t>
      </w:r>
    </w:p>
    <w:p w14:paraId="5E41DCFC">
      <w:pPr>
        <w:numPr>
          <w:ilvl w:val="0"/>
          <w:numId w:val="53"/>
        </w:numPr>
        <w:shd w:val="clear" w:color="auto" w:fill="FFFFFF"/>
        <w:tabs>
          <w:tab w:val="left" w:pos="284"/>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Click </w:t>
      </w:r>
      <w:r>
        <w:rPr>
          <w:rFonts w:ascii="Open Sans" w:hAnsi="Open Sans" w:eastAsia="Times New Roman" w:cs="Open Sans"/>
          <w:b/>
          <w:bCs/>
          <w:color w:val="333333"/>
          <w:sz w:val="24"/>
          <w:szCs w:val="24"/>
        </w:rPr>
        <w:t>Open</w:t>
      </w:r>
      <w:r>
        <w:rPr>
          <w:rFonts w:ascii="Open Sans" w:hAnsi="Open Sans" w:eastAsia="Times New Roman" w:cs="Open Sans"/>
          <w:color w:val="333333"/>
          <w:sz w:val="24"/>
          <w:szCs w:val="24"/>
        </w:rPr>
        <w:t>.</w:t>
      </w:r>
    </w:p>
    <w:p w14:paraId="1FC7AA5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You should now see the original version of the file using the Amazon S3 Management Console.</w:t>
      </w:r>
    </w:p>
    <w:p w14:paraId="49DF33BC">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However, if you try to access the older version of the sample-file.txt file using the object URL link, you will receive an access denied message. This message is expected because the bucket policy you created in the previous task allows permission to access only the latest version of the object. In order to access a previous version of the object, you need to update your bucket policy to include the </w:t>
      </w:r>
      <w:r>
        <w:rPr>
          <w:rFonts w:ascii="Open Sans" w:hAnsi="Open Sans" w:eastAsia="Times New Roman" w:cs="Open Sans"/>
          <w:b/>
          <w:bCs/>
          <w:color w:val="333333"/>
          <w:sz w:val="24"/>
          <w:szCs w:val="24"/>
        </w:rPr>
        <w:t>s3:GetObjectVersion</w:t>
      </w:r>
      <w:r>
        <w:rPr>
          <w:rFonts w:ascii="Open Sans" w:hAnsi="Open Sans" w:eastAsia="Times New Roman" w:cs="Open Sans"/>
          <w:color w:val="333333"/>
          <w:sz w:val="24"/>
          <w:szCs w:val="24"/>
        </w:rPr>
        <w:t xml:space="preserve"> permission. The following bucket policy example includes the additional </w:t>
      </w:r>
      <w:r>
        <w:rPr>
          <w:rFonts w:ascii="Open Sans" w:hAnsi="Open Sans" w:eastAsia="Times New Roman" w:cs="Open Sans"/>
          <w:b/>
          <w:bCs/>
          <w:color w:val="333333"/>
          <w:sz w:val="24"/>
          <w:szCs w:val="24"/>
        </w:rPr>
        <w:t>s3:GetObjectVersion</w:t>
      </w:r>
      <w:r>
        <w:rPr>
          <w:rFonts w:ascii="Open Sans" w:hAnsi="Open Sans" w:eastAsia="Times New Roman" w:cs="Open Sans"/>
          <w:color w:val="333333"/>
          <w:sz w:val="24"/>
          <w:szCs w:val="24"/>
        </w:rPr>
        <w:t xml:space="preserve"> action that allows you to access the older version using the link. You do not need to update your bucket policy with this example to complete this lab. You can try to do this on your own after you complete the task.</w:t>
      </w:r>
    </w:p>
    <w:p w14:paraId="4EC14AB6">
      <w:pPr>
        <w:shd w:val="clear" w:color="auto" w:fill="FFFFFF"/>
        <w:spacing w:before="192" w:after="192" w:line="240" w:lineRule="auto"/>
        <w:rPr>
          <w:rFonts w:ascii="Open Sans" w:hAnsi="Open Sans" w:eastAsia="Times New Roman" w:cs="Open Sans"/>
          <w:color w:val="333333"/>
          <w:sz w:val="24"/>
          <w:szCs w:val="24"/>
        </w:rPr>
      </w:pPr>
    </w:p>
    <w:p w14:paraId="0F9102D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4926ABC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"Policy1557511288767"</w:t>
      </w:r>
      <w:r>
        <w:rPr>
          <w:rFonts w:ascii="inherit" w:hAnsi="inherit" w:eastAsia="Times New Roman" w:cs="Courier New"/>
          <w:color w:val="333333"/>
          <w:sz w:val="20"/>
          <w:szCs w:val="20"/>
        </w:rPr>
        <w:t>,</w:t>
      </w:r>
    </w:p>
    <w:p w14:paraId="6B99AC1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"Version"</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"2012-10-17"</w:t>
      </w:r>
      <w:r>
        <w:rPr>
          <w:rFonts w:ascii="inherit" w:hAnsi="inherit" w:eastAsia="Times New Roman" w:cs="Courier New"/>
          <w:color w:val="333333"/>
          <w:sz w:val="20"/>
          <w:szCs w:val="20"/>
        </w:rPr>
        <w:t>,</w:t>
      </w:r>
    </w:p>
    <w:p w14:paraId="016AE4C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"Statement"</w:t>
      </w:r>
      <w:r>
        <w:rPr>
          <w:rFonts w:ascii="inherit" w:hAnsi="inherit" w:eastAsia="Times New Roman" w:cs="Courier New"/>
          <w:color w:val="333333"/>
          <w:sz w:val="20"/>
          <w:szCs w:val="20"/>
        </w:rPr>
        <w:t>: [</w:t>
      </w:r>
    </w:p>
    <w:p w14:paraId="7CD7E05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00C643F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"Sid"</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"Stmt1557511286634"</w:t>
      </w:r>
      <w:r>
        <w:rPr>
          <w:rFonts w:ascii="inherit" w:hAnsi="inherit" w:eastAsia="Times New Roman" w:cs="Courier New"/>
          <w:color w:val="333333"/>
          <w:sz w:val="20"/>
          <w:szCs w:val="20"/>
        </w:rPr>
        <w:t>,</w:t>
      </w:r>
    </w:p>
    <w:p w14:paraId="512A68B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"Action"</w:t>
      </w:r>
      <w:r>
        <w:rPr>
          <w:rFonts w:ascii="inherit" w:hAnsi="inherit" w:eastAsia="Times New Roman" w:cs="Courier New"/>
          <w:color w:val="333333"/>
          <w:sz w:val="20"/>
          <w:szCs w:val="20"/>
        </w:rPr>
        <w:t>: [</w:t>
      </w:r>
    </w:p>
    <w:p w14:paraId="63003CB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w:t>
      </w:r>
      <w:r>
        <w:rPr>
          <w:rFonts w:ascii="inherit" w:hAnsi="inherit" w:eastAsia="Times New Roman" w:cs="Courier New"/>
          <w:color w:val="333333"/>
          <w:sz w:val="20"/>
          <w:szCs w:val="20"/>
        </w:rPr>
        <w:t>,</w:t>
      </w:r>
    </w:p>
    <w:p w14:paraId="1B258CE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"s3:GetObjectVersion"</w:t>
      </w:r>
    </w:p>
    <w:p w14:paraId="0A9A2BC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578EC9F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"Effect"</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"Allow"</w:t>
      </w:r>
      <w:r>
        <w:rPr>
          <w:rFonts w:ascii="inherit" w:hAnsi="inherit" w:eastAsia="Times New Roman" w:cs="Courier New"/>
          <w:color w:val="333333"/>
          <w:sz w:val="20"/>
          <w:szCs w:val="20"/>
        </w:rPr>
        <w:t>,</w:t>
      </w:r>
    </w:p>
    <w:p w14:paraId="1BE7AE1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"Resource"</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"arn:aws:s3:::reportbucket987987/*"</w:t>
      </w:r>
      <w:r>
        <w:rPr>
          <w:rFonts w:ascii="inherit" w:hAnsi="inherit" w:eastAsia="Times New Roman" w:cs="Courier New"/>
          <w:color w:val="333333"/>
          <w:sz w:val="20"/>
          <w:szCs w:val="20"/>
        </w:rPr>
        <w:t>,</w:t>
      </w:r>
    </w:p>
    <w:p w14:paraId="220DED7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r>
        <w:rPr>
          <w:rFonts w:ascii="inherit" w:hAnsi="inherit" w:eastAsia="Times New Roman" w:cs="Courier New"/>
          <w:color w:val="000000"/>
          <w:sz w:val="20"/>
          <w:szCs w:val="20"/>
        </w:rPr>
        <w:t>"Principal"</w:t>
      </w:r>
      <w:r>
        <w:rPr>
          <w:rFonts w:ascii="inherit" w:hAnsi="inherit" w:eastAsia="Times New Roman" w:cs="Courier New"/>
          <w:color w:val="333333"/>
          <w:sz w:val="20"/>
          <w:szCs w:val="20"/>
        </w:rPr>
        <w:t xml:space="preserve">: </w:t>
      </w:r>
      <w:r>
        <w:rPr>
          <w:rFonts w:ascii="inherit" w:hAnsi="inherit" w:eastAsia="Times New Roman" w:cs="Courier New"/>
          <w:color w:val="AA1111"/>
          <w:sz w:val="20"/>
          <w:szCs w:val="20"/>
        </w:rPr>
        <w:t>"*"</w:t>
      </w:r>
    </w:p>
    <w:p w14:paraId="0B5BAA8D">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56AA9F2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 xml:space="preserve">    ]</w:t>
      </w:r>
    </w:p>
    <w:p w14:paraId="6AA8F41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eastAsia="Times New Roman" w:cs="Courier New"/>
          <w:color w:val="333333"/>
          <w:sz w:val="20"/>
          <w:szCs w:val="20"/>
        </w:rPr>
      </w:pPr>
      <w:r>
        <w:rPr>
          <w:rFonts w:ascii="inherit" w:hAnsi="inherit" w:eastAsia="Times New Roman" w:cs="Courier New"/>
          <w:color w:val="333333"/>
          <w:sz w:val="20"/>
          <w:szCs w:val="20"/>
        </w:rPr>
        <w:t>}</w:t>
      </w:r>
    </w:p>
    <w:p w14:paraId="2E731247">
      <w:pPr>
        <w:shd w:val="clear" w:color="auto" w:fill="FFFFFF"/>
        <w:spacing w:before="192" w:after="192" w:line="240" w:lineRule="auto"/>
        <w:rPr>
          <w:rFonts w:ascii="Open Sans" w:hAnsi="Open Sans" w:eastAsia="Times New Roman" w:cs="Open Sans"/>
          <w:color w:val="333333"/>
          <w:sz w:val="24"/>
          <w:szCs w:val="24"/>
        </w:rPr>
      </w:pPr>
    </w:p>
    <w:p w14:paraId="4013322A">
      <w:pPr>
        <w:numPr>
          <w:ilvl w:val="0"/>
          <w:numId w:val="54"/>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Return to the </w:t>
      </w:r>
      <w:r>
        <w:rPr>
          <w:rFonts w:ascii="Open Sans" w:hAnsi="Open Sans" w:eastAsia="Times New Roman" w:cs="Open Sans"/>
          <w:b/>
          <w:bCs/>
          <w:color w:val="333333"/>
          <w:sz w:val="24"/>
          <w:szCs w:val="24"/>
        </w:rPr>
        <w:t>AWS Management Console</w:t>
      </w:r>
      <w:r>
        <w:rPr>
          <w:rFonts w:ascii="Open Sans" w:hAnsi="Open Sans" w:eastAsia="Times New Roman" w:cs="Open Sans"/>
          <w:color w:val="333333"/>
          <w:sz w:val="24"/>
          <w:szCs w:val="24"/>
        </w:rPr>
        <w:t xml:space="preserve"> tab, and choose the link for the bucket name at the upper left to return to the bucket overview tab.</w:t>
      </w:r>
    </w:p>
    <w:p w14:paraId="3B784FFF">
      <w:pPr>
        <w:numPr>
          <w:ilvl w:val="0"/>
          <w:numId w:val="54"/>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Locate the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xml:space="preserve"> option, and toggle the button to on to show the versions.</w:t>
      </w:r>
    </w:p>
    <w:p w14:paraId="11A1C235">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Now you can view the available versions of each object and identify which version is the latest. Notice that the </w:t>
      </w:r>
      <w:r>
        <w:rPr>
          <w:rFonts w:ascii="Open Sans" w:hAnsi="Open Sans" w:eastAsia="Times New Roman" w:cs="Open Sans"/>
          <w:b/>
          <w:bCs/>
          <w:color w:val="333333"/>
          <w:sz w:val="24"/>
          <w:szCs w:val="24"/>
        </w:rPr>
        <w:t>new-report.png</w:t>
      </w:r>
      <w:r>
        <w:rPr>
          <w:rFonts w:ascii="Open Sans" w:hAnsi="Open Sans" w:eastAsia="Times New Roman" w:cs="Open Sans"/>
          <w:color w:val="333333"/>
          <w:sz w:val="24"/>
          <w:szCs w:val="24"/>
        </w:rPr>
        <w:t xml:space="preserve"> object has only one version. The version ID is </w:t>
      </w:r>
      <w:r>
        <w:rPr>
          <w:rFonts w:ascii="Open Sans" w:hAnsi="Open Sans" w:eastAsia="Times New Roman" w:cs="Open Sans"/>
          <w:b/>
          <w:bCs/>
          <w:color w:val="333333"/>
          <w:sz w:val="24"/>
          <w:szCs w:val="24"/>
        </w:rPr>
        <w:t>null</w:t>
      </w:r>
      <w:r>
        <w:rPr>
          <w:rFonts w:ascii="Open Sans" w:hAnsi="Open Sans" w:eastAsia="Times New Roman" w:cs="Open Sans"/>
          <w:color w:val="333333"/>
          <w:sz w:val="24"/>
          <w:szCs w:val="24"/>
        </w:rPr>
        <w:t xml:space="preserve"> because the object was uploaded before versioning was enabled on this bucket.</w:t>
      </w:r>
    </w:p>
    <w:p w14:paraId="05A41332">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Also notice that you can now choose the version name link to navigate directly to that version of the object in the console.</w:t>
      </w:r>
    </w:p>
    <w:p w14:paraId="5E02EDA8">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Next to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toggle the button to off to return to the default object view.</w:t>
      </w:r>
    </w:p>
    <w:p w14:paraId="2C8A098A">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Select the check box to the left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w:t>
      </w:r>
    </w:p>
    <w:p w14:paraId="469CAE07">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With the object selected, choose </w:t>
      </w:r>
      <w:r>
        <w:rPr>
          <w:rFonts w:ascii="Open Sans" w:hAnsi="Open Sans" w:eastAsia="Times New Roman" w:cs="Open Sans"/>
          <w:b/>
          <w:bCs/>
          <w:color w:val="333333"/>
          <w:sz w:val="24"/>
          <w:szCs w:val="24"/>
        </w:rPr>
        <w:t>Delete</w:t>
      </w:r>
    </w:p>
    <w:p w14:paraId="03CD2A8C">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page appears.</w:t>
      </w:r>
    </w:p>
    <w:p w14:paraId="70E5F4D4">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bottom, in 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section, enter </w:t>
      </w:r>
      <w:r>
        <w:rPr>
          <w:rFonts w:ascii="var(--monospace)" w:hAnsi="var(--monospace)" w:eastAsia="Times New Roman" w:cs="Courier New"/>
          <w:color w:val="333333"/>
          <w:bdr w:val="single" w:color="E7EAED" w:sz="6" w:space="0"/>
          <w:shd w:val="clear" w:color="auto" w:fill="F3F4F4"/>
        </w:rPr>
        <w:t>delete</w:t>
      </w:r>
      <w:r>
        <w:rPr>
          <w:rFonts w:ascii="Open Sans" w:hAnsi="Open Sans" w:eastAsia="Times New Roman" w:cs="Open Sans"/>
          <w:color w:val="333333"/>
          <w:sz w:val="24"/>
          <w:szCs w:val="24"/>
        </w:rPr>
        <w:t xml:space="preserve"> and choose 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button to confirm deletion of the object.</w:t>
      </w:r>
    </w:p>
    <w:p w14:paraId="40EE5D28">
      <w:pPr>
        <w:numPr>
          <w:ilvl w:val="0"/>
          <w:numId w:val="55"/>
        </w:numPr>
        <w:shd w:val="clear" w:color="auto" w:fill="FFFFFF"/>
        <w:tabs>
          <w:tab w:val="left" w:pos="426"/>
          <w:tab w:val="clear" w:pos="720"/>
        </w:tabs>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In the upper right of the page, choose </w:t>
      </w:r>
      <w:r>
        <w:rPr>
          <w:rFonts w:ascii="Open Sans" w:hAnsi="Open Sans" w:eastAsia="Times New Roman" w:cs="Open Sans"/>
          <w:b/>
          <w:bCs/>
          <w:color w:val="333333"/>
          <w:sz w:val="24"/>
          <w:szCs w:val="24"/>
        </w:rPr>
        <w:t>Close</w:t>
      </w:r>
      <w:r>
        <w:rPr>
          <w:rFonts w:ascii="Open Sans" w:hAnsi="Open Sans" w:eastAsia="Times New Roman" w:cs="Open Sans"/>
          <w:color w:val="333333"/>
          <w:sz w:val="24"/>
          <w:szCs w:val="24"/>
        </w:rPr>
        <w:t xml:space="preserve"> to return to the bucket overview.</w:t>
      </w:r>
    </w:p>
    <w:p w14:paraId="13788FFD">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 is no longer displayed in the bucket. However, if the object is deleted by mistake, you can use versioning to recover it.</w:t>
      </w:r>
    </w:p>
    <w:p w14:paraId="1338A931">
      <w:pPr>
        <w:numPr>
          <w:ilvl w:val="0"/>
          <w:numId w:val="56"/>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Locate the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xml:space="preserve"> option, and toggle the button to on to show the versions.</w:t>
      </w:r>
    </w:p>
    <w:p w14:paraId="7FBF6CD4">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Notice that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 is displayed again, but the most recent version is a </w:t>
      </w:r>
      <w:r>
        <w:rPr>
          <w:rFonts w:ascii="Open Sans" w:hAnsi="Open Sans" w:eastAsia="Times New Roman" w:cs="Open Sans"/>
          <w:b/>
          <w:bCs/>
          <w:color w:val="333333"/>
          <w:sz w:val="24"/>
          <w:szCs w:val="24"/>
        </w:rPr>
        <w:t>Delete marker</w:t>
      </w:r>
      <w:r>
        <w:rPr>
          <w:rFonts w:ascii="Open Sans" w:hAnsi="Open Sans" w:eastAsia="Times New Roman" w:cs="Open Sans"/>
          <w:color w:val="333333"/>
          <w:sz w:val="24"/>
          <w:szCs w:val="24"/>
        </w:rPr>
        <w:t xml:space="preserve">. The two previous versions are also listed. If versioning has been enabled on the bucket, objects are not immediately deleted. Instead, Amazon S3 inserts a delete marker, which becomes the current object version. The previous versions of the object are not removed. Refer to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links to more information about versioning.</w:t>
      </w:r>
    </w:p>
    <w:p w14:paraId="6DBEEB69">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Select the check box for the version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 with the </w:t>
      </w:r>
      <w:r>
        <w:rPr>
          <w:rFonts w:ascii="Open Sans" w:hAnsi="Open Sans" w:eastAsia="Times New Roman" w:cs="Open Sans"/>
          <w:b/>
          <w:bCs/>
          <w:color w:val="333333"/>
          <w:sz w:val="24"/>
          <w:szCs w:val="24"/>
        </w:rPr>
        <w:t>Delete marker</w:t>
      </w:r>
      <w:r>
        <w:rPr>
          <w:rFonts w:ascii="Open Sans" w:hAnsi="Open Sans" w:eastAsia="Times New Roman" w:cs="Open Sans"/>
          <w:color w:val="333333"/>
          <w:sz w:val="24"/>
          <w:szCs w:val="24"/>
        </w:rPr>
        <w:t>.</w:t>
      </w:r>
    </w:p>
    <w:p w14:paraId="505A18A6">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With the object selected, choose </w:t>
      </w:r>
      <w:r>
        <w:rPr>
          <w:rFonts w:ascii="Open Sans" w:hAnsi="Open Sans" w:eastAsia="Times New Roman" w:cs="Open Sans"/>
          <w:b/>
          <w:bCs/>
          <w:color w:val="333333"/>
          <w:sz w:val="24"/>
          <w:szCs w:val="24"/>
        </w:rPr>
        <w:t>Delete</w:t>
      </w:r>
    </w:p>
    <w:p w14:paraId="2B707BBC">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window appears.</w:t>
      </w:r>
    </w:p>
    <w:p w14:paraId="1547B690">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bottom in the </w:t>
      </w:r>
      <w:r>
        <w:rPr>
          <w:rFonts w:ascii="Open Sans" w:hAnsi="Open Sans" w:eastAsia="Times New Roman" w:cs="Open Sans"/>
          <w:b/>
          <w:bCs/>
          <w:color w:val="333333"/>
          <w:sz w:val="24"/>
          <w:szCs w:val="24"/>
        </w:rPr>
        <w:t>Permanently delete objects?</w:t>
      </w:r>
      <w:r>
        <w:rPr>
          <w:rFonts w:ascii="Open Sans" w:hAnsi="Open Sans" w:eastAsia="Times New Roman" w:cs="Open Sans"/>
          <w:color w:val="333333"/>
          <w:sz w:val="24"/>
          <w:szCs w:val="24"/>
        </w:rPr>
        <w:t xml:space="preserve"> section, enter </w:t>
      </w:r>
      <w:r>
        <w:rPr>
          <w:rFonts w:ascii="var(--monospace)" w:hAnsi="var(--monospace)" w:eastAsia="Times New Roman" w:cs="Courier New"/>
          <w:color w:val="333333"/>
          <w:bdr w:val="single" w:color="E7EAED" w:sz="6" w:space="0"/>
          <w:shd w:val="clear" w:color="auto" w:fill="F3F4F4"/>
        </w:rPr>
        <w:t>permanently delete</w:t>
      </w:r>
      <w:r>
        <w:rPr>
          <w:rFonts w:ascii="Open Sans" w:hAnsi="Open Sans" w:eastAsia="Times New Roman" w:cs="Open Sans"/>
          <w:color w:val="333333"/>
          <w:sz w:val="24"/>
          <w:szCs w:val="24"/>
        </w:rPr>
        <w:t xml:space="preserve"> and choose 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button to confirm deletion of the object.</w:t>
      </w:r>
    </w:p>
    <w:p w14:paraId="7B336EED">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On the upper right of the page, choose </w:t>
      </w:r>
      <w:r>
        <w:rPr>
          <w:rFonts w:ascii="Open Sans" w:hAnsi="Open Sans" w:eastAsia="Times New Roman" w:cs="Open Sans"/>
          <w:b/>
          <w:bCs/>
          <w:color w:val="333333"/>
          <w:sz w:val="24"/>
          <w:szCs w:val="24"/>
        </w:rPr>
        <w:t>Close</w:t>
      </w:r>
      <w:r>
        <w:rPr>
          <w:rFonts w:ascii="Open Sans" w:hAnsi="Open Sans" w:eastAsia="Times New Roman" w:cs="Open Sans"/>
          <w:color w:val="333333"/>
          <w:sz w:val="24"/>
          <w:szCs w:val="24"/>
        </w:rPr>
        <w:t xml:space="preserve"> to return to the bucket overview.</w:t>
      </w:r>
    </w:p>
    <w:p w14:paraId="7F337846">
      <w:pPr>
        <w:numPr>
          <w:ilvl w:val="0"/>
          <w:numId w:val="57"/>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Next to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toggle the button to off to return to the default object view.</w:t>
      </w:r>
    </w:p>
    <w:p w14:paraId="749A1122">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Notice that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 has been restored to the bucket. Removing the delete marker has effectively restored the object to its previous state. Refer to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links to more information about undeleting S3 objects.</w:t>
      </w:r>
    </w:p>
    <w:p w14:paraId="5590415B">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Next, you delete a specific version of the object.</w:t>
      </w:r>
    </w:p>
    <w:p w14:paraId="1A283194">
      <w:pPr>
        <w:numPr>
          <w:ilvl w:val="0"/>
          <w:numId w:val="58"/>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To delete a specific version of the object, locate the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xml:space="preserve"> option, and toggle the button to on to show the versions.</w:t>
      </w:r>
    </w:p>
    <w:p w14:paraId="1302B55D">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You should see two versions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w:t>
      </w:r>
    </w:p>
    <w:p w14:paraId="69F465E8">
      <w:pPr>
        <w:numPr>
          <w:ilvl w:val="0"/>
          <w:numId w:val="59"/>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Select the check box for the latest version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w:t>
      </w:r>
    </w:p>
    <w:p w14:paraId="5FF66D2A">
      <w:pPr>
        <w:numPr>
          <w:ilvl w:val="0"/>
          <w:numId w:val="59"/>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With the object selected, choose </w:t>
      </w:r>
      <w:r>
        <w:rPr>
          <w:rFonts w:ascii="Open Sans" w:hAnsi="Open Sans" w:eastAsia="Times New Roman" w:cs="Open Sans"/>
          <w:b/>
          <w:bCs/>
          <w:color w:val="333333"/>
          <w:sz w:val="24"/>
          <w:szCs w:val="24"/>
        </w:rPr>
        <w:t>Delete</w:t>
      </w:r>
    </w:p>
    <w:p w14:paraId="0BC6D614">
      <w:pPr>
        <w:numPr>
          <w:ilvl w:val="0"/>
          <w:numId w:val="59"/>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window appears.</w:t>
      </w:r>
    </w:p>
    <w:p w14:paraId="660F6D5E">
      <w:pPr>
        <w:numPr>
          <w:ilvl w:val="0"/>
          <w:numId w:val="59"/>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At the bottom in the </w:t>
      </w:r>
      <w:r>
        <w:rPr>
          <w:rFonts w:ascii="Open Sans" w:hAnsi="Open Sans" w:eastAsia="Times New Roman" w:cs="Open Sans"/>
          <w:b/>
          <w:bCs/>
          <w:color w:val="333333"/>
          <w:sz w:val="24"/>
          <w:szCs w:val="24"/>
        </w:rPr>
        <w:t>Permanently delete objects?</w:t>
      </w:r>
      <w:r>
        <w:rPr>
          <w:rFonts w:ascii="Open Sans" w:hAnsi="Open Sans" w:eastAsia="Times New Roman" w:cs="Open Sans"/>
          <w:color w:val="333333"/>
          <w:sz w:val="24"/>
          <w:szCs w:val="24"/>
        </w:rPr>
        <w:t xml:space="preserve"> section, enter </w:t>
      </w:r>
      <w:r>
        <w:rPr>
          <w:rFonts w:ascii="var(--monospace)" w:hAnsi="var(--monospace)" w:eastAsia="Times New Roman" w:cs="Courier New"/>
          <w:color w:val="333333"/>
          <w:bdr w:val="single" w:color="E7EAED" w:sz="6" w:space="0"/>
          <w:shd w:val="clear" w:color="auto" w:fill="F3F4F4"/>
        </w:rPr>
        <w:t>permanently delete</w:t>
      </w:r>
      <w:r>
        <w:rPr>
          <w:rFonts w:ascii="Open Sans" w:hAnsi="Open Sans" w:eastAsia="Times New Roman" w:cs="Open Sans"/>
          <w:color w:val="333333"/>
          <w:sz w:val="24"/>
          <w:szCs w:val="24"/>
        </w:rPr>
        <w:t xml:space="preserve"> and choose the </w:t>
      </w:r>
      <w:r>
        <w:rPr>
          <w:rFonts w:ascii="Open Sans" w:hAnsi="Open Sans" w:eastAsia="Times New Roman" w:cs="Open Sans"/>
          <w:b/>
          <w:bCs/>
          <w:color w:val="333333"/>
          <w:sz w:val="24"/>
          <w:szCs w:val="24"/>
        </w:rPr>
        <w:t>Delete objects</w:t>
      </w:r>
      <w:r>
        <w:rPr>
          <w:rFonts w:ascii="Open Sans" w:hAnsi="Open Sans" w:eastAsia="Times New Roman" w:cs="Open Sans"/>
          <w:color w:val="333333"/>
          <w:sz w:val="24"/>
          <w:szCs w:val="24"/>
        </w:rPr>
        <w:t xml:space="preserve"> button.</w:t>
      </w:r>
    </w:p>
    <w:p w14:paraId="78E3A083">
      <w:pPr>
        <w:numPr>
          <w:ilvl w:val="0"/>
          <w:numId w:val="59"/>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On the upper right of the page, choose </w:t>
      </w:r>
      <w:r>
        <w:rPr>
          <w:rFonts w:ascii="Open Sans" w:hAnsi="Open Sans" w:eastAsia="Times New Roman" w:cs="Open Sans"/>
          <w:b/>
          <w:bCs/>
          <w:color w:val="333333"/>
          <w:sz w:val="24"/>
          <w:szCs w:val="24"/>
        </w:rPr>
        <w:t>Close</w:t>
      </w:r>
      <w:r>
        <w:rPr>
          <w:rFonts w:ascii="Open Sans" w:hAnsi="Open Sans" w:eastAsia="Times New Roman" w:cs="Open Sans"/>
          <w:color w:val="333333"/>
          <w:sz w:val="24"/>
          <w:szCs w:val="24"/>
        </w:rPr>
        <w:t xml:space="preserve"> to return to the bucket overview.</w:t>
      </w:r>
    </w:p>
    <w:p w14:paraId="4F91BAF9">
      <w:pPr>
        <w:shd w:val="clear" w:color="auto" w:fill="FFFFFF"/>
        <w:spacing w:before="192" w:after="192" w:line="240" w:lineRule="auto"/>
        <w:jc w:val="both"/>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Notice that there is now only one version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 When deleting a specific version of an object, no delete marker is created. The object is permanently deleted. Refer to the </w:t>
      </w:r>
      <w:r>
        <w:rPr>
          <w:rFonts w:ascii="Open Sans" w:hAnsi="Open Sans" w:eastAsia="Times New Roman" w:cs="Open Sans"/>
          <w:b/>
          <w:bCs/>
          <w:color w:val="333333"/>
          <w:sz w:val="24"/>
          <w:szCs w:val="24"/>
        </w:rPr>
        <w:t>Additional resources</w:t>
      </w:r>
      <w:r>
        <w:rPr>
          <w:rFonts w:ascii="Open Sans" w:hAnsi="Open Sans" w:eastAsia="Times New Roman" w:cs="Open Sans"/>
          <w:color w:val="333333"/>
          <w:sz w:val="24"/>
          <w:szCs w:val="24"/>
        </w:rPr>
        <w:t xml:space="preserve"> section at the end of the lab for links to more information about deleting object versions in Amazon S3.</w:t>
      </w:r>
    </w:p>
    <w:p w14:paraId="24BEC630">
      <w:pPr>
        <w:numPr>
          <w:ilvl w:val="0"/>
          <w:numId w:val="60"/>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Next to </w:t>
      </w:r>
      <w:r>
        <w:rPr>
          <w:rFonts w:ascii="Open Sans" w:hAnsi="Open Sans" w:eastAsia="Times New Roman" w:cs="Open Sans"/>
          <w:b/>
          <w:bCs/>
          <w:color w:val="333333"/>
          <w:sz w:val="24"/>
          <w:szCs w:val="24"/>
        </w:rPr>
        <w:t>Show versions</w:t>
      </w:r>
      <w:r>
        <w:rPr>
          <w:rFonts w:ascii="Open Sans" w:hAnsi="Open Sans" w:eastAsia="Times New Roman" w:cs="Open Sans"/>
          <w:color w:val="333333"/>
          <w:sz w:val="24"/>
          <w:szCs w:val="24"/>
        </w:rPr>
        <w:t>, toggle the button to off to return to the default object view.</w:t>
      </w:r>
    </w:p>
    <w:p w14:paraId="45C5F036">
      <w:pPr>
        <w:numPr>
          <w:ilvl w:val="0"/>
          <w:numId w:val="60"/>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Choose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file name. The sample-file.txt overview page opens.</w:t>
      </w:r>
    </w:p>
    <w:p w14:paraId="559D1A1D">
      <w:pPr>
        <w:numPr>
          <w:ilvl w:val="0"/>
          <w:numId w:val="60"/>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Copy the </w:t>
      </w:r>
      <w:r>
        <w:rPr>
          <w:rFonts w:ascii="Open Sans" w:hAnsi="Open Sans" w:eastAsia="Times New Roman" w:cs="Open Sans"/>
          <w:b/>
          <w:bCs/>
          <w:color w:val="333333"/>
          <w:sz w:val="24"/>
          <w:szCs w:val="24"/>
        </w:rPr>
        <w:t>Object URL</w:t>
      </w:r>
      <w:r>
        <w:rPr>
          <w:rFonts w:ascii="Open Sans" w:hAnsi="Open Sans" w:eastAsia="Times New Roman" w:cs="Open Sans"/>
          <w:color w:val="333333"/>
          <w:sz w:val="24"/>
          <w:szCs w:val="24"/>
        </w:rPr>
        <w:t xml:space="preserve"> link displayed at the bottom of the window.</w:t>
      </w:r>
    </w:p>
    <w:p w14:paraId="06FFA3DA">
      <w:pPr>
        <w:numPr>
          <w:ilvl w:val="0"/>
          <w:numId w:val="60"/>
        </w:numPr>
        <w:shd w:val="clear" w:color="auto" w:fill="FFFFFF"/>
        <w:spacing w:after="0" w:line="240" w:lineRule="auto"/>
        <w:ind w:hanging="578"/>
        <w:rPr>
          <w:rFonts w:ascii="Open Sans" w:hAnsi="Open Sans" w:eastAsia="Times New Roman" w:cs="Open Sans"/>
          <w:color w:val="333333"/>
          <w:sz w:val="24"/>
          <w:szCs w:val="24"/>
        </w:rPr>
      </w:pPr>
      <w:r>
        <w:rPr>
          <w:rFonts w:ascii="Open Sans" w:hAnsi="Open Sans" w:eastAsia="Times New Roman" w:cs="Open Sans"/>
          <w:color w:val="333333"/>
          <w:sz w:val="24"/>
          <w:szCs w:val="24"/>
        </w:rPr>
        <w:t>In a new browser tab, paste the link into the address field, and then press Enter.</w:t>
      </w:r>
    </w:p>
    <w:p w14:paraId="183DA974">
      <w:pPr>
        <w:shd w:val="clear" w:color="auto" w:fill="FFFFFF"/>
        <w:spacing w:before="192" w:after="192" w:line="240" w:lineRule="auto"/>
        <w:rPr>
          <w:rFonts w:ascii="Open Sans" w:hAnsi="Open Sans" w:eastAsia="Times New Roman" w:cs="Open Sans"/>
          <w:color w:val="333333"/>
          <w:sz w:val="24"/>
          <w:szCs w:val="24"/>
        </w:rPr>
      </w:pPr>
      <w:r>
        <w:rPr>
          <w:rFonts w:ascii="Open Sans" w:hAnsi="Open Sans" w:eastAsia="Times New Roman" w:cs="Open Sans"/>
          <w:color w:val="333333"/>
          <w:sz w:val="24"/>
          <w:szCs w:val="24"/>
        </w:rPr>
        <w:t xml:space="preserve">The browser page displays the text of the original version of the </w:t>
      </w:r>
      <w:r>
        <w:rPr>
          <w:rFonts w:ascii="Open Sans" w:hAnsi="Open Sans" w:eastAsia="Times New Roman" w:cs="Open Sans"/>
          <w:b/>
          <w:bCs/>
          <w:color w:val="333333"/>
          <w:sz w:val="24"/>
          <w:szCs w:val="24"/>
        </w:rPr>
        <w:t>sample-file.txt</w:t>
      </w:r>
      <w:r>
        <w:rPr>
          <w:rFonts w:ascii="Open Sans" w:hAnsi="Open Sans" w:eastAsia="Times New Roman" w:cs="Open Sans"/>
          <w:color w:val="333333"/>
          <w:sz w:val="24"/>
          <w:szCs w:val="24"/>
        </w:rPr>
        <w:t xml:space="preserve"> object.</w:t>
      </w:r>
    </w:p>
    <w:p w14:paraId="109A9704">
      <w:pPr>
        <w:spacing w:after="0" w:line="240" w:lineRule="auto"/>
        <w:rPr>
          <w:rFonts w:ascii="Times New Roman" w:hAnsi="Times New Roman" w:eastAsia="Times New Roman" w:cs="Times New Roman"/>
          <w:sz w:val="24"/>
          <w:szCs w:val="24"/>
        </w:rPr>
      </w:pPr>
      <w:r>
        <w:rPr>
          <w:rFonts w:ascii="Open Sans" w:hAnsi="Open Sans" w:eastAsia="Times New Roman" w:cs="Open Sans"/>
          <w:color w:val="333333"/>
          <w:sz w:val="24"/>
          <w:szCs w:val="24"/>
        </w:rPr>
        <w:br w:type="textWrapping"/>
      </w:r>
    </w:p>
    <w:p w14:paraId="297CD452">
      <w:pPr>
        <w:shd w:val="clear" w:color="auto" w:fill="FFFFFF"/>
        <w:spacing w:before="192" w:after="192" w:line="240" w:lineRule="auto"/>
        <w:rPr>
          <w:rFonts w:ascii="Open Sans" w:hAnsi="Open Sans" w:eastAsia="Times New Roman" w:cs="Open Sans"/>
          <w:color w:val="333333"/>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swiss"/>
    <w:pitch w:val="default"/>
    <w:sig w:usb0="00000000" w:usb1="00000000" w:usb2="00000028" w:usb3="00000000" w:csb0="0000019F" w:csb1="00000000"/>
  </w:font>
  <w:font w:name="Roboto">
    <w:altName w:val="苹方-简"/>
    <w:panose1 w:val="00000000000000000000"/>
    <w:charset w:val="00"/>
    <w:family w:val="auto"/>
    <w:pitch w:val="default"/>
    <w:sig w:usb0="00000000" w:usb1="00000000" w:usb2="0000002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var(--monospace)">
    <w:altName w:val="苹方-简"/>
    <w:panose1 w:val="00000000000000000000"/>
    <w:charset w:val="00"/>
    <w:family w:val="roman"/>
    <w:pitch w:val="default"/>
    <w:sig w:usb0="00000000" w:usb1="00000000" w:usb2="00000000" w:usb3="00000000" w:csb0="00000000" w:csb1="00000000"/>
  </w:font>
  <w:font w:name="inherit">
    <w:altName w:val="苹方-简"/>
    <w:panose1 w:val="00000000000000000000"/>
    <w:charset w:val="00"/>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A5C4D"/>
    <w:multiLevelType w:val="multilevel"/>
    <w:tmpl w:val="00DA5C4D"/>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1EA1E21"/>
    <w:multiLevelType w:val="multilevel"/>
    <w:tmpl w:val="01EA1E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ED19C4"/>
    <w:multiLevelType w:val="multilevel"/>
    <w:tmpl w:val="01ED19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8A577C"/>
    <w:multiLevelType w:val="multilevel"/>
    <w:tmpl w:val="078A577C"/>
    <w:lvl w:ilvl="0" w:tentative="0">
      <w:start w:val="6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8461CA0"/>
    <w:multiLevelType w:val="multilevel"/>
    <w:tmpl w:val="08461CA0"/>
    <w:lvl w:ilvl="0" w:tentative="0">
      <w:start w:val="11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ABC7382"/>
    <w:multiLevelType w:val="multilevel"/>
    <w:tmpl w:val="0ABC7382"/>
    <w:lvl w:ilvl="0" w:tentative="0">
      <w:start w:val="10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B557017"/>
    <w:multiLevelType w:val="multilevel"/>
    <w:tmpl w:val="0B557017"/>
    <w:lvl w:ilvl="0" w:tentative="0">
      <w:start w:val="8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B8D5ABD"/>
    <w:multiLevelType w:val="multilevel"/>
    <w:tmpl w:val="0B8D5ABD"/>
    <w:lvl w:ilvl="0" w:tentative="0">
      <w:start w:val="1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CE56974"/>
    <w:multiLevelType w:val="multilevel"/>
    <w:tmpl w:val="0CE56974"/>
    <w:lvl w:ilvl="0" w:tentative="0">
      <w:start w:val="6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D837AB2"/>
    <w:multiLevelType w:val="multilevel"/>
    <w:tmpl w:val="0D837AB2"/>
    <w:lvl w:ilvl="0" w:tentative="0">
      <w:start w:val="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04F67E5"/>
    <w:multiLevelType w:val="multilevel"/>
    <w:tmpl w:val="104F6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B0413D"/>
    <w:multiLevelType w:val="multilevel"/>
    <w:tmpl w:val="11B0413D"/>
    <w:lvl w:ilvl="0" w:tentative="0">
      <w:start w:val="9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1E669F2"/>
    <w:multiLevelType w:val="multilevel"/>
    <w:tmpl w:val="11E669F2"/>
    <w:lvl w:ilvl="0" w:tentative="0">
      <w:start w:val="8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2521396"/>
    <w:multiLevelType w:val="multilevel"/>
    <w:tmpl w:val="12521396"/>
    <w:lvl w:ilvl="0" w:tentative="0">
      <w:start w:val="1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48B43FB"/>
    <w:multiLevelType w:val="multilevel"/>
    <w:tmpl w:val="148B43FB"/>
    <w:lvl w:ilvl="0" w:tentative="0">
      <w:start w:val="6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6131BC0"/>
    <w:multiLevelType w:val="multilevel"/>
    <w:tmpl w:val="16131BC0"/>
    <w:lvl w:ilvl="0" w:tentative="0">
      <w:start w:val="8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7095E90"/>
    <w:multiLevelType w:val="multilevel"/>
    <w:tmpl w:val="17095E90"/>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B973538"/>
    <w:multiLevelType w:val="multilevel"/>
    <w:tmpl w:val="1B973538"/>
    <w:lvl w:ilvl="0" w:tentative="0">
      <w:start w:val="1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BF7780B"/>
    <w:multiLevelType w:val="multilevel"/>
    <w:tmpl w:val="1BF7780B"/>
    <w:lvl w:ilvl="0" w:tentative="0">
      <w:start w:val="8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C2E526C"/>
    <w:multiLevelType w:val="multilevel"/>
    <w:tmpl w:val="1C2E526C"/>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C982AA8"/>
    <w:multiLevelType w:val="multilevel"/>
    <w:tmpl w:val="1C982A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1CB330F0"/>
    <w:multiLevelType w:val="multilevel"/>
    <w:tmpl w:val="1CB330F0"/>
    <w:lvl w:ilvl="0" w:tentative="0">
      <w:start w:val="1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FF81963"/>
    <w:multiLevelType w:val="multilevel"/>
    <w:tmpl w:val="1FF81963"/>
    <w:lvl w:ilvl="0" w:tentative="0">
      <w:start w:val="9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48838C9"/>
    <w:multiLevelType w:val="multilevel"/>
    <w:tmpl w:val="248838C9"/>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7064A39"/>
    <w:multiLevelType w:val="multilevel"/>
    <w:tmpl w:val="27064A39"/>
    <w:lvl w:ilvl="0" w:tentative="0">
      <w:start w:val="8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7203063"/>
    <w:multiLevelType w:val="multilevel"/>
    <w:tmpl w:val="27203063"/>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7843964"/>
    <w:multiLevelType w:val="multilevel"/>
    <w:tmpl w:val="27843964"/>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290F62F3"/>
    <w:multiLevelType w:val="multilevel"/>
    <w:tmpl w:val="290F62F3"/>
    <w:lvl w:ilvl="0" w:tentative="0">
      <w:start w:val="10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2DCA4884"/>
    <w:multiLevelType w:val="multilevel"/>
    <w:tmpl w:val="2DCA488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2F7E3B40"/>
    <w:multiLevelType w:val="multilevel"/>
    <w:tmpl w:val="2F7E3B4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FE2335A"/>
    <w:multiLevelType w:val="multilevel"/>
    <w:tmpl w:val="2FE2335A"/>
    <w:lvl w:ilvl="0" w:tentative="0">
      <w:start w:val="5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17347EF"/>
    <w:multiLevelType w:val="multilevel"/>
    <w:tmpl w:val="317347EF"/>
    <w:lvl w:ilvl="0" w:tentative="0">
      <w:start w:val="9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33910A0F"/>
    <w:multiLevelType w:val="multilevel"/>
    <w:tmpl w:val="33910A0F"/>
    <w:lvl w:ilvl="0" w:tentative="0">
      <w:start w:val="9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511797D"/>
    <w:multiLevelType w:val="multilevel"/>
    <w:tmpl w:val="35117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8F82FAE"/>
    <w:multiLevelType w:val="multilevel"/>
    <w:tmpl w:val="38F82FAE"/>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94675F8"/>
    <w:multiLevelType w:val="multilevel"/>
    <w:tmpl w:val="394675F8"/>
    <w:lvl w:ilvl="0" w:tentative="0">
      <w:start w:val="10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3C182DC8"/>
    <w:multiLevelType w:val="multilevel"/>
    <w:tmpl w:val="3C182DC8"/>
    <w:lvl w:ilvl="0" w:tentative="0">
      <w:start w:val="7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49050A04"/>
    <w:multiLevelType w:val="multilevel"/>
    <w:tmpl w:val="49050A04"/>
    <w:lvl w:ilvl="0" w:tentative="0">
      <w:start w:val="8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9D36F7F"/>
    <w:multiLevelType w:val="multilevel"/>
    <w:tmpl w:val="49D36F7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4DD22F18"/>
    <w:multiLevelType w:val="multilevel"/>
    <w:tmpl w:val="4DD22F18"/>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4E607E21"/>
    <w:multiLevelType w:val="multilevel"/>
    <w:tmpl w:val="4E607E21"/>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1B72334"/>
    <w:multiLevelType w:val="multilevel"/>
    <w:tmpl w:val="51B72334"/>
    <w:lvl w:ilvl="0" w:tentative="0">
      <w:start w:val="7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1C7733B"/>
    <w:multiLevelType w:val="multilevel"/>
    <w:tmpl w:val="51C7733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5B48182C"/>
    <w:multiLevelType w:val="multilevel"/>
    <w:tmpl w:val="5B48182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65F836CC"/>
    <w:multiLevelType w:val="multilevel"/>
    <w:tmpl w:val="65F836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62C0403"/>
    <w:multiLevelType w:val="multilevel"/>
    <w:tmpl w:val="662C0403"/>
    <w:lvl w:ilvl="0" w:tentative="0">
      <w:start w:val="8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676305AD"/>
    <w:multiLevelType w:val="multilevel"/>
    <w:tmpl w:val="676305AD"/>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A145B8E"/>
    <w:multiLevelType w:val="multilevel"/>
    <w:tmpl w:val="6A145B8E"/>
    <w:lvl w:ilvl="0" w:tentative="0">
      <w:start w:val="6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BC3544C"/>
    <w:multiLevelType w:val="multilevel"/>
    <w:tmpl w:val="6BC3544C"/>
    <w:lvl w:ilvl="0" w:tentative="0">
      <w:start w:val="3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C820BB3"/>
    <w:multiLevelType w:val="multilevel"/>
    <w:tmpl w:val="6C820BB3"/>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D04724F"/>
    <w:multiLevelType w:val="multilevel"/>
    <w:tmpl w:val="6D04724F"/>
    <w:lvl w:ilvl="0" w:tentative="0">
      <w:start w:val="6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D261D32"/>
    <w:multiLevelType w:val="multilevel"/>
    <w:tmpl w:val="6D261D32"/>
    <w:lvl w:ilvl="0" w:tentative="0">
      <w:start w:val="1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DC15CAB"/>
    <w:multiLevelType w:val="multilevel"/>
    <w:tmpl w:val="6DC15C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6E2C5872"/>
    <w:multiLevelType w:val="multilevel"/>
    <w:tmpl w:val="6E2C5872"/>
    <w:lvl w:ilvl="0" w:tentative="0">
      <w:start w:val="6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26C7993"/>
    <w:multiLevelType w:val="multilevel"/>
    <w:tmpl w:val="726C7993"/>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39725BD"/>
    <w:multiLevelType w:val="multilevel"/>
    <w:tmpl w:val="739725BD"/>
    <w:lvl w:ilvl="0" w:tentative="0">
      <w:start w:val="7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77A00FAC"/>
    <w:multiLevelType w:val="multilevel"/>
    <w:tmpl w:val="77A00FAC"/>
    <w:lvl w:ilvl="0" w:tentative="0">
      <w:start w:val="8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7A445A08"/>
    <w:multiLevelType w:val="multilevel"/>
    <w:tmpl w:val="7A445A08"/>
    <w:lvl w:ilvl="0" w:tentative="0">
      <w:start w:val="12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CFD5644"/>
    <w:multiLevelType w:val="multilevel"/>
    <w:tmpl w:val="7CFD56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F761EA1"/>
    <w:multiLevelType w:val="multilevel"/>
    <w:tmpl w:val="7F761EA1"/>
    <w:lvl w:ilvl="0" w:tentative="0">
      <w:start w:val="3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34"/>
  </w:num>
  <w:num w:numId="3">
    <w:abstractNumId w:val="26"/>
  </w:num>
  <w:num w:numId="4">
    <w:abstractNumId w:val="1"/>
  </w:num>
  <w:num w:numId="5">
    <w:abstractNumId w:val="54"/>
  </w:num>
  <w:num w:numId="6">
    <w:abstractNumId w:val="49"/>
  </w:num>
  <w:num w:numId="7">
    <w:abstractNumId w:val="25"/>
  </w:num>
  <w:num w:numId="8">
    <w:abstractNumId w:val="21"/>
  </w:num>
  <w:num w:numId="9">
    <w:abstractNumId w:val="19"/>
  </w:num>
  <w:num w:numId="10">
    <w:abstractNumId w:val="7"/>
  </w:num>
  <w:num w:numId="11">
    <w:abstractNumId w:val="51"/>
  </w:num>
  <w:num w:numId="12">
    <w:abstractNumId w:val="9"/>
  </w:num>
  <w:num w:numId="13">
    <w:abstractNumId w:val="16"/>
  </w:num>
  <w:num w:numId="14">
    <w:abstractNumId w:val="59"/>
  </w:num>
  <w:num w:numId="15">
    <w:abstractNumId w:val="0"/>
  </w:num>
  <w:num w:numId="16">
    <w:abstractNumId w:val="48"/>
  </w:num>
  <w:num w:numId="17">
    <w:abstractNumId w:val="30"/>
  </w:num>
  <w:num w:numId="18">
    <w:abstractNumId w:val="50"/>
  </w:num>
  <w:num w:numId="19">
    <w:abstractNumId w:val="8"/>
  </w:num>
  <w:num w:numId="20">
    <w:abstractNumId w:val="47"/>
  </w:num>
  <w:num w:numId="21">
    <w:abstractNumId w:val="3"/>
  </w:num>
  <w:num w:numId="22">
    <w:abstractNumId w:val="53"/>
  </w:num>
  <w:num w:numId="23">
    <w:abstractNumId w:val="14"/>
  </w:num>
  <w:num w:numId="24">
    <w:abstractNumId w:val="33"/>
  </w:num>
  <w:num w:numId="25">
    <w:abstractNumId w:val="58"/>
  </w:num>
  <w:num w:numId="26">
    <w:abstractNumId w:val="36"/>
  </w:num>
  <w:num w:numId="27">
    <w:abstractNumId w:val="55"/>
  </w:num>
  <w:num w:numId="28">
    <w:abstractNumId w:val="23"/>
  </w:num>
  <w:num w:numId="29">
    <w:abstractNumId w:val="41"/>
  </w:num>
  <w:num w:numId="30">
    <w:abstractNumId w:val="12"/>
  </w:num>
  <w:num w:numId="31">
    <w:abstractNumId w:val="39"/>
  </w:num>
  <w:num w:numId="32">
    <w:abstractNumId w:val="18"/>
  </w:num>
  <w:num w:numId="33">
    <w:abstractNumId w:val="56"/>
  </w:num>
  <w:num w:numId="34">
    <w:abstractNumId w:val="37"/>
  </w:num>
  <w:num w:numId="35">
    <w:abstractNumId w:val="6"/>
  </w:num>
  <w:num w:numId="36">
    <w:abstractNumId w:val="40"/>
  </w:num>
  <w:num w:numId="37">
    <w:abstractNumId w:val="45"/>
  </w:num>
  <w:num w:numId="38">
    <w:abstractNumId w:val="15"/>
  </w:num>
  <w:num w:numId="39">
    <w:abstractNumId w:val="44"/>
  </w:num>
  <w:num w:numId="40">
    <w:abstractNumId w:val="52"/>
  </w:num>
  <w:num w:numId="41">
    <w:abstractNumId w:val="38"/>
  </w:num>
  <w:num w:numId="42">
    <w:abstractNumId w:val="28"/>
  </w:num>
  <w:num w:numId="43">
    <w:abstractNumId w:val="2"/>
  </w:num>
  <w:num w:numId="44">
    <w:abstractNumId w:val="42"/>
  </w:num>
  <w:num w:numId="45">
    <w:abstractNumId w:val="43"/>
  </w:num>
  <w:num w:numId="46">
    <w:abstractNumId w:val="29"/>
  </w:num>
  <w:num w:numId="47">
    <w:abstractNumId w:val="20"/>
  </w:num>
  <w:num w:numId="48">
    <w:abstractNumId w:val="46"/>
  </w:num>
  <w:num w:numId="49">
    <w:abstractNumId w:val="24"/>
  </w:num>
  <w:num w:numId="50">
    <w:abstractNumId w:val="31"/>
  </w:num>
  <w:num w:numId="51">
    <w:abstractNumId w:val="32"/>
  </w:num>
  <w:num w:numId="52">
    <w:abstractNumId w:val="11"/>
  </w:num>
  <w:num w:numId="53">
    <w:abstractNumId w:val="22"/>
  </w:num>
  <w:num w:numId="54">
    <w:abstractNumId w:val="35"/>
  </w:num>
  <w:num w:numId="55">
    <w:abstractNumId w:val="5"/>
  </w:num>
  <w:num w:numId="56">
    <w:abstractNumId w:val="27"/>
  </w:num>
  <w:num w:numId="57">
    <w:abstractNumId w:val="13"/>
  </w:num>
  <w:num w:numId="58">
    <w:abstractNumId w:val="17"/>
  </w:num>
  <w:num w:numId="59">
    <w:abstractNumId w:val="4"/>
  </w:num>
  <w:num w:numId="6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4F0"/>
    <w:rsid w:val="00011C10"/>
    <w:rsid w:val="00020DED"/>
    <w:rsid w:val="000E3400"/>
    <w:rsid w:val="00100B58"/>
    <w:rsid w:val="00163022"/>
    <w:rsid w:val="00220115"/>
    <w:rsid w:val="00266921"/>
    <w:rsid w:val="002B7AF5"/>
    <w:rsid w:val="002C018A"/>
    <w:rsid w:val="00324D62"/>
    <w:rsid w:val="00392A13"/>
    <w:rsid w:val="004202C6"/>
    <w:rsid w:val="004A2235"/>
    <w:rsid w:val="00563F5D"/>
    <w:rsid w:val="005979B1"/>
    <w:rsid w:val="00645871"/>
    <w:rsid w:val="00645973"/>
    <w:rsid w:val="0066628D"/>
    <w:rsid w:val="007373D3"/>
    <w:rsid w:val="00980AAE"/>
    <w:rsid w:val="009D4846"/>
    <w:rsid w:val="00A5293A"/>
    <w:rsid w:val="00A95AA7"/>
    <w:rsid w:val="00CA7C8A"/>
    <w:rsid w:val="00CD2051"/>
    <w:rsid w:val="00E914F0"/>
    <w:rsid w:val="00FA39D8"/>
    <w:rsid w:val="FB397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uiPriority w:val="99"/>
    <w:rPr>
      <w:color w:val="800080"/>
      <w:u w:val="single"/>
    </w:rPr>
  </w:style>
  <w:style w:type="character" w:styleId="9">
    <w:name w:val="HTML Code"/>
    <w:basedOn w:val="5"/>
    <w:semiHidden/>
    <w:unhideWhenUsed/>
    <w:uiPriority w:val="99"/>
    <w:rPr>
      <w:rFonts w:ascii="Courier New" w:hAnsi="Courier New" w:eastAsia="Times New Roman" w:cs="Courier New"/>
      <w:sz w:val="20"/>
      <w:szCs w:val="20"/>
    </w:rPr>
  </w:style>
  <w:style w:type="paragraph" w:styleId="10">
    <w:name w:val="HTML Preformatted"/>
    <w:basedOn w:val="1"/>
    <w:link w:val="1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1">
    <w:name w:val="Hyperlink"/>
    <w:basedOn w:val="5"/>
    <w:semiHidden/>
    <w:unhideWhenUsed/>
    <w:uiPriority w:val="99"/>
    <w:rPr>
      <w:color w:val="0000FF"/>
      <w:u w:val="single"/>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character" w:customStyle="1" w:styleId="14">
    <w:name w:val="Heading 1 Char"/>
    <w:basedOn w:val="5"/>
    <w:link w:val="2"/>
    <w:uiPriority w:val="9"/>
    <w:rPr>
      <w:rFonts w:ascii="Times New Roman" w:hAnsi="Times New Roman" w:eastAsia="Times New Roman" w:cs="Times New Roman"/>
      <w:b/>
      <w:bCs/>
      <w:kern w:val="36"/>
      <w:sz w:val="48"/>
      <w:szCs w:val="48"/>
    </w:rPr>
  </w:style>
  <w:style w:type="character" w:customStyle="1" w:styleId="15">
    <w:name w:val="Heading 2 Char"/>
    <w:basedOn w:val="5"/>
    <w:link w:val="3"/>
    <w:uiPriority w:val="9"/>
    <w:rPr>
      <w:rFonts w:ascii="Times New Roman" w:hAnsi="Times New Roman" w:eastAsia="Times New Roman" w:cs="Times New Roman"/>
      <w:b/>
      <w:bCs/>
      <w:sz w:val="36"/>
      <w:szCs w:val="36"/>
    </w:rPr>
  </w:style>
  <w:style w:type="character" w:customStyle="1" w:styleId="16">
    <w:name w:val="Heading 3 Char"/>
    <w:basedOn w:val="5"/>
    <w:link w:val="4"/>
    <w:uiPriority w:val="9"/>
    <w:rPr>
      <w:rFonts w:ascii="Times New Roman" w:hAnsi="Times New Roman" w:eastAsia="Times New Roman" w:cs="Times New Roman"/>
      <w:b/>
      <w:bCs/>
      <w:sz w:val="27"/>
      <w:szCs w:val="27"/>
    </w:rPr>
  </w:style>
  <w:style w:type="paragraph" w:customStyle="1" w:styleId="17">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8">
    <w:name w:val="HTML Preformatted Char"/>
    <w:basedOn w:val="5"/>
    <w:link w:val="10"/>
    <w:semiHidden/>
    <w:uiPriority w:val="99"/>
    <w:rPr>
      <w:rFonts w:ascii="Courier New" w:hAnsi="Courier New" w:eastAsia="Times New Roman" w:cs="Courier New"/>
      <w:sz w:val="20"/>
      <w:szCs w:val="20"/>
    </w:rPr>
  </w:style>
  <w:style w:type="character" w:customStyle="1" w:styleId="19">
    <w:name w:val="cm-builtin"/>
    <w:basedOn w:val="5"/>
    <w:uiPriority w:val="0"/>
  </w:style>
  <w:style w:type="character" w:customStyle="1" w:styleId="20">
    <w:name w:val="cm-string"/>
    <w:basedOn w:val="5"/>
    <w:uiPriority w:val="0"/>
  </w:style>
  <w:style w:type="character" w:customStyle="1" w:styleId="21">
    <w:name w:val="copyable-value"/>
    <w:basedOn w:val="5"/>
    <w:uiPriority w:val="0"/>
  </w:style>
  <w:style w:type="paragraph" w:styleId="22">
    <w:name w:val="List Paragraph"/>
    <w:basedOn w:val="1"/>
    <w:qFormat/>
    <w:uiPriority w:val="34"/>
    <w:pPr>
      <w:ind w:left="720"/>
      <w:contextualSpacing/>
    </w:pPr>
  </w:style>
  <w:style w:type="character" w:customStyle="1" w:styleId="23">
    <w:name w:val="hljs-built_in"/>
    <w:basedOn w:val="5"/>
    <w:uiPriority w:val="0"/>
  </w:style>
  <w:style w:type="character" w:customStyle="1" w:styleId="24">
    <w:name w:val="hljs-string"/>
    <w:basedOn w:val="5"/>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4259</Words>
  <Characters>24277</Characters>
  <Lines>202</Lines>
  <Paragraphs>56</Paragraphs>
  <TotalTime>363</TotalTime>
  <ScaleCrop>false</ScaleCrop>
  <LinksUpToDate>false</LinksUpToDate>
  <CharactersWithSpaces>28480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2022-08-16T16:08:00Z</dcterms:created>
  <dc:creator>Youssouf</dc:creator>
  <cp:lastModifiedBy>Doumbia Youssouf 210041166</cp:lastModifiedBy>
  <dcterms:modified xsi:type="dcterms:W3CDTF">2025-12-16T15:31:15Z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E1E5B42C9047FC55E326416971AF17E7_42</vt:lpwstr>
  </property>
</Properties>
</file>