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65A" w:rsidRDefault="00EE365A" w:rsidP="00EE365A">
      <w:pPr>
        <w:jc w:val="center"/>
        <w:rPr>
          <w:rFonts w:asciiTheme="majorBidi" w:hAnsiTheme="majorBidi" w:cstheme="majorBidi"/>
          <w:b/>
          <w:bCs/>
          <w:sz w:val="48"/>
          <w:szCs w:val="48"/>
        </w:rPr>
      </w:pPr>
    </w:p>
    <w:p w:rsidR="00EE365A" w:rsidRDefault="00EE365A" w:rsidP="00EE365A">
      <w:pPr>
        <w:jc w:val="center"/>
        <w:rPr>
          <w:rFonts w:asciiTheme="majorBidi" w:hAnsiTheme="majorBidi" w:cstheme="majorBidi"/>
          <w:b/>
          <w:bCs/>
          <w:sz w:val="48"/>
          <w:szCs w:val="48"/>
        </w:rPr>
      </w:pPr>
    </w:p>
    <w:p w:rsidR="00EE365A" w:rsidRDefault="00EE365A" w:rsidP="00EE365A">
      <w:pPr>
        <w:jc w:val="center"/>
        <w:rPr>
          <w:rFonts w:asciiTheme="majorBidi" w:hAnsiTheme="majorBidi" w:cstheme="majorBidi"/>
          <w:b/>
          <w:bCs/>
          <w:sz w:val="48"/>
          <w:szCs w:val="48"/>
        </w:rPr>
      </w:pPr>
    </w:p>
    <w:p w:rsidR="00EE365A" w:rsidRDefault="00EE365A" w:rsidP="00EE365A">
      <w:pPr>
        <w:jc w:val="center"/>
        <w:rPr>
          <w:rFonts w:asciiTheme="majorBidi" w:hAnsiTheme="majorBidi" w:cstheme="majorBidi"/>
          <w:b/>
          <w:bCs/>
          <w:sz w:val="48"/>
          <w:szCs w:val="48"/>
        </w:rPr>
      </w:pPr>
    </w:p>
    <w:p w:rsidR="00EE365A" w:rsidRPr="00EE365A" w:rsidRDefault="00EE365A" w:rsidP="00EE365A">
      <w:pPr>
        <w:jc w:val="center"/>
        <w:rPr>
          <w:rFonts w:asciiTheme="majorBidi" w:hAnsiTheme="majorBidi" w:cstheme="majorBidi"/>
          <w:b/>
          <w:bCs/>
          <w:sz w:val="48"/>
          <w:szCs w:val="48"/>
        </w:rPr>
      </w:pPr>
      <w:r w:rsidRPr="00EE365A">
        <w:rPr>
          <w:rFonts w:asciiTheme="majorBidi" w:hAnsiTheme="majorBidi" w:cstheme="majorBidi"/>
          <w:b/>
          <w:bCs/>
          <w:sz w:val="48"/>
          <w:szCs w:val="48"/>
        </w:rPr>
        <w:t xml:space="preserve">Womanium Quantum + AI Climate Project </w:t>
      </w:r>
    </w:p>
    <w:p w:rsidR="00EE365A" w:rsidRDefault="00EE365A" w:rsidP="00EE365A">
      <w:pPr>
        <w:jc w:val="center"/>
        <w:rPr>
          <w:rFonts w:asciiTheme="majorBidi" w:hAnsiTheme="majorBidi" w:cstheme="majorBidi"/>
          <w:b/>
          <w:bCs/>
          <w:sz w:val="36"/>
          <w:szCs w:val="36"/>
        </w:rPr>
      </w:pPr>
    </w:p>
    <w:p w:rsidR="00EE365A" w:rsidRPr="00EE365A" w:rsidRDefault="00EE365A" w:rsidP="00EE365A">
      <w:pPr>
        <w:jc w:val="center"/>
        <w:rPr>
          <w:rFonts w:asciiTheme="majorBidi" w:hAnsiTheme="majorBidi" w:cstheme="majorBidi"/>
          <w:b/>
          <w:bCs/>
          <w:sz w:val="36"/>
          <w:szCs w:val="36"/>
        </w:rPr>
      </w:pPr>
      <w:r w:rsidRPr="00EE365A">
        <w:rPr>
          <w:rFonts w:asciiTheme="majorBidi" w:hAnsiTheme="majorBidi" w:cstheme="majorBidi"/>
          <w:b/>
          <w:bCs/>
          <w:sz w:val="36"/>
          <w:szCs w:val="36"/>
        </w:rPr>
        <w:t>Dounia Boutaguia</w:t>
      </w:r>
    </w:p>
    <w:p w:rsidR="00EE365A" w:rsidRPr="00EE365A" w:rsidRDefault="00EE365A" w:rsidP="00EE365A">
      <w:pPr>
        <w:rPr>
          <w:rFonts w:asciiTheme="majorBidi" w:hAnsiTheme="majorBidi" w:cstheme="majorBidi"/>
          <w:sz w:val="32"/>
          <w:szCs w:val="32"/>
        </w:rPr>
      </w:pPr>
      <w:r>
        <w:rPr>
          <w:rFonts w:asciiTheme="majorBidi" w:hAnsiTheme="majorBidi" w:cstheme="majorBidi"/>
          <w:sz w:val="32"/>
          <w:szCs w:val="32"/>
        </w:rPr>
        <w:t xml:space="preserve">       </w:t>
      </w:r>
      <w:r w:rsidRPr="00EE365A">
        <w:rPr>
          <w:rFonts w:asciiTheme="majorBidi" w:hAnsiTheme="majorBidi" w:cstheme="majorBidi"/>
          <w:sz w:val="32"/>
          <w:szCs w:val="32"/>
        </w:rPr>
        <w:t>Bachelor student at The National Higher School of Mathematics</w:t>
      </w:r>
    </w:p>
    <w:p w:rsidR="00EE365A" w:rsidRDefault="00132334" w:rsidP="00132334">
      <w:pPr>
        <w:rPr>
          <w:rFonts w:asciiTheme="majorBidi" w:hAnsiTheme="majorBidi" w:cstheme="majorBidi"/>
          <w:sz w:val="32"/>
          <w:szCs w:val="32"/>
        </w:rPr>
      </w:pPr>
      <w:r>
        <w:rPr>
          <w:rFonts w:asciiTheme="majorBidi" w:hAnsiTheme="majorBidi" w:cstheme="majorBidi"/>
          <w:sz w:val="32"/>
          <w:szCs w:val="32"/>
        </w:rPr>
        <w:t xml:space="preserve">                                              </w:t>
      </w:r>
      <w:r w:rsidR="00EE365A" w:rsidRPr="00EE365A">
        <w:rPr>
          <w:rFonts w:asciiTheme="majorBidi" w:hAnsiTheme="majorBidi" w:cstheme="majorBidi"/>
          <w:sz w:val="32"/>
          <w:szCs w:val="32"/>
        </w:rPr>
        <w:t>Algiers, Algeria</w:t>
      </w:r>
    </w:p>
    <w:p w:rsidR="00EE365A" w:rsidRDefault="00EE365A" w:rsidP="00EE365A">
      <w:pPr>
        <w:jc w:val="center"/>
        <w:rPr>
          <w:rFonts w:asciiTheme="majorBidi" w:hAnsiTheme="majorBidi" w:cstheme="majorBidi"/>
          <w:sz w:val="32"/>
          <w:szCs w:val="32"/>
        </w:rPr>
      </w:pPr>
    </w:p>
    <w:p w:rsidR="00EE365A" w:rsidRDefault="00EE365A" w:rsidP="00EE365A">
      <w:pPr>
        <w:rPr>
          <w:rFonts w:asciiTheme="majorBidi" w:hAnsiTheme="majorBidi" w:cstheme="majorBidi"/>
          <w:sz w:val="32"/>
          <w:szCs w:val="32"/>
        </w:rPr>
      </w:pPr>
    </w:p>
    <w:p w:rsidR="00EE365A" w:rsidRDefault="00EE365A" w:rsidP="00EE365A">
      <w:pPr>
        <w:rPr>
          <w:rFonts w:asciiTheme="majorBidi" w:hAnsiTheme="majorBidi" w:cstheme="majorBidi"/>
          <w:sz w:val="32"/>
          <w:szCs w:val="32"/>
        </w:rPr>
      </w:pPr>
    </w:p>
    <w:p w:rsidR="00EE365A" w:rsidRDefault="00EE365A" w:rsidP="00D864A0">
      <w:pPr>
        <w:rPr>
          <w:rFonts w:asciiTheme="majorBidi" w:hAnsiTheme="majorBidi" w:cstheme="majorBidi"/>
          <w:sz w:val="28"/>
          <w:szCs w:val="28"/>
        </w:rPr>
      </w:pPr>
      <w:r w:rsidRPr="00525580">
        <w:rPr>
          <w:rFonts w:asciiTheme="majorBidi" w:hAnsiTheme="majorBidi" w:cstheme="majorBidi"/>
          <w:sz w:val="28"/>
          <w:szCs w:val="28"/>
        </w:rPr>
        <w:t xml:space="preserve">In this project we </w:t>
      </w:r>
      <w:r w:rsidR="00525580" w:rsidRPr="00525580">
        <w:rPr>
          <w:rFonts w:asciiTheme="majorBidi" w:hAnsiTheme="majorBidi" w:cstheme="majorBidi"/>
          <w:sz w:val="28"/>
          <w:szCs w:val="28"/>
        </w:rPr>
        <w:t xml:space="preserve">suggest a </w:t>
      </w:r>
      <w:r w:rsidR="0041290E">
        <w:rPr>
          <w:rFonts w:asciiTheme="majorBidi" w:hAnsiTheme="majorBidi" w:cstheme="majorBidi"/>
          <w:sz w:val="28"/>
          <w:szCs w:val="28"/>
        </w:rPr>
        <w:t>quantum-</w:t>
      </w:r>
      <w:r w:rsidR="00525580" w:rsidRPr="00525580">
        <w:rPr>
          <w:rFonts w:asciiTheme="majorBidi" w:hAnsiTheme="majorBidi" w:cstheme="majorBidi"/>
          <w:sz w:val="28"/>
          <w:szCs w:val="28"/>
        </w:rPr>
        <w:t>based method that aims</w:t>
      </w:r>
      <w:r w:rsidR="0041290E">
        <w:rPr>
          <w:rFonts w:asciiTheme="majorBidi" w:hAnsiTheme="majorBidi" w:cstheme="majorBidi"/>
          <w:sz w:val="28"/>
          <w:szCs w:val="28"/>
        </w:rPr>
        <w:t xml:space="preserve"> to </w:t>
      </w:r>
      <w:r w:rsidR="00D864A0">
        <w:rPr>
          <w:rFonts w:asciiTheme="majorBidi" w:hAnsiTheme="majorBidi" w:cstheme="majorBidi"/>
          <w:sz w:val="28"/>
          <w:szCs w:val="28"/>
        </w:rPr>
        <w:t xml:space="preserve">improve </w:t>
      </w:r>
      <w:r w:rsidR="0041290E">
        <w:rPr>
          <w:rFonts w:asciiTheme="majorBidi" w:hAnsiTheme="majorBidi" w:cstheme="majorBidi"/>
          <w:sz w:val="28"/>
          <w:szCs w:val="28"/>
        </w:rPr>
        <w:t>the accuracy of</w:t>
      </w:r>
      <w:r w:rsidRPr="00525580">
        <w:rPr>
          <w:rFonts w:asciiTheme="majorBidi" w:hAnsiTheme="majorBidi" w:cstheme="majorBidi"/>
          <w:sz w:val="28"/>
          <w:szCs w:val="28"/>
        </w:rPr>
        <w:t xml:space="preserve"> </w:t>
      </w:r>
      <w:r w:rsidR="00525580" w:rsidRPr="00525580">
        <w:rPr>
          <w:rFonts w:asciiTheme="majorBidi" w:hAnsiTheme="majorBidi" w:cstheme="majorBidi"/>
          <w:sz w:val="28"/>
          <w:szCs w:val="28"/>
        </w:rPr>
        <w:t>weather forecasting</w:t>
      </w:r>
      <w:r w:rsidR="0041290E">
        <w:rPr>
          <w:rFonts w:asciiTheme="majorBidi" w:hAnsiTheme="majorBidi" w:cstheme="majorBidi"/>
          <w:sz w:val="28"/>
          <w:szCs w:val="28"/>
        </w:rPr>
        <w:t>,</w:t>
      </w:r>
      <w:r w:rsidR="00525580" w:rsidRPr="0041290E">
        <w:rPr>
          <w:rFonts w:asciiTheme="majorBidi" w:hAnsiTheme="majorBidi" w:cstheme="majorBidi"/>
          <w:sz w:val="28"/>
          <w:szCs w:val="28"/>
        </w:rPr>
        <w:t xml:space="preserve"> </w:t>
      </w:r>
      <w:r w:rsidR="0041290E" w:rsidRPr="0041290E">
        <w:rPr>
          <w:rFonts w:asciiTheme="majorBidi" w:hAnsiTheme="majorBidi" w:cstheme="majorBidi"/>
          <w:sz w:val="28"/>
          <w:szCs w:val="28"/>
        </w:rPr>
        <w:t>specifically temperature forecasting –other possible weather variables are suggested as well</w:t>
      </w:r>
      <w:r w:rsidR="0041290E">
        <w:rPr>
          <w:rFonts w:asciiTheme="majorBidi" w:hAnsiTheme="majorBidi" w:cstheme="majorBidi"/>
          <w:sz w:val="28"/>
          <w:szCs w:val="28"/>
        </w:rPr>
        <w:t>.</w:t>
      </w:r>
    </w:p>
    <w:p w:rsidR="0041290E" w:rsidRDefault="0041290E" w:rsidP="00640508">
      <w:pPr>
        <w:spacing w:before="240"/>
        <w:rPr>
          <w:rFonts w:ascii="Times New Roman" w:hAnsi="Times New Roman" w:cs="Times New Roman"/>
          <w:color w:val="1B1B1B"/>
          <w:sz w:val="28"/>
          <w:szCs w:val="28"/>
          <w:shd w:val="clear" w:color="auto" w:fill="FFFFFF"/>
        </w:rPr>
      </w:pPr>
      <w:r>
        <w:rPr>
          <w:rFonts w:asciiTheme="majorBidi" w:hAnsiTheme="majorBidi" w:cstheme="majorBidi"/>
          <w:sz w:val="28"/>
          <w:szCs w:val="28"/>
        </w:rPr>
        <w:t>It is a known fact today that te</w:t>
      </w:r>
      <w:r w:rsidR="006B6E2F">
        <w:rPr>
          <w:rFonts w:asciiTheme="majorBidi" w:hAnsiTheme="majorBidi" w:cstheme="majorBidi"/>
          <w:sz w:val="28"/>
          <w:szCs w:val="28"/>
        </w:rPr>
        <w:t xml:space="preserve">mperatures are continuously rising. </w:t>
      </w:r>
      <w:r w:rsidR="006B6E2F" w:rsidRPr="006B6E2F">
        <w:rPr>
          <w:rFonts w:asciiTheme="majorBidi" w:hAnsiTheme="majorBidi" w:cstheme="majorBidi"/>
          <w:color w:val="000000"/>
          <w:sz w:val="28"/>
          <w:szCs w:val="28"/>
          <w:shd w:val="clear" w:color="auto" w:fill="FFFFFF"/>
        </w:rPr>
        <w:t>According to an </w:t>
      </w:r>
      <w:hyperlink r:id="rId4" w:history="1">
        <w:r w:rsidR="006B6E2F" w:rsidRPr="006B6E2F">
          <w:rPr>
            <w:rStyle w:val="Lienhypertexte"/>
            <w:rFonts w:asciiTheme="majorBidi" w:hAnsiTheme="majorBidi" w:cstheme="majorBidi"/>
            <w:color w:val="0D0D0D" w:themeColor="text1" w:themeTint="F2"/>
            <w:sz w:val="28"/>
            <w:szCs w:val="28"/>
            <w:u w:val="none"/>
            <w:shd w:val="clear" w:color="auto" w:fill="FFFFFF"/>
          </w:rPr>
          <w:t>ongoing temperature analysis</w:t>
        </w:r>
      </w:hyperlink>
      <w:r w:rsidR="006B6E2F" w:rsidRPr="006B6E2F">
        <w:rPr>
          <w:rFonts w:asciiTheme="majorBidi" w:hAnsiTheme="majorBidi" w:cstheme="majorBidi"/>
          <w:color w:val="000000"/>
          <w:sz w:val="28"/>
          <w:szCs w:val="28"/>
          <w:shd w:val="clear" w:color="auto" w:fill="FFFFFF"/>
        </w:rPr>
        <w:t> led by scientists at NASA’s Goddard Institute for Space Studies (GISS), the average global temperature on Earth has increased by at least 1.1° Celsius (1.9° Fahrenheit) since</w:t>
      </w:r>
      <w:r w:rsidR="006B6E2F">
        <w:rPr>
          <w:rFonts w:asciiTheme="majorBidi" w:hAnsiTheme="majorBidi" w:cstheme="majorBidi"/>
          <w:color w:val="000000"/>
          <w:sz w:val="28"/>
          <w:szCs w:val="28"/>
          <w:shd w:val="clear" w:color="auto" w:fill="FFFFFF"/>
        </w:rPr>
        <w:t xml:space="preserve"> </w:t>
      </w:r>
      <w:r w:rsidR="006B6E2F" w:rsidRPr="006B6E2F">
        <w:rPr>
          <w:rFonts w:asciiTheme="majorBidi" w:hAnsiTheme="majorBidi" w:cstheme="majorBidi"/>
          <w:color w:val="000000"/>
          <w:sz w:val="28"/>
          <w:szCs w:val="28"/>
          <w:shd w:val="clear" w:color="auto" w:fill="FFFFFF"/>
        </w:rPr>
        <w:t>modern recordkeeping began in 1880</w:t>
      </w:r>
      <w:r w:rsidR="006B6E2F">
        <w:rPr>
          <w:rFonts w:ascii="Helvetica" w:hAnsi="Helvetica"/>
          <w:color w:val="000000"/>
          <w:sz w:val="27"/>
          <w:szCs w:val="27"/>
          <w:shd w:val="clear" w:color="auto" w:fill="FFFFFF"/>
        </w:rPr>
        <w:t>.</w:t>
      </w:r>
      <w:r w:rsidR="006B6E2F" w:rsidRPr="006B6E2F">
        <w:rPr>
          <w:rFonts w:asciiTheme="majorBidi" w:hAnsiTheme="majorBidi" w:cstheme="majorBidi"/>
          <w:color w:val="000000"/>
          <w:sz w:val="28"/>
          <w:szCs w:val="28"/>
          <w:shd w:val="clear" w:color="auto" w:fill="FFFFFF"/>
        </w:rPr>
        <w:t xml:space="preserve">The past nine years alone have been the warmest years </w:t>
      </w:r>
      <w:r w:rsidR="006B6E2F">
        <w:rPr>
          <w:rFonts w:asciiTheme="majorBidi" w:hAnsiTheme="majorBidi" w:cstheme="majorBidi"/>
          <w:color w:val="000000"/>
          <w:sz w:val="28"/>
          <w:szCs w:val="28"/>
          <w:shd w:val="clear" w:color="auto" w:fill="FFFFFF"/>
        </w:rPr>
        <w:t xml:space="preserve">ever </w:t>
      </w:r>
      <w:r w:rsidR="006B6E2F" w:rsidRPr="006B6E2F">
        <w:rPr>
          <w:rFonts w:asciiTheme="majorBidi" w:hAnsiTheme="majorBidi" w:cstheme="majorBidi"/>
          <w:color w:val="000000"/>
          <w:sz w:val="28"/>
          <w:szCs w:val="28"/>
          <w:shd w:val="clear" w:color="auto" w:fill="FFFFFF"/>
        </w:rPr>
        <w:t>since</w:t>
      </w:r>
      <w:r w:rsidR="006B6E2F">
        <w:rPr>
          <w:rFonts w:asciiTheme="majorBidi" w:hAnsiTheme="majorBidi" w:cstheme="majorBidi"/>
          <w:color w:val="000000"/>
          <w:sz w:val="28"/>
          <w:szCs w:val="28"/>
          <w:shd w:val="clear" w:color="auto" w:fill="FFFFFF"/>
        </w:rPr>
        <w:t>.</w:t>
      </w:r>
      <w:r w:rsidR="006B6E2F" w:rsidRPr="006B6E2F">
        <w:rPr>
          <w:rFonts w:ascii="Arial" w:hAnsi="Arial" w:cs="Arial"/>
          <w:color w:val="1B1B1B"/>
          <w:shd w:val="clear" w:color="auto" w:fill="FFFFFF"/>
        </w:rPr>
        <w:t xml:space="preserve"> </w:t>
      </w:r>
      <w:r w:rsidR="006B6E2F" w:rsidRPr="006B6E2F">
        <w:rPr>
          <w:rFonts w:ascii="Times New Roman" w:hAnsi="Times New Roman" w:cs="Times New Roman"/>
          <w:color w:val="1B1B1B"/>
          <w:sz w:val="28"/>
          <w:szCs w:val="28"/>
          <w:shd w:val="clear" w:color="auto" w:fill="FFFFFF"/>
        </w:rPr>
        <w:t xml:space="preserve">And </w:t>
      </w:r>
      <w:r w:rsidR="00640508">
        <w:rPr>
          <w:rFonts w:ascii="Times New Roman" w:hAnsi="Times New Roman" w:cs="Times New Roman"/>
          <w:color w:val="1B1B1B"/>
          <w:sz w:val="28"/>
          <w:szCs w:val="28"/>
          <w:shd w:val="clear" w:color="auto" w:fill="FFFFFF"/>
        </w:rPr>
        <w:t xml:space="preserve">it is expected that </w:t>
      </w:r>
      <w:r w:rsidR="006B6E2F" w:rsidRPr="006B6E2F">
        <w:rPr>
          <w:rFonts w:ascii="Times New Roman" w:hAnsi="Times New Roman" w:cs="Times New Roman"/>
          <w:color w:val="1B1B1B"/>
          <w:sz w:val="28"/>
          <w:szCs w:val="28"/>
          <w:shd w:val="clear" w:color="auto" w:fill="FFFFFF"/>
        </w:rPr>
        <w:t xml:space="preserve">the global average temperature </w:t>
      </w:r>
      <w:r w:rsidR="00640508">
        <w:rPr>
          <w:rFonts w:ascii="Times New Roman" w:hAnsi="Times New Roman" w:cs="Times New Roman"/>
          <w:color w:val="1B1B1B"/>
          <w:sz w:val="28"/>
          <w:szCs w:val="28"/>
          <w:shd w:val="clear" w:color="auto" w:fill="FFFFFF"/>
        </w:rPr>
        <w:t>will reach or exceed 1.5</w:t>
      </w:r>
      <w:r w:rsidR="00640508" w:rsidRPr="006B6E2F">
        <w:rPr>
          <w:rFonts w:asciiTheme="majorBidi" w:hAnsiTheme="majorBidi" w:cstheme="majorBidi"/>
          <w:color w:val="000000"/>
          <w:sz w:val="28"/>
          <w:szCs w:val="28"/>
          <w:shd w:val="clear" w:color="auto" w:fill="FFFFFF"/>
        </w:rPr>
        <w:t>°</w:t>
      </w:r>
      <w:r w:rsidR="006B6E2F" w:rsidRPr="006B6E2F">
        <w:rPr>
          <w:rFonts w:ascii="Times New Roman" w:hAnsi="Times New Roman" w:cs="Times New Roman"/>
          <w:color w:val="1B1B1B"/>
          <w:sz w:val="28"/>
          <w:szCs w:val="28"/>
          <w:shd w:val="clear" w:color="auto" w:fill="FFFFFF"/>
        </w:rPr>
        <w:t xml:space="preserve"> C (about 3</w:t>
      </w:r>
      <w:r w:rsidR="00640508" w:rsidRPr="006B6E2F">
        <w:rPr>
          <w:rFonts w:asciiTheme="majorBidi" w:hAnsiTheme="majorBidi" w:cstheme="majorBidi"/>
          <w:color w:val="000000"/>
          <w:sz w:val="28"/>
          <w:szCs w:val="28"/>
          <w:shd w:val="clear" w:color="auto" w:fill="FFFFFF"/>
        </w:rPr>
        <w:t>°</w:t>
      </w:r>
      <w:r w:rsidR="006B6E2F" w:rsidRPr="006B6E2F">
        <w:rPr>
          <w:rFonts w:ascii="Times New Roman" w:hAnsi="Times New Roman" w:cs="Times New Roman"/>
          <w:color w:val="1B1B1B"/>
          <w:sz w:val="28"/>
          <w:szCs w:val="28"/>
          <w:shd w:val="clear" w:color="auto" w:fill="FFFFFF"/>
        </w:rPr>
        <w:t xml:space="preserve"> F) within the next few decades.</w:t>
      </w:r>
      <w:r w:rsidR="00640508">
        <w:rPr>
          <w:rFonts w:ascii="Times New Roman" w:hAnsi="Times New Roman" w:cs="Times New Roman"/>
          <w:color w:val="1B1B1B"/>
          <w:sz w:val="28"/>
          <w:szCs w:val="28"/>
          <w:shd w:val="clear" w:color="auto" w:fill="FFFFFF"/>
        </w:rPr>
        <w:t xml:space="preserve"> </w:t>
      </w:r>
    </w:p>
    <w:p w:rsidR="00640508" w:rsidRDefault="00640508" w:rsidP="00F63B22">
      <w:pPr>
        <w:spacing w:before="240"/>
        <w:rPr>
          <w:rFonts w:ascii="Times New Roman" w:hAnsi="Times New Roman" w:cs="Times New Roman"/>
          <w:color w:val="1B1B1B"/>
          <w:sz w:val="28"/>
          <w:szCs w:val="28"/>
          <w:shd w:val="clear" w:color="auto" w:fill="FFFFFF"/>
        </w:rPr>
      </w:pPr>
      <w:r>
        <w:rPr>
          <w:rFonts w:ascii="Times New Roman" w:hAnsi="Times New Roman" w:cs="Times New Roman"/>
          <w:color w:val="1B1B1B"/>
          <w:sz w:val="28"/>
          <w:szCs w:val="28"/>
          <w:shd w:val="clear" w:color="auto" w:fill="FFFFFF"/>
        </w:rPr>
        <w:t xml:space="preserve">We are already witnessing the casualties of such an augmentation and the future consequences are assumed to be graver. </w:t>
      </w:r>
      <w:r w:rsidR="002F02AD">
        <w:rPr>
          <w:rFonts w:ascii="Times New Roman" w:hAnsi="Times New Roman" w:cs="Times New Roman"/>
          <w:color w:val="1B1B1B"/>
          <w:sz w:val="28"/>
          <w:szCs w:val="28"/>
          <w:shd w:val="clear" w:color="auto" w:fill="FFFFFF"/>
        </w:rPr>
        <w:t>Heat-related deaths</w:t>
      </w:r>
      <w:r w:rsidR="00D864A0">
        <w:rPr>
          <w:rFonts w:ascii="Times New Roman" w:hAnsi="Times New Roman" w:cs="Times New Roman"/>
          <w:color w:val="1B1B1B"/>
          <w:sz w:val="28"/>
          <w:szCs w:val="28"/>
          <w:shd w:val="clear" w:color="auto" w:fill="FFFFFF"/>
        </w:rPr>
        <w:t>,</w:t>
      </w:r>
      <w:r w:rsidR="002F02AD">
        <w:rPr>
          <w:rFonts w:ascii="Times New Roman" w:hAnsi="Times New Roman" w:cs="Times New Roman"/>
          <w:color w:val="1B1B1B"/>
          <w:sz w:val="28"/>
          <w:szCs w:val="28"/>
          <w:shd w:val="clear" w:color="auto" w:fill="FFFFFF"/>
        </w:rPr>
        <w:t xml:space="preserve"> </w:t>
      </w:r>
      <w:r w:rsidR="00D864A0">
        <w:rPr>
          <w:rFonts w:ascii="Times New Roman" w:hAnsi="Times New Roman" w:cs="Times New Roman"/>
          <w:color w:val="1B1B1B"/>
          <w:sz w:val="28"/>
          <w:szCs w:val="28"/>
          <w:shd w:val="clear" w:color="auto" w:fill="FFFFFF"/>
        </w:rPr>
        <w:t xml:space="preserve">drought, widespread wildfires, endangered ecosystems are all now </w:t>
      </w:r>
      <w:r w:rsidR="002F02AD">
        <w:rPr>
          <w:rFonts w:ascii="Times New Roman" w:hAnsi="Times New Roman" w:cs="Times New Roman"/>
          <w:color w:val="1B1B1B"/>
          <w:sz w:val="28"/>
          <w:szCs w:val="28"/>
          <w:shd w:val="clear" w:color="auto" w:fill="FFFFFF"/>
        </w:rPr>
        <w:t xml:space="preserve">an organic part of our reality and </w:t>
      </w:r>
      <w:r w:rsidR="002F02AD">
        <w:rPr>
          <w:rFonts w:ascii="Times New Roman" w:hAnsi="Times New Roman" w:cs="Times New Roman"/>
          <w:color w:val="1B1B1B"/>
          <w:sz w:val="28"/>
          <w:szCs w:val="28"/>
          <w:shd w:val="clear" w:color="auto" w:fill="FFFFFF"/>
        </w:rPr>
        <w:lastRenderedPageBreak/>
        <w:t>they’re worsening every day. Safety protocols, economic plans and health</w:t>
      </w:r>
      <w:r w:rsidR="00F63B22">
        <w:rPr>
          <w:rFonts w:ascii="Times New Roman" w:hAnsi="Times New Roman" w:cs="Times New Roman"/>
          <w:color w:val="1B1B1B"/>
          <w:sz w:val="28"/>
          <w:szCs w:val="28"/>
          <w:shd w:val="clear" w:color="auto" w:fill="FFFFFF"/>
        </w:rPr>
        <w:t xml:space="preserve"> schemes</w:t>
      </w:r>
      <w:r w:rsidR="002F02AD">
        <w:rPr>
          <w:rFonts w:ascii="Times New Roman" w:hAnsi="Times New Roman" w:cs="Times New Roman"/>
          <w:color w:val="1B1B1B"/>
          <w:sz w:val="28"/>
          <w:szCs w:val="28"/>
          <w:shd w:val="clear" w:color="auto" w:fill="FFFFFF"/>
        </w:rPr>
        <w:t xml:space="preserve"> should remain up to date with these environmental changes to ensure their efficiency. And that’s where the necessity of having accurate and fast weather forecasting </w:t>
      </w:r>
      <w:r w:rsidR="009B2C77">
        <w:rPr>
          <w:rFonts w:ascii="Times New Roman" w:hAnsi="Times New Roman" w:cs="Times New Roman"/>
          <w:color w:val="1B1B1B"/>
          <w:sz w:val="28"/>
          <w:szCs w:val="28"/>
          <w:shd w:val="clear" w:color="auto" w:fill="FFFFFF"/>
        </w:rPr>
        <w:t>technologies arises, making even the smallest contributions in the field important. That is the primary motivation behind the pick of research topic for this project. An urge to make a change or inspire one that helps us take a step forward in preserving our lives and</w:t>
      </w:r>
      <w:r w:rsidR="00F63B22">
        <w:rPr>
          <w:rFonts w:ascii="Times New Roman" w:hAnsi="Times New Roman" w:cs="Times New Roman"/>
          <w:color w:val="1B1B1B"/>
          <w:sz w:val="28"/>
          <w:szCs w:val="28"/>
          <w:shd w:val="clear" w:color="auto" w:fill="FFFFFF"/>
        </w:rPr>
        <w:t xml:space="preserve"> </w:t>
      </w:r>
      <w:r w:rsidR="009B2C77">
        <w:rPr>
          <w:rFonts w:ascii="Times New Roman" w:hAnsi="Times New Roman" w:cs="Times New Roman"/>
          <w:color w:val="1B1B1B"/>
          <w:sz w:val="28"/>
          <w:szCs w:val="28"/>
          <w:shd w:val="clear" w:color="auto" w:fill="FFFFFF"/>
        </w:rPr>
        <w:t>Earth.</w:t>
      </w:r>
    </w:p>
    <w:p w:rsidR="009B2C77" w:rsidRDefault="009B2C77" w:rsidP="00640508">
      <w:pPr>
        <w:spacing w:before="240"/>
        <w:rPr>
          <w:rFonts w:ascii="Times New Roman" w:hAnsi="Times New Roman" w:cs="Times New Roman"/>
          <w:color w:val="1B1B1B"/>
          <w:sz w:val="28"/>
          <w:szCs w:val="28"/>
          <w:shd w:val="clear" w:color="auto" w:fill="FFFFFF"/>
        </w:rPr>
      </w:pPr>
    </w:p>
    <w:p w:rsidR="00B45278" w:rsidRDefault="00B45278" w:rsidP="00640508">
      <w:pPr>
        <w:spacing w:before="240"/>
        <w:rPr>
          <w:rFonts w:ascii="Times New Roman" w:hAnsi="Times New Roman" w:cs="Times New Roman"/>
          <w:color w:val="1B1B1B"/>
          <w:sz w:val="28"/>
          <w:szCs w:val="28"/>
          <w:shd w:val="clear" w:color="auto" w:fill="FFFFFF"/>
        </w:rPr>
      </w:pPr>
    </w:p>
    <w:p w:rsidR="00B45278" w:rsidRPr="00B45278" w:rsidRDefault="007310E3" w:rsidP="00B45278">
      <w:pPr>
        <w:spacing w:before="240"/>
        <w:rPr>
          <w:rFonts w:ascii="Times New Roman" w:hAnsi="Times New Roman" w:cs="Times New Roman"/>
          <w:sz w:val="36"/>
          <w:szCs w:val="36"/>
        </w:rPr>
      </w:pPr>
      <w:r w:rsidRPr="00B45278">
        <w:rPr>
          <w:rFonts w:ascii="Times New Roman" w:hAnsi="Times New Roman" w:cs="Times New Roman"/>
          <w:sz w:val="36"/>
          <w:szCs w:val="36"/>
        </w:rPr>
        <w:t>Background research and literatu</w:t>
      </w:r>
      <w:r w:rsidR="00687F02" w:rsidRPr="00B45278">
        <w:rPr>
          <w:rFonts w:ascii="Times New Roman" w:hAnsi="Times New Roman" w:cs="Times New Roman"/>
          <w:sz w:val="36"/>
          <w:szCs w:val="36"/>
        </w:rPr>
        <w:t>re reviews:</w:t>
      </w:r>
    </w:p>
    <w:p w:rsidR="00687F02" w:rsidRPr="00B45278" w:rsidRDefault="00687F02" w:rsidP="00B45278">
      <w:pPr>
        <w:spacing w:before="240"/>
        <w:rPr>
          <w:rFonts w:ascii="Times New Roman" w:hAnsi="Times New Roman" w:cs="Times New Roman"/>
          <w:sz w:val="28"/>
          <w:szCs w:val="28"/>
        </w:rPr>
      </w:pPr>
      <w:r w:rsidRPr="00B45278">
        <w:rPr>
          <w:rFonts w:ascii="Times New Roman" w:hAnsi="Times New Roman" w:cs="Times New Roman"/>
          <w:sz w:val="28"/>
          <w:szCs w:val="28"/>
        </w:rPr>
        <w:t>There is an ongoing effort in updating and developing existing methods and technologies as well as creating new ones that excel on different levels.</w:t>
      </w:r>
    </w:p>
    <w:p w:rsidR="000F756D" w:rsidRDefault="00687F02" w:rsidP="000F756D">
      <w:pPr>
        <w:spacing w:before="240"/>
        <w:rPr>
          <w:rFonts w:ascii="Times New Roman" w:hAnsi="Times New Roman" w:cs="Times New Roman"/>
          <w:sz w:val="28"/>
          <w:szCs w:val="28"/>
        </w:rPr>
      </w:pPr>
      <w:r w:rsidRPr="00B45278">
        <w:rPr>
          <w:rFonts w:ascii="Times New Roman" w:hAnsi="Times New Roman" w:cs="Times New Roman"/>
          <w:sz w:val="28"/>
          <w:szCs w:val="28"/>
        </w:rPr>
        <w:t>One of the most widely used one is numerical weather prediction (NWP) that proved to be rather effect</w:t>
      </w:r>
      <w:r w:rsidR="00B45278" w:rsidRPr="00B45278">
        <w:rPr>
          <w:rFonts w:ascii="Times New Roman" w:hAnsi="Times New Roman" w:cs="Times New Roman"/>
          <w:sz w:val="28"/>
          <w:szCs w:val="28"/>
        </w:rPr>
        <w:t>ive</w:t>
      </w:r>
      <w:r w:rsidRPr="00B45278">
        <w:rPr>
          <w:rFonts w:ascii="Times New Roman" w:hAnsi="Times New Roman" w:cs="Times New Roman"/>
          <w:sz w:val="28"/>
          <w:szCs w:val="28"/>
        </w:rPr>
        <w:t xml:space="preserve"> despite having a high computational cost. M</w:t>
      </w:r>
      <w:r w:rsidR="00B45278" w:rsidRPr="00B45278">
        <w:rPr>
          <w:rFonts w:ascii="Times New Roman" w:hAnsi="Times New Roman" w:cs="Times New Roman"/>
          <w:sz w:val="28"/>
          <w:szCs w:val="28"/>
        </w:rPr>
        <w:t>any m</w:t>
      </w:r>
      <w:r w:rsidRPr="00B45278">
        <w:rPr>
          <w:rFonts w:ascii="Times New Roman" w:hAnsi="Times New Roman" w:cs="Times New Roman"/>
          <w:sz w:val="28"/>
          <w:szCs w:val="28"/>
        </w:rPr>
        <w:t>achine learning</w:t>
      </w:r>
      <w:r w:rsidR="00B45278">
        <w:rPr>
          <w:rFonts w:ascii="Times New Roman" w:hAnsi="Times New Roman" w:cs="Times New Roman"/>
          <w:sz w:val="28"/>
          <w:szCs w:val="28"/>
        </w:rPr>
        <w:t xml:space="preserve"> and deep learning models </w:t>
      </w:r>
      <w:r w:rsidR="00B45278" w:rsidRPr="00B45278">
        <w:rPr>
          <w:rFonts w:ascii="Times New Roman" w:hAnsi="Times New Roman" w:cs="Times New Roman"/>
          <w:sz w:val="28"/>
          <w:szCs w:val="28"/>
        </w:rPr>
        <w:t xml:space="preserve">are considered </w:t>
      </w:r>
      <w:r w:rsidR="00B45278">
        <w:rPr>
          <w:rFonts w:ascii="Times New Roman" w:hAnsi="Times New Roman" w:cs="Times New Roman"/>
          <w:sz w:val="28"/>
          <w:szCs w:val="28"/>
        </w:rPr>
        <w:t xml:space="preserve">to be </w:t>
      </w:r>
      <w:r w:rsidR="00B45278" w:rsidRPr="00B45278">
        <w:rPr>
          <w:rFonts w:ascii="Times New Roman" w:hAnsi="Times New Roman" w:cs="Times New Roman"/>
          <w:sz w:val="28"/>
          <w:szCs w:val="28"/>
        </w:rPr>
        <w:t xml:space="preserve">a great improvement in forecasting various weather variables </w:t>
      </w:r>
      <w:r w:rsidR="000F756D" w:rsidRPr="00B45278">
        <w:rPr>
          <w:rFonts w:ascii="Times New Roman" w:hAnsi="Times New Roman" w:cs="Times New Roman"/>
          <w:sz w:val="28"/>
          <w:szCs w:val="28"/>
        </w:rPr>
        <w:t>like SVM</w:t>
      </w:r>
      <w:r w:rsidR="00B45278">
        <w:rPr>
          <w:rFonts w:ascii="Times New Roman" w:hAnsi="Times New Roman" w:cs="Times New Roman"/>
          <w:sz w:val="28"/>
          <w:szCs w:val="28"/>
        </w:rPr>
        <w:t xml:space="preserve"> and </w:t>
      </w:r>
      <w:r w:rsidR="000F756D">
        <w:rPr>
          <w:rFonts w:ascii="Times New Roman" w:hAnsi="Times New Roman" w:cs="Times New Roman"/>
          <w:sz w:val="28"/>
          <w:szCs w:val="28"/>
        </w:rPr>
        <w:t xml:space="preserve">LSTM -typically useful for </w:t>
      </w:r>
      <w:r w:rsidR="00B45278">
        <w:rPr>
          <w:rFonts w:ascii="Times New Roman" w:hAnsi="Times New Roman" w:cs="Times New Roman"/>
          <w:sz w:val="28"/>
          <w:szCs w:val="28"/>
        </w:rPr>
        <w:t>classification and regression problems</w:t>
      </w:r>
      <w:r w:rsidR="000F756D">
        <w:rPr>
          <w:rFonts w:ascii="Times New Roman" w:hAnsi="Times New Roman" w:cs="Times New Roman"/>
          <w:sz w:val="28"/>
          <w:szCs w:val="28"/>
        </w:rPr>
        <w:t>- and artificial neural networks –for recognizing intricate patterns in data.</w:t>
      </w:r>
      <w:r w:rsidR="008F5C35">
        <w:rPr>
          <w:rFonts w:ascii="Times New Roman" w:hAnsi="Times New Roman" w:cs="Times New Roman"/>
          <w:sz w:val="28"/>
          <w:szCs w:val="28"/>
        </w:rPr>
        <w:t xml:space="preserve"> Still, capturing complex relationships in data especially as the dimensional space increases and exploiting parallel processing capabilities efficiently are some of the weakness points of such approach that undergo constant improvement. </w:t>
      </w:r>
    </w:p>
    <w:p w:rsidR="00687F02" w:rsidRDefault="000F756D" w:rsidP="000F756D">
      <w:pPr>
        <w:spacing w:before="240"/>
        <w:rPr>
          <w:rFonts w:ascii="Times New Roman" w:hAnsi="Times New Roman" w:cs="Times New Roman"/>
          <w:sz w:val="28"/>
          <w:szCs w:val="28"/>
        </w:rPr>
      </w:pPr>
      <w:r>
        <w:rPr>
          <w:rFonts w:ascii="Times New Roman" w:hAnsi="Times New Roman" w:cs="Times New Roman"/>
          <w:sz w:val="28"/>
          <w:szCs w:val="28"/>
        </w:rPr>
        <w:t>As qu</w:t>
      </w:r>
      <w:r w:rsidR="00E8421D">
        <w:rPr>
          <w:rFonts w:ascii="Times New Roman" w:hAnsi="Times New Roman" w:cs="Times New Roman"/>
          <w:sz w:val="28"/>
          <w:szCs w:val="28"/>
        </w:rPr>
        <w:t>a</w:t>
      </w:r>
      <w:r>
        <w:rPr>
          <w:rFonts w:ascii="Times New Roman" w:hAnsi="Times New Roman" w:cs="Times New Roman"/>
          <w:sz w:val="28"/>
          <w:szCs w:val="28"/>
        </w:rPr>
        <w:t>ntum computing technologies</w:t>
      </w:r>
      <w:r w:rsidR="00E8421D">
        <w:rPr>
          <w:rFonts w:ascii="Times New Roman" w:hAnsi="Times New Roman" w:cs="Times New Roman"/>
          <w:sz w:val="28"/>
          <w:szCs w:val="28"/>
        </w:rPr>
        <w:t xml:space="preserve"> continue to show promising results,</w:t>
      </w:r>
      <w:r>
        <w:rPr>
          <w:rFonts w:ascii="Times New Roman" w:hAnsi="Times New Roman" w:cs="Times New Roman"/>
          <w:sz w:val="28"/>
          <w:szCs w:val="28"/>
        </w:rPr>
        <w:t xml:space="preserve"> </w:t>
      </w:r>
      <w:r w:rsidR="00E8421D">
        <w:rPr>
          <w:rFonts w:ascii="Times New Roman" w:hAnsi="Times New Roman" w:cs="Times New Roman"/>
          <w:sz w:val="28"/>
          <w:szCs w:val="28"/>
        </w:rPr>
        <w:t>scientists thought of incorporating the quantum advantage into their models. Some do this through quantum machine learning models/algorithms like QBoost, Quantum AutoReg, Model-B QNN…ect. While others focus on merging both classical and quantum methods creating hybrid models that benefit from their complementary capabilities to different extents.</w:t>
      </w:r>
      <w:r w:rsidR="008F5C35">
        <w:rPr>
          <w:rFonts w:ascii="Times New Roman" w:hAnsi="Times New Roman" w:cs="Times New Roman"/>
          <w:sz w:val="28"/>
          <w:szCs w:val="28"/>
        </w:rPr>
        <w:t xml:space="preserve"> Managing decoherence time and the large number of qubits demanded for calculations remain to be challenges researchers strive to overcome. </w:t>
      </w:r>
    </w:p>
    <w:p w:rsidR="00E8421D" w:rsidRDefault="00E8421D" w:rsidP="000F756D">
      <w:pPr>
        <w:spacing w:before="240"/>
        <w:rPr>
          <w:rFonts w:ascii="Times New Roman" w:hAnsi="Times New Roman" w:cs="Times New Roman"/>
          <w:sz w:val="28"/>
          <w:szCs w:val="28"/>
        </w:rPr>
      </w:pPr>
    </w:p>
    <w:p w:rsidR="00E8421D" w:rsidRDefault="00E8421D" w:rsidP="000F756D">
      <w:pPr>
        <w:spacing w:before="240"/>
        <w:rPr>
          <w:rFonts w:ascii="Times New Roman" w:hAnsi="Times New Roman" w:cs="Times New Roman"/>
          <w:sz w:val="28"/>
          <w:szCs w:val="28"/>
        </w:rPr>
      </w:pPr>
    </w:p>
    <w:p w:rsidR="00EB0B04" w:rsidRDefault="00EB0B04" w:rsidP="000F756D">
      <w:pPr>
        <w:spacing w:before="240"/>
        <w:rPr>
          <w:rFonts w:ascii="Times New Roman" w:hAnsi="Times New Roman" w:cs="Times New Roman"/>
          <w:sz w:val="28"/>
          <w:szCs w:val="28"/>
        </w:rPr>
      </w:pPr>
      <w:r w:rsidRPr="00EB0B04">
        <w:rPr>
          <w:rFonts w:ascii="Times New Roman" w:hAnsi="Times New Roman" w:cs="Times New Roman"/>
          <w:sz w:val="36"/>
          <w:szCs w:val="36"/>
        </w:rPr>
        <w:lastRenderedPageBreak/>
        <w:t>Quantum Method Suggestion</w:t>
      </w:r>
      <w:r>
        <w:rPr>
          <w:rFonts w:ascii="Times New Roman" w:hAnsi="Times New Roman" w:cs="Times New Roman"/>
          <w:sz w:val="28"/>
          <w:szCs w:val="28"/>
        </w:rPr>
        <w:t>:</w:t>
      </w:r>
    </w:p>
    <w:p w:rsidR="000410E6" w:rsidRDefault="00601076" w:rsidP="00601076">
      <w:pPr>
        <w:spacing w:before="240"/>
        <w:rPr>
          <w:rFonts w:ascii="Times New Roman" w:hAnsi="Times New Roman" w:cs="Times New Roman"/>
          <w:sz w:val="28"/>
          <w:szCs w:val="28"/>
        </w:rPr>
      </w:pPr>
      <w:r>
        <w:rPr>
          <w:rFonts w:ascii="Times New Roman" w:hAnsi="Times New Roman" w:cs="Times New Roman"/>
          <w:sz w:val="28"/>
          <w:szCs w:val="28"/>
        </w:rPr>
        <w:t>The suggested approach is inspired by the change of basis method, a well-known mathematical approach for solving complex problems by changing the standard perspective of presenting the problem into one that either makes it relatively easier to solve or takes</w:t>
      </w:r>
      <w:r w:rsidR="00F63B22">
        <w:rPr>
          <w:rFonts w:ascii="Times New Roman" w:hAnsi="Times New Roman" w:cs="Times New Roman"/>
          <w:sz w:val="28"/>
          <w:szCs w:val="28"/>
        </w:rPr>
        <w:t xml:space="preserve"> it</w:t>
      </w:r>
      <w:r>
        <w:rPr>
          <w:rFonts w:ascii="Times New Roman" w:hAnsi="Times New Roman" w:cs="Times New Roman"/>
          <w:sz w:val="28"/>
          <w:szCs w:val="28"/>
        </w:rPr>
        <w:t xml:space="preserve"> to another space where the solution to such problems is already established.</w:t>
      </w:r>
      <w:r w:rsidR="000410E6">
        <w:rPr>
          <w:rFonts w:ascii="Times New Roman" w:hAnsi="Times New Roman" w:cs="Times New Roman"/>
          <w:sz w:val="28"/>
          <w:szCs w:val="28"/>
        </w:rPr>
        <w:t xml:space="preserve"> The thought presented itself while comparing the classical Monte Carlo method and its quantum version.</w:t>
      </w:r>
    </w:p>
    <w:p w:rsidR="00DA5EC1" w:rsidRDefault="00F63B22" w:rsidP="000410E6">
      <w:pPr>
        <w:spacing w:before="240"/>
        <w:rPr>
          <w:rFonts w:ascii="Times New Roman" w:hAnsi="Times New Roman" w:cs="Times New Roman"/>
          <w:sz w:val="28"/>
          <w:szCs w:val="28"/>
        </w:rPr>
      </w:pPr>
      <w:r>
        <w:rPr>
          <w:rFonts w:ascii="Times New Roman" w:hAnsi="Times New Roman" w:cs="Times New Roman"/>
          <w:sz w:val="28"/>
          <w:szCs w:val="28"/>
        </w:rPr>
        <w:t>While they’re both computational methods that depend on random sampling to solve complex problems, the types of the latter differ for each.</w:t>
      </w:r>
      <w:bookmarkStart w:id="0" w:name="_GoBack"/>
      <w:bookmarkEnd w:id="0"/>
      <w:r>
        <w:rPr>
          <w:rFonts w:ascii="Times New Roman" w:hAnsi="Times New Roman" w:cs="Times New Roman"/>
          <w:sz w:val="28"/>
          <w:szCs w:val="28"/>
        </w:rPr>
        <w:t xml:space="preserve"> </w:t>
      </w:r>
      <w:r w:rsidR="000410E6">
        <w:rPr>
          <w:rFonts w:ascii="Times New Roman" w:hAnsi="Times New Roman" w:cs="Times New Roman"/>
          <w:sz w:val="28"/>
          <w:szCs w:val="28"/>
        </w:rPr>
        <w:t>Quantum Monte Carlo method with its many versions is considered a powerful computational tool in studying</w:t>
      </w:r>
      <w:r w:rsidR="0017645D">
        <w:rPr>
          <w:rFonts w:ascii="Times New Roman" w:hAnsi="Times New Roman" w:cs="Times New Roman"/>
          <w:sz w:val="28"/>
          <w:szCs w:val="28"/>
        </w:rPr>
        <w:t xml:space="preserve"> – many-body - quantum systems. </w:t>
      </w:r>
      <w:r w:rsidR="00DA5EC1">
        <w:rPr>
          <w:rFonts w:ascii="Times New Roman" w:hAnsi="Times New Roman" w:cs="Times New Roman"/>
          <w:sz w:val="28"/>
          <w:szCs w:val="28"/>
        </w:rPr>
        <w:t>Its main applications are simulations, modeling and predictions in quantum chemistry, condensed matter physics and nuclear physics.</w:t>
      </w:r>
    </w:p>
    <w:p w:rsidR="00DA5EC1" w:rsidRDefault="00DA5EC1" w:rsidP="00424C27">
      <w:pPr>
        <w:spacing w:before="240"/>
        <w:rPr>
          <w:rFonts w:ascii="Times New Roman" w:hAnsi="Times New Roman" w:cs="Times New Roman"/>
          <w:sz w:val="28"/>
          <w:szCs w:val="28"/>
        </w:rPr>
      </w:pPr>
      <w:r>
        <w:rPr>
          <w:rFonts w:ascii="Times New Roman" w:hAnsi="Times New Roman" w:cs="Times New Roman"/>
          <w:sz w:val="28"/>
          <w:szCs w:val="28"/>
        </w:rPr>
        <w:t xml:space="preserve">The </w:t>
      </w:r>
      <w:r w:rsidR="007D1161">
        <w:rPr>
          <w:rFonts w:ascii="Times New Roman" w:hAnsi="Times New Roman" w:cs="Times New Roman"/>
          <w:sz w:val="28"/>
          <w:szCs w:val="28"/>
        </w:rPr>
        <w:t xml:space="preserve">core of our suggestion is a </w:t>
      </w:r>
      <w:r>
        <w:rPr>
          <w:rFonts w:ascii="Times New Roman" w:hAnsi="Times New Roman" w:cs="Times New Roman"/>
          <w:sz w:val="28"/>
          <w:szCs w:val="28"/>
        </w:rPr>
        <w:t xml:space="preserve">Quantum Monte Carlo </w:t>
      </w:r>
      <w:r>
        <w:rPr>
          <w:rFonts w:ascii="Times New Roman" w:hAnsi="Times New Roman" w:cs="Times New Roman"/>
          <w:sz w:val="28"/>
          <w:szCs w:val="28"/>
        </w:rPr>
        <w:t xml:space="preserve">method </w:t>
      </w:r>
      <w:r w:rsidR="007D1161">
        <w:rPr>
          <w:rFonts w:ascii="Times New Roman" w:hAnsi="Times New Roman" w:cs="Times New Roman"/>
          <w:sz w:val="28"/>
          <w:szCs w:val="28"/>
        </w:rPr>
        <w:t>called the Time-dependent Variational Monte Carlo (TDVMC) which uses time dependent trial wave function</w:t>
      </w:r>
      <w:r w:rsidR="008E090B">
        <w:rPr>
          <w:rFonts w:ascii="Times New Roman" w:hAnsi="Times New Roman" w:cs="Times New Roman"/>
          <w:sz w:val="28"/>
          <w:szCs w:val="28"/>
        </w:rPr>
        <w:t xml:space="preserve">s that evolve according to the Schrödinger equation.  It’s a highly accurate computational method when used with the right wave function, and it was proved to be so through many works like </w:t>
      </w:r>
      <w:r w:rsidR="008E090B" w:rsidRPr="008E090B">
        <w:rPr>
          <w:rFonts w:ascii="Times New Roman" w:hAnsi="Times New Roman" w:cs="Times New Roman"/>
          <w:sz w:val="28"/>
          <w:szCs w:val="28"/>
        </w:rPr>
        <w:t xml:space="preserve">Casula et al. (2004) and Giorgini et al. (2008) </w:t>
      </w:r>
      <w:r w:rsidR="00424C27">
        <w:rPr>
          <w:rFonts w:ascii="Times New Roman" w:hAnsi="Times New Roman" w:cs="Times New Roman"/>
          <w:sz w:val="28"/>
          <w:szCs w:val="28"/>
        </w:rPr>
        <w:t xml:space="preserve">where it </w:t>
      </w:r>
      <w:r w:rsidR="008E090B" w:rsidRPr="008E090B">
        <w:rPr>
          <w:rFonts w:ascii="Times New Roman" w:hAnsi="Times New Roman" w:cs="Times New Roman"/>
          <w:sz w:val="28"/>
          <w:szCs w:val="28"/>
        </w:rPr>
        <w:t>accurately predict</w:t>
      </w:r>
      <w:r w:rsidR="00424C27">
        <w:rPr>
          <w:rFonts w:ascii="Times New Roman" w:hAnsi="Times New Roman" w:cs="Times New Roman"/>
          <w:sz w:val="28"/>
          <w:szCs w:val="28"/>
        </w:rPr>
        <w:t>ed</w:t>
      </w:r>
      <w:r w:rsidR="008E090B" w:rsidRPr="008E090B">
        <w:rPr>
          <w:rFonts w:ascii="Times New Roman" w:hAnsi="Times New Roman" w:cs="Times New Roman"/>
          <w:sz w:val="28"/>
          <w:szCs w:val="28"/>
        </w:rPr>
        <w:t xml:space="preserve"> ground state properties and energy levels in helium clusters and Bose-Einstein condensates</w:t>
      </w:r>
      <w:r w:rsidR="00424C27">
        <w:rPr>
          <w:rFonts w:ascii="Times New Roman" w:hAnsi="Times New Roman" w:cs="Times New Roman"/>
          <w:sz w:val="28"/>
          <w:szCs w:val="28"/>
        </w:rPr>
        <w:t>.</w:t>
      </w:r>
    </w:p>
    <w:p w:rsidR="00424C27" w:rsidRDefault="00424C27" w:rsidP="00424C27">
      <w:pPr>
        <w:spacing w:before="240"/>
        <w:rPr>
          <w:rFonts w:ascii="Times New Roman" w:hAnsi="Times New Roman" w:cs="Times New Roman"/>
          <w:sz w:val="28"/>
          <w:szCs w:val="28"/>
        </w:rPr>
      </w:pPr>
      <w:r>
        <w:rPr>
          <w:rFonts w:ascii="Times New Roman" w:hAnsi="Times New Roman" w:cs="Times New Roman"/>
          <w:sz w:val="28"/>
          <w:szCs w:val="28"/>
        </w:rPr>
        <w:t xml:space="preserve">Based on the findings mentioned above, we propose encoding temperatures data </w:t>
      </w:r>
      <w:r w:rsidR="001B1161">
        <w:rPr>
          <w:rFonts w:ascii="Times New Roman" w:hAnsi="Times New Roman" w:cs="Times New Roman"/>
          <w:sz w:val="28"/>
          <w:szCs w:val="28"/>
        </w:rPr>
        <w:t xml:space="preserve">–precipitation is assumed to work too- </w:t>
      </w:r>
      <w:r>
        <w:rPr>
          <w:rFonts w:ascii="Times New Roman" w:hAnsi="Times New Roman" w:cs="Times New Roman"/>
          <w:sz w:val="28"/>
          <w:szCs w:val="28"/>
        </w:rPr>
        <w:t>as energy levels which means presenting them as qudits and then apply TDVMC, by choosing a fitting wave function according to the specific data used, to study the evolution of energy levels under the influence of the time-dependent constraints/interactions formulated trough the chosen wave function.</w:t>
      </w:r>
    </w:p>
    <w:p w:rsidR="001B1161" w:rsidRDefault="001B1161" w:rsidP="00424C27">
      <w:pPr>
        <w:spacing w:before="240"/>
        <w:rPr>
          <w:rFonts w:ascii="Times New Roman" w:hAnsi="Times New Roman" w:cs="Times New Roman"/>
          <w:sz w:val="28"/>
          <w:szCs w:val="28"/>
        </w:rPr>
      </w:pPr>
      <w:r>
        <w:rPr>
          <w:rFonts w:ascii="Times New Roman" w:hAnsi="Times New Roman" w:cs="Times New Roman"/>
          <w:sz w:val="28"/>
          <w:szCs w:val="28"/>
        </w:rPr>
        <w:t>The TDVMC is applied to simulate the dynamic response of molecules to external fields and proved to be efficient in the study of nonequilibrium strongly correlated electron systems. We, therefore, suggest that it might be useful to study the relationship of temperature changes –or precipitation- and phenomena like drought and make better predictions about the latter as well. Further research could be to investigate the possibility of studying the interactions between many qudit systems presenting different weather variables.</w:t>
      </w:r>
    </w:p>
    <w:p w:rsidR="00424C27" w:rsidRDefault="00424C27" w:rsidP="00424C27">
      <w:pPr>
        <w:spacing w:before="240"/>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132334" w:rsidRDefault="00132334" w:rsidP="000410E6">
      <w:pPr>
        <w:spacing w:before="240"/>
        <w:rPr>
          <w:rFonts w:ascii="Times New Roman" w:hAnsi="Times New Roman" w:cs="Times New Roman"/>
          <w:sz w:val="28"/>
          <w:szCs w:val="28"/>
        </w:rPr>
      </w:pPr>
    </w:p>
    <w:p w:rsidR="00132334" w:rsidRDefault="00132334" w:rsidP="000410E6">
      <w:pPr>
        <w:spacing w:before="240"/>
        <w:rPr>
          <w:rFonts w:ascii="Times New Roman" w:hAnsi="Times New Roman" w:cs="Times New Roman"/>
          <w:sz w:val="28"/>
          <w:szCs w:val="28"/>
        </w:rPr>
      </w:pPr>
    </w:p>
    <w:p w:rsidR="000C36D1" w:rsidRDefault="00132334" w:rsidP="000C36D1">
      <w:pPr>
        <w:spacing w:before="240"/>
        <w:rPr>
          <w:rFonts w:ascii="Times New Roman" w:hAnsi="Times New Roman" w:cs="Times New Roman"/>
          <w:sz w:val="36"/>
          <w:szCs w:val="36"/>
        </w:rPr>
      </w:pPr>
      <w:r w:rsidRPr="00132334">
        <w:rPr>
          <w:rFonts w:ascii="Times New Roman" w:hAnsi="Times New Roman" w:cs="Times New Roman"/>
          <w:sz w:val="36"/>
          <w:szCs w:val="36"/>
        </w:rPr>
        <w:t>References:</w:t>
      </w:r>
      <w:r w:rsidR="000410E6" w:rsidRPr="00132334">
        <w:rPr>
          <w:rFonts w:ascii="Times New Roman" w:hAnsi="Times New Roman" w:cs="Times New Roman"/>
          <w:sz w:val="36"/>
          <w:szCs w:val="36"/>
        </w:rPr>
        <w:t xml:space="preserve">  </w:t>
      </w:r>
    </w:p>
    <w:p w:rsidR="00132334" w:rsidRPr="000C36D1" w:rsidRDefault="00132334" w:rsidP="00132334">
      <w:pPr>
        <w:rPr>
          <w:rFonts w:asciiTheme="majorBidi" w:hAnsiTheme="majorBidi" w:cstheme="majorBidi"/>
          <w:sz w:val="28"/>
          <w:szCs w:val="28"/>
        </w:rPr>
      </w:pPr>
      <w:hyperlink r:id="rId5" w:history="1">
        <w:r w:rsidRPr="000C36D1">
          <w:rPr>
            <w:rStyle w:val="Lienhypertexte"/>
            <w:rFonts w:asciiTheme="majorBidi" w:hAnsiTheme="majorBidi" w:cstheme="majorBidi"/>
            <w:sz w:val="28"/>
            <w:szCs w:val="28"/>
          </w:rPr>
          <w:t>https://earthobservatory.nasa.gov/world-of-change/global-temperatures</w:t>
        </w:r>
      </w:hyperlink>
    </w:p>
    <w:p w:rsidR="00132334" w:rsidRDefault="00132334" w:rsidP="00132334">
      <w:pPr>
        <w:rPr>
          <w:rFonts w:asciiTheme="majorBidi" w:hAnsiTheme="majorBidi" w:cstheme="majorBidi"/>
          <w:sz w:val="28"/>
          <w:szCs w:val="28"/>
        </w:rPr>
      </w:pPr>
      <w:hyperlink r:id="rId6" w:history="1">
        <w:r w:rsidRPr="000C36D1">
          <w:rPr>
            <w:rStyle w:val="Lienhypertexte"/>
            <w:rFonts w:asciiTheme="majorBidi" w:hAnsiTheme="majorBidi" w:cstheme="majorBidi"/>
            <w:sz w:val="28"/>
            <w:szCs w:val="28"/>
          </w:rPr>
          <w:t>https://science.nasa.gov/climate-change/effects/</w:t>
        </w:r>
      </w:hyperlink>
    </w:p>
    <w:p w:rsidR="000C36D1" w:rsidRDefault="000C36D1" w:rsidP="00132334">
      <w:pPr>
        <w:rPr>
          <w:rFonts w:asciiTheme="majorBidi" w:hAnsiTheme="majorBidi" w:cstheme="majorBidi"/>
          <w:sz w:val="28"/>
          <w:szCs w:val="28"/>
        </w:rPr>
      </w:pPr>
      <w:hyperlink r:id="rId7" w:history="1">
        <w:r w:rsidRPr="007301FF">
          <w:rPr>
            <w:rStyle w:val="Lienhypertexte"/>
            <w:rFonts w:asciiTheme="majorBidi" w:hAnsiTheme="majorBidi" w:cstheme="majorBidi"/>
            <w:sz w:val="28"/>
            <w:szCs w:val="28"/>
          </w:rPr>
          <w:t>https://www.researchgate.net/publication/354115944_Quantum_Artificial_Intelligence_for_the_Science_of_Climate_Change</w:t>
        </w:r>
      </w:hyperlink>
    </w:p>
    <w:p w:rsidR="00132334" w:rsidRPr="000C36D1" w:rsidRDefault="000C36D1" w:rsidP="000C36D1">
      <w:pPr>
        <w:rPr>
          <w:rFonts w:asciiTheme="majorBidi" w:hAnsiTheme="majorBidi" w:cstheme="majorBidi"/>
          <w:color w:val="0000FF"/>
          <w:sz w:val="28"/>
          <w:szCs w:val="28"/>
          <w:u w:val="single"/>
        </w:rPr>
      </w:pPr>
      <w:hyperlink r:id="rId8" w:history="1">
        <w:r w:rsidRPr="000C36D1">
          <w:rPr>
            <w:rStyle w:val="Lienhypertexte"/>
            <w:rFonts w:asciiTheme="majorBidi" w:hAnsiTheme="majorBidi" w:cstheme="majorBidi"/>
            <w:sz w:val="28"/>
            <w:szCs w:val="28"/>
          </w:rPr>
          <w:t>https</w:t>
        </w:r>
        <w:r w:rsidRPr="000C36D1">
          <w:rPr>
            <w:rStyle w:val="Lienhypertexte"/>
            <w:rFonts w:asciiTheme="majorBidi" w:hAnsiTheme="majorBidi" w:cstheme="majorBidi"/>
            <w:sz w:val="28"/>
            <w:szCs w:val="28"/>
          </w:rPr>
          <w:t>:</w:t>
        </w:r>
        <w:r w:rsidRPr="000C36D1">
          <w:rPr>
            <w:rStyle w:val="Lienhypertexte"/>
            <w:rFonts w:asciiTheme="majorBidi" w:hAnsiTheme="majorBidi" w:cstheme="majorBidi"/>
            <w:sz w:val="28"/>
            <w:szCs w:val="28"/>
          </w:rPr>
          <w:t>//doi.org/10.48550/arXiv.2407.01001</w:t>
        </w:r>
      </w:hyperlink>
    </w:p>
    <w:p w:rsidR="00132334" w:rsidRPr="000C36D1" w:rsidRDefault="000C36D1" w:rsidP="000410E6">
      <w:pPr>
        <w:spacing w:before="240"/>
        <w:rPr>
          <w:rFonts w:asciiTheme="majorBidi" w:hAnsiTheme="majorBidi" w:cstheme="majorBidi"/>
          <w:sz w:val="28"/>
          <w:szCs w:val="28"/>
        </w:rPr>
      </w:pPr>
      <w:hyperlink r:id="rId9" w:history="1">
        <w:r w:rsidRPr="000C36D1">
          <w:rPr>
            <w:rStyle w:val="Lienhypertexte"/>
            <w:rFonts w:asciiTheme="majorBidi" w:hAnsiTheme="majorBidi" w:cstheme="majorBidi"/>
            <w:sz w:val="28"/>
            <w:szCs w:val="28"/>
          </w:rPr>
          <w:t>https://www.researchgate.net/publication/250130810_An_Overview_of_Quantum_Monte_Carlo_Methods</w:t>
        </w:r>
      </w:hyperlink>
    </w:p>
    <w:p w:rsidR="000C36D1" w:rsidRPr="000C36D1" w:rsidRDefault="000C36D1" w:rsidP="000410E6">
      <w:pPr>
        <w:spacing w:before="240"/>
        <w:rPr>
          <w:rFonts w:ascii="Times New Roman" w:hAnsi="Times New Roman" w:cs="Times New Roman"/>
          <w:sz w:val="28"/>
          <w:szCs w:val="28"/>
        </w:rPr>
      </w:pPr>
      <w:hyperlink r:id="rId10" w:history="1">
        <w:r w:rsidRPr="000C36D1">
          <w:rPr>
            <w:rStyle w:val="Lienhypertexte"/>
            <w:rFonts w:ascii="Times New Roman" w:hAnsi="Times New Roman" w:cs="Times New Roman"/>
            <w:sz w:val="28"/>
            <w:szCs w:val="28"/>
          </w:rPr>
          <w:t>https://www.researchgate.net/publication/231637936_Helium_Dimer_Interaction_Energies_from_Gaussian_Geminal_and_Orbital_Calculations</w:t>
        </w:r>
      </w:hyperlink>
    </w:p>
    <w:p w:rsidR="000C36D1" w:rsidRPr="000C36D1" w:rsidRDefault="000C36D1" w:rsidP="000410E6">
      <w:pPr>
        <w:spacing w:before="240"/>
        <w:rPr>
          <w:rFonts w:ascii="Times New Roman" w:hAnsi="Times New Roman" w:cs="Times New Roman"/>
          <w:sz w:val="28"/>
          <w:szCs w:val="28"/>
        </w:rPr>
      </w:pPr>
      <w:hyperlink r:id="rId11" w:history="1">
        <w:r w:rsidRPr="000C36D1">
          <w:rPr>
            <w:rStyle w:val="Lienhypertexte"/>
            <w:rFonts w:ascii="Times New Roman" w:hAnsi="Times New Roman" w:cs="Times New Roman"/>
            <w:sz w:val="28"/>
            <w:szCs w:val="28"/>
          </w:rPr>
          <w:t>https://www.researchgate.net/publication/291086468_Theory_of_ultracold_atomic_Fermi_gases</w:t>
        </w:r>
      </w:hyperlink>
    </w:p>
    <w:p w:rsidR="000C36D1" w:rsidRDefault="000C36D1" w:rsidP="000410E6">
      <w:pPr>
        <w:spacing w:before="240"/>
        <w:rPr>
          <w:rFonts w:ascii="Times New Roman" w:hAnsi="Times New Roman" w:cs="Times New Roman"/>
          <w:sz w:val="36"/>
          <w:szCs w:val="36"/>
        </w:rPr>
      </w:pPr>
    </w:p>
    <w:p w:rsidR="00EB0B04" w:rsidRPr="00132334" w:rsidRDefault="000410E6" w:rsidP="000410E6">
      <w:pPr>
        <w:spacing w:before="240"/>
        <w:rPr>
          <w:rFonts w:ascii="Times New Roman" w:hAnsi="Times New Roman" w:cs="Times New Roman"/>
          <w:sz w:val="36"/>
          <w:szCs w:val="36"/>
        </w:rPr>
      </w:pPr>
      <w:r w:rsidRPr="00132334">
        <w:rPr>
          <w:rFonts w:ascii="Times New Roman" w:hAnsi="Times New Roman" w:cs="Times New Roman"/>
          <w:sz w:val="36"/>
          <w:szCs w:val="36"/>
        </w:rPr>
        <w:t xml:space="preserve"> </w:t>
      </w:r>
      <w:r w:rsidR="00601076" w:rsidRPr="00132334">
        <w:rPr>
          <w:rFonts w:ascii="Times New Roman" w:hAnsi="Times New Roman" w:cs="Times New Roman"/>
          <w:sz w:val="36"/>
          <w:szCs w:val="36"/>
        </w:rPr>
        <w:t xml:space="preserve">   </w:t>
      </w:r>
    </w:p>
    <w:sectPr w:rsidR="00EB0B04" w:rsidRPr="00132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65A"/>
    <w:rsid w:val="000410E6"/>
    <w:rsid w:val="000C36D1"/>
    <w:rsid w:val="000F756D"/>
    <w:rsid w:val="00132334"/>
    <w:rsid w:val="0017645D"/>
    <w:rsid w:val="001B1161"/>
    <w:rsid w:val="002F02AD"/>
    <w:rsid w:val="0041290E"/>
    <w:rsid w:val="00424C27"/>
    <w:rsid w:val="00525580"/>
    <w:rsid w:val="00601076"/>
    <w:rsid w:val="00640508"/>
    <w:rsid w:val="00687F02"/>
    <w:rsid w:val="006B6E2F"/>
    <w:rsid w:val="007310E3"/>
    <w:rsid w:val="007D1161"/>
    <w:rsid w:val="008E090B"/>
    <w:rsid w:val="008F5C35"/>
    <w:rsid w:val="009B2C77"/>
    <w:rsid w:val="00B0406C"/>
    <w:rsid w:val="00B45278"/>
    <w:rsid w:val="00D864A0"/>
    <w:rsid w:val="00DA5EC1"/>
    <w:rsid w:val="00E8421D"/>
    <w:rsid w:val="00EB0B04"/>
    <w:rsid w:val="00EE365A"/>
    <w:rsid w:val="00F63B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C9804-ABA9-44B2-AB3C-E665A0DF2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B6E2F"/>
    <w:rPr>
      <w:color w:val="0000FF"/>
      <w:u w:val="single"/>
    </w:rPr>
  </w:style>
  <w:style w:type="character" w:styleId="Lienhypertextesuivivisit">
    <w:name w:val="FollowedHyperlink"/>
    <w:basedOn w:val="Policepardfaut"/>
    <w:uiPriority w:val="99"/>
    <w:semiHidden/>
    <w:unhideWhenUsed/>
    <w:rsid w:val="000C36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2407.0100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esearchgate.net/publication/354115944_Quantum_Artificial_Intelligence_for_the_Science_of_Climate_Chang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ience.nasa.gov/climate-change/effects/" TargetMode="External"/><Relationship Id="rId11" Type="http://schemas.openxmlformats.org/officeDocument/2006/relationships/hyperlink" Target="https://www.researchgate.net/publication/291086468_Theory_of_ultracold_atomic_Fermi_gases" TargetMode="External"/><Relationship Id="rId5" Type="http://schemas.openxmlformats.org/officeDocument/2006/relationships/hyperlink" Target="https://earthobservatory.nasa.gov/world-of-change/global-temperatures" TargetMode="External"/><Relationship Id="rId10" Type="http://schemas.openxmlformats.org/officeDocument/2006/relationships/hyperlink" Target="https://www.researchgate.net/publication/231637936_Helium_Dimer_Interaction_Energies_from_Gaussian_Geminal_and_Orbital_Calculations" TargetMode="External"/><Relationship Id="rId4" Type="http://schemas.openxmlformats.org/officeDocument/2006/relationships/hyperlink" Target="https://data.giss.nasa.gov/gistemp/" TargetMode="External"/><Relationship Id="rId9" Type="http://schemas.openxmlformats.org/officeDocument/2006/relationships/hyperlink" Target="https://www.researchgate.net/publication/250130810_An_Overview_of_Quantum_Monte_Carlo_Method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4</Pages>
  <Words>1018</Words>
  <Characters>5807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2024-08-09T14:54:00Z</dcterms:created>
  <dcterms:modified xsi:type="dcterms:W3CDTF">2024-08-09T23:54:00Z</dcterms:modified>
</cp:coreProperties>
</file>