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7233F6">
        <w:rPr>
          <w:b/>
        </w:rPr>
        <w:t>14</w:t>
      </w:r>
      <w:r w:rsidR="00A927F1">
        <w:rPr>
          <w:b/>
        </w:rPr>
        <w:t xml:space="preserve"> </w:t>
      </w:r>
      <w:r w:rsidR="00E05F6F">
        <w:rPr>
          <w:b/>
        </w:rPr>
        <w:t>novembre</w:t>
      </w:r>
      <w:r w:rsidR="00C01ECB">
        <w:rPr>
          <w:b/>
        </w:rPr>
        <w:t xml:space="preserve"> – Groupe </w:t>
      </w:r>
      <w:r w:rsidR="00E37F96">
        <w:rPr>
          <w:b/>
        </w:rPr>
        <w:t>2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7233F6">
        <w:rPr>
          <w:rFonts w:cstheme="minorHAnsi"/>
        </w:rPr>
        <w:t>TSI3</w:t>
      </w:r>
      <w:r>
        <w:rPr>
          <w:rFonts w:cstheme="minorHAnsi"/>
        </w:rPr>
        <w:t>_</w:t>
      </w:r>
      <w:r w:rsidR="007233F6">
        <w:rPr>
          <w:rFonts w:cstheme="minorHAnsi"/>
        </w:rPr>
        <w:t>Gr2</w:t>
      </w:r>
      <w:r w:rsidR="00CF4131">
        <w:rPr>
          <w:rFonts w:cstheme="minorHAnsi"/>
        </w:rPr>
        <w:t>_</w:t>
      </w:r>
      <w:r>
        <w:rPr>
          <w:rFonts w:cstheme="minorHAnsi"/>
        </w:rPr>
        <w:t>VotreNom_VotrePrénom</w:t>
      </w:r>
      <w:r w:rsidR="005A2BA3">
        <w:rPr>
          <w:rFonts w:cstheme="minorHAnsi"/>
        </w:rPr>
        <w:t>_VotreCode.</w:t>
      </w:r>
      <w:bookmarkStart w:id="0" w:name="_GoBack"/>
      <w:bookmarkEnd w:id="0"/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:rsidR="00EB1B56" w:rsidRDefault="00EB1B56" w:rsidP="00A927F1">
      <w:pPr>
        <w:jc w:val="both"/>
      </w:pPr>
    </w:p>
    <w:p w:rsidR="006C7A88" w:rsidRDefault="007233F6" w:rsidP="00E05F6F">
      <w:pPr>
        <w:jc w:val="both"/>
      </w:pPr>
      <w:r>
        <w:t>V</w:t>
      </w:r>
      <w:r w:rsidR="00E05F6F">
        <w:t xml:space="preserve">ous </w:t>
      </w:r>
      <w:r>
        <w:t>devez calculer le score d’une entreprise en fonction de plusieurs critères. Chaque critère note l’entreprise de 0 à 10. Les critères n’ont pas tous le même poids dans le score</w:t>
      </w:r>
      <w:r w:rsidR="00E37368">
        <w:t xml:space="preserve"> (cf. tableau 1)</w:t>
      </w:r>
      <w:r>
        <w:t xml:space="preserve"> : le critère 1 a le poids le plus faible (10%) et le critère </w:t>
      </w:r>
      <w:r w:rsidR="00E37368">
        <w:t>3</w:t>
      </w:r>
      <w:r>
        <w:t xml:space="preserve"> a le critère le plus élevé (40%). </w:t>
      </w:r>
    </w:p>
    <w:p w:rsidR="00E05F6F" w:rsidRDefault="00E37368" w:rsidP="00E05F6F">
      <w:pPr>
        <w:jc w:val="both"/>
      </w:pPr>
      <w:r>
        <w:rPr>
          <w:noProof/>
        </w:rPr>
        <w:drawing>
          <wp:inline distT="0" distB="0" distL="0" distR="0" wp14:anchorId="06B13AB5" wp14:editId="3F598B4E">
            <wp:extent cx="4629150" cy="904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86" w:rsidRDefault="00E37368" w:rsidP="00A927F1">
      <w:pPr>
        <w:jc w:val="both"/>
      </w:pPr>
      <w:r>
        <w:t>Les notes des entreprises sont données dans le tableau 3.</w:t>
      </w:r>
    </w:p>
    <w:p w:rsidR="00E05F6F" w:rsidRDefault="00E37368" w:rsidP="00A927F1">
      <w:pPr>
        <w:jc w:val="both"/>
      </w:pPr>
      <w:r>
        <w:rPr>
          <w:noProof/>
        </w:rPr>
        <w:drawing>
          <wp:inline distT="0" distB="0" distL="0" distR="0" wp14:anchorId="2B318E74" wp14:editId="6027C476">
            <wp:extent cx="4543425" cy="2314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68" w:rsidRPr="00E37368" w:rsidRDefault="00E37368" w:rsidP="00F1292B">
      <w:r w:rsidRPr="00E37368">
        <w:t>Le score de l’entreprise n°1 est donc égal à 0,1*5+0,3*6+0,4*6+0,2*4 = 5,5</w:t>
      </w:r>
    </w:p>
    <w:p w:rsidR="00F01213" w:rsidRDefault="00F01213">
      <w:pPr>
        <w:rPr>
          <w:b/>
        </w:rPr>
      </w:pPr>
      <w:r>
        <w:rPr>
          <w:b/>
        </w:rPr>
        <w:br w:type="page"/>
      </w:r>
    </w:p>
    <w:p w:rsidR="00F1292B" w:rsidRDefault="00C14766" w:rsidP="00F1292B">
      <w:pPr>
        <w:rPr>
          <w:b/>
        </w:rPr>
      </w:pPr>
      <w:r w:rsidRPr="00637FD5">
        <w:rPr>
          <w:b/>
        </w:rPr>
        <w:lastRenderedPageBreak/>
        <w:t>Travail à faire</w:t>
      </w:r>
    </w:p>
    <w:p w:rsidR="00C64DF0" w:rsidRDefault="00F01213" w:rsidP="00C64DF0">
      <w:pPr>
        <w:jc w:val="both"/>
      </w:pPr>
      <w:r>
        <w:t>A l’aide d’une formule, reportez</w:t>
      </w:r>
      <w:r w:rsidR="00E37368">
        <w:t xml:space="preserve"> le score des entreprises dans le tableau 3.</w:t>
      </w:r>
    </w:p>
    <w:p w:rsidR="00E37368" w:rsidRDefault="00F01213" w:rsidP="00C64DF0">
      <w:pPr>
        <w:jc w:val="both"/>
      </w:pPr>
      <w:r>
        <w:t>A l’aide d’une formule, reportez</w:t>
      </w:r>
      <w:r w:rsidR="00E37368">
        <w:t xml:space="preserve"> le rang des entreprises dans le tableau 3 à l’aide d’une formule. L’entreprise ayant le score le plus élevé aura le rang 1.</w:t>
      </w:r>
    </w:p>
    <w:p w:rsidR="00E37368" w:rsidRDefault="00F01213" w:rsidP="00C64DF0">
      <w:pPr>
        <w:jc w:val="both"/>
      </w:pPr>
      <w:r>
        <w:t>Reportez</w:t>
      </w:r>
      <w:r w:rsidR="00E37368">
        <w:t xml:space="preserve"> dans le tableau 2 le nombre d’entreprises ayant un score inférieur à 5 et le nombre d’entreprise ayant un score supérieur à 7. Cette fois, </w:t>
      </w:r>
      <w:r w:rsidR="00A57BAA">
        <w:t>vous reporterez dans le tableau</w:t>
      </w:r>
      <w:r w:rsidR="00E37368">
        <w:t xml:space="preserve"> une valeur et non une formule.</w:t>
      </w:r>
    </w:p>
    <w:p w:rsidR="00C64DF0" w:rsidRDefault="00F01213" w:rsidP="00B67D86">
      <w:pPr>
        <w:jc w:val="both"/>
      </w:pPr>
      <w:r>
        <w:t>Mettez en forme la couleur</w:t>
      </w:r>
      <w:r w:rsidR="00A57BAA">
        <w:t xml:space="preserve"> l’intérieur des</w:t>
      </w:r>
      <w:r w:rsidR="00E37368">
        <w:t xml:space="preserve"> cellules de la colonne A du tableau 3</w:t>
      </w:r>
      <w:r w:rsidR="00A57BAA">
        <w:t>. Couleur orange si le score de l’entreprise est inférieur à 5 et bleue si le score est supérieur à 7.</w:t>
      </w:r>
    </w:p>
    <w:p w:rsidR="00A57BAA" w:rsidRDefault="00A57BAA" w:rsidP="00B67D86">
      <w:pPr>
        <w:jc w:val="both"/>
      </w:pPr>
      <w:r>
        <w:t>On obtient le résultat ci-dessous</w:t>
      </w:r>
    </w:p>
    <w:p w:rsidR="00A57BAA" w:rsidRDefault="00A57BAA" w:rsidP="00B67D86">
      <w:pPr>
        <w:jc w:val="both"/>
      </w:pPr>
      <w:r>
        <w:rPr>
          <w:noProof/>
        </w:rPr>
        <w:drawing>
          <wp:inline distT="0" distB="0" distL="0" distR="0" wp14:anchorId="03403E59" wp14:editId="3D3D93A6">
            <wp:extent cx="5760720" cy="2244635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BAA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47185"/>
    <w:rsid w:val="00083700"/>
    <w:rsid w:val="0008690D"/>
    <w:rsid w:val="000A407F"/>
    <w:rsid w:val="00100334"/>
    <w:rsid w:val="00262B41"/>
    <w:rsid w:val="002904E1"/>
    <w:rsid w:val="002C2902"/>
    <w:rsid w:val="002D32EE"/>
    <w:rsid w:val="002F1C96"/>
    <w:rsid w:val="003F535E"/>
    <w:rsid w:val="003F7BE4"/>
    <w:rsid w:val="00435AEE"/>
    <w:rsid w:val="00492F86"/>
    <w:rsid w:val="00540B19"/>
    <w:rsid w:val="00541902"/>
    <w:rsid w:val="0056695C"/>
    <w:rsid w:val="00566DF1"/>
    <w:rsid w:val="005A2BA3"/>
    <w:rsid w:val="006122A7"/>
    <w:rsid w:val="00625D93"/>
    <w:rsid w:val="00637FD5"/>
    <w:rsid w:val="00647671"/>
    <w:rsid w:val="00666399"/>
    <w:rsid w:val="00673B62"/>
    <w:rsid w:val="006B26A3"/>
    <w:rsid w:val="006C7A88"/>
    <w:rsid w:val="007120F5"/>
    <w:rsid w:val="007233F6"/>
    <w:rsid w:val="007566F1"/>
    <w:rsid w:val="00823794"/>
    <w:rsid w:val="008558EB"/>
    <w:rsid w:val="008D5BBF"/>
    <w:rsid w:val="009B057A"/>
    <w:rsid w:val="009F0543"/>
    <w:rsid w:val="009F0B75"/>
    <w:rsid w:val="00A221AE"/>
    <w:rsid w:val="00A364EF"/>
    <w:rsid w:val="00A550C9"/>
    <w:rsid w:val="00A57BAA"/>
    <w:rsid w:val="00A927F1"/>
    <w:rsid w:val="00AA17B4"/>
    <w:rsid w:val="00AA7DAF"/>
    <w:rsid w:val="00AE2DA5"/>
    <w:rsid w:val="00B236D2"/>
    <w:rsid w:val="00B4458C"/>
    <w:rsid w:val="00B517EC"/>
    <w:rsid w:val="00B67D86"/>
    <w:rsid w:val="00C01ECB"/>
    <w:rsid w:val="00C14766"/>
    <w:rsid w:val="00C24396"/>
    <w:rsid w:val="00C64DF0"/>
    <w:rsid w:val="00C76976"/>
    <w:rsid w:val="00C97EFE"/>
    <w:rsid w:val="00CF4131"/>
    <w:rsid w:val="00D57B7B"/>
    <w:rsid w:val="00E05F6F"/>
    <w:rsid w:val="00E204A2"/>
    <w:rsid w:val="00E37368"/>
    <w:rsid w:val="00E37525"/>
    <w:rsid w:val="00E37F96"/>
    <w:rsid w:val="00E80DE6"/>
    <w:rsid w:val="00EB1B56"/>
    <w:rsid w:val="00F01213"/>
    <w:rsid w:val="00F1292B"/>
    <w:rsid w:val="00F57CD7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10</cp:revision>
  <cp:lastPrinted>2014-10-23T14:42:00Z</cp:lastPrinted>
  <dcterms:created xsi:type="dcterms:W3CDTF">2014-11-06T14:20:00Z</dcterms:created>
  <dcterms:modified xsi:type="dcterms:W3CDTF">2014-11-13T21:04:00Z</dcterms:modified>
</cp:coreProperties>
</file>