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FCA9" w14:textId="77777777" w:rsidR="00CF4131" w:rsidRDefault="00CF4131" w:rsidP="00100334">
      <w:pPr>
        <w:spacing w:before="60" w:after="60" w:line="300" w:lineRule="atLeast"/>
      </w:pPr>
      <w:r>
        <w:t>Licence économie appliquée</w:t>
      </w:r>
    </w:p>
    <w:p w14:paraId="6ED7FCAA" w14:textId="77777777"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14:paraId="6ED7FCAB" w14:textId="77777777"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14:paraId="6ED7FCAC" w14:textId="77777777"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14:paraId="6ED7FCAD" w14:textId="77777777" w:rsidR="00492F86" w:rsidRDefault="00492F86" w:rsidP="00492F86">
      <w:pPr>
        <w:spacing w:before="60" w:after="60"/>
        <w:jc w:val="center"/>
        <w:rPr>
          <w:b/>
        </w:rPr>
      </w:pPr>
    </w:p>
    <w:p w14:paraId="6ED7FCAE" w14:textId="77777777"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14:paraId="6ED7FCAF" w14:textId="012AA03A" w:rsidR="008D5BBF" w:rsidRDefault="00BD037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Mardi</w:t>
      </w:r>
      <w:r w:rsidR="00A927F1">
        <w:rPr>
          <w:b/>
        </w:rPr>
        <w:t xml:space="preserve"> </w:t>
      </w:r>
      <w:r w:rsidR="00F615FC">
        <w:rPr>
          <w:b/>
        </w:rPr>
        <w:t>30</w:t>
      </w:r>
      <w:r w:rsidR="00A927F1">
        <w:rPr>
          <w:b/>
        </w:rPr>
        <w:t xml:space="preserve"> </w:t>
      </w:r>
      <w:r w:rsidR="00F615FC">
        <w:rPr>
          <w:b/>
        </w:rPr>
        <w:t>octobre</w:t>
      </w:r>
      <w:r w:rsidR="00C01ECB">
        <w:rPr>
          <w:b/>
        </w:rPr>
        <w:t xml:space="preserve"> – Groupe </w:t>
      </w:r>
      <w:r w:rsidR="007E7AB3">
        <w:rPr>
          <w:b/>
        </w:rPr>
        <w:t>5</w:t>
      </w:r>
    </w:p>
    <w:p w14:paraId="6ED7FCB0" w14:textId="77777777"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14:paraId="6ED7FCB1" w14:textId="77777777"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14:paraId="6ED7FCB2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14:paraId="6ED7FCB3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14:paraId="6ED7FCB4" w14:textId="683B3E30"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F615FC">
        <w:rPr>
          <w:rFonts w:cstheme="minorHAnsi"/>
        </w:rPr>
        <w:t>TSI1</w:t>
      </w:r>
      <w:r>
        <w:rPr>
          <w:rFonts w:cstheme="minorHAnsi"/>
        </w:rPr>
        <w:t>_</w:t>
      </w:r>
      <w:r w:rsidR="007E7AB3">
        <w:rPr>
          <w:rFonts w:cstheme="minorHAnsi"/>
        </w:rPr>
        <w:t>Gr5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</w:p>
    <w:p w14:paraId="6ED7FCB5" w14:textId="77777777"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14:paraId="6ED7FCB6" w14:textId="77777777" w:rsidR="00EB1B56" w:rsidRDefault="00EB1B56" w:rsidP="00A927F1">
      <w:pPr>
        <w:jc w:val="both"/>
      </w:pPr>
    </w:p>
    <w:p w14:paraId="5C9E1876" w14:textId="605FA680" w:rsidR="009033C8" w:rsidRDefault="009033C8" w:rsidP="00A927F1">
      <w:pPr>
        <w:jc w:val="both"/>
      </w:pPr>
    </w:p>
    <w:p w14:paraId="584A8EEE" w14:textId="72092C6A" w:rsidR="00BD0376" w:rsidRDefault="000952B4" w:rsidP="00E05F6F">
      <w:pPr>
        <w:jc w:val="both"/>
      </w:pPr>
      <w:r>
        <w:t>Une entreprise fabrique un produit avec n facteurs de production La fonction de production est de type Cobb-Douglas. La quantité produite est égale à :</w:t>
      </w:r>
    </w:p>
    <w:p w14:paraId="517E36CD" w14:textId="4EA238C9" w:rsidR="000952B4" w:rsidRDefault="000952B4" w:rsidP="00E05F6F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14:paraId="5E4B41D2" w14:textId="52D926AD" w:rsidR="000952B4" w:rsidRDefault="000952B4" w:rsidP="00E05F6F">
      <w:pPr>
        <w:jc w:val="both"/>
      </w:pPr>
      <w:proofErr w:type="gramStart"/>
      <w:r>
        <w:t>où</w:t>
      </w:r>
      <w:proofErr w:type="gramEnd"/>
      <w:r>
        <w:t xml:space="preserve"> </w:t>
      </w:r>
      <w:proofErr w:type="spellStart"/>
      <w:r w:rsidR="009033C8" w:rsidRPr="009033C8">
        <w:rPr>
          <w:i/>
        </w:rPr>
        <w:t>Q</w:t>
      </w:r>
      <w:r w:rsidRPr="009033C8">
        <w:rPr>
          <w:i/>
        </w:rPr>
        <w:t>F</w:t>
      </w:r>
      <w:r w:rsidR="009033C8" w:rsidRPr="009033C8">
        <w:rPr>
          <w:i/>
          <w:vertAlign w:val="subscript"/>
        </w:rPr>
        <w:t>i</w:t>
      </w:r>
      <w:proofErr w:type="spellEnd"/>
      <w:r w:rsidR="009033C8">
        <w:t xml:space="preserve"> est la quantité de facteurs i utilisée dans la production du bie</w:t>
      </w:r>
      <w:bookmarkStart w:id="0" w:name="_GoBack"/>
      <w:bookmarkEnd w:id="0"/>
      <w:r w:rsidR="009033C8">
        <w:t xml:space="preserve">n et </w:t>
      </w:r>
      <w:r w:rsidR="009033C8" w:rsidRPr="009033C8">
        <w:rPr>
          <w:rFonts w:ascii="Symbol" w:hAnsi="Symbol"/>
        </w:rPr>
        <w:t></w:t>
      </w:r>
      <w:r w:rsidR="009033C8" w:rsidRPr="009033C8">
        <w:rPr>
          <w:vertAlign w:val="subscript"/>
        </w:rPr>
        <w:t>i</w:t>
      </w:r>
      <w:r w:rsidR="009033C8">
        <w:t xml:space="preserve"> &gt;0.</w:t>
      </w:r>
    </w:p>
    <w:p w14:paraId="65668F63" w14:textId="1ACEE81F" w:rsidR="009033C8" w:rsidRDefault="009033C8" w:rsidP="00E05F6F">
      <w:pPr>
        <w:jc w:val="both"/>
      </w:pPr>
      <w:r>
        <w:t>Le profit de l’entreprise est égal à la recette totale moins le coût total. On a donc :</w:t>
      </w:r>
    </w:p>
    <w:p w14:paraId="7F91CF82" w14:textId="6E866AFA" w:rsidR="009033C8" w:rsidRDefault="009033C8" w:rsidP="00E05F6F">
      <w:pPr>
        <w:jc w:val="both"/>
      </w:pPr>
      <m:oMathPara>
        <m:oMath>
          <m:r>
            <w:rPr>
              <w:rFonts w:ascii="Cambria Math" w:hAnsi="Cambria Math"/>
            </w:rPr>
            <m:t>Profit=p×q-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proofErr w:type="gramStart"/>
      <w:r>
        <w:t>où</w:t>
      </w:r>
      <w:proofErr w:type="gramEnd"/>
      <w:r>
        <w:t xml:space="preserve"> p est le prix de vente et </w:t>
      </w:r>
      <w:proofErr w:type="spellStart"/>
      <w:r w:rsidRPr="009033C8">
        <w:rPr>
          <w:i/>
        </w:rPr>
        <w:t>CF</w:t>
      </w:r>
      <w:r w:rsidRPr="009033C8">
        <w:rPr>
          <w:i/>
          <w:vertAlign w:val="subscript"/>
        </w:rPr>
        <w:t>i</w:t>
      </w:r>
      <w:proofErr w:type="spellEnd"/>
      <w:r>
        <w:t xml:space="preserve"> est la rémunération du facteur de production </w:t>
      </w:r>
      <w:r w:rsidRPr="009033C8">
        <w:rPr>
          <w:i/>
        </w:rPr>
        <w:t>i</w:t>
      </w:r>
      <w:r>
        <w:t>.</w:t>
      </w:r>
    </w:p>
    <w:p w14:paraId="0B7529B1" w14:textId="0EE814D0" w:rsidR="00433059" w:rsidRDefault="009033C8" w:rsidP="009033C8">
      <w:r>
        <w:t>Les données du problème sont reportées sur la feuille « </w:t>
      </w:r>
      <w:r w:rsidRPr="009033C8">
        <w:rPr>
          <w:b/>
        </w:rPr>
        <w:t>Profit</w:t>
      </w:r>
      <w:r>
        <w:t> ». Dans l’</w:t>
      </w:r>
      <w:r w:rsidR="006700A5">
        <w:t>exemple proposé</w:t>
      </w:r>
      <w:r>
        <w:t>, il y a trois facteurs de production : le capital, le travail qualifié et le tra</w:t>
      </w:r>
      <w:r w:rsidR="006700A5">
        <w:t>vail non qualifié.</w:t>
      </w:r>
    </w:p>
    <w:p w14:paraId="0274F739" w14:textId="490CC547" w:rsidR="009033C8" w:rsidRDefault="006700A5" w:rsidP="009033C8">
      <w:r>
        <w:rPr>
          <w:noProof/>
        </w:rPr>
        <w:drawing>
          <wp:inline distT="0" distB="0" distL="0" distR="0" wp14:anchorId="3C071E75" wp14:editId="1B15D960">
            <wp:extent cx="5760720" cy="1548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CBB" w14:textId="77777777" w:rsidR="00F1292B" w:rsidRDefault="00C14766" w:rsidP="005A4A15">
      <w:pPr>
        <w:spacing w:before="240" w:after="240"/>
        <w:rPr>
          <w:b/>
        </w:rPr>
      </w:pPr>
      <w:r w:rsidRPr="00637FD5">
        <w:rPr>
          <w:b/>
        </w:rPr>
        <w:lastRenderedPageBreak/>
        <w:t>Travail à faire</w:t>
      </w:r>
    </w:p>
    <w:p w14:paraId="6ED7FCBC" w14:textId="4798EE92" w:rsidR="00C64DF0" w:rsidRDefault="00F1292B" w:rsidP="00911E6A">
      <w:pPr>
        <w:spacing w:after="120"/>
        <w:jc w:val="both"/>
      </w:pPr>
      <w:r>
        <w:t xml:space="preserve">Complétez le code de la fonction </w:t>
      </w:r>
      <w:proofErr w:type="spellStart"/>
      <w:r w:rsidRPr="00F1292B">
        <w:rPr>
          <w:b/>
        </w:rPr>
        <w:t>fn</w:t>
      </w:r>
      <w:r w:rsidR="006700A5">
        <w:rPr>
          <w:b/>
        </w:rPr>
        <w:t>Profit</w:t>
      </w:r>
      <w:proofErr w:type="spellEnd"/>
      <w:r w:rsidR="00673B62">
        <w:rPr>
          <w:b/>
        </w:rPr>
        <w:t xml:space="preserve"> </w:t>
      </w:r>
      <w:r w:rsidR="00C64DF0">
        <w:t>du</w:t>
      </w:r>
      <w:r w:rsidR="00FC5618">
        <w:t xml:space="preserve"> </w:t>
      </w:r>
      <w:r w:rsidR="00673B62" w:rsidRPr="00673B62">
        <w:t xml:space="preserve">module de code </w:t>
      </w:r>
      <w:r w:rsidR="006700A5">
        <w:rPr>
          <w:b/>
        </w:rPr>
        <w:t>TSI1G4</w:t>
      </w:r>
      <w:r w:rsidR="00673B62">
        <w:rPr>
          <w:b/>
        </w:rPr>
        <w:t>.</w:t>
      </w:r>
      <w:r>
        <w:t xml:space="preserve"> </w:t>
      </w:r>
    </w:p>
    <w:p w14:paraId="52403769" w14:textId="77777777" w:rsidR="00E14093" w:rsidRDefault="00673B62" w:rsidP="00911E6A">
      <w:pPr>
        <w:spacing w:after="120"/>
        <w:jc w:val="both"/>
      </w:pPr>
      <w:r>
        <w:t xml:space="preserve">La fonction </w:t>
      </w:r>
      <w:proofErr w:type="spellStart"/>
      <w:r w:rsidR="00C64DF0">
        <w:rPr>
          <w:b/>
        </w:rPr>
        <w:t>fn</w:t>
      </w:r>
      <w:r w:rsidR="006700A5">
        <w:rPr>
          <w:b/>
        </w:rPr>
        <w:t>Profit</w:t>
      </w:r>
      <w:proofErr w:type="spellEnd"/>
      <w:r w:rsidR="00F1292B">
        <w:t xml:space="preserve"> renv</w:t>
      </w:r>
      <w:r>
        <w:t>o</w:t>
      </w:r>
      <w:r w:rsidR="00C64DF0">
        <w:t xml:space="preserve">ie </w:t>
      </w:r>
      <w:r w:rsidR="006700A5">
        <w:t>la valeur du profit de l’entreprise</w:t>
      </w:r>
      <w:r w:rsidR="00FC5618">
        <w:t xml:space="preserve">. </w:t>
      </w:r>
      <w:r w:rsidR="006700A5">
        <w:t>Cette fonction dépend de plusieurs variables</w:t>
      </w:r>
      <w:r w:rsidR="00E14093">
        <w:t xml:space="preserve"> : </w:t>
      </w:r>
    </w:p>
    <w:p w14:paraId="70D5AC64" w14:textId="682BA6D2" w:rsidR="00E14093" w:rsidRDefault="00E14093" w:rsidP="00E14093">
      <w:pPr>
        <w:pStyle w:val="Paragraphedeliste"/>
        <w:numPr>
          <w:ilvl w:val="0"/>
          <w:numId w:val="10"/>
        </w:numPr>
        <w:spacing w:after="120"/>
        <w:jc w:val="both"/>
      </w:pPr>
      <w:r>
        <w:t>p, e prix de vente du produit ;</w:t>
      </w:r>
    </w:p>
    <w:p w14:paraId="52E40063" w14:textId="6F38C07B" w:rsidR="00E14093" w:rsidRDefault="00E14093" w:rsidP="00E14093">
      <w:pPr>
        <w:pStyle w:val="Paragraphedeliste"/>
        <w:numPr>
          <w:ilvl w:val="0"/>
          <w:numId w:val="10"/>
        </w:numPr>
        <w:spacing w:after="120"/>
        <w:jc w:val="both"/>
      </w:pPr>
      <w:r>
        <w:t>QF les quantités de facteurs utilisées dans la production ;</w:t>
      </w:r>
    </w:p>
    <w:p w14:paraId="17D9470E" w14:textId="156F51DD" w:rsidR="00E14093" w:rsidRDefault="003A6E8C" w:rsidP="00E14093">
      <w:pPr>
        <w:pStyle w:val="Paragraphedeliste"/>
        <w:numPr>
          <w:ilvl w:val="0"/>
          <w:numId w:val="10"/>
        </w:numPr>
        <w:spacing w:after="120"/>
        <w:jc w:val="both"/>
      </w:pPr>
      <w:proofErr w:type="spellStart"/>
      <w:r>
        <w:t>Coef</w:t>
      </w:r>
      <w:proofErr w:type="spellEnd"/>
      <w:r>
        <w:t>,</w:t>
      </w:r>
      <w:r w:rsidR="00E14093">
        <w:t xml:space="preserve"> les coefficients de la fonction production ;</w:t>
      </w:r>
    </w:p>
    <w:p w14:paraId="24FCC185" w14:textId="4AF3D8BC" w:rsidR="00E14093" w:rsidRDefault="00E14093" w:rsidP="00E14093">
      <w:pPr>
        <w:pStyle w:val="Paragraphedeliste"/>
        <w:numPr>
          <w:ilvl w:val="0"/>
          <w:numId w:val="10"/>
        </w:numPr>
        <w:spacing w:after="120"/>
        <w:jc w:val="both"/>
      </w:pPr>
      <w:r>
        <w:t>CF les rémunérations des facteurs de production.</w:t>
      </w:r>
    </w:p>
    <w:p w14:paraId="6ED7FCBE" w14:textId="5BA543A4" w:rsidR="006C7A88" w:rsidRDefault="00A550C9" w:rsidP="00911E6A">
      <w:pPr>
        <w:spacing w:after="120"/>
        <w:jc w:val="both"/>
        <w:rPr>
          <w:b/>
        </w:rPr>
      </w:pPr>
      <w:r>
        <w:t>Complétez</w:t>
      </w:r>
      <w:r w:rsidR="00F1292B">
        <w:t xml:space="preserve"> le code</w:t>
      </w:r>
      <w:r>
        <w:t xml:space="preserve"> </w:t>
      </w:r>
      <w:r w:rsidR="00C64DF0">
        <w:t xml:space="preserve">de </w:t>
      </w:r>
      <w:r>
        <w:t xml:space="preserve">la procédure  </w:t>
      </w:r>
      <w:proofErr w:type="spellStart"/>
      <w:r w:rsidR="005A4A15">
        <w:rPr>
          <w:b/>
        </w:rPr>
        <w:t>Proc</w:t>
      </w:r>
      <w:r w:rsidR="00E14093">
        <w:rPr>
          <w:b/>
        </w:rPr>
        <w:t>Profit</w:t>
      </w:r>
      <w:proofErr w:type="spellEnd"/>
      <w:r>
        <w:t xml:space="preserve"> </w:t>
      </w:r>
      <w:r w:rsidR="00B67D86">
        <w:t xml:space="preserve">du module de code </w:t>
      </w:r>
      <w:r w:rsidR="00E14093">
        <w:rPr>
          <w:b/>
        </w:rPr>
        <w:t>TSI1G4</w:t>
      </w:r>
    </w:p>
    <w:p w14:paraId="6ED7FCBF" w14:textId="3119ABCF" w:rsidR="00C64DF0" w:rsidRDefault="005A4A15" w:rsidP="00911E6A">
      <w:pPr>
        <w:spacing w:after="120"/>
        <w:jc w:val="both"/>
      </w:pPr>
      <w:r>
        <w:t>A l’aide d’une boite de dialogue, l’u</w:t>
      </w:r>
      <w:r w:rsidR="00E14093">
        <w:t>tilisateur choisit les quantités de chaque facteur de production,</w:t>
      </w:r>
      <w:r>
        <w:t xml:space="preserve"> qui </w:t>
      </w:r>
      <w:r w:rsidR="00E14093">
        <w:t>sont</w:t>
      </w:r>
      <w:r>
        <w:t xml:space="preserve"> reporté</w:t>
      </w:r>
      <w:r w:rsidR="00E14093">
        <w:t>es sur</w:t>
      </w:r>
      <w:r>
        <w:t xml:space="preserve"> la</w:t>
      </w:r>
      <w:r w:rsidR="00E14093">
        <w:t xml:space="preserve"> ligne 7 de la feuille « </w:t>
      </w:r>
      <w:r w:rsidR="00E14093" w:rsidRPr="00E14093">
        <w:rPr>
          <w:b/>
        </w:rPr>
        <w:t>Profit </w:t>
      </w:r>
      <w:r w:rsidR="00E14093">
        <w:t>»</w:t>
      </w:r>
      <w:r>
        <w:t>.</w:t>
      </w:r>
    </w:p>
    <w:p w14:paraId="6ED7FCC0" w14:textId="2398BE43" w:rsidR="00C64DF0" w:rsidRDefault="00E14093" w:rsidP="005A4A15">
      <w:pPr>
        <w:jc w:val="center"/>
      </w:pPr>
      <w:r>
        <w:rPr>
          <w:noProof/>
        </w:rPr>
        <w:drawing>
          <wp:inline distT="0" distB="0" distL="0" distR="0" wp14:anchorId="35C7E8FB" wp14:editId="15EB97E1">
            <wp:extent cx="2988000" cy="1240394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2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CC1" w14:textId="264C175B" w:rsidR="00C64DF0" w:rsidRDefault="005A4A15" w:rsidP="00911E6A">
      <w:pPr>
        <w:spacing w:after="120"/>
        <w:jc w:val="both"/>
        <w:rPr>
          <w:b/>
        </w:rPr>
      </w:pPr>
      <w:r>
        <w:t>Puis</w:t>
      </w:r>
      <w:r w:rsidR="00E80DE6">
        <w:t>,</w:t>
      </w:r>
      <w:r w:rsidR="00C64DF0">
        <w:t xml:space="preserve"> reportez l</w:t>
      </w:r>
      <w:r w:rsidR="00E14093">
        <w:t xml:space="preserve">a valeur du profit </w:t>
      </w:r>
      <w:r>
        <w:t xml:space="preserve">dans la cellule </w:t>
      </w:r>
      <w:r w:rsidR="00E14093">
        <w:rPr>
          <w:b/>
        </w:rPr>
        <w:t>B2</w:t>
      </w:r>
      <w:r>
        <w:t xml:space="preserve"> de la feuille « </w:t>
      </w:r>
      <w:r w:rsidR="00E14093">
        <w:rPr>
          <w:b/>
        </w:rPr>
        <w:t>Profit</w:t>
      </w:r>
      <w:r>
        <w:t>» e</w:t>
      </w:r>
      <w:r w:rsidR="00C64DF0">
        <w:t xml:space="preserve">n utilisant la fonction </w:t>
      </w:r>
      <w:proofErr w:type="spellStart"/>
      <w:r w:rsidR="00E80DE6">
        <w:rPr>
          <w:b/>
        </w:rPr>
        <w:t>fn</w:t>
      </w:r>
      <w:r w:rsidR="00E14093">
        <w:rPr>
          <w:b/>
        </w:rPr>
        <w:t>Profit</w:t>
      </w:r>
      <w:proofErr w:type="spellEnd"/>
      <w:r w:rsidRPr="005A4A15">
        <w:rPr>
          <w:b/>
        </w:rPr>
        <w:t>.</w:t>
      </w:r>
    </w:p>
    <w:p w14:paraId="17005451" w14:textId="1E977180" w:rsidR="00E14093" w:rsidRDefault="00E14093" w:rsidP="00E14093">
      <w:pPr>
        <w:spacing w:after="120"/>
        <w:jc w:val="both"/>
      </w:pPr>
      <w:r>
        <w:t>En fonction de la valeur du profit</w:t>
      </w:r>
      <w:r w:rsidR="005A4A15">
        <w:t xml:space="preserve">, </w:t>
      </w:r>
      <w:r>
        <w:t>modifiez la couleur de l’intérieur de la cellule B3 : rouge si le profit est négatif et vert sinon.  Si le profit est négatif, le message ci-dessous apparaît informe l’utilisateur.</w:t>
      </w:r>
    </w:p>
    <w:p w14:paraId="7E9E60E3" w14:textId="77777777" w:rsidR="00E14093" w:rsidRDefault="00E14093" w:rsidP="00E14093">
      <w:pPr>
        <w:spacing w:after="120"/>
        <w:jc w:val="center"/>
      </w:pPr>
      <w:r>
        <w:rPr>
          <w:noProof/>
        </w:rPr>
        <w:drawing>
          <wp:inline distT="0" distB="0" distL="0" distR="0" wp14:anchorId="67F99C95" wp14:editId="68965FB8">
            <wp:extent cx="1476000" cy="12292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2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8B1" w14:textId="2C8AA636" w:rsidR="00E14093" w:rsidRDefault="00E14093" w:rsidP="008E1033">
      <w:pPr>
        <w:spacing w:after="120"/>
      </w:pPr>
      <w:r>
        <w:t>Modifiez également le format du nombre de la cellule B3 (un chiffre après la virgule).</w:t>
      </w:r>
    </w:p>
    <w:sectPr w:rsidR="00E14093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37283E1D"/>
    <w:multiLevelType w:val="hybridMultilevel"/>
    <w:tmpl w:val="72C0B7BC"/>
    <w:lvl w:ilvl="0" w:tplc="ADC02E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952B4"/>
    <w:rsid w:val="000A407F"/>
    <w:rsid w:val="00100334"/>
    <w:rsid w:val="002153B0"/>
    <w:rsid w:val="00262B41"/>
    <w:rsid w:val="002904E1"/>
    <w:rsid w:val="002C2902"/>
    <w:rsid w:val="002D32EE"/>
    <w:rsid w:val="002F1C96"/>
    <w:rsid w:val="003A29F7"/>
    <w:rsid w:val="003A6E8C"/>
    <w:rsid w:val="003F535E"/>
    <w:rsid w:val="003F7BE4"/>
    <w:rsid w:val="00433059"/>
    <w:rsid w:val="00435AEE"/>
    <w:rsid w:val="00492F86"/>
    <w:rsid w:val="00540B19"/>
    <w:rsid w:val="00541902"/>
    <w:rsid w:val="0056695C"/>
    <w:rsid w:val="00566DF1"/>
    <w:rsid w:val="005A4A15"/>
    <w:rsid w:val="005D169A"/>
    <w:rsid w:val="006122A7"/>
    <w:rsid w:val="00625D93"/>
    <w:rsid w:val="00637FD5"/>
    <w:rsid w:val="00647671"/>
    <w:rsid w:val="00666399"/>
    <w:rsid w:val="006700A5"/>
    <w:rsid w:val="00673B62"/>
    <w:rsid w:val="006B26A3"/>
    <w:rsid w:val="006C7A88"/>
    <w:rsid w:val="007120F5"/>
    <w:rsid w:val="007566F1"/>
    <w:rsid w:val="007E7AB3"/>
    <w:rsid w:val="008071BD"/>
    <w:rsid w:val="00823794"/>
    <w:rsid w:val="008558EB"/>
    <w:rsid w:val="008956F2"/>
    <w:rsid w:val="008C58D6"/>
    <w:rsid w:val="008D5BBF"/>
    <w:rsid w:val="008E1033"/>
    <w:rsid w:val="009033C8"/>
    <w:rsid w:val="00911E6A"/>
    <w:rsid w:val="00934F96"/>
    <w:rsid w:val="00964709"/>
    <w:rsid w:val="009B057A"/>
    <w:rsid w:val="009F0543"/>
    <w:rsid w:val="009F0B75"/>
    <w:rsid w:val="00A221AE"/>
    <w:rsid w:val="00A364EF"/>
    <w:rsid w:val="00A550C9"/>
    <w:rsid w:val="00A927F1"/>
    <w:rsid w:val="00AA17B4"/>
    <w:rsid w:val="00AA7DAF"/>
    <w:rsid w:val="00AE2DA5"/>
    <w:rsid w:val="00B22DBA"/>
    <w:rsid w:val="00B236D2"/>
    <w:rsid w:val="00B4458C"/>
    <w:rsid w:val="00B517EC"/>
    <w:rsid w:val="00B67D86"/>
    <w:rsid w:val="00BD0376"/>
    <w:rsid w:val="00C01ECB"/>
    <w:rsid w:val="00C14766"/>
    <w:rsid w:val="00C24396"/>
    <w:rsid w:val="00C64DF0"/>
    <w:rsid w:val="00C76976"/>
    <w:rsid w:val="00C924D3"/>
    <w:rsid w:val="00C97EFE"/>
    <w:rsid w:val="00CF4131"/>
    <w:rsid w:val="00D57B7B"/>
    <w:rsid w:val="00E05F6F"/>
    <w:rsid w:val="00E14093"/>
    <w:rsid w:val="00E204A2"/>
    <w:rsid w:val="00E37525"/>
    <w:rsid w:val="00E37F96"/>
    <w:rsid w:val="00E77B90"/>
    <w:rsid w:val="00E80DE6"/>
    <w:rsid w:val="00EB1B56"/>
    <w:rsid w:val="00F1292B"/>
    <w:rsid w:val="00F57CD7"/>
    <w:rsid w:val="00F615FC"/>
    <w:rsid w:val="00FC2430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F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5A65-C61C-492E-8435-0B7C6BC3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fpeltrault</dc:creator>
  <cp:lastModifiedBy>fpeltrault</cp:lastModifiedBy>
  <cp:revision>3</cp:revision>
  <cp:lastPrinted>2014-10-23T14:42:00Z</cp:lastPrinted>
  <dcterms:created xsi:type="dcterms:W3CDTF">2015-10-30T07:34:00Z</dcterms:created>
  <dcterms:modified xsi:type="dcterms:W3CDTF">2015-10-30T07:40:00Z</dcterms:modified>
</cp:coreProperties>
</file>