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modelWRAPPER: creates the weights matrix (model) and XYtrainAll (training data for the model) </w:t>
      </w:r>
    </w:p>
    <w:p>
      <w:pPr/>
      <w:r>
        <w:rPr>
          <w:rFonts w:ascii="Times" w:hAnsi="Times" w:cs="Times"/>
          <w:sz w:val="24"/>
          <w:sz-cs w:val="24"/>
        </w:rPr>
        <w:t xml:space="preserve">To update an existing model and it’s training data, add the corresponding append string </w:t>
      </w:r>
    </w:p>
    <w:p>
      <w:pPr/>
      <w:r>
        <w:rPr>
          <w:rFonts w:ascii="Times" w:hAnsi="Times" w:cs="Times"/>
          <w:sz w:val="24"/>
          <w:sz-cs w:val="24"/>
        </w:rPr>
        <w:t xml:space="preserve">modelWRAPPER then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builds Xtrain and Ytrain from the RawSortDats it takes, which is controlled by your subject and constraint you add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[model, modelInfo] = trainModel(Xtrain, Ytrain, modelFile);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trainModel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Linear Logistic Regression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runs </w:t>
      </w:r>
      <w:r>
        <w:rPr>
          <w:rFonts w:ascii="Times" w:hAnsi="Times" w:cs="Times"/>
          <w:sz w:val="24"/>
          <w:sz-cs w:val="24"/>
          <w:b/>
        </w:rPr>
        <w:t xml:space="preserve">linear logistic regression with ridge regularization *this can be changed later* to update the weights matrix which is stored as (</w:t>
      </w:r>
      <w:r>
        <w:rPr>
          <w:rFonts w:ascii="Times" w:hAnsi="Times" w:cs="Times"/>
          <w:sz w:val="24"/>
          <w:sz-cs w:val="24"/>
        </w:rPr>
        <w:t xml:space="preserve">For appendStr = ‘kilosort_NS17’;)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  <w:b/>
        </w:rPr>
        <w:t xml:space="preserve">model_kilosort_NS17.mat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And the training data is stored as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XYtrainAll_kilosort_NS17.mat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Neural network (CNN)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>Set </w:t>
      </w:r>
      <w:r>
        <w:rPr>
          <w:rFonts w:ascii="Courier" w:hAnsi="Courier" w:cs="Courier"/>
          <w:sz w:val="26"/>
          <w:sz-cs w:val="26"/>
          <w:spacing w:val="0"/>
        </w:rPr>
        <w:t xml:space="preserve">modelType = 'cnn'</w:t>
      </w:r>
      <w:r>
        <w:rPr>
          <w:rFonts w:ascii="Times" w:hAnsi="Times" w:cs="Times"/>
          <w:sz w:val="24"/>
          <w:sz-cs w:val="24"/>
          <w:spacing w:val="0"/>
        </w:rPr>
        <w:t xml:space="preserve"> in </w:t>
      </w:r>
      <w:r>
        <w:rPr>
          <w:rFonts w:ascii="Courier" w:hAnsi="Courier" w:cs="Courier"/>
          <w:sz w:val="26"/>
          <w:sz-cs w:val="26"/>
          <w:spacing w:val="0"/>
        </w:rPr>
        <w:t xml:space="preserve">modelWRAPPER.m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>Trains a 1D convolutional neural network to classify spike waveforms as noise or neural spikes.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>Architecture: three convolutional layers (32, 64, and 128 filters), batch normalization, ReLU activations, max pooling, global average pooling, and a two-class softmax output.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>Training uses Adam optimization for 8 epochs, with up to 3,000 examples per class per recording file. Classes are balanced before training.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  <w:tab/>
        <w:t xml:space="preserve">Unlike the linear model, the CNN retrains on the current training dataset when new, modified, or removed source files are detected.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modelMap (see this script)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In the app, press the button and get this: </w:t>
      </w:r>
    </w:p>
    <w:p>
      <w:pPr/>
      <w:r>
        <w:rPr>
          <w:rFonts w:ascii="Times" w:hAnsi="Times" w:cs="Times"/>
          <w:sz w:val="24"/>
          <w:sz-cs w:val="24"/>
        </w:rPr>
        <w:t xml:space="preserve">AVAILABLE MODELS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1 | model_kilosort_NS17</w:t>
      </w:r>
    </w:p>
    <w:p>
      <w:pPr/>
      <w:r>
        <w:rPr>
          <w:rFonts w:ascii="Times" w:hAnsi="Times" w:cs="Times"/>
          <w:sz w:val="24"/>
          <w:sz-cs w:val="24"/>
        </w:rPr>
        <w:t xml:space="preserve">Enter model number: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And choose the number </w:t>
      </w:r>
    </w:p>
    <w:p>
      <w:pPr/>
      <w:r>
        <w:rPr>
          <w:rFonts w:ascii="Times" w:hAnsi="Times" w:cs="Times"/>
          <w:sz w:val="24"/>
          <w:sz-cs w:val="24"/>
        </w:rPr>
        <w:t xml:space="preserve">Which gives control back to the button callback, which calls </w:t>
      </w:r>
    </w:p>
    <w:p>
      <w:pPr/>
      <w:r>
        <w:rPr>
          <w:rFonts w:ascii="Times" w:hAnsi="Times" w:cs="Times"/>
          <w:sz w:val="24"/>
          <w:sz-cs w:val="24"/>
        </w:rPr>
        <w:t xml:space="preserve">[~, score] = predictModel(FrameData(FrNum).Wfs, selectedModelFile);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For the model to predict noise </w:t>
      </w:r>
    </w:p>
    <w:p>
      <w:pPr/>
      <w:r>
        <w:rPr>
          <w:rFonts w:ascii="Times" w:hAnsi="Times" w:cs="Times"/>
          <w:sz w:val="24"/>
          <w:sz-cs w:val="24"/>
        </w:rPr>
        <w:t xml:space="preserve">And the noise-predicted spikes are moved to the next available cluster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