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74C" w:rsidRPr="008E21F6" w:rsidRDefault="0014174C" w:rsidP="0014174C">
      <w:pPr>
        <w:jc w:val="center"/>
        <w:rPr>
          <w:b/>
          <w:sz w:val="32"/>
          <w:szCs w:val="32"/>
        </w:rPr>
      </w:pPr>
      <w:r w:rsidRPr="008E21F6">
        <w:rPr>
          <w:b/>
          <w:sz w:val="32"/>
          <w:szCs w:val="32"/>
        </w:rPr>
        <w:t>KAUNO TECHNOLOGIJOS UNIVERSITETAS</w:t>
      </w:r>
    </w:p>
    <w:p w:rsidR="0014174C" w:rsidRPr="008E21F6" w:rsidRDefault="0014174C" w:rsidP="0014174C">
      <w:pPr>
        <w:jc w:val="center"/>
        <w:rPr>
          <w:b/>
          <w:sz w:val="32"/>
          <w:szCs w:val="32"/>
        </w:rPr>
      </w:pPr>
      <w:r w:rsidRPr="008E21F6">
        <w:rPr>
          <w:b/>
          <w:sz w:val="32"/>
          <w:szCs w:val="32"/>
        </w:rPr>
        <w:t>INFORMATIKOS FAKULTETAS</w:t>
      </w:r>
    </w:p>
    <w:p w:rsidR="0014174C" w:rsidRPr="008E21F6" w:rsidRDefault="0014174C" w:rsidP="0014174C">
      <w:pPr>
        <w:jc w:val="center"/>
        <w:rPr>
          <w:b/>
          <w:sz w:val="32"/>
          <w:szCs w:val="32"/>
        </w:rPr>
      </w:pPr>
    </w:p>
    <w:p w:rsidR="0014174C" w:rsidRPr="008E21F6" w:rsidRDefault="0014174C" w:rsidP="0014174C">
      <w:pPr>
        <w:jc w:val="center"/>
        <w:rPr>
          <w:b/>
          <w:sz w:val="32"/>
          <w:szCs w:val="32"/>
        </w:rPr>
      </w:pPr>
    </w:p>
    <w:p w:rsidR="0014174C" w:rsidRPr="008E21F6" w:rsidRDefault="0014174C" w:rsidP="0014174C">
      <w:pPr>
        <w:jc w:val="center"/>
        <w:rPr>
          <w:b/>
          <w:sz w:val="32"/>
          <w:szCs w:val="32"/>
        </w:rPr>
      </w:pPr>
    </w:p>
    <w:p w:rsidR="0014174C" w:rsidRPr="008E21F6" w:rsidRDefault="0014174C" w:rsidP="0014174C">
      <w:pPr>
        <w:jc w:val="center"/>
        <w:rPr>
          <w:b/>
          <w:sz w:val="32"/>
          <w:szCs w:val="32"/>
        </w:rPr>
      </w:pPr>
    </w:p>
    <w:p w:rsidR="0014174C" w:rsidRPr="008E21F6" w:rsidRDefault="0014174C" w:rsidP="0014174C">
      <w:pPr>
        <w:jc w:val="center"/>
        <w:rPr>
          <w:b/>
          <w:sz w:val="32"/>
          <w:szCs w:val="32"/>
        </w:rPr>
      </w:pPr>
    </w:p>
    <w:p w:rsidR="0014174C" w:rsidRPr="008E21F6" w:rsidRDefault="0014174C" w:rsidP="0014174C">
      <w:pPr>
        <w:jc w:val="center"/>
        <w:rPr>
          <w:b/>
          <w:sz w:val="32"/>
          <w:szCs w:val="32"/>
        </w:rPr>
      </w:pPr>
    </w:p>
    <w:p w:rsidR="00156A3D" w:rsidRPr="008E21F6" w:rsidRDefault="008B5079" w:rsidP="0014174C">
      <w:pPr>
        <w:jc w:val="center"/>
        <w:rPr>
          <w:b/>
          <w:sz w:val="32"/>
          <w:szCs w:val="32"/>
        </w:rPr>
      </w:pPr>
      <w:r w:rsidRPr="008E21F6">
        <w:rPr>
          <w:b/>
          <w:sz w:val="32"/>
          <w:szCs w:val="32"/>
        </w:rPr>
        <w:t>PROGRAMŲ SISTEMŲ TESTAVIMAS</w:t>
      </w:r>
      <w:r w:rsidR="00916AA7" w:rsidRPr="008E21F6">
        <w:rPr>
          <w:b/>
          <w:sz w:val="32"/>
          <w:szCs w:val="32"/>
        </w:rPr>
        <w:t xml:space="preserve"> </w:t>
      </w:r>
      <w:r w:rsidR="008C08DB" w:rsidRPr="008E21F6">
        <w:rPr>
          <w:b/>
          <w:sz w:val="32"/>
          <w:szCs w:val="32"/>
        </w:rPr>
        <w:t>(</w:t>
      </w:r>
      <w:r w:rsidR="00916AA7" w:rsidRPr="008E21F6">
        <w:rPr>
          <w:b/>
          <w:sz w:val="32"/>
          <w:szCs w:val="32"/>
        </w:rPr>
        <w:t>T120B</w:t>
      </w:r>
      <w:r w:rsidRPr="008E21F6">
        <w:rPr>
          <w:b/>
          <w:sz w:val="32"/>
          <w:szCs w:val="32"/>
        </w:rPr>
        <w:t>162</w:t>
      </w:r>
      <w:r w:rsidR="008C08DB" w:rsidRPr="008E21F6">
        <w:rPr>
          <w:b/>
          <w:sz w:val="32"/>
          <w:szCs w:val="32"/>
        </w:rPr>
        <w:t>)</w:t>
      </w:r>
    </w:p>
    <w:p w:rsidR="0014174C" w:rsidRPr="008E21F6" w:rsidRDefault="008B5079" w:rsidP="0014174C">
      <w:pPr>
        <w:jc w:val="center"/>
        <w:rPr>
          <w:b/>
          <w:color w:val="000000" w:themeColor="text1"/>
          <w:sz w:val="32"/>
          <w:szCs w:val="32"/>
        </w:rPr>
      </w:pPr>
      <w:r w:rsidRPr="008E21F6">
        <w:rPr>
          <w:b/>
          <w:color w:val="000000" w:themeColor="text1"/>
          <w:sz w:val="32"/>
          <w:szCs w:val="32"/>
        </w:rPr>
        <w:t>Testavimo planas</w:t>
      </w:r>
    </w:p>
    <w:p w:rsidR="00C60E80" w:rsidRPr="008E21F6" w:rsidRDefault="00C60E80" w:rsidP="0014174C">
      <w:pPr>
        <w:jc w:val="center"/>
        <w:rPr>
          <w:sz w:val="28"/>
          <w:szCs w:val="28"/>
        </w:rPr>
      </w:pPr>
    </w:p>
    <w:p w:rsidR="00156A3D" w:rsidRPr="008E21F6" w:rsidRDefault="00156A3D" w:rsidP="0014174C">
      <w:pPr>
        <w:jc w:val="center"/>
        <w:rPr>
          <w:sz w:val="28"/>
          <w:szCs w:val="28"/>
        </w:rPr>
      </w:pPr>
    </w:p>
    <w:p w:rsidR="00455A52" w:rsidRPr="008E21F6" w:rsidRDefault="00455A52" w:rsidP="0014174C">
      <w:pPr>
        <w:jc w:val="center"/>
        <w:rPr>
          <w:sz w:val="28"/>
          <w:szCs w:val="28"/>
        </w:rPr>
      </w:pPr>
    </w:p>
    <w:p w:rsidR="00455A52" w:rsidRPr="008E21F6" w:rsidRDefault="00455A52" w:rsidP="0014174C">
      <w:pPr>
        <w:jc w:val="center"/>
        <w:rPr>
          <w:sz w:val="28"/>
          <w:szCs w:val="28"/>
        </w:rPr>
      </w:pPr>
    </w:p>
    <w:p w:rsidR="00C60E80" w:rsidRPr="008E21F6" w:rsidRDefault="00C60E80" w:rsidP="00C60E80">
      <w:pPr>
        <w:jc w:val="right"/>
        <w:rPr>
          <w:sz w:val="28"/>
          <w:szCs w:val="28"/>
        </w:rPr>
      </w:pPr>
    </w:p>
    <w:p w:rsidR="00C60E80" w:rsidRPr="008E21F6" w:rsidRDefault="00C60E80" w:rsidP="00C60E80">
      <w:pPr>
        <w:jc w:val="right"/>
        <w:rPr>
          <w:sz w:val="28"/>
          <w:szCs w:val="28"/>
        </w:rPr>
      </w:pPr>
      <w:r w:rsidRPr="008E21F6">
        <w:rPr>
          <w:sz w:val="28"/>
          <w:szCs w:val="28"/>
        </w:rPr>
        <w:t>Atliko: IF</w:t>
      </w:r>
      <w:r w:rsidR="00455A52" w:rsidRPr="008E21F6">
        <w:rPr>
          <w:sz w:val="28"/>
          <w:szCs w:val="28"/>
        </w:rPr>
        <w:t xml:space="preserve">F – 4/3 </w:t>
      </w:r>
      <w:proofErr w:type="spellStart"/>
      <w:r w:rsidR="00455A52" w:rsidRPr="008E21F6">
        <w:rPr>
          <w:sz w:val="28"/>
          <w:szCs w:val="28"/>
        </w:rPr>
        <w:t>gr</w:t>
      </w:r>
      <w:proofErr w:type="spellEnd"/>
      <w:r w:rsidR="00455A52" w:rsidRPr="008E21F6">
        <w:rPr>
          <w:sz w:val="28"/>
          <w:szCs w:val="28"/>
        </w:rPr>
        <w:t>. studentas</w:t>
      </w:r>
    </w:p>
    <w:p w:rsidR="005117B9" w:rsidRPr="008E21F6" w:rsidRDefault="00871B06" w:rsidP="00455A52">
      <w:pPr>
        <w:jc w:val="right"/>
        <w:rPr>
          <w:sz w:val="28"/>
          <w:szCs w:val="28"/>
        </w:rPr>
      </w:pPr>
      <w:r>
        <w:rPr>
          <w:sz w:val="28"/>
          <w:szCs w:val="28"/>
        </w:rPr>
        <w:t>Dovydas</w:t>
      </w:r>
      <w:r w:rsidR="00C60E80" w:rsidRPr="008E21F6">
        <w:rPr>
          <w:sz w:val="28"/>
          <w:szCs w:val="28"/>
        </w:rPr>
        <w:t xml:space="preserve"> </w:t>
      </w:r>
      <w:r>
        <w:rPr>
          <w:sz w:val="28"/>
          <w:szCs w:val="28"/>
        </w:rPr>
        <w:t>Petrutis</w:t>
      </w:r>
    </w:p>
    <w:p w:rsidR="009F1231" w:rsidRPr="008E21F6" w:rsidRDefault="009F1231" w:rsidP="00C60E80">
      <w:pPr>
        <w:jc w:val="right"/>
        <w:rPr>
          <w:sz w:val="28"/>
          <w:szCs w:val="28"/>
        </w:rPr>
      </w:pPr>
    </w:p>
    <w:p w:rsidR="00C60E80" w:rsidRPr="008E21F6" w:rsidRDefault="00C60E80" w:rsidP="00C60E80">
      <w:pPr>
        <w:jc w:val="right"/>
        <w:rPr>
          <w:sz w:val="28"/>
          <w:szCs w:val="28"/>
        </w:rPr>
      </w:pPr>
    </w:p>
    <w:p w:rsidR="00C60E80" w:rsidRPr="008E21F6" w:rsidRDefault="00C60E80" w:rsidP="00C60E80">
      <w:pPr>
        <w:jc w:val="right"/>
        <w:rPr>
          <w:sz w:val="28"/>
          <w:szCs w:val="28"/>
        </w:rPr>
      </w:pPr>
    </w:p>
    <w:p w:rsidR="00C60E80" w:rsidRPr="008E21F6" w:rsidRDefault="00C60E80" w:rsidP="00C60E80">
      <w:pPr>
        <w:jc w:val="right"/>
        <w:rPr>
          <w:sz w:val="28"/>
          <w:szCs w:val="28"/>
        </w:rPr>
      </w:pPr>
    </w:p>
    <w:p w:rsidR="00C60E80" w:rsidRPr="008E21F6" w:rsidRDefault="00C60E80" w:rsidP="00C60E80">
      <w:pPr>
        <w:jc w:val="right"/>
        <w:rPr>
          <w:sz w:val="28"/>
          <w:szCs w:val="28"/>
        </w:rPr>
      </w:pPr>
    </w:p>
    <w:p w:rsidR="00C60E80" w:rsidRPr="008E21F6" w:rsidRDefault="00C60E80" w:rsidP="00C60E80">
      <w:pPr>
        <w:jc w:val="right"/>
        <w:rPr>
          <w:sz w:val="28"/>
          <w:szCs w:val="28"/>
        </w:rPr>
      </w:pPr>
    </w:p>
    <w:p w:rsidR="00455A52" w:rsidRPr="008E21F6" w:rsidRDefault="00455A52" w:rsidP="00C60E80">
      <w:pPr>
        <w:jc w:val="right"/>
        <w:rPr>
          <w:sz w:val="28"/>
          <w:szCs w:val="28"/>
        </w:rPr>
      </w:pPr>
    </w:p>
    <w:p w:rsidR="00455A52" w:rsidRPr="008E21F6" w:rsidRDefault="00455A52" w:rsidP="00455A52">
      <w:pPr>
        <w:rPr>
          <w:sz w:val="28"/>
          <w:szCs w:val="28"/>
        </w:rPr>
      </w:pPr>
    </w:p>
    <w:p w:rsidR="00295BE3" w:rsidRPr="008E21F6" w:rsidRDefault="00295BE3" w:rsidP="00455A52">
      <w:pPr>
        <w:rPr>
          <w:sz w:val="28"/>
          <w:szCs w:val="28"/>
        </w:rPr>
      </w:pPr>
    </w:p>
    <w:p w:rsidR="00005916" w:rsidRPr="008E21F6" w:rsidRDefault="00FE095E" w:rsidP="00764796">
      <w:pPr>
        <w:jc w:val="center"/>
        <w:rPr>
          <w:b/>
          <w:sz w:val="32"/>
          <w:szCs w:val="32"/>
        </w:rPr>
      </w:pPr>
      <w:r w:rsidRPr="008E21F6">
        <w:rPr>
          <w:b/>
          <w:sz w:val="32"/>
          <w:szCs w:val="32"/>
        </w:rPr>
        <w:t>KAUNAS 2017</w:t>
      </w:r>
    </w:p>
    <w:p w:rsidR="006A6463" w:rsidRPr="008E21F6" w:rsidRDefault="006A6463">
      <w:pPr>
        <w:pStyle w:val="TOCHeading"/>
        <w:rPr>
          <w:rStyle w:val="Heading1Char"/>
          <w:lang w:val="lt-LT"/>
        </w:rPr>
      </w:pPr>
      <w:bookmarkStart w:id="0" w:name="_Toc499306426"/>
      <w:r w:rsidRPr="008E21F6">
        <w:rPr>
          <w:rStyle w:val="Heading1Char"/>
          <w:lang w:val="lt-LT"/>
        </w:rPr>
        <w:lastRenderedPageBreak/>
        <w:t>Turinys</w:t>
      </w:r>
      <w:bookmarkEnd w:id="0"/>
    </w:p>
    <w:p w:rsidR="00CE0532" w:rsidRDefault="00931B53">
      <w:pPr>
        <w:pStyle w:val="TOC1"/>
        <w:tabs>
          <w:tab w:val="right" w:leader="dot" w:pos="9060"/>
        </w:tabs>
        <w:rPr>
          <w:rFonts w:asciiTheme="minorHAnsi" w:eastAsiaTheme="minorEastAsia" w:hAnsiTheme="minorHAnsi" w:cstheme="minorBidi"/>
          <w:noProof/>
          <w:sz w:val="22"/>
          <w:lang w:eastAsia="lt-LT"/>
        </w:rPr>
      </w:pPr>
      <w:r w:rsidRPr="008E21F6">
        <w:fldChar w:fldCharType="begin"/>
      </w:r>
      <w:r w:rsidR="006A6463" w:rsidRPr="008E21F6">
        <w:instrText xml:space="preserve"> TOC \o "1-3" \h \z \u </w:instrText>
      </w:r>
      <w:r w:rsidRPr="008E21F6">
        <w:fldChar w:fldCharType="separate"/>
      </w:r>
      <w:hyperlink w:anchor="_Toc499306426" w:history="1">
        <w:r w:rsidR="00CE0532" w:rsidRPr="007B4B7E">
          <w:rPr>
            <w:rStyle w:val="Hyperlink"/>
            <w:noProof/>
          </w:rPr>
          <w:t>Turinys</w:t>
        </w:r>
        <w:r w:rsidR="00CE0532">
          <w:rPr>
            <w:noProof/>
            <w:webHidden/>
          </w:rPr>
          <w:tab/>
        </w:r>
        <w:r w:rsidR="00CE0532">
          <w:rPr>
            <w:noProof/>
            <w:webHidden/>
          </w:rPr>
          <w:fldChar w:fldCharType="begin"/>
        </w:r>
        <w:r w:rsidR="00CE0532">
          <w:rPr>
            <w:noProof/>
            <w:webHidden/>
          </w:rPr>
          <w:instrText xml:space="preserve"> PAGEREF _Toc499306426 \h </w:instrText>
        </w:r>
        <w:r w:rsidR="00CE0532">
          <w:rPr>
            <w:noProof/>
            <w:webHidden/>
          </w:rPr>
        </w:r>
        <w:r w:rsidR="00CE0532">
          <w:rPr>
            <w:noProof/>
            <w:webHidden/>
          </w:rPr>
          <w:fldChar w:fldCharType="separate"/>
        </w:r>
        <w:r w:rsidR="00CE0532">
          <w:rPr>
            <w:noProof/>
            <w:webHidden/>
          </w:rPr>
          <w:t>2</w:t>
        </w:r>
        <w:r w:rsidR="00CE0532">
          <w:rPr>
            <w:noProof/>
            <w:webHidden/>
          </w:rPr>
          <w:fldChar w:fldCharType="end"/>
        </w:r>
      </w:hyperlink>
    </w:p>
    <w:p w:rsidR="00CE0532" w:rsidRDefault="00C96768">
      <w:pPr>
        <w:pStyle w:val="TOC1"/>
        <w:tabs>
          <w:tab w:val="left" w:pos="480"/>
          <w:tab w:val="right" w:leader="dot" w:pos="9060"/>
        </w:tabs>
        <w:rPr>
          <w:rFonts w:asciiTheme="minorHAnsi" w:eastAsiaTheme="minorEastAsia" w:hAnsiTheme="minorHAnsi" w:cstheme="minorBidi"/>
          <w:noProof/>
          <w:sz w:val="22"/>
          <w:lang w:eastAsia="lt-LT"/>
        </w:rPr>
      </w:pPr>
      <w:hyperlink w:anchor="_Toc499306427" w:history="1">
        <w:r w:rsidR="00CE0532" w:rsidRPr="007B4B7E">
          <w:rPr>
            <w:rStyle w:val="Hyperlink"/>
            <w:noProof/>
          </w:rPr>
          <w:t>1.</w:t>
        </w:r>
        <w:r w:rsidR="00CE0532">
          <w:rPr>
            <w:rFonts w:asciiTheme="minorHAnsi" w:eastAsiaTheme="minorEastAsia" w:hAnsiTheme="minorHAnsi" w:cstheme="minorBidi"/>
            <w:noProof/>
            <w:sz w:val="22"/>
            <w:lang w:eastAsia="lt-LT"/>
          </w:rPr>
          <w:tab/>
        </w:r>
        <w:r w:rsidR="00CE0532" w:rsidRPr="007B4B7E">
          <w:rPr>
            <w:rStyle w:val="Hyperlink"/>
            <w:noProof/>
          </w:rPr>
          <w:t>Įvadas</w:t>
        </w:r>
        <w:r w:rsidR="00CE0532">
          <w:rPr>
            <w:noProof/>
            <w:webHidden/>
          </w:rPr>
          <w:tab/>
        </w:r>
        <w:r w:rsidR="00CE0532">
          <w:rPr>
            <w:noProof/>
            <w:webHidden/>
          </w:rPr>
          <w:fldChar w:fldCharType="begin"/>
        </w:r>
        <w:r w:rsidR="00CE0532">
          <w:rPr>
            <w:noProof/>
            <w:webHidden/>
          </w:rPr>
          <w:instrText xml:space="preserve"> PAGEREF _Toc499306427 \h </w:instrText>
        </w:r>
        <w:r w:rsidR="00CE0532">
          <w:rPr>
            <w:noProof/>
            <w:webHidden/>
          </w:rPr>
        </w:r>
        <w:r w:rsidR="00CE0532">
          <w:rPr>
            <w:noProof/>
            <w:webHidden/>
          </w:rPr>
          <w:fldChar w:fldCharType="separate"/>
        </w:r>
        <w:r w:rsidR="00CE0532">
          <w:rPr>
            <w:noProof/>
            <w:webHidden/>
          </w:rPr>
          <w:t>3</w:t>
        </w:r>
        <w:r w:rsidR="00CE0532">
          <w:rPr>
            <w:noProof/>
            <w:webHidden/>
          </w:rPr>
          <w:fldChar w:fldCharType="end"/>
        </w:r>
      </w:hyperlink>
    </w:p>
    <w:p w:rsidR="00CE0532" w:rsidRDefault="00C96768">
      <w:pPr>
        <w:pStyle w:val="TOC1"/>
        <w:tabs>
          <w:tab w:val="left" w:pos="480"/>
          <w:tab w:val="right" w:leader="dot" w:pos="9060"/>
        </w:tabs>
        <w:rPr>
          <w:rFonts w:asciiTheme="minorHAnsi" w:eastAsiaTheme="minorEastAsia" w:hAnsiTheme="minorHAnsi" w:cstheme="minorBidi"/>
          <w:noProof/>
          <w:sz w:val="22"/>
          <w:lang w:eastAsia="lt-LT"/>
        </w:rPr>
      </w:pPr>
      <w:hyperlink w:anchor="_Toc499306428" w:history="1">
        <w:r w:rsidR="00CE0532" w:rsidRPr="007B4B7E">
          <w:rPr>
            <w:rStyle w:val="Hyperlink"/>
            <w:noProof/>
          </w:rPr>
          <w:t>2.</w:t>
        </w:r>
        <w:r w:rsidR="00CE0532">
          <w:rPr>
            <w:rFonts w:asciiTheme="minorHAnsi" w:eastAsiaTheme="minorEastAsia" w:hAnsiTheme="minorHAnsi" w:cstheme="minorBidi"/>
            <w:noProof/>
            <w:sz w:val="22"/>
            <w:lang w:eastAsia="lt-LT"/>
          </w:rPr>
          <w:tab/>
        </w:r>
        <w:r w:rsidR="00CE0532" w:rsidRPr="007B4B7E">
          <w:rPr>
            <w:rStyle w:val="Hyperlink"/>
            <w:noProof/>
          </w:rPr>
          <w:t>Tikslas</w:t>
        </w:r>
        <w:r w:rsidR="00CE0532">
          <w:rPr>
            <w:noProof/>
            <w:webHidden/>
          </w:rPr>
          <w:tab/>
        </w:r>
        <w:r w:rsidR="00CE0532">
          <w:rPr>
            <w:noProof/>
            <w:webHidden/>
          </w:rPr>
          <w:fldChar w:fldCharType="begin"/>
        </w:r>
        <w:r w:rsidR="00CE0532">
          <w:rPr>
            <w:noProof/>
            <w:webHidden/>
          </w:rPr>
          <w:instrText xml:space="preserve"> PAGEREF _Toc499306428 \h </w:instrText>
        </w:r>
        <w:r w:rsidR="00CE0532">
          <w:rPr>
            <w:noProof/>
            <w:webHidden/>
          </w:rPr>
        </w:r>
        <w:r w:rsidR="00CE0532">
          <w:rPr>
            <w:noProof/>
            <w:webHidden/>
          </w:rPr>
          <w:fldChar w:fldCharType="separate"/>
        </w:r>
        <w:r w:rsidR="00CE0532">
          <w:rPr>
            <w:noProof/>
            <w:webHidden/>
          </w:rPr>
          <w:t>3</w:t>
        </w:r>
        <w:r w:rsidR="00CE0532">
          <w:rPr>
            <w:noProof/>
            <w:webHidden/>
          </w:rPr>
          <w:fldChar w:fldCharType="end"/>
        </w:r>
      </w:hyperlink>
    </w:p>
    <w:p w:rsidR="00CE0532" w:rsidRDefault="00C96768">
      <w:pPr>
        <w:pStyle w:val="TOC1"/>
        <w:tabs>
          <w:tab w:val="left" w:pos="480"/>
          <w:tab w:val="right" w:leader="dot" w:pos="9060"/>
        </w:tabs>
        <w:rPr>
          <w:rFonts w:asciiTheme="minorHAnsi" w:eastAsiaTheme="minorEastAsia" w:hAnsiTheme="minorHAnsi" w:cstheme="minorBidi"/>
          <w:noProof/>
          <w:sz w:val="22"/>
          <w:lang w:eastAsia="lt-LT"/>
        </w:rPr>
      </w:pPr>
      <w:hyperlink w:anchor="_Toc499306429" w:history="1">
        <w:r w:rsidR="00CE0532" w:rsidRPr="007B4B7E">
          <w:rPr>
            <w:rStyle w:val="Hyperlink"/>
            <w:noProof/>
          </w:rPr>
          <w:t>3.</w:t>
        </w:r>
        <w:r w:rsidR="00CE0532">
          <w:rPr>
            <w:rFonts w:asciiTheme="minorHAnsi" w:eastAsiaTheme="minorEastAsia" w:hAnsiTheme="minorHAnsi" w:cstheme="minorBidi"/>
            <w:noProof/>
            <w:sz w:val="22"/>
            <w:lang w:eastAsia="lt-LT"/>
          </w:rPr>
          <w:tab/>
        </w:r>
        <w:r w:rsidR="00CE0532" w:rsidRPr="007B4B7E">
          <w:rPr>
            <w:rStyle w:val="Hyperlink"/>
            <w:noProof/>
          </w:rPr>
          <w:t>Testų apimtis</w:t>
        </w:r>
        <w:r w:rsidR="00CE0532">
          <w:rPr>
            <w:noProof/>
            <w:webHidden/>
          </w:rPr>
          <w:tab/>
        </w:r>
        <w:r w:rsidR="00CE0532">
          <w:rPr>
            <w:noProof/>
            <w:webHidden/>
          </w:rPr>
          <w:fldChar w:fldCharType="begin"/>
        </w:r>
        <w:r w:rsidR="00CE0532">
          <w:rPr>
            <w:noProof/>
            <w:webHidden/>
          </w:rPr>
          <w:instrText xml:space="preserve"> PAGEREF _Toc499306429 \h </w:instrText>
        </w:r>
        <w:r w:rsidR="00CE0532">
          <w:rPr>
            <w:noProof/>
            <w:webHidden/>
          </w:rPr>
        </w:r>
        <w:r w:rsidR="00CE0532">
          <w:rPr>
            <w:noProof/>
            <w:webHidden/>
          </w:rPr>
          <w:fldChar w:fldCharType="separate"/>
        </w:r>
        <w:r w:rsidR="00CE0532">
          <w:rPr>
            <w:noProof/>
            <w:webHidden/>
          </w:rPr>
          <w:t>3</w:t>
        </w:r>
        <w:r w:rsidR="00CE0532">
          <w:rPr>
            <w:noProof/>
            <w:webHidden/>
          </w:rPr>
          <w:fldChar w:fldCharType="end"/>
        </w:r>
      </w:hyperlink>
    </w:p>
    <w:p w:rsidR="00CE0532" w:rsidRDefault="00C96768">
      <w:pPr>
        <w:pStyle w:val="TOC1"/>
        <w:tabs>
          <w:tab w:val="left" w:pos="480"/>
          <w:tab w:val="right" w:leader="dot" w:pos="9060"/>
        </w:tabs>
        <w:rPr>
          <w:rFonts w:asciiTheme="minorHAnsi" w:eastAsiaTheme="minorEastAsia" w:hAnsiTheme="minorHAnsi" w:cstheme="minorBidi"/>
          <w:noProof/>
          <w:sz w:val="22"/>
          <w:lang w:eastAsia="lt-LT"/>
        </w:rPr>
      </w:pPr>
      <w:hyperlink w:anchor="_Toc499306430" w:history="1">
        <w:r w:rsidR="00CE0532" w:rsidRPr="007B4B7E">
          <w:rPr>
            <w:rStyle w:val="Hyperlink"/>
            <w:noProof/>
          </w:rPr>
          <w:t>4.</w:t>
        </w:r>
        <w:r w:rsidR="00CE0532">
          <w:rPr>
            <w:rFonts w:asciiTheme="minorHAnsi" w:eastAsiaTheme="minorEastAsia" w:hAnsiTheme="minorHAnsi" w:cstheme="minorBidi"/>
            <w:noProof/>
            <w:sz w:val="22"/>
            <w:lang w:eastAsia="lt-LT"/>
          </w:rPr>
          <w:tab/>
        </w:r>
        <w:r w:rsidR="00CE0532" w:rsidRPr="007B4B7E">
          <w:rPr>
            <w:rStyle w:val="Hyperlink"/>
            <w:noProof/>
          </w:rPr>
          <w:t>Reikalavimai prieš testų atlikimą</w:t>
        </w:r>
        <w:r w:rsidR="00CE0532">
          <w:rPr>
            <w:noProof/>
            <w:webHidden/>
          </w:rPr>
          <w:tab/>
        </w:r>
        <w:r w:rsidR="00CE0532">
          <w:rPr>
            <w:noProof/>
            <w:webHidden/>
          </w:rPr>
          <w:fldChar w:fldCharType="begin"/>
        </w:r>
        <w:r w:rsidR="00CE0532">
          <w:rPr>
            <w:noProof/>
            <w:webHidden/>
          </w:rPr>
          <w:instrText xml:space="preserve"> PAGEREF _Toc499306430 \h </w:instrText>
        </w:r>
        <w:r w:rsidR="00CE0532">
          <w:rPr>
            <w:noProof/>
            <w:webHidden/>
          </w:rPr>
        </w:r>
        <w:r w:rsidR="00CE0532">
          <w:rPr>
            <w:noProof/>
            <w:webHidden/>
          </w:rPr>
          <w:fldChar w:fldCharType="separate"/>
        </w:r>
        <w:r w:rsidR="00CE0532">
          <w:rPr>
            <w:noProof/>
            <w:webHidden/>
          </w:rPr>
          <w:t>3</w:t>
        </w:r>
        <w:r w:rsidR="00CE0532">
          <w:rPr>
            <w:noProof/>
            <w:webHidden/>
          </w:rPr>
          <w:fldChar w:fldCharType="end"/>
        </w:r>
      </w:hyperlink>
    </w:p>
    <w:p w:rsidR="00CE0532" w:rsidRDefault="00C96768">
      <w:pPr>
        <w:pStyle w:val="TOC1"/>
        <w:tabs>
          <w:tab w:val="left" w:pos="480"/>
          <w:tab w:val="right" w:leader="dot" w:pos="9060"/>
        </w:tabs>
        <w:rPr>
          <w:rFonts w:asciiTheme="minorHAnsi" w:eastAsiaTheme="minorEastAsia" w:hAnsiTheme="minorHAnsi" w:cstheme="minorBidi"/>
          <w:noProof/>
          <w:sz w:val="22"/>
          <w:lang w:eastAsia="lt-LT"/>
        </w:rPr>
      </w:pPr>
      <w:hyperlink w:anchor="_Toc499306431" w:history="1">
        <w:r w:rsidR="00CE0532" w:rsidRPr="007B4B7E">
          <w:rPr>
            <w:rStyle w:val="Hyperlink"/>
            <w:noProof/>
          </w:rPr>
          <w:t>5.</w:t>
        </w:r>
        <w:r w:rsidR="00CE0532">
          <w:rPr>
            <w:rFonts w:asciiTheme="minorHAnsi" w:eastAsiaTheme="minorEastAsia" w:hAnsiTheme="minorHAnsi" w:cstheme="minorBidi"/>
            <w:noProof/>
            <w:sz w:val="22"/>
            <w:lang w:eastAsia="lt-LT"/>
          </w:rPr>
          <w:tab/>
        </w:r>
        <w:r w:rsidR="00CE0532" w:rsidRPr="007B4B7E">
          <w:rPr>
            <w:rStyle w:val="Hyperlink"/>
            <w:noProof/>
          </w:rPr>
          <w:t>TEstavimo prioritetai</w:t>
        </w:r>
        <w:r w:rsidR="00CE0532">
          <w:rPr>
            <w:noProof/>
            <w:webHidden/>
          </w:rPr>
          <w:tab/>
        </w:r>
        <w:r w:rsidR="00CE0532">
          <w:rPr>
            <w:noProof/>
            <w:webHidden/>
          </w:rPr>
          <w:fldChar w:fldCharType="begin"/>
        </w:r>
        <w:r w:rsidR="00CE0532">
          <w:rPr>
            <w:noProof/>
            <w:webHidden/>
          </w:rPr>
          <w:instrText xml:space="preserve"> PAGEREF _Toc499306431 \h </w:instrText>
        </w:r>
        <w:r w:rsidR="00CE0532">
          <w:rPr>
            <w:noProof/>
            <w:webHidden/>
          </w:rPr>
        </w:r>
        <w:r w:rsidR="00CE0532">
          <w:rPr>
            <w:noProof/>
            <w:webHidden/>
          </w:rPr>
          <w:fldChar w:fldCharType="separate"/>
        </w:r>
        <w:r w:rsidR="00CE0532">
          <w:rPr>
            <w:noProof/>
            <w:webHidden/>
          </w:rPr>
          <w:t>3</w:t>
        </w:r>
        <w:r w:rsidR="00CE0532">
          <w:rPr>
            <w:noProof/>
            <w:webHidden/>
          </w:rPr>
          <w:fldChar w:fldCharType="end"/>
        </w:r>
      </w:hyperlink>
    </w:p>
    <w:p w:rsidR="00CE0532" w:rsidRDefault="00C96768">
      <w:pPr>
        <w:pStyle w:val="TOC1"/>
        <w:tabs>
          <w:tab w:val="left" w:pos="480"/>
          <w:tab w:val="right" w:leader="dot" w:pos="9060"/>
        </w:tabs>
        <w:rPr>
          <w:rFonts w:asciiTheme="minorHAnsi" w:eastAsiaTheme="minorEastAsia" w:hAnsiTheme="minorHAnsi" w:cstheme="minorBidi"/>
          <w:noProof/>
          <w:sz w:val="22"/>
          <w:lang w:eastAsia="lt-LT"/>
        </w:rPr>
      </w:pPr>
      <w:hyperlink w:anchor="_Toc499306432" w:history="1">
        <w:r w:rsidR="00CE0532" w:rsidRPr="007B4B7E">
          <w:rPr>
            <w:rStyle w:val="Hyperlink"/>
            <w:noProof/>
          </w:rPr>
          <w:t>6.</w:t>
        </w:r>
        <w:r w:rsidR="00CE0532">
          <w:rPr>
            <w:rFonts w:asciiTheme="minorHAnsi" w:eastAsiaTheme="minorEastAsia" w:hAnsiTheme="minorHAnsi" w:cstheme="minorBidi"/>
            <w:noProof/>
            <w:sz w:val="22"/>
            <w:lang w:eastAsia="lt-LT"/>
          </w:rPr>
          <w:tab/>
        </w:r>
        <w:r w:rsidR="00CE0532" w:rsidRPr="007B4B7E">
          <w:rPr>
            <w:rStyle w:val="Hyperlink"/>
            <w:noProof/>
          </w:rPr>
          <w:t>Testavimo technika</w:t>
        </w:r>
        <w:r w:rsidR="00CE0532">
          <w:rPr>
            <w:noProof/>
            <w:webHidden/>
          </w:rPr>
          <w:tab/>
        </w:r>
        <w:r w:rsidR="00CE0532">
          <w:rPr>
            <w:noProof/>
            <w:webHidden/>
          </w:rPr>
          <w:fldChar w:fldCharType="begin"/>
        </w:r>
        <w:r w:rsidR="00CE0532">
          <w:rPr>
            <w:noProof/>
            <w:webHidden/>
          </w:rPr>
          <w:instrText xml:space="preserve"> PAGEREF _Toc499306432 \h </w:instrText>
        </w:r>
        <w:r w:rsidR="00CE0532">
          <w:rPr>
            <w:noProof/>
            <w:webHidden/>
          </w:rPr>
        </w:r>
        <w:r w:rsidR="00CE0532">
          <w:rPr>
            <w:noProof/>
            <w:webHidden/>
          </w:rPr>
          <w:fldChar w:fldCharType="separate"/>
        </w:r>
        <w:r w:rsidR="00CE0532">
          <w:rPr>
            <w:noProof/>
            <w:webHidden/>
          </w:rPr>
          <w:t>3</w:t>
        </w:r>
        <w:r w:rsidR="00CE0532">
          <w:rPr>
            <w:noProof/>
            <w:webHidden/>
          </w:rPr>
          <w:fldChar w:fldCharType="end"/>
        </w:r>
      </w:hyperlink>
    </w:p>
    <w:p w:rsidR="00CE0532" w:rsidRDefault="00C96768">
      <w:pPr>
        <w:pStyle w:val="TOC1"/>
        <w:tabs>
          <w:tab w:val="left" w:pos="480"/>
          <w:tab w:val="right" w:leader="dot" w:pos="9060"/>
        </w:tabs>
        <w:rPr>
          <w:rFonts w:asciiTheme="minorHAnsi" w:eastAsiaTheme="minorEastAsia" w:hAnsiTheme="minorHAnsi" w:cstheme="minorBidi"/>
          <w:noProof/>
          <w:sz w:val="22"/>
          <w:lang w:eastAsia="lt-LT"/>
        </w:rPr>
      </w:pPr>
      <w:hyperlink w:anchor="_Toc499306433" w:history="1">
        <w:r w:rsidR="00CE0532" w:rsidRPr="007B4B7E">
          <w:rPr>
            <w:rStyle w:val="Hyperlink"/>
            <w:noProof/>
          </w:rPr>
          <w:t>7.</w:t>
        </w:r>
        <w:r w:rsidR="00CE0532">
          <w:rPr>
            <w:rFonts w:asciiTheme="minorHAnsi" w:eastAsiaTheme="minorEastAsia" w:hAnsiTheme="minorHAnsi" w:cstheme="minorBidi"/>
            <w:noProof/>
            <w:sz w:val="22"/>
            <w:lang w:eastAsia="lt-LT"/>
          </w:rPr>
          <w:tab/>
        </w:r>
        <w:r w:rsidR="00CE0532" w:rsidRPr="007B4B7E">
          <w:rPr>
            <w:rStyle w:val="Hyperlink"/>
            <w:noProof/>
          </w:rPr>
          <w:t>Rezultatai</w:t>
        </w:r>
        <w:r w:rsidR="00CE0532">
          <w:rPr>
            <w:noProof/>
            <w:webHidden/>
          </w:rPr>
          <w:tab/>
        </w:r>
        <w:r w:rsidR="00CE0532">
          <w:rPr>
            <w:noProof/>
            <w:webHidden/>
          </w:rPr>
          <w:fldChar w:fldCharType="begin"/>
        </w:r>
        <w:r w:rsidR="00CE0532">
          <w:rPr>
            <w:noProof/>
            <w:webHidden/>
          </w:rPr>
          <w:instrText xml:space="preserve"> PAGEREF _Toc499306433 \h </w:instrText>
        </w:r>
        <w:r w:rsidR="00CE0532">
          <w:rPr>
            <w:noProof/>
            <w:webHidden/>
          </w:rPr>
        </w:r>
        <w:r w:rsidR="00CE0532">
          <w:rPr>
            <w:noProof/>
            <w:webHidden/>
          </w:rPr>
          <w:fldChar w:fldCharType="separate"/>
        </w:r>
        <w:r w:rsidR="00CE0532">
          <w:rPr>
            <w:noProof/>
            <w:webHidden/>
          </w:rPr>
          <w:t>4</w:t>
        </w:r>
        <w:r w:rsidR="00CE0532">
          <w:rPr>
            <w:noProof/>
            <w:webHidden/>
          </w:rPr>
          <w:fldChar w:fldCharType="end"/>
        </w:r>
      </w:hyperlink>
    </w:p>
    <w:p w:rsidR="00CE0532" w:rsidRDefault="00C96768">
      <w:pPr>
        <w:pStyle w:val="TOC1"/>
        <w:tabs>
          <w:tab w:val="left" w:pos="480"/>
          <w:tab w:val="right" w:leader="dot" w:pos="9060"/>
        </w:tabs>
        <w:rPr>
          <w:rFonts w:asciiTheme="minorHAnsi" w:eastAsiaTheme="minorEastAsia" w:hAnsiTheme="minorHAnsi" w:cstheme="minorBidi"/>
          <w:noProof/>
          <w:sz w:val="22"/>
          <w:lang w:eastAsia="lt-LT"/>
        </w:rPr>
      </w:pPr>
      <w:hyperlink w:anchor="_Toc499306434" w:history="1">
        <w:r w:rsidR="00CE0532" w:rsidRPr="007B4B7E">
          <w:rPr>
            <w:rStyle w:val="Hyperlink"/>
            <w:noProof/>
          </w:rPr>
          <w:t>8.</w:t>
        </w:r>
        <w:r w:rsidR="00CE0532">
          <w:rPr>
            <w:rFonts w:asciiTheme="minorHAnsi" w:eastAsiaTheme="minorEastAsia" w:hAnsiTheme="minorHAnsi" w:cstheme="minorBidi"/>
            <w:noProof/>
            <w:sz w:val="22"/>
            <w:lang w:eastAsia="lt-LT"/>
          </w:rPr>
          <w:tab/>
        </w:r>
        <w:r w:rsidR="00CE0532" w:rsidRPr="007B4B7E">
          <w:rPr>
            <w:rStyle w:val="Hyperlink"/>
            <w:noProof/>
          </w:rPr>
          <w:t>Testavimo aplinka</w:t>
        </w:r>
        <w:r w:rsidR="00CE0532">
          <w:rPr>
            <w:noProof/>
            <w:webHidden/>
          </w:rPr>
          <w:tab/>
        </w:r>
        <w:r w:rsidR="00CE0532">
          <w:rPr>
            <w:noProof/>
            <w:webHidden/>
          </w:rPr>
          <w:fldChar w:fldCharType="begin"/>
        </w:r>
        <w:r w:rsidR="00CE0532">
          <w:rPr>
            <w:noProof/>
            <w:webHidden/>
          </w:rPr>
          <w:instrText xml:space="preserve"> PAGEREF _Toc499306434 \h </w:instrText>
        </w:r>
        <w:r w:rsidR="00CE0532">
          <w:rPr>
            <w:noProof/>
            <w:webHidden/>
          </w:rPr>
        </w:r>
        <w:r w:rsidR="00CE0532">
          <w:rPr>
            <w:noProof/>
            <w:webHidden/>
          </w:rPr>
          <w:fldChar w:fldCharType="separate"/>
        </w:r>
        <w:r w:rsidR="00CE0532">
          <w:rPr>
            <w:noProof/>
            <w:webHidden/>
          </w:rPr>
          <w:t>4</w:t>
        </w:r>
        <w:r w:rsidR="00CE0532">
          <w:rPr>
            <w:noProof/>
            <w:webHidden/>
          </w:rPr>
          <w:fldChar w:fldCharType="end"/>
        </w:r>
      </w:hyperlink>
    </w:p>
    <w:p w:rsidR="00CE0532" w:rsidRDefault="00C96768">
      <w:pPr>
        <w:pStyle w:val="TOC1"/>
        <w:tabs>
          <w:tab w:val="left" w:pos="480"/>
          <w:tab w:val="right" w:leader="dot" w:pos="9060"/>
        </w:tabs>
        <w:rPr>
          <w:rFonts w:asciiTheme="minorHAnsi" w:eastAsiaTheme="minorEastAsia" w:hAnsiTheme="minorHAnsi" w:cstheme="minorBidi"/>
          <w:noProof/>
          <w:sz w:val="22"/>
          <w:lang w:eastAsia="lt-LT"/>
        </w:rPr>
      </w:pPr>
      <w:hyperlink w:anchor="_Toc499306435" w:history="1">
        <w:r w:rsidR="00CE0532" w:rsidRPr="007B4B7E">
          <w:rPr>
            <w:rStyle w:val="Hyperlink"/>
            <w:noProof/>
          </w:rPr>
          <w:t>9.</w:t>
        </w:r>
        <w:r w:rsidR="00CE0532">
          <w:rPr>
            <w:rFonts w:asciiTheme="minorHAnsi" w:eastAsiaTheme="minorEastAsia" w:hAnsiTheme="minorHAnsi" w:cstheme="minorBidi"/>
            <w:noProof/>
            <w:sz w:val="22"/>
            <w:lang w:eastAsia="lt-LT"/>
          </w:rPr>
          <w:tab/>
        </w:r>
        <w:r w:rsidR="00CE0532" w:rsidRPr="007B4B7E">
          <w:rPr>
            <w:rStyle w:val="Hyperlink"/>
            <w:noProof/>
          </w:rPr>
          <w:t>Testavimo scenarijai</w:t>
        </w:r>
        <w:r w:rsidR="00CE0532">
          <w:rPr>
            <w:noProof/>
            <w:webHidden/>
          </w:rPr>
          <w:tab/>
        </w:r>
        <w:r w:rsidR="00CE0532">
          <w:rPr>
            <w:noProof/>
            <w:webHidden/>
          </w:rPr>
          <w:fldChar w:fldCharType="begin"/>
        </w:r>
        <w:r w:rsidR="00CE0532">
          <w:rPr>
            <w:noProof/>
            <w:webHidden/>
          </w:rPr>
          <w:instrText xml:space="preserve"> PAGEREF _Toc499306435 \h </w:instrText>
        </w:r>
        <w:r w:rsidR="00CE0532">
          <w:rPr>
            <w:noProof/>
            <w:webHidden/>
          </w:rPr>
        </w:r>
        <w:r w:rsidR="00CE0532">
          <w:rPr>
            <w:noProof/>
            <w:webHidden/>
          </w:rPr>
          <w:fldChar w:fldCharType="separate"/>
        </w:r>
        <w:r w:rsidR="00CE0532">
          <w:rPr>
            <w:noProof/>
            <w:webHidden/>
          </w:rPr>
          <w:t>4</w:t>
        </w:r>
        <w:r w:rsidR="00CE0532">
          <w:rPr>
            <w:noProof/>
            <w:webHidden/>
          </w:rPr>
          <w:fldChar w:fldCharType="end"/>
        </w:r>
      </w:hyperlink>
    </w:p>
    <w:p w:rsidR="00CE0532" w:rsidRDefault="00C96768">
      <w:pPr>
        <w:pStyle w:val="TOC1"/>
        <w:tabs>
          <w:tab w:val="left" w:pos="660"/>
          <w:tab w:val="right" w:leader="dot" w:pos="9060"/>
        </w:tabs>
        <w:rPr>
          <w:rFonts w:asciiTheme="minorHAnsi" w:eastAsiaTheme="minorEastAsia" w:hAnsiTheme="minorHAnsi" w:cstheme="minorBidi"/>
          <w:noProof/>
          <w:sz w:val="22"/>
          <w:lang w:eastAsia="lt-LT"/>
        </w:rPr>
      </w:pPr>
      <w:hyperlink w:anchor="_Toc499306436" w:history="1">
        <w:r w:rsidR="00CE0532" w:rsidRPr="007B4B7E">
          <w:rPr>
            <w:rStyle w:val="Hyperlink"/>
            <w:noProof/>
          </w:rPr>
          <w:t>10.</w:t>
        </w:r>
        <w:r w:rsidR="00CE0532">
          <w:rPr>
            <w:rFonts w:asciiTheme="minorHAnsi" w:eastAsiaTheme="minorEastAsia" w:hAnsiTheme="minorHAnsi" w:cstheme="minorBidi"/>
            <w:noProof/>
            <w:sz w:val="22"/>
            <w:lang w:eastAsia="lt-LT"/>
          </w:rPr>
          <w:tab/>
        </w:r>
        <w:r w:rsidR="00CE0532" w:rsidRPr="007B4B7E">
          <w:rPr>
            <w:rStyle w:val="Hyperlink"/>
            <w:noProof/>
          </w:rPr>
          <w:t>Testai</w:t>
        </w:r>
        <w:r w:rsidR="00CE0532">
          <w:rPr>
            <w:noProof/>
            <w:webHidden/>
          </w:rPr>
          <w:tab/>
        </w:r>
        <w:r w:rsidR="00CE0532">
          <w:rPr>
            <w:noProof/>
            <w:webHidden/>
          </w:rPr>
          <w:fldChar w:fldCharType="begin"/>
        </w:r>
        <w:r w:rsidR="00CE0532">
          <w:rPr>
            <w:noProof/>
            <w:webHidden/>
          </w:rPr>
          <w:instrText xml:space="preserve"> PAGEREF _Toc499306436 \h </w:instrText>
        </w:r>
        <w:r w:rsidR="00CE0532">
          <w:rPr>
            <w:noProof/>
            <w:webHidden/>
          </w:rPr>
        </w:r>
        <w:r w:rsidR="00CE0532">
          <w:rPr>
            <w:noProof/>
            <w:webHidden/>
          </w:rPr>
          <w:fldChar w:fldCharType="separate"/>
        </w:r>
        <w:r w:rsidR="00CE0532">
          <w:rPr>
            <w:noProof/>
            <w:webHidden/>
          </w:rPr>
          <w:t>4</w:t>
        </w:r>
        <w:r w:rsidR="00CE0532">
          <w:rPr>
            <w:noProof/>
            <w:webHidden/>
          </w:rPr>
          <w:fldChar w:fldCharType="end"/>
        </w:r>
      </w:hyperlink>
    </w:p>
    <w:p w:rsidR="00CE0532" w:rsidRDefault="00C96768">
      <w:pPr>
        <w:pStyle w:val="TOC2"/>
        <w:tabs>
          <w:tab w:val="left" w:pos="1100"/>
          <w:tab w:val="right" w:leader="dot" w:pos="9060"/>
        </w:tabs>
        <w:rPr>
          <w:rFonts w:asciiTheme="minorHAnsi" w:eastAsiaTheme="minorEastAsia" w:hAnsiTheme="minorHAnsi" w:cstheme="minorBidi"/>
          <w:noProof/>
          <w:sz w:val="22"/>
          <w:lang w:eastAsia="lt-LT"/>
        </w:rPr>
      </w:pPr>
      <w:hyperlink w:anchor="_Toc499306437" w:history="1">
        <w:r w:rsidR="00CE0532" w:rsidRPr="007B4B7E">
          <w:rPr>
            <w:rStyle w:val="Hyperlink"/>
            <w:noProof/>
          </w:rPr>
          <w:t>10.1</w:t>
        </w:r>
        <w:r w:rsidR="00CE0532">
          <w:rPr>
            <w:rFonts w:asciiTheme="minorHAnsi" w:eastAsiaTheme="minorEastAsia" w:hAnsiTheme="minorHAnsi" w:cstheme="minorBidi"/>
            <w:noProof/>
            <w:sz w:val="22"/>
            <w:lang w:eastAsia="lt-LT"/>
          </w:rPr>
          <w:tab/>
        </w:r>
        <w:r w:rsidR="00CE0532" w:rsidRPr="007B4B7E">
          <w:rPr>
            <w:rStyle w:val="Hyperlink"/>
            <w:noProof/>
          </w:rPr>
          <w:t>CustomerController testai</w:t>
        </w:r>
        <w:r w:rsidR="00CE0532">
          <w:rPr>
            <w:noProof/>
            <w:webHidden/>
          </w:rPr>
          <w:tab/>
        </w:r>
        <w:r w:rsidR="00CE0532">
          <w:rPr>
            <w:noProof/>
            <w:webHidden/>
          </w:rPr>
          <w:fldChar w:fldCharType="begin"/>
        </w:r>
        <w:r w:rsidR="00CE0532">
          <w:rPr>
            <w:noProof/>
            <w:webHidden/>
          </w:rPr>
          <w:instrText xml:space="preserve"> PAGEREF _Toc499306437 \h </w:instrText>
        </w:r>
        <w:r w:rsidR="00CE0532">
          <w:rPr>
            <w:noProof/>
            <w:webHidden/>
          </w:rPr>
        </w:r>
        <w:r w:rsidR="00CE0532">
          <w:rPr>
            <w:noProof/>
            <w:webHidden/>
          </w:rPr>
          <w:fldChar w:fldCharType="separate"/>
        </w:r>
        <w:r w:rsidR="00CE0532">
          <w:rPr>
            <w:noProof/>
            <w:webHidden/>
          </w:rPr>
          <w:t>4</w:t>
        </w:r>
        <w:r w:rsidR="00CE0532">
          <w:rPr>
            <w:noProof/>
            <w:webHidden/>
          </w:rPr>
          <w:fldChar w:fldCharType="end"/>
        </w:r>
      </w:hyperlink>
    </w:p>
    <w:p w:rsidR="00CE0532" w:rsidRDefault="00C96768">
      <w:pPr>
        <w:pStyle w:val="TOC3"/>
        <w:tabs>
          <w:tab w:val="left" w:pos="1320"/>
          <w:tab w:val="right" w:leader="dot" w:pos="9060"/>
        </w:tabs>
        <w:rPr>
          <w:rFonts w:asciiTheme="minorHAnsi" w:eastAsiaTheme="minorEastAsia" w:hAnsiTheme="minorHAnsi" w:cstheme="minorBidi"/>
          <w:noProof/>
          <w:sz w:val="22"/>
          <w:lang w:eastAsia="lt-LT"/>
        </w:rPr>
      </w:pPr>
      <w:hyperlink w:anchor="_Toc499306438" w:history="1">
        <w:r w:rsidR="00CE0532" w:rsidRPr="007B4B7E">
          <w:rPr>
            <w:rStyle w:val="Hyperlink"/>
            <w:noProof/>
          </w:rPr>
          <w:t>10.1.1</w:t>
        </w:r>
        <w:r w:rsidR="00CE0532">
          <w:rPr>
            <w:rFonts w:asciiTheme="minorHAnsi" w:eastAsiaTheme="minorEastAsia" w:hAnsiTheme="minorHAnsi" w:cstheme="minorBidi"/>
            <w:noProof/>
            <w:sz w:val="22"/>
            <w:lang w:eastAsia="lt-LT"/>
          </w:rPr>
          <w:tab/>
        </w:r>
        <w:r w:rsidR="00CE0532" w:rsidRPr="007B4B7E">
          <w:rPr>
            <w:rStyle w:val="Hyperlink"/>
            <w:noProof/>
          </w:rPr>
          <w:t>Testas 1</w:t>
        </w:r>
        <w:r w:rsidR="00CE0532">
          <w:rPr>
            <w:noProof/>
            <w:webHidden/>
          </w:rPr>
          <w:tab/>
        </w:r>
        <w:r w:rsidR="00CE0532">
          <w:rPr>
            <w:noProof/>
            <w:webHidden/>
          </w:rPr>
          <w:fldChar w:fldCharType="begin"/>
        </w:r>
        <w:r w:rsidR="00CE0532">
          <w:rPr>
            <w:noProof/>
            <w:webHidden/>
          </w:rPr>
          <w:instrText xml:space="preserve"> PAGEREF _Toc499306438 \h </w:instrText>
        </w:r>
        <w:r w:rsidR="00CE0532">
          <w:rPr>
            <w:noProof/>
            <w:webHidden/>
          </w:rPr>
        </w:r>
        <w:r w:rsidR="00CE0532">
          <w:rPr>
            <w:noProof/>
            <w:webHidden/>
          </w:rPr>
          <w:fldChar w:fldCharType="separate"/>
        </w:r>
        <w:r w:rsidR="00CE0532">
          <w:rPr>
            <w:noProof/>
            <w:webHidden/>
          </w:rPr>
          <w:t>4</w:t>
        </w:r>
        <w:r w:rsidR="00CE0532">
          <w:rPr>
            <w:noProof/>
            <w:webHidden/>
          </w:rPr>
          <w:fldChar w:fldCharType="end"/>
        </w:r>
      </w:hyperlink>
    </w:p>
    <w:p w:rsidR="00CE0532" w:rsidRDefault="00C96768">
      <w:pPr>
        <w:pStyle w:val="TOC3"/>
        <w:tabs>
          <w:tab w:val="left" w:pos="1320"/>
          <w:tab w:val="right" w:leader="dot" w:pos="9060"/>
        </w:tabs>
        <w:rPr>
          <w:rFonts w:asciiTheme="minorHAnsi" w:eastAsiaTheme="minorEastAsia" w:hAnsiTheme="minorHAnsi" w:cstheme="minorBidi"/>
          <w:noProof/>
          <w:sz w:val="22"/>
          <w:lang w:eastAsia="lt-LT"/>
        </w:rPr>
      </w:pPr>
      <w:hyperlink w:anchor="_Toc499306439" w:history="1">
        <w:r w:rsidR="00CE0532" w:rsidRPr="007B4B7E">
          <w:rPr>
            <w:rStyle w:val="Hyperlink"/>
            <w:noProof/>
          </w:rPr>
          <w:t>10.1.2</w:t>
        </w:r>
        <w:r w:rsidR="00CE0532">
          <w:rPr>
            <w:rFonts w:asciiTheme="minorHAnsi" w:eastAsiaTheme="minorEastAsia" w:hAnsiTheme="minorHAnsi" w:cstheme="minorBidi"/>
            <w:noProof/>
            <w:sz w:val="22"/>
            <w:lang w:eastAsia="lt-LT"/>
          </w:rPr>
          <w:tab/>
        </w:r>
        <w:r w:rsidR="00CE0532" w:rsidRPr="007B4B7E">
          <w:rPr>
            <w:rStyle w:val="Hyperlink"/>
            <w:noProof/>
          </w:rPr>
          <w:t>Testas 2</w:t>
        </w:r>
        <w:r w:rsidR="00CE0532">
          <w:rPr>
            <w:noProof/>
            <w:webHidden/>
          </w:rPr>
          <w:tab/>
        </w:r>
        <w:r w:rsidR="00CE0532">
          <w:rPr>
            <w:noProof/>
            <w:webHidden/>
          </w:rPr>
          <w:fldChar w:fldCharType="begin"/>
        </w:r>
        <w:r w:rsidR="00CE0532">
          <w:rPr>
            <w:noProof/>
            <w:webHidden/>
          </w:rPr>
          <w:instrText xml:space="preserve"> PAGEREF _Toc499306439 \h </w:instrText>
        </w:r>
        <w:r w:rsidR="00CE0532">
          <w:rPr>
            <w:noProof/>
            <w:webHidden/>
          </w:rPr>
        </w:r>
        <w:r w:rsidR="00CE0532">
          <w:rPr>
            <w:noProof/>
            <w:webHidden/>
          </w:rPr>
          <w:fldChar w:fldCharType="separate"/>
        </w:r>
        <w:r w:rsidR="00CE0532">
          <w:rPr>
            <w:noProof/>
            <w:webHidden/>
          </w:rPr>
          <w:t>4</w:t>
        </w:r>
        <w:r w:rsidR="00CE0532">
          <w:rPr>
            <w:noProof/>
            <w:webHidden/>
          </w:rPr>
          <w:fldChar w:fldCharType="end"/>
        </w:r>
      </w:hyperlink>
    </w:p>
    <w:p w:rsidR="00CE0532" w:rsidRDefault="00C96768">
      <w:pPr>
        <w:pStyle w:val="TOC3"/>
        <w:tabs>
          <w:tab w:val="left" w:pos="1320"/>
          <w:tab w:val="right" w:leader="dot" w:pos="9060"/>
        </w:tabs>
        <w:rPr>
          <w:rFonts w:asciiTheme="minorHAnsi" w:eastAsiaTheme="minorEastAsia" w:hAnsiTheme="minorHAnsi" w:cstheme="minorBidi"/>
          <w:noProof/>
          <w:sz w:val="22"/>
          <w:lang w:eastAsia="lt-LT"/>
        </w:rPr>
      </w:pPr>
      <w:hyperlink w:anchor="_Toc499306440" w:history="1">
        <w:r w:rsidR="00CE0532" w:rsidRPr="007B4B7E">
          <w:rPr>
            <w:rStyle w:val="Hyperlink"/>
            <w:noProof/>
          </w:rPr>
          <w:t>10.1.3</w:t>
        </w:r>
        <w:r w:rsidR="00CE0532">
          <w:rPr>
            <w:rFonts w:asciiTheme="minorHAnsi" w:eastAsiaTheme="minorEastAsia" w:hAnsiTheme="minorHAnsi" w:cstheme="minorBidi"/>
            <w:noProof/>
            <w:sz w:val="22"/>
            <w:lang w:eastAsia="lt-LT"/>
          </w:rPr>
          <w:tab/>
        </w:r>
        <w:r w:rsidR="00CE0532" w:rsidRPr="007B4B7E">
          <w:rPr>
            <w:rStyle w:val="Hyperlink"/>
            <w:noProof/>
          </w:rPr>
          <w:t>Testas 3</w:t>
        </w:r>
        <w:r w:rsidR="00CE0532">
          <w:rPr>
            <w:noProof/>
            <w:webHidden/>
          </w:rPr>
          <w:tab/>
        </w:r>
        <w:r w:rsidR="00CE0532">
          <w:rPr>
            <w:noProof/>
            <w:webHidden/>
          </w:rPr>
          <w:fldChar w:fldCharType="begin"/>
        </w:r>
        <w:r w:rsidR="00CE0532">
          <w:rPr>
            <w:noProof/>
            <w:webHidden/>
          </w:rPr>
          <w:instrText xml:space="preserve"> PAGEREF _Toc499306440 \h </w:instrText>
        </w:r>
        <w:r w:rsidR="00CE0532">
          <w:rPr>
            <w:noProof/>
            <w:webHidden/>
          </w:rPr>
        </w:r>
        <w:r w:rsidR="00CE0532">
          <w:rPr>
            <w:noProof/>
            <w:webHidden/>
          </w:rPr>
          <w:fldChar w:fldCharType="separate"/>
        </w:r>
        <w:r w:rsidR="00CE0532">
          <w:rPr>
            <w:noProof/>
            <w:webHidden/>
          </w:rPr>
          <w:t>5</w:t>
        </w:r>
        <w:r w:rsidR="00CE0532">
          <w:rPr>
            <w:noProof/>
            <w:webHidden/>
          </w:rPr>
          <w:fldChar w:fldCharType="end"/>
        </w:r>
      </w:hyperlink>
    </w:p>
    <w:p w:rsidR="00CE0532" w:rsidRDefault="00C96768">
      <w:pPr>
        <w:pStyle w:val="TOC3"/>
        <w:tabs>
          <w:tab w:val="left" w:pos="1320"/>
          <w:tab w:val="right" w:leader="dot" w:pos="9060"/>
        </w:tabs>
        <w:rPr>
          <w:rFonts w:asciiTheme="minorHAnsi" w:eastAsiaTheme="minorEastAsia" w:hAnsiTheme="minorHAnsi" w:cstheme="minorBidi"/>
          <w:noProof/>
          <w:sz w:val="22"/>
          <w:lang w:eastAsia="lt-LT"/>
        </w:rPr>
      </w:pPr>
      <w:hyperlink w:anchor="_Toc499306441" w:history="1">
        <w:r w:rsidR="00CE0532" w:rsidRPr="007B4B7E">
          <w:rPr>
            <w:rStyle w:val="Hyperlink"/>
            <w:noProof/>
          </w:rPr>
          <w:t>10.1.4</w:t>
        </w:r>
        <w:r w:rsidR="00CE0532">
          <w:rPr>
            <w:rFonts w:asciiTheme="minorHAnsi" w:eastAsiaTheme="minorEastAsia" w:hAnsiTheme="minorHAnsi" w:cstheme="minorBidi"/>
            <w:noProof/>
            <w:sz w:val="22"/>
            <w:lang w:eastAsia="lt-LT"/>
          </w:rPr>
          <w:tab/>
        </w:r>
        <w:r w:rsidR="00CE0532" w:rsidRPr="007B4B7E">
          <w:rPr>
            <w:rStyle w:val="Hyperlink"/>
            <w:noProof/>
          </w:rPr>
          <w:t>Testas 4</w:t>
        </w:r>
        <w:r w:rsidR="00CE0532">
          <w:rPr>
            <w:noProof/>
            <w:webHidden/>
          </w:rPr>
          <w:tab/>
        </w:r>
        <w:r w:rsidR="00CE0532">
          <w:rPr>
            <w:noProof/>
            <w:webHidden/>
          </w:rPr>
          <w:fldChar w:fldCharType="begin"/>
        </w:r>
        <w:r w:rsidR="00CE0532">
          <w:rPr>
            <w:noProof/>
            <w:webHidden/>
          </w:rPr>
          <w:instrText xml:space="preserve"> PAGEREF _Toc499306441 \h </w:instrText>
        </w:r>
        <w:r w:rsidR="00CE0532">
          <w:rPr>
            <w:noProof/>
            <w:webHidden/>
          </w:rPr>
        </w:r>
        <w:r w:rsidR="00CE0532">
          <w:rPr>
            <w:noProof/>
            <w:webHidden/>
          </w:rPr>
          <w:fldChar w:fldCharType="separate"/>
        </w:r>
        <w:r w:rsidR="00CE0532">
          <w:rPr>
            <w:noProof/>
            <w:webHidden/>
          </w:rPr>
          <w:t>5</w:t>
        </w:r>
        <w:r w:rsidR="00CE0532">
          <w:rPr>
            <w:noProof/>
            <w:webHidden/>
          </w:rPr>
          <w:fldChar w:fldCharType="end"/>
        </w:r>
      </w:hyperlink>
    </w:p>
    <w:p w:rsidR="00CE0532" w:rsidRDefault="00C96768">
      <w:pPr>
        <w:pStyle w:val="TOC2"/>
        <w:tabs>
          <w:tab w:val="left" w:pos="1100"/>
          <w:tab w:val="right" w:leader="dot" w:pos="9060"/>
        </w:tabs>
        <w:rPr>
          <w:rFonts w:asciiTheme="minorHAnsi" w:eastAsiaTheme="minorEastAsia" w:hAnsiTheme="minorHAnsi" w:cstheme="minorBidi"/>
          <w:noProof/>
          <w:sz w:val="22"/>
          <w:lang w:eastAsia="lt-LT"/>
        </w:rPr>
      </w:pPr>
      <w:hyperlink w:anchor="_Toc499306442" w:history="1">
        <w:r w:rsidR="00CE0532" w:rsidRPr="007B4B7E">
          <w:rPr>
            <w:rStyle w:val="Hyperlink"/>
            <w:noProof/>
          </w:rPr>
          <w:t>10.2</w:t>
        </w:r>
        <w:r w:rsidR="00CE0532">
          <w:rPr>
            <w:rFonts w:asciiTheme="minorHAnsi" w:eastAsiaTheme="minorEastAsia" w:hAnsiTheme="minorHAnsi" w:cstheme="minorBidi"/>
            <w:noProof/>
            <w:sz w:val="22"/>
            <w:lang w:eastAsia="lt-LT"/>
          </w:rPr>
          <w:tab/>
        </w:r>
        <w:r w:rsidR="00CE0532" w:rsidRPr="007B4B7E">
          <w:rPr>
            <w:rStyle w:val="Hyperlink"/>
            <w:noProof/>
          </w:rPr>
          <w:t>Customers API testai</w:t>
        </w:r>
        <w:r w:rsidR="00CE0532">
          <w:rPr>
            <w:noProof/>
            <w:webHidden/>
          </w:rPr>
          <w:tab/>
        </w:r>
        <w:r w:rsidR="00CE0532">
          <w:rPr>
            <w:noProof/>
            <w:webHidden/>
          </w:rPr>
          <w:fldChar w:fldCharType="begin"/>
        </w:r>
        <w:r w:rsidR="00CE0532">
          <w:rPr>
            <w:noProof/>
            <w:webHidden/>
          </w:rPr>
          <w:instrText xml:space="preserve"> PAGEREF _Toc499306442 \h </w:instrText>
        </w:r>
        <w:r w:rsidR="00CE0532">
          <w:rPr>
            <w:noProof/>
            <w:webHidden/>
          </w:rPr>
        </w:r>
        <w:r w:rsidR="00CE0532">
          <w:rPr>
            <w:noProof/>
            <w:webHidden/>
          </w:rPr>
          <w:fldChar w:fldCharType="separate"/>
        </w:r>
        <w:r w:rsidR="00CE0532">
          <w:rPr>
            <w:noProof/>
            <w:webHidden/>
          </w:rPr>
          <w:t>5</w:t>
        </w:r>
        <w:r w:rsidR="00CE0532">
          <w:rPr>
            <w:noProof/>
            <w:webHidden/>
          </w:rPr>
          <w:fldChar w:fldCharType="end"/>
        </w:r>
      </w:hyperlink>
    </w:p>
    <w:p w:rsidR="00CE0532" w:rsidRDefault="00C96768">
      <w:pPr>
        <w:pStyle w:val="TOC3"/>
        <w:tabs>
          <w:tab w:val="left" w:pos="1320"/>
          <w:tab w:val="right" w:leader="dot" w:pos="9060"/>
        </w:tabs>
        <w:rPr>
          <w:rFonts w:asciiTheme="minorHAnsi" w:eastAsiaTheme="minorEastAsia" w:hAnsiTheme="minorHAnsi" w:cstheme="minorBidi"/>
          <w:noProof/>
          <w:sz w:val="22"/>
          <w:lang w:eastAsia="lt-LT"/>
        </w:rPr>
      </w:pPr>
      <w:hyperlink w:anchor="_Toc499306443" w:history="1">
        <w:r w:rsidR="00CE0532" w:rsidRPr="007B4B7E">
          <w:rPr>
            <w:rStyle w:val="Hyperlink"/>
            <w:noProof/>
          </w:rPr>
          <w:t>10.2.1</w:t>
        </w:r>
        <w:r w:rsidR="00CE0532">
          <w:rPr>
            <w:rFonts w:asciiTheme="minorHAnsi" w:eastAsiaTheme="minorEastAsia" w:hAnsiTheme="minorHAnsi" w:cstheme="minorBidi"/>
            <w:noProof/>
            <w:sz w:val="22"/>
            <w:lang w:eastAsia="lt-LT"/>
          </w:rPr>
          <w:tab/>
        </w:r>
        <w:r w:rsidR="00CE0532" w:rsidRPr="007B4B7E">
          <w:rPr>
            <w:rStyle w:val="Hyperlink"/>
            <w:noProof/>
          </w:rPr>
          <w:t>Testas 1</w:t>
        </w:r>
        <w:r w:rsidR="00CE0532">
          <w:rPr>
            <w:noProof/>
            <w:webHidden/>
          </w:rPr>
          <w:tab/>
        </w:r>
        <w:r w:rsidR="00CE0532">
          <w:rPr>
            <w:noProof/>
            <w:webHidden/>
          </w:rPr>
          <w:fldChar w:fldCharType="begin"/>
        </w:r>
        <w:r w:rsidR="00CE0532">
          <w:rPr>
            <w:noProof/>
            <w:webHidden/>
          </w:rPr>
          <w:instrText xml:space="preserve"> PAGEREF _Toc499306443 \h </w:instrText>
        </w:r>
        <w:r w:rsidR="00CE0532">
          <w:rPr>
            <w:noProof/>
            <w:webHidden/>
          </w:rPr>
        </w:r>
        <w:r w:rsidR="00CE0532">
          <w:rPr>
            <w:noProof/>
            <w:webHidden/>
          </w:rPr>
          <w:fldChar w:fldCharType="separate"/>
        </w:r>
        <w:r w:rsidR="00CE0532">
          <w:rPr>
            <w:noProof/>
            <w:webHidden/>
          </w:rPr>
          <w:t>5</w:t>
        </w:r>
        <w:r w:rsidR="00CE0532">
          <w:rPr>
            <w:noProof/>
            <w:webHidden/>
          </w:rPr>
          <w:fldChar w:fldCharType="end"/>
        </w:r>
      </w:hyperlink>
    </w:p>
    <w:p w:rsidR="00CE0532" w:rsidRDefault="00C96768">
      <w:pPr>
        <w:pStyle w:val="TOC3"/>
        <w:tabs>
          <w:tab w:val="left" w:pos="1320"/>
          <w:tab w:val="right" w:leader="dot" w:pos="9060"/>
        </w:tabs>
        <w:rPr>
          <w:rFonts w:asciiTheme="minorHAnsi" w:eastAsiaTheme="minorEastAsia" w:hAnsiTheme="minorHAnsi" w:cstheme="minorBidi"/>
          <w:noProof/>
          <w:sz w:val="22"/>
          <w:lang w:eastAsia="lt-LT"/>
        </w:rPr>
      </w:pPr>
      <w:hyperlink w:anchor="_Toc499306444" w:history="1">
        <w:r w:rsidR="00CE0532" w:rsidRPr="007B4B7E">
          <w:rPr>
            <w:rStyle w:val="Hyperlink"/>
            <w:noProof/>
          </w:rPr>
          <w:t>10.2.2</w:t>
        </w:r>
        <w:r w:rsidR="00CE0532">
          <w:rPr>
            <w:rFonts w:asciiTheme="minorHAnsi" w:eastAsiaTheme="minorEastAsia" w:hAnsiTheme="minorHAnsi" w:cstheme="minorBidi"/>
            <w:noProof/>
            <w:sz w:val="22"/>
            <w:lang w:eastAsia="lt-LT"/>
          </w:rPr>
          <w:tab/>
        </w:r>
        <w:r w:rsidR="00CE0532" w:rsidRPr="007B4B7E">
          <w:rPr>
            <w:rStyle w:val="Hyperlink"/>
            <w:noProof/>
          </w:rPr>
          <w:t>Testas 2</w:t>
        </w:r>
        <w:r w:rsidR="00CE0532">
          <w:rPr>
            <w:noProof/>
            <w:webHidden/>
          </w:rPr>
          <w:tab/>
        </w:r>
        <w:r w:rsidR="00CE0532">
          <w:rPr>
            <w:noProof/>
            <w:webHidden/>
          </w:rPr>
          <w:fldChar w:fldCharType="begin"/>
        </w:r>
        <w:r w:rsidR="00CE0532">
          <w:rPr>
            <w:noProof/>
            <w:webHidden/>
          </w:rPr>
          <w:instrText xml:space="preserve"> PAGEREF _Toc499306444 \h </w:instrText>
        </w:r>
        <w:r w:rsidR="00CE0532">
          <w:rPr>
            <w:noProof/>
            <w:webHidden/>
          </w:rPr>
        </w:r>
        <w:r w:rsidR="00CE0532">
          <w:rPr>
            <w:noProof/>
            <w:webHidden/>
          </w:rPr>
          <w:fldChar w:fldCharType="separate"/>
        </w:r>
        <w:r w:rsidR="00CE0532">
          <w:rPr>
            <w:noProof/>
            <w:webHidden/>
          </w:rPr>
          <w:t>5</w:t>
        </w:r>
        <w:r w:rsidR="00CE0532">
          <w:rPr>
            <w:noProof/>
            <w:webHidden/>
          </w:rPr>
          <w:fldChar w:fldCharType="end"/>
        </w:r>
      </w:hyperlink>
    </w:p>
    <w:p w:rsidR="00CE0532" w:rsidRDefault="00C96768">
      <w:pPr>
        <w:pStyle w:val="TOC3"/>
        <w:tabs>
          <w:tab w:val="left" w:pos="1320"/>
          <w:tab w:val="right" w:leader="dot" w:pos="9060"/>
        </w:tabs>
        <w:rPr>
          <w:rFonts w:asciiTheme="minorHAnsi" w:eastAsiaTheme="minorEastAsia" w:hAnsiTheme="minorHAnsi" w:cstheme="minorBidi"/>
          <w:noProof/>
          <w:sz w:val="22"/>
          <w:lang w:eastAsia="lt-LT"/>
        </w:rPr>
      </w:pPr>
      <w:hyperlink w:anchor="_Toc499306445" w:history="1">
        <w:r w:rsidR="00CE0532" w:rsidRPr="007B4B7E">
          <w:rPr>
            <w:rStyle w:val="Hyperlink"/>
            <w:noProof/>
          </w:rPr>
          <w:t>10.2.3</w:t>
        </w:r>
        <w:r w:rsidR="00CE0532">
          <w:rPr>
            <w:rFonts w:asciiTheme="minorHAnsi" w:eastAsiaTheme="minorEastAsia" w:hAnsiTheme="minorHAnsi" w:cstheme="minorBidi"/>
            <w:noProof/>
            <w:sz w:val="22"/>
            <w:lang w:eastAsia="lt-LT"/>
          </w:rPr>
          <w:tab/>
        </w:r>
        <w:r w:rsidR="00CE0532" w:rsidRPr="007B4B7E">
          <w:rPr>
            <w:rStyle w:val="Hyperlink"/>
            <w:noProof/>
          </w:rPr>
          <w:t>Testas 3</w:t>
        </w:r>
        <w:r w:rsidR="00CE0532">
          <w:rPr>
            <w:noProof/>
            <w:webHidden/>
          </w:rPr>
          <w:tab/>
        </w:r>
        <w:r w:rsidR="00CE0532">
          <w:rPr>
            <w:noProof/>
            <w:webHidden/>
          </w:rPr>
          <w:fldChar w:fldCharType="begin"/>
        </w:r>
        <w:r w:rsidR="00CE0532">
          <w:rPr>
            <w:noProof/>
            <w:webHidden/>
          </w:rPr>
          <w:instrText xml:space="preserve"> PAGEREF _Toc499306445 \h </w:instrText>
        </w:r>
        <w:r w:rsidR="00CE0532">
          <w:rPr>
            <w:noProof/>
            <w:webHidden/>
          </w:rPr>
        </w:r>
        <w:r w:rsidR="00CE0532">
          <w:rPr>
            <w:noProof/>
            <w:webHidden/>
          </w:rPr>
          <w:fldChar w:fldCharType="separate"/>
        </w:r>
        <w:r w:rsidR="00CE0532">
          <w:rPr>
            <w:noProof/>
            <w:webHidden/>
          </w:rPr>
          <w:t>6</w:t>
        </w:r>
        <w:r w:rsidR="00CE0532">
          <w:rPr>
            <w:noProof/>
            <w:webHidden/>
          </w:rPr>
          <w:fldChar w:fldCharType="end"/>
        </w:r>
      </w:hyperlink>
    </w:p>
    <w:p w:rsidR="00CE0532" w:rsidRDefault="00C96768">
      <w:pPr>
        <w:pStyle w:val="TOC3"/>
        <w:tabs>
          <w:tab w:val="left" w:pos="1320"/>
          <w:tab w:val="right" w:leader="dot" w:pos="9060"/>
        </w:tabs>
        <w:rPr>
          <w:rFonts w:asciiTheme="minorHAnsi" w:eastAsiaTheme="minorEastAsia" w:hAnsiTheme="minorHAnsi" w:cstheme="minorBidi"/>
          <w:noProof/>
          <w:sz w:val="22"/>
          <w:lang w:eastAsia="lt-LT"/>
        </w:rPr>
      </w:pPr>
      <w:hyperlink w:anchor="_Toc499306446" w:history="1">
        <w:r w:rsidR="00CE0532" w:rsidRPr="007B4B7E">
          <w:rPr>
            <w:rStyle w:val="Hyperlink"/>
            <w:noProof/>
          </w:rPr>
          <w:t>10.2.4</w:t>
        </w:r>
        <w:r w:rsidR="00CE0532">
          <w:rPr>
            <w:rFonts w:asciiTheme="minorHAnsi" w:eastAsiaTheme="minorEastAsia" w:hAnsiTheme="minorHAnsi" w:cstheme="minorBidi"/>
            <w:noProof/>
            <w:sz w:val="22"/>
            <w:lang w:eastAsia="lt-LT"/>
          </w:rPr>
          <w:tab/>
        </w:r>
        <w:r w:rsidR="00CE0532" w:rsidRPr="007B4B7E">
          <w:rPr>
            <w:rStyle w:val="Hyperlink"/>
            <w:noProof/>
          </w:rPr>
          <w:t>Testas 4</w:t>
        </w:r>
        <w:r w:rsidR="00CE0532">
          <w:rPr>
            <w:noProof/>
            <w:webHidden/>
          </w:rPr>
          <w:tab/>
        </w:r>
        <w:r w:rsidR="00CE0532">
          <w:rPr>
            <w:noProof/>
            <w:webHidden/>
          </w:rPr>
          <w:fldChar w:fldCharType="begin"/>
        </w:r>
        <w:r w:rsidR="00CE0532">
          <w:rPr>
            <w:noProof/>
            <w:webHidden/>
          </w:rPr>
          <w:instrText xml:space="preserve"> PAGEREF _Toc499306446 \h </w:instrText>
        </w:r>
        <w:r w:rsidR="00CE0532">
          <w:rPr>
            <w:noProof/>
            <w:webHidden/>
          </w:rPr>
        </w:r>
        <w:r w:rsidR="00CE0532">
          <w:rPr>
            <w:noProof/>
            <w:webHidden/>
          </w:rPr>
          <w:fldChar w:fldCharType="separate"/>
        </w:r>
        <w:r w:rsidR="00CE0532">
          <w:rPr>
            <w:noProof/>
            <w:webHidden/>
          </w:rPr>
          <w:t>6</w:t>
        </w:r>
        <w:r w:rsidR="00CE0532">
          <w:rPr>
            <w:noProof/>
            <w:webHidden/>
          </w:rPr>
          <w:fldChar w:fldCharType="end"/>
        </w:r>
      </w:hyperlink>
    </w:p>
    <w:p w:rsidR="00CE0532" w:rsidRDefault="00C96768">
      <w:pPr>
        <w:pStyle w:val="TOC3"/>
        <w:tabs>
          <w:tab w:val="left" w:pos="1320"/>
          <w:tab w:val="right" w:leader="dot" w:pos="9060"/>
        </w:tabs>
        <w:rPr>
          <w:rFonts w:asciiTheme="minorHAnsi" w:eastAsiaTheme="minorEastAsia" w:hAnsiTheme="minorHAnsi" w:cstheme="minorBidi"/>
          <w:noProof/>
          <w:sz w:val="22"/>
          <w:lang w:eastAsia="lt-LT"/>
        </w:rPr>
      </w:pPr>
      <w:hyperlink w:anchor="_Toc499306447" w:history="1">
        <w:r w:rsidR="00CE0532" w:rsidRPr="007B4B7E">
          <w:rPr>
            <w:rStyle w:val="Hyperlink"/>
            <w:noProof/>
          </w:rPr>
          <w:t>10.2.5</w:t>
        </w:r>
        <w:r w:rsidR="00CE0532">
          <w:rPr>
            <w:rFonts w:asciiTheme="minorHAnsi" w:eastAsiaTheme="minorEastAsia" w:hAnsiTheme="minorHAnsi" w:cstheme="minorBidi"/>
            <w:noProof/>
            <w:sz w:val="22"/>
            <w:lang w:eastAsia="lt-LT"/>
          </w:rPr>
          <w:tab/>
        </w:r>
        <w:r w:rsidR="00CE0532" w:rsidRPr="007B4B7E">
          <w:rPr>
            <w:rStyle w:val="Hyperlink"/>
            <w:noProof/>
          </w:rPr>
          <w:t>Testas 5</w:t>
        </w:r>
        <w:r w:rsidR="00CE0532">
          <w:rPr>
            <w:noProof/>
            <w:webHidden/>
          </w:rPr>
          <w:tab/>
        </w:r>
        <w:r w:rsidR="00CE0532">
          <w:rPr>
            <w:noProof/>
            <w:webHidden/>
          </w:rPr>
          <w:fldChar w:fldCharType="begin"/>
        </w:r>
        <w:r w:rsidR="00CE0532">
          <w:rPr>
            <w:noProof/>
            <w:webHidden/>
          </w:rPr>
          <w:instrText xml:space="preserve"> PAGEREF _Toc499306447 \h </w:instrText>
        </w:r>
        <w:r w:rsidR="00CE0532">
          <w:rPr>
            <w:noProof/>
            <w:webHidden/>
          </w:rPr>
        </w:r>
        <w:r w:rsidR="00CE0532">
          <w:rPr>
            <w:noProof/>
            <w:webHidden/>
          </w:rPr>
          <w:fldChar w:fldCharType="separate"/>
        </w:r>
        <w:r w:rsidR="00CE0532">
          <w:rPr>
            <w:noProof/>
            <w:webHidden/>
          </w:rPr>
          <w:t>6</w:t>
        </w:r>
        <w:r w:rsidR="00CE0532">
          <w:rPr>
            <w:noProof/>
            <w:webHidden/>
          </w:rPr>
          <w:fldChar w:fldCharType="end"/>
        </w:r>
      </w:hyperlink>
    </w:p>
    <w:p w:rsidR="00CE0532" w:rsidRDefault="00C96768">
      <w:pPr>
        <w:pStyle w:val="TOC1"/>
        <w:tabs>
          <w:tab w:val="left" w:pos="660"/>
          <w:tab w:val="right" w:leader="dot" w:pos="9060"/>
        </w:tabs>
        <w:rPr>
          <w:rFonts w:asciiTheme="minorHAnsi" w:eastAsiaTheme="minorEastAsia" w:hAnsiTheme="minorHAnsi" w:cstheme="minorBidi"/>
          <w:noProof/>
          <w:sz w:val="22"/>
          <w:lang w:eastAsia="lt-LT"/>
        </w:rPr>
      </w:pPr>
      <w:hyperlink w:anchor="_Toc499306448" w:history="1">
        <w:r w:rsidR="00CE0532" w:rsidRPr="007B4B7E">
          <w:rPr>
            <w:rStyle w:val="Hyperlink"/>
            <w:noProof/>
          </w:rPr>
          <w:t>11.</w:t>
        </w:r>
        <w:r w:rsidR="00CE0532">
          <w:rPr>
            <w:rFonts w:asciiTheme="minorHAnsi" w:eastAsiaTheme="minorEastAsia" w:hAnsiTheme="minorHAnsi" w:cstheme="minorBidi"/>
            <w:noProof/>
            <w:sz w:val="22"/>
            <w:lang w:eastAsia="lt-LT"/>
          </w:rPr>
          <w:tab/>
        </w:r>
        <w:r w:rsidR="00CE0532" w:rsidRPr="007B4B7E">
          <w:rPr>
            <w:rStyle w:val="Hyperlink"/>
            <w:noProof/>
          </w:rPr>
          <w:t>Išvados</w:t>
        </w:r>
        <w:r w:rsidR="00CE0532">
          <w:rPr>
            <w:noProof/>
            <w:webHidden/>
          </w:rPr>
          <w:tab/>
        </w:r>
        <w:r w:rsidR="00CE0532">
          <w:rPr>
            <w:noProof/>
            <w:webHidden/>
          </w:rPr>
          <w:fldChar w:fldCharType="begin"/>
        </w:r>
        <w:r w:rsidR="00CE0532">
          <w:rPr>
            <w:noProof/>
            <w:webHidden/>
          </w:rPr>
          <w:instrText xml:space="preserve"> PAGEREF _Toc499306448 \h </w:instrText>
        </w:r>
        <w:r w:rsidR="00CE0532">
          <w:rPr>
            <w:noProof/>
            <w:webHidden/>
          </w:rPr>
        </w:r>
        <w:r w:rsidR="00CE0532">
          <w:rPr>
            <w:noProof/>
            <w:webHidden/>
          </w:rPr>
          <w:fldChar w:fldCharType="separate"/>
        </w:r>
        <w:r w:rsidR="00CE0532">
          <w:rPr>
            <w:noProof/>
            <w:webHidden/>
          </w:rPr>
          <w:t>7</w:t>
        </w:r>
        <w:r w:rsidR="00CE0532">
          <w:rPr>
            <w:noProof/>
            <w:webHidden/>
          </w:rPr>
          <w:fldChar w:fldCharType="end"/>
        </w:r>
      </w:hyperlink>
    </w:p>
    <w:p w:rsidR="006A6463" w:rsidRPr="008E21F6" w:rsidRDefault="00931B53">
      <w:r w:rsidRPr="008E21F6">
        <w:rPr>
          <w:b/>
          <w:bCs/>
          <w:noProof/>
        </w:rPr>
        <w:fldChar w:fldCharType="end"/>
      </w:r>
    </w:p>
    <w:p w:rsidR="008B5079" w:rsidRDefault="006A6463" w:rsidP="008B5079">
      <w:pPr>
        <w:pStyle w:val="Heading1"/>
      </w:pPr>
      <w:r w:rsidRPr="008E21F6">
        <w:br w:type="page"/>
      </w:r>
      <w:bookmarkStart w:id="1" w:name="_Toc499306427"/>
      <w:r w:rsidR="008B5079" w:rsidRPr="008E21F6">
        <w:lastRenderedPageBreak/>
        <w:t>Įvadas</w:t>
      </w:r>
      <w:bookmarkEnd w:id="1"/>
    </w:p>
    <w:p w:rsidR="008B5079" w:rsidRPr="00871B06" w:rsidRDefault="008B5079" w:rsidP="00871B06">
      <w:pPr>
        <w:ind w:firstLine="360"/>
        <w:rPr>
          <w:lang w:val="en-US"/>
        </w:rPr>
      </w:pPr>
      <w:r w:rsidRPr="008E21F6">
        <w:t xml:space="preserve">Testavimui pasirinkau paties parašyta </w:t>
      </w:r>
      <w:r w:rsidR="00600BEE">
        <w:t>programėlę</w:t>
      </w:r>
      <w:r w:rsidR="007B3C37" w:rsidRPr="008E21F6">
        <w:t xml:space="preserve"> naudojantis C#</w:t>
      </w:r>
      <w:r w:rsidR="00871B06">
        <w:t xml:space="preserve">, kuri naudojama </w:t>
      </w:r>
      <w:r w:rsidR="00114576">
        <w:t>filmų</w:t>
      </w:r>
      <w:r w:rsidR="00871B06">
        <w:t xml:space="preserve"> nuomos punkto svetainėje</w:t>
      </w:r>
      <w:r w:rsidR="00114576">
        <w:t>. Pasirinkau ištestuoti klientų posistemę</w:t>
      </w:r>
      <w:r w:rsidR="00871B06">
        <w:t>,</w:t>
      </w:r>
      <w:r w:rsidRPr="008E21F6">
        <w:t xml:space="preserve"> </w:t>
      </w:r>
      <w:r w:rsidR="00114576">
        <w:t>Ji atsakinga už veiksmus su klientais</w:t>
      </w:r>
      <w:r w:rsidRPr="008E21F6">
        <w:t xml:space="preserve">. API </w:t>
      </w:r>
      <w:proofErr w:type="spellStart"/>
      <w:r w:rsidRPr="008E21F6">
        <w:t>repozitorija</w:t>
      </w:r>
      <w:proofErr w:type="spellEnd"/>
      <w:r w:rsidRPr="008E21F6">
        <w:t xml:space="preserve">: </w:t>
      </w:r>
      <w:hyperlink r:id="rId8" w:history="1">
        <w:r w:rsidR="00F5413C" w:rsidRPr="00F5413C">
          <w:rPr>
            <w:rStyle w:val="Hyperlink"/>
          </w:rPr>
          <w:t>https://github.com/DovPet/Testavimas</w:t>
        </w:r>
      </w:hyperlink>
    </w:p>
    <w:p w:rsidR="008B5079" w:rsidRPr="008E21F6" w:rsidRDefault="008B5079" w:rsidP="008B5079">
      <w:r w:rsidRPr="008E21F6">
        <w:t>Testavimo strategija:</w:t>
      </w:r>
    </w:p>
    <w:p w:rsidR="008B5079" w:rsidRPr="008E21F6" w:rsidRDefault="008B5079" w:rsidP="008B2D35">
      <w:pPr>
        <w:pStyle w:val="ListParagraph"/>
        <w:numPr>
          <w:ilvl w:val="0"/>
          <w:numId w:val="2"/>
        </w:numPr>
        <w:rPr>
          <w:lang w:val="lt-LT"/>
        </w:rPr>
      </w:pPr>
      <w:r w:rsidRPr="008E21F6">
        <w:rPr>
          <w:lang w:val="lt-LT"/>
        </w:rPr>
        <w:t xml:space="preserve">Integraciniai ir </w:t>
      </w:r>
      <w:proofErr w:type="spellStart"/>
      <w:r w:rsidRPr="008E21F6">
        <w:rPr>
          <w:lang w:val="lt-LT"/>
        </w:rPr>
        <w:t>unit</w:t>
      </w:r>
      <w:proofErr w:type="spellEnd"/>
      <w:r w:rsidRPr="008E21F6">
        <w:rPr>
          <w:lang w:val="lt-LT"/>
        </w:rPr>
        <w:t xml:space="preserve"> testai bus naudojami testuoti </w:t>
      </w:r>
      <w:r w:rsidR="007B3C37" w:rsidRPr="008E21F6">
        <w:rPr>
          <w:lang w:val="lt-LT"/>
        </w:rPr>
        <w:t>programos veikimo tikslumą.</w:t>
      </w:r>
    </w:p>
    <w:p w:rsidR="007B3C37" w:rsidRPr="008E21F6" w:rsidRDefault="007B3C37" w:rsidP="008B2D35">
      <w:pPr>
        <w:pStyle w:val="ListParagraph"/>
        <w:numPr>
          <w:ilvl w:val="0"/>
          <w:numId w:val="2"/>
        </w:numPr>
        <w:rPr>
          <w:lang w:val="lt-LT"/>
        </w:rPr>
      </w:pPr>
      <w:r w:rsidRPr="008E21F6">
        <w:rPr>
          <w:lang w:val="lt-LT"/>
        </w:rPr>
        <w:t>Statinė analizė – kodo stiliaus neatitikimams ar loginių klaidų paieškai.</w:t>
      </w:r>
    </w:p>
    <w:p w:rsidR="007B3C37" w:rsidRPr="008E21F6" w:rsidRDefault="007B3C37" w:rsidP="008B2D35">
      <w:pPr>
        <w:pStyle w:val="ListParagraph"/>
        <w:numPr>
          <w:ilvl w:val="0"/>
          <w:numId w:val="2"/>
        </w:numPr>
        <w:rPr>
          <w:lang w:val="lt-LT"/>
        </w:rPr>
      </w:pPr>
      <w:proofErr w:type="spellStart"/>
      <w:r w:rsidRPr="008E21F6">
        <w:rPr>
          <w:lang w:val="lt-LT"/>
        </w:rPr>
        <w:t>Issue</w:t>
      </w:r>
      <w:proofErr w:type="spellEnd"/>
      <w:r w:rsidRPr="008E21F6">
        <w:rPr>
          <w:lang w:val="lt-LT"/>
        </w:rPr>
        <w:t xml:space="preserve"> </w:t>
      </w:r>
      <w:proofErr w:type="spellStart"/>
      <w:r w:rsidRPr="008E21F6">
        <w:rPr>
          <w:lang w:val="lt-LT"/>
        </w:rPr>
        <w:t>tracking</w:t>
      </w:r>
      <w:proofErr w:type="spellEnd"/>
      <w:r w:rsidRPr="008E21F6">
        <w:rPr>
          <w:lang w:val="lt-LT"/>
        </w:rPr>
        <w:t xml:space="preserve"> sistema </w:t>
      </w:r>
      <w:proofErr w:type="spellStart"/>
      <w:r w:rsidRPr="008E21F6">
        <w:rPr>
          <w:lang w:val="lt-LT"/>
        </w:rPr>
        <w:t>github</w:t>
      </w:r>
      <w:proofErr w:type="spellEnd"/>
      <w:r w:rsidRPr="008E21F6">
        <w:rPr>
          <w:lang w:val="lt-LT"/>
        </w:rPr>
        <w:t xml:space="preserve"> bus naudojama pranešti apie programoje rastas klaidas.</w:t>
      </w:r>
    </w:p>
    <w:p w:rsidR="007B3C37" w:rsidRPr="008E21F6" w:rsidRDefault="007B3C37" w:rsidP="007B3C37"/>
    <w:p w:rsidR="007B3C37" w:rsidRPr="008E21F6" w:rsidRDefault="007B3C37" w:rsidP="007B3C37">
      <w:pPr>
        <w:pStyle w:val="Heading1"/>
      </w:pPr>
      <w:bookmarkStart w:id="2" w:name="_Toc499306428"/>
      <w:r w:rsidRPr="008E21F6">
        <w:t>Tikslas</w:t>
      </w:r>
      <w:bookmarkEnd w:id="2"/>
    </w:p>
    <w:p w:rsidR="007B3C37" w:rsidRPr="008E21F6" w:rsidRDefault="007B3C37" w:rsidP="007B3C37">
      <w:r w:rsidRPr="008E21F6">
        <w:t>Norima įsitikinti, kad programa veikia, taip kaip numatyta. Taip pat neturi klaidų ir kad keičiantis kodui būtų išsaugomas numatytas funkcionalumas.</w:t>
      </w:r>
    </w:p>
    <w:p w:rsidR="00A56EEC" w:rsidRPr="008E21F6" w:rsidRDefault="00A56EEC" w:rsidP="00A56EEC">
      <w:pPr>
        <w:pStyle w:val="Heading1"/>
      </w:pPr>
      <w:bookmarkStart w:id="3" w:name="_Toc499306429"/>
      <w:r w:rsidRPr="008E21F6">
        <w:t>Testų apimtis</w:t>
      </w:r>
      <w:bookmarkEnd w:id="3"/>
    </w:p>
    <w:p w:rsidR="00A56EEC" w:rsidRPr="00DE3EEC" w:rsidRDefault="00A56EEC" w:rsidP="00A56EEC">
      <w:r w:rsidRPr="00DE3EEC">
        <w:t xml:space="preserve">Integraciniai testai – projekto </w:t>
      </w:r>
      <w:proofErr w:type="spellStart"/>
      <w:r w:rsidRPr="00DE3EEC">
        <w:t>repozitorijos</w:t>
      </w:r>
      <w:proofErr w:type="spellEnd"/>
      <w:r w:rsidRPr="00DE3EEC">
        <w:t xml:space="preserve"> sluoksnio ir atvejų testai:</w:t>
      </w:r>
    </w:p>
    <w:p w:rsidR="00A56EEC" w:rsidRPr="00586292" w:rsidRDefault="00187DF8" w:rsidP="008B2D35">
      <w:pPr>
        <w:pStyle w:val="ListParagraph"/>
        <w:numPr>
          <w:ilvl w:val="0"/>
          <w:numId w:val="3"/>
        </w:numPr>
        <w:rPr>
          <w:lang w:val="lt-LT"/>
        </w:rPr>
      </w:pPr>
      <w:r w:rsidRPr="00586292">
        <w:rPr>
          <w:lang w:val="lt-LT"/>
        </w:rPr>
        <w:t xml:space="preserve">Užtikrinti, kad </w:t>
      </w:r>
      <w:proofErr w:type="spellStart"/>
      <w:r w:rsidR="00114576">
        <w:rPr>
          <w:lang w:val="lt-LT"/>
        </w:rPr>
        <w:t>CustomerController</w:t>
      </w:r>
      <w:proofErr w:type="spellEnd"/>
      <w:r w:rsidRPr="00586292">
        <w:rPr>
          <w:lang w:val="lt-LT"/>
        </w:rPr>
        <w:t xml:space="preserve"> veikia gerai</w:t>
      </w:r>
    </w:p>
    <w:p w:rsidR="00A56EEC" w:rsidRPr="00C307DC" w:rsidRDefault="00A56EEC" w:rsidP="008B2D35">
      <w:pPr>
        <w:pStyle w:val="ListParagraph"/>
        <w:numPr>
          <w:ilvl w:val="0"/>
          <w:numId w:val="3"/>
        </w:numPr>
        <w:rPr>
          <w:lang w:val="lt-LT"/>
        </w:rPr>
      </w:pPr>
      <w:r w:rsidRPr="00C307DC">
        <w:rPr>
          <w:lang w:val="lt-LT"/>
        </w:rPr>
        <w:t xml:space="preserve">Užtikrinti, kad </w:t>
      </w:r>
      <w:proofErr w:type="spellStart"/>
      <w:r w:rsidR="00114576">
        <w:rPr>
          <w:lang w:val="lt-LT"/>
        </w:rPr>
        <w:t>Api.CustomerController</w:t>
      </w:r>
      <w:proofErr w:type="spellEnd"/>
      <w:r w:rsidRPr="00C307DC">
        <w:rPr>
          <w:lang w:val="lt-LT"/>
        </w:rPr>
        <w:t xml:space="preserve"> </w:t>
      </w:r>
      <w:r w:rsidR="006C6279">
        <w:rPr>
          <w:lang w:val="lt-LT"/>
        </w:rPr>
        <w:t>veikia teisingai, grą</w:t>
      </w:r>
      <w:r w:rsidR="00114576">
        <w:rPr>
          <w:lang w:val="lt-LT"/>
        </w:rPr>
        <w:t>žina reikiamus pranešimus</w:t>
      </w:r>
    </w:p>
    <w:p w:rsidR="00A56EEC" w:rsidRPr="00586292" w:rsidRDefault="00A56EEC" w:rsidP="00A56EEC">
      <w:proofErr w:type="spellStart"/>
      <w:r w:rsidRPr="00586292">
        <w:t>Unit</w:t>
      </w:r>
      <w:proofErr w:type="spellEnd"/>
      <w:r w:rsidRPr="00586292">
        <w:t xml:space="preserve"> testai – pavienės funkcijos, kurios atsakingos už tikslias patikrinimo operacijas:</w:t>
      </w:r>
    </w:p>
    <w:p w:rsidR="005E3519" w:rsidRPr="008E21F6" w:rsidRDefault="005E3519" w:rsidP="005E3519">
      <w:pPr>
        <w:pStyle w:val="Heading1"/>
      </w:pPr>
      <w:bookmarkStart w:id="4" w:name="_Toc499306430"/>
      <w:r w:rsidRPr="008E21F6">
        <w:t>Reikalavimai prieš testų atlikimą</w:t>
      </w:r>
      <w:bookmarkEnd w:id="4"/>
    </w:p>
    <w:p w:rsidR="005E3519" w:rsidRPr="008E21F6" w:rsidRDefault="005E3519" w:rsidP="005E3519">
      <w:r w:rsidRPr="008E21F6">
        <w:t>Kriterijai, kurie turi būti įvykdyti prieš pradedant testavimą:</w:t>
      </w:r>
    </w:p>
    <w:p w:rsidR="005E3519" w:rsidRPr="008E21F6" w:rsidRDefault="005E3519" w:rsidP="008B2D35">
      <w:pPr>
        <w:pStyle w:val="ListParagraph"/>
        <w:numPr>
          <w:ilvl w:val="0"/>
          <w:numId w:val="5"/>
        </w:numPr>
        <w:rPr>
          <w:lang w:val="lt-LT"/>
        </w:rPr>
      </w:pPr>
      <w:r w:rsidRPr="008E21F6">
        <w:rPr>
          <w:lang w:val="lt-LT"/>
        </w:rPr>
        <w:t>Kodas turi kompiliuotis ir veikti.</w:t>
      </w:r>
    </w:p>
    <w:p w:rsidR="005E3519" w:rsidRPr="008E21F6" w:rsidRDefault="005E3519" w:rsidP="008B2D35">
      <w:pPr>
        <w:pStyle w:val="ListParagraph"/>
        <w:numPr>
          <w:ilvl w:val="0"/>
          <w:numId w:val="5"/>
        </w:numPr>
        <w:rPr>
          <w:lang w:val="lt-LT"/>
        </w:rPr>
      </w:pPr>
      <w:r w:rsidRPr="008E21F6">
        <w:rPr>
          <w:lang w:val="lt-LT"/>
        </w:rPr>
        <w:t>Programos elgesys ir funkcionalumas turi būti aiškus.</w:t>
      </w:r>
    </w:p>
    <w:p w:rsidR="005E3519" w:rsidRPr="008E21F6" w:rsidRDefault="005E3519" w:rsidP="008B2D35">
      <w:pPr>
        <w:pStyle w:val="ListParagraph"/>
        <w:numPr>
          <w:ilvl w:val="0"/>
          <w:numId w:val="5"/>
        </w:numPr>
        <w:rPr>
          <w:lang w:val="lt-LT"/>
        </w:rPr>
      </w:pPr>
      <w:r w:rsidRPr="008E21F6">
        <w:rPr>
          <w:lang w:val="lt-LT"/>
        </w:rPr>
        <w:t>Turi būti paruošta testavimo aplinka.</w:t>
      </w:r>
    </w:p>
    <w:p w:rsidR="005E3519" w:rsidRPr="008E21F6" w:rsidRDefault="005E3519" w:rsidP="008B2D35">
      <w:pPr>
        <w:pStyle w:val="ListParagraph"/>
        <w:numPr>
          <w:ilvl w:val="0"/>
          <w:numId w:val="5"/>
        </w:numPr>
        <w:rPr>
          <w:lang w:val="lt-LT"/>
        </w:rPr>
      </w:pPr>
      <w:r w:rsidRPr="008E21F6">
        <w:rPr>
          <w:lang w:val="lt-LT"/>
        </w:rPr>
        <w:t>Surastas statinės analizės įrankis.</w:t>
      </w:r>
    </w:p>
    <w:p w:rsidR="005E3519" w:rsidRPr="008E21F6" w:rsidRDefault="005E3519" w:rsidP="008B2D35">
      <w:pPr>
        <w:pStyle w:val="ListParagraph"/>
        <w:numPr>
          <w:ilvl w:val="0"/>
          <w:numId w:val="5"/>
        </w:numPr>
        <w:rPr>
          <w:lang w:val="lt-LT"/>
        </w:rPr>
      </w:pPr>
      <w:r w:rsidRPr="008E21F6">
        <w:rPr>
          <w:lang w:val="lt-LT"/>
        </w:rPr>
        <w:t xml:space="preserve">Surastas </w:t>
      </w:r>
      <w:proofErr w:type="spellStart"/>
      <w:r w:rsidRPr="008E21F6">
        <w:rPr>
          <w:lang w:val="lt-LT"/>
        </w:rPr>
        <w:t>issue</w:t>
      </w:r>
      <w:proofErr w:type="spellEnd"/>
      <w:r w:rsidRPr="008E21F6">
        <w:rPr>
          <w:lang w:val="lt-LT"/>
        </w:rPr>
        <w:t xml:space="preserve"> </w:t>
      </w:r>
      <w:proofErr w:type="spellStart"/>
      <w:r w:rsidRPr="008E21F6">
        <w:rPr>
          <w:lang w:val="lt-LT"/>
        </w:rPr>
        <w:t>tracking</w:t>
      </w:r>
      <w:proofErr w:type="spellEnd"/>
      <w:r w:rsidRPr="008E21F6">
        <w:rPr>
          <w:lang w:val="lt-LT"/>
        </w:rPr>
        <w:t xml:space="preserve"> įrankis.</w:t>
      </w:r>
    </w:p>
    <w:p w:rsidR="005E3519" w:rsidRPr="008E21F6" w:rsidRDefault="005E3519" w:rsidP="008B2D35">
      <w:pPr>
        <w:pStyle w:val="ListParagraph"/>
        <w:numPr>
          <w:ilvl w:val="0"/>
          <w:numId w:val="5"/>
        </w:numPr>
        <w:rPr>
          <w:lang w:val="lt-LT"/>
        </w:rPr>
      </w:pPr>
      <w:r w:rsidRPr="008E21F6">
        <w:rPr>
          <w:lang w:val="lt-LT"/>
        </w:rPr>
        <w:t xml:space="preserve">Surastas </w:t>
      </w:r>
      <w:proofErr w:type="spellStart"/>
      <w:r w:rsidRPr="008E21F6">
        <w:rPr>
          <w:lang w:val="lt-LT"/>
        </w:rPr>
        <w:t>unit</w:t>
      </w:r>
      <w:proofErr w:type="spellEnd"/>
      <w:r w:rsidRPr="008E21F6">
        <w:rPr>
          <w:lang w:val="lt-LT"/>
        </w:rPr>
        <w:t xml:space="preserve"> ir integracinių testų testavimo karkasas.</w:t>
      </w:r>
    </w:p>
    <w:p w:rsidR="005E3519" w:rsidRPr="008E21F6" w:rsidRDefault="005E3519" w:rsidP="005E3519">
      <w:pPr>
        <w:pStyle w:val="Heading1"/>
      </w:pPr>
      <w:bookmarkStart w:id="5" w:name="_Toc499306431"/>
      <w:r w:rsidRPr="008E21F6">
        <w:t>TEstavimo prioritetai</w:t>
      </w:r>
      <w:bookmarkEnd w:id="5"/>
    </w:p>
    <w:p w:rsidR="005E3519" w:rsidRPr="008E21F6" w:rsidRDefault="005E3519" w:rsidP="008B2D35">
      <w:pPr>
        <w:pStyle w:val="ListParagraph"/>
        <w:numPr>
          <w:ilvl w:val="0"/>
          <w:numId w:val="6"/>
        </w:numPr>
        <w:rPr>
          <w:lang w:val="lt-LT"/>
        </w:rPr>
      </w:pPr>
      <w:proofErr w:type="spellStart"/>
      <w:r w:rsidRPr="008E21F6">
        <w:rPr>
          <w:lang w:val="lt-LT"/>
        </w:rPr>
        <w:t>Unit</w:t>
      </w:r>
      <w:proofErr w:type="spellEnd"/>
      <w:r w:rsidRPr="008E21F6">
        <w:rPr>
          <w:lang w:val="lt-LT"/>
        </w:rPr>
        <w:t xml:space="preserve"> testai svarbioms funkcijoms testuoti.</w:t>
      </w:r>
    </w:p>
    <w:p w:rsidR="005E3519" w:rsidRPr="008E21F6" w:rsidRDefault="005E3519" w:rsidP="008B2D35">
      <w:pPr>
        <w:pStyle w:val="ListParagraph"/>
        <w:numPr>
          <w:ilvl w:val="0"/>
          <w:numId w:val="6"/>
        </w:numPr>
        <w:rPr>
          <w:lang w:val="lt-LT"/>
        </w:rPr>
      </w:pPr>
      <w:r w:rsidRPr="008E21F6">
        <w:rPr>
          <w:lang w:val="lt-LT"/>
        </w:rPr>
        <w:t>Integraciniai testai – sistemos testavimui.</w:t>
      </w:r>
    </w:p>
    <w:p w:rsidR="005E3519" w:rsidRPr="008E21F6" w:rsidRDefault="005E3519" w:rsidP="008B2D35">
      <w:pPr>
        <w:pStyle w:val="ListParagraph"/>
        <w:numPr>
          <w:ilvl w:val="0"/>
          <w:numId w:val="6"/>
        </w:numPr>
        <w:rPr>
          <w:lang w:val="lt-LT"/>
        </w:rPr>
      </w:pPr>
      <w:r w:rsidRPr="008E21F6">
        <w:rPr>
          <w:lang w:val="lt-LT"/>
        </w:rPr>
        <w:t>Statiniai testai kodo stiliui ir vientisumui išlaikyti.</w:t>
      </w:r>
    </w:p>
    <w:p w:rsidR="005E3519" w:rsidRDefault="005E3519" w:rsidP="008B2D35">
      <w:pPr>
        <w:pStyle w:val="ListParagraph"/>
        <w:numPr>
          <w:ilvl w:val="0"/>
          <w:numId w:val="6"/>
        </w:numPr>
        <w:rPr>
          <w:lang w:val="lt-LT"/>
        </w:rPr>
      </w:pPr>
      <w:proofErr w:type="spellStart"/>
      <w:r w:rsidRPr="008E21F6">
        <w:rPr>
          <w:lang w:val="lt-LT"/>
        </w:rPr>
        <w:t>Issue</w:t>
      </w:r>
      <w:proofErr w:type="spellEnd"/>
      <w:r w:rsidRPr="008E21F6">
        <w:rPr>
          <w:lang w:val="lt-LT"/>
        </w:rPr>
        <w:t xml:space="preserve"> iškėlimas radus klaidų kode.</w:t>
      </w:r>
    </w:p>
    <w:p w:rsidR="005E3519" w:rsidRPr="008E21F6" w:rsidRDefault="005E3519" w:rsidP="005E3519">
      <w:pPr>
        <w:pStyle w:val="Heading1"/>
      </w:pPr>
      <w:bookmarkStart w:id="6" w:name="_Toc499306432"/>
      <w:r w:rsidRPr="008E21F6">
        <w:t>Testavimo technika</w:t>
      </w:r>
      <w:bookmarkEnd w:id="6"/>
    </w:p>
    <w:p w:rsidR="005E3519" w:rsidRPr="008E21F6" w:rsidRDefault="005E3519" w:rsidP="005E3519">
      <w:r w:rsidRPr="008E21F6">
        <w:t>Naudojama testavimo technika:</w:t>
      </w:r>
    </w:p>
    <w:p w:rsidR="005E3519" w:rsidRPr="008E21F6" w:rsidRDefault="005E3519" w:rsidP="008B2D35">
      <w:pPr>
        <w:pStyle w:val="ListParagraph"/>
        <w:numPr>
          <w:ilvl w:val="0"/>
          <w:numId w:val="7"/>
        </w:numPr>
        <w:rPr>
          <w:lang w:val="lt-LT"/>
        </w:rPr>
      </w:pPr>
      <w:r w:rsidRPr="008E21F6">
        <w:rPr>
          <w:lang w:val="lt-LT"/>
        </w:rPr>
        <w:t>Testavimo scenarijai su įvedamais duomenimis ir norimu gauti rezultatu.</w:t>
      </w:r>
    </w:p>
    <w:p w:rsidR="005E3519" w:rsidRPr="008E21F6" w:rsidRDefault="005E3519" w:rsidP="008B2D35">
      <w:pPr>
        <w:pStyle w:val="ListParagraph"/>
        <w:numPr>
          <w:ilvl w:val="0"/>
          <w:numId w:val="7"/>
        </w:numPr>
        <w:rPr>
          <w:lang w:val="lt-LT"/>
        </w:rPr>
      </w:pPr>
      <w:r w:rsidRPr="008E21F6">
        <w:rPr>
          <w:lang w:val="lt-LT"/>
        </w:rPr>
        <w:t>Statinė analizė klaidų aptikimui prieš programos paleidimą.</w:t>
      </w:r>
    </w:p>
    <w:p w:rsidR="005E3519" w:rsidRPr="008E21F6" w:rsidRDefault="005E3519" w:rsidP="008B2D35">
      <w:pPr>
        <w:pStyle w:val="ListParagraph"/>
        <w:numPr>
          <w:ilvl w:val="0"/>
          <w:numId w:val="7"/>
        </w:numPr>
        <w:rPr>
          <w:lang w:val="lt-LT"/>
        </w:rPr>
      </w:pPr>
      <w:proofErr w:type="spellStart"/>
      <w:r w:rsidRPr="008E21F6">
        <w:rPr>
          <w:lang w:val="lt-LT"/>
        </w:rPr>
        <w:t>Issue</w:t>
      </w:r>
      <w:proofErr w:type="spellEnd"/>
      <w:r w:rsidRPr="008E21F6">
        <w:rPr>
          <w:lang w:val="lt-LT"/>
        </w:rPr>
        <w:t xml:space="preserve"> kėlimas į sistemą atsiradus klaidoms.</w:t>
      </w:r>
    </w:p>
    <w:p w:rsidR="005E3519" w:rsidRPr="008E21F6" w:rsidRDefault="005E3519" w:rsidP="005E3519">
      <w:pPr>
        <w:pStyle w:val="Heading1"/>
      </w:pPr>
      <w:bookmarkStart w:id="7" w:name="_Toc499306433"/>
      <w:r w:rsidRPr="008E21F6">
        <w:lastRenderedPageBreak/>
        <w:t>Rezultatai</w:t>
      </w:r>
      <w:bookmarkEnd w:id="7"/>
    </w:p>
    <w:p w:rsidR="005E3519" w:rsidRPr="008E21F6" w:rsidRDefault="005E3519" w:rsidP="008B2D35">
      <w:pPr>
        <w:pStyle w:val="ListParagraph"/>
        <w:numPr>
          <w:ilvl w:val="0"/>
          <w:numId w:val="8"/>
        </w:numPr>
        <w:rPr>
          <w:lang w:val="lt-LT"/>
        </w:rPr>
      </w:pPr>
      <w:proofErr w:type="spellStart"/>
      <w:r w:rsidRPr="008E21F6">
        <w:rPr>
          <w:lang w:val="lt-LT"/>
        </w:rPr>
        <w:t>Unit</w:t>
      </w:r>
      <w:proofErr w:type="spellEnd"/>
      <w:r w:rsidRPr="008E21F6">
        <w:rPr>
          <w:lang w:val="lt-LT"/>
        </w:rPr>
        <w:t xml:space="preserve"> ir integracinių testų dokumentas su testų ir panaudotų įrankių aprašymais.</w:t>
      </w:r>
    </w:p>
    <w:p w:rsidR="005E3519" w:rsidRPr="008E21F6" w:rsidRDefault="005E3519" w:rsidP="008B2D35">
      <w:pPr>
        <w:pStyle w:val="ListParagraph"/>
        <w:numPr>
          <w:ilvl w:val="0"/>
          <w:numId w:val="8"/>
        </w:numPr>
        <w:rPr>
          <w:lang w:val="lt-LT"/>
        </w:rPr>
      </w:pPr>
      <w:r w:rsidRPr="008E21F6">
        <w:rPr>
          <w:lang w:val="lt-LT"/>
        </w:rPr>
        <w:t>Statinės analizės dokumentas su aptiktomis klaidomis, taisyklių ir įrankio aprašymu.</w:t>
      </w:r>
    </w:p>
    <w:p w:rsidR="005E3519" w:rsidRPr="008E21F6" w:rsidRDefault="005E3519" w:rsidP="008B2D35">
      <w:pPr>
        <w:pStyle w:val="ListParagraph"/>
        <w:numPr>
          <w:ilvl w:val="0"/>
          <w:numId w:val="8"/>
        </w:numPr>
        <w:rPr>
          <w:lang w:val="lt-LT"/>
        </w:rPr>
      </w:pPr>
      <w:r w:rsidRPr="008E21F6">
        <w:rPr>
          <w:lang w:val="lt-LT"/>
        </w:rPr>
        <w:t xml:space="preserve">Aptiktų klaidų dokumentacija pasinaudojus </w:t>
      </w:r>
      <w:proofErr w:type="spellStart"/>
      <w:r w:rsidRPr="008E21F6">
        <w:rPr>
          <w:lang w:val="lt-LT"/>
        </w:rPr>
        <w:t>issue</w:t>
      </w:r>
      <w:proofErr w:type="spellEnd"/>
      <w:r w:rsidRPr="008E21F6">
        <w:rPr>
          <w:lang w:val="lt-LT"/>
        </w:rPr>
        <w:t xml:space="preserve"> </w:t>
      </w:r>
      <w:proofErr w:type="spellStart"/>
      <w:r w:rsidRPr="008E21F6">
        <w:rPr>
          <w:lang w:val="lt-LT"/>
        </w:rPr>
        <w:t>tracking</w:t>
      </w:r>
      <w:proofErr w:type="spellEnd"/>
      <w:r w:rsidRPr="008E21F6">
        <w:rPr>
          <w:lang w:val="lt-LT"/>
        </w:rPr>
        <w:t xml:space="preserve"> sistema.</w:t>
      </w:r>
    </w:p>
    <w:p w:rsidR="005E3519" w:rsidRPr="008E21F6" w:rsidRDefault="005E3519" w:rsidP="005E3519">
      <w:pPr>
        <w:pStyle w:val="Heading1"/>
      </w:pPr>
      <w:bookmarkStart w:id="8" w:name="_Toc499306434"/>
      <w:r w:rsidRPr="008E21F6">
        <w:t>Testavimo aplinka</w:t>
      </w:r>
      <w:bookmarkEnd w:id="8"/>
    </w:p>
    <w:p w:rsidR="005E3519" w:rsidRPr="008E21F6" w:rsidRDefault="00404228" w:rsidP="005E3519">
      <w:r w:rsidRPr="008E21F6">
        <w:t>Testavimo aplinka turi turėti tokius minimalius reikalavimus:</w:t>
      </w:r>
    </w:p>
    <w:p w:rsidR="00404228" w:rsidRPr="008E21F6" w:rsidRDefault="00404228" w:rsidP="008B2D35">
      <w:pPr>
        <w:pStyle w:val="ListParagraph"/>
        <w:numPr>
          <w:ilvl w:val="0"/>
          <w:numId w:val="9"/>
        </w:numPr>
        <w:rPr>
          <w:lang w:val="lt-LT"/>
        </w:rPr>
      </w:pPr>
      <w:r w:rsidRPr="008E21F6">
        <w:rPr>
          <w:lang w:val="lt-LT"/>
        </w:rPr>
        <w:t xml:space="preserve">Turi būti įdiegtas .net </w:t>
      </w:r>
      <w:r w:rsidR="00114576">
        <w:rPr>
          <w:lang w:val="lt-LT"/>
        </w:rPr>
        <w:t xml:space="preserve">4.5 </w:t>
      </w:r>
      <w:proofErr w:type="spellStart"/>
      <w:r w:rsidRPr="008E21F6">
        <w:rPr>
          <w:lang w:val="lt-LT"/>
        </w:rPr>
        <w:t>framework</w:t>
      </w:r>
      <w:proofErr w:type="spellEnd"/>
      <w:r w:rsidRPr="008E21F6">
        <w:rPr>
          <w:lang w:val="lt-LT"/>
        </w:rPr>
        <w:t xml:space="preserve"> paketas.</w:t>
      </w:r>
    </w:p>
    <w:p w:rsidR="00404228" w:rsidRPr="008E21F6" w:rsidRDefault="00F5413C" w:rsidP="008B2D35">
      <w:pPr>
        <w:pStyle w:val="ListParagraph"/>
        <w:numPr>
          <w:ilvl w:val="0"/>
          <w:numId w:val="9"/>
        </w:numPr>
        <w:rPr>
          <w:lang w:val="lt-LT"/>
        </w:rPr>
      </w:pPr>
      <w:r>
        <w:rPr>
          <w:lang w:val="lt-LT"/>
        </w:rPr>
        <w:t>Bent 5</w:t>
      </w:r>
      <w:r w:rsidR="00404228" w:rsidRPr="008E21F6">
        <w:rPr>
          <w:lang w:val="lt-LT"/>
        </w:rPr>
        <w:t>00MB operatyviosios aplinkos.</w:t>
      </w:r>
    </w:p>
    <w:p w:rsidR="00404228" w:rsidRPr="008E21F6" w:rsidRDefault="00404228" w:rsidP="008B2D35">
      <w:pPr>
        <w:pStyle w:val="ListParagraph"/>
        <w:numPr>
          <w:ilvl w:val="0"/>
          <w:numId w:val="9"/>
        </w:numPr>
        <w:rPr>
          <w:lang w:val="lt-LT"/>
        </w:rPr>
      </w:pPr>
      <w:r w:rsidRPr="008E21F6">
        <w:rPr>
          <w:lang w:val="lt-LT"/>
        </w:rPr>
        <w:t>Bent 50</w:t>
      </w:r>
      <w:r w:rsidR="00F5413C">
        <w:rPr>
          <w:lang w:val="lt-LT"/>
        </w:rPr>
        <w:t>0</w:t>
      </w:r>
      <w:r w:rsidRPr="008E21F6">
        <w:rPr>
          <w:lang w:val="lt-LT"/>
        </w:rPr>
        <w:t>MB laisvos vietos diske.</w:t>
      </w:r>
    </w:p>
    <w:p w:rsidR="00511762" w:rsidRPr="008E21F6" w:rsidRDefault="00511762" w:rsidP="00404228">
      <w:pPr>
        <w:pStyle w:val="Caption"/>
      </w:pPr>
    </w:p>
    <w:p w:rsidR="00404228" w:rsidRPr="008E21F6" w:rsidRDefault="00404228" w:rsidP="00404228">
      <w:pPr>
        <w:pStyle w:val="Heading1"/>
      </w:pPr>
      <w:bookmarkStart w:id="9" w:name="_Toc499306435"/>
      <w:r w:rsidRPr="008E21F6">
        <w:t>Testavimo scenarijai</w:t>
      </w:r>
      <w:bookmarkEnd w:id="9"/>
    </w:p>
    <w:p w:rsidR="00404228" w:rsidRPr="008E21F6" w:rsidRDefault="00404228" w:rsidP="00404228">
      <w:r w:rsidRPr="008E21F6">
        <w:t>Kiekvienas testavimo scenarijus susideda iš:</w:t>
      </w:r>
    </w:p>
    <w:p w:rsidR="00404228" w:rsidRPr="008E21F6" w:rsidRDefault="0032351D" w:rsidP="008B2D35">
      <w:pPr>
        <w:pStyle w:val="ListParagraph"/>
        <w:numPr>
          <w:ilvl w:val="0"/>
          <w:numId w:val="10"/>
        </w:numPr>
        <w:rPr>
          <w:lang w:val="lt-LT"/>
        </w:rPr>
      </w:pPr>
      <w:r>
        <w:rPr>
          <w:lang w:val="lt-LT"/>
        </w:rPr>
        <w:t>Testavimo sritis</w:t>
      </w:r>
      <w:r w:rsidR="00A723B7">
        <w:rPr>
          <w:lang w:val="lt-LT"/>
        </w:rPr>
        <w:t xml:space="preserve"> ir aprašymas</w:t>
      </w:r>
      <w:r>
        <w:rPr>
          <w:lang w:val="lt-LT"/>
        </w:rPr>
        <w:t>.</w:t>
      </w:r>
    </w:p>
    <w:p w:rsidR="00404228" w:rsidRPr="008E21F6" w:rsidRDefault="00404228" w:rsidP="008B2D35">
      <w:pPr>
        <w:pStyle w:val="ListParagraph"/>
        <w:numPr>
          <w:ilvl w:val="0"/>
          <w:numId w:val="10"/>
        </w:numPr>
        <w:rPr>
          <w:lang w:val="lt-LT"/>
        </w:rPr>
      </w:pPr>
      <w:r w:rsidRPr="008E21F6">
        <w:rPr>
          <w:lang w:val="lt-LT"/>
        </w:rPr>
        <w:t>Testavimo žingsnių.</w:t>
      </w:r>
    </w:p>
    <w:p w:rsidR="00F5413C" w:rsidRDefault="00F5413C" w:rsidP="008B2D35">
      <w:pPr>
        <w:pStyle w:val="ListParagraph"/>
        <w:numPr>
          <w:ilvl w:val="0"/>
          <w:numId w:val="10"/>
        </w:numPr>
        <w:rPr>
          <w:lang w:val="lt-LT"/>
        </w:rPr>
      </w:pPr>
      <w:r>
        <w:rPr>
          <w:lang w:val="lt-LT"/>
        </w:rPr>
        <w:t>Įvedimo duomenų</w:t>
      </w:r>
      <w:r w:rsidR="0032351D">
        <w:rPr>
          <w:lang w:val="lt-LT"/>
        </w:rPr>
        <w:t>.</w:t>
      </w:r>
      <w:r>
        <w:rPr>
          <w:lang w:val="lt-LT"/>
        </w:rPr>
        <w:t xml:space="preserve"> </w:t>
      </w:r>
    </w:p>
    <w:p w:rsidR="00404228" w:rsidRDefault="0032351D" w:rsidP="008B2D35">
      <w:pPr>
        <w:pStyle w:val="ListParagraph"/>
        <w:numPr>
          <w:ilvl w:val="0"/>
          <w:numId w:val="10"/>
        </w:numPr>
        <w:rPr>
          <w:lang w:val="lt-LT"/>
        </w:rPr>
      </w:pPr>
      <w:r>
        <w:rPr>
          <w:lang w:val="lt-LT"/>
        </w:rPr>
        <w:t>Tikimosi rezultato</w:t>
      </w:r>
      <w:r w:rsidR="00404228" w:rsidRPr="008E21F6">
        <w:rPr>
          <w:lang w:val="lt-LT"/>
        </w:rPr>
        <w:t>.</w:t>
      </w:r>
    </w:p>
    <w:p w:rsidR="0032351D" w:rsidRPr="008E21F6" w:rsidRDefault="0032351D" w:rsidP="008B2D35">
      <w:pPr>
        <w:pStyle w:val="ListParagraph"/>
        <w:numPr>
          <w:ilvl w:val="0"/>
          <w:numId w:val="10"/>
        </w:numPr>
        <w:rPr>
          <w:lang w:val="lt-LT"/>
        </w:rPr>
      </w:pPr>
      <w:r>
        <w:rPr>
          <w:lang w:val="lt-LT"/>
        </w:rPr>
        <w:t>Gauto rezultato</w:t>
      </w:r>
    </w:p>
    <w:p w:rsidR="00404228" w:rsidRPr="008E21F6" w:rsidRDefault="00404228" w:rsidP="00404228">
      <w:pPr>
        <w:pStyle w:val="Heading1"/>
      </w:pPr>
      <w:r w:rsidRPr="008E21F6">
        <w:t xml:space="preserve"> </w:t>
      </w:r>
      <w:bookmarkStart w:id="10" w:name="_Toc499306436"/>
      <w:r w:rsidR="00C47CD8">
        <w:t>Te</w:t>
      </w:r>
      <w:r w:rsidRPr="008E21F6">
        <w:t>stai</w:t>
      </w:r>
      <w:bookmarkEnd w:id="10"/>
    </w:p>
    <w:p w:rsidR="00404228" w:rsidRPr="008E21F6" w:rsidRDefault="00404228" w:rsidP="00404228">
      <w:pPr>
        <w:pStyle w:val="Heading2"/>
      </w:pPr>
      <w:r w:rsidRPr="008E21F6">
        <w:t xml:space="preserve"> </w:t>
      </w:r>
      <w:bookmarkStart w:id="11" w:name="_Toc499306437"/>
      <w:proofErr w:type="spellStart"/>
      <w:r w:rsidR="0032351D">
        <w:t>CustomerController</w:t>
      </w:r>
      <w:proofErr w:type="spellEnd"/>
      <w:r w:rsidRPr="008E21F6">
        <w:t xml:space="preserve"> testai</w:t>
      </w:r>
      <w:bookmarkEnd w:id="11"/>
    </w:p>
    <w:p w:rsidR="00404228" w:rsidRPr="008E21F6" w:rsidRDefault="00BF395C" w:rsidP="00BF395C">
      <w:pPr>
        <w:pStyle w:val="Heading3"/>
      </w:pPr>
      <w:bookmarkStart w:id="12" w:name="_Toc499306438"/>
      <w:r w:rsidRPr="008E21F6">
        <w:t>Testas 1</w:t>
      </w:r>
      <w:bookmarkEnd w:id="12"/>
    </w:p>
    <w:p w:rsidR="00BF395C" w:rsidRPr="00A723B7" w:rsidRDefault="00BF395C" w:rsidP="00A723B7">
      <w:pPr>
        <w:pStyle w:val="ListParagraph"/>
        <w:numPr>
          <w:ilvl w:val="0"/>
          <w:numId w:val="23"/>
        </w:numPr>
      </w:pPr>
      <w:proofErr w:type="spellStart"/>
      <w:r w:rsidRPr="00A723B7">
        <w:t>T</w:t>
      </w:r>
      <w:r w:rsidR="0032351D" w:rsidRPr="00A723B7">
        <w:t>estas</w:t>
      </w:r>
      <w:proofErr w:type="spellEnd"/>
      <w:r w:rsidR="0032351D" w:rsidRPr="00A723B7">
        <w:t xml:space="preserve"> </w:t>
      </w:r>
      <w:proofErr w:type="spellStart"/>
      <w:r w:rsidR="0032351D" w:rsidRPr="00A723B7">
        <w:t>patikrina</w:t>
      </w:r>
      <w:proofErr w:type="spellEnd"/>
      <w:r w:rsidR="0032351D" w:rsidRPr="00A723B7">
        <w:t xml:space="preserve"> </w:t>
      </w:r>
      <w:proofErr w:type="spellStart"/>
      <w:r w:rsidR="0032351D" w:rsidRPr="00A723B7">
        <w:t>ar</w:t>
      </w:r>
      <w:proofErr w:type="spellEnd"/>
      <w:r w:rsidR="0032351D" w:rsidRPr="00A723B7">
        <w:t xml:space="preserve"> </w:t>
      </w:r>
      <w:proofErr w:type="spellStart"/>
      <w:r w:rsidR="006C6279">
        <w:t>metodas</w:t>
      </w:r>
      <w:proofErr w:type="spellEnd"/>
      <w:r w:rsidR="006C6279">
        <w:t xml:space="preserve"> “Details” </w:t>
      </w:r>
      <w:proofErr w:type="spellStart"/>
      <w:r w:rsidR="006C6279">
        <w:t>grąžina</w:t>
      </w:r>
      <w:proofErr w:type="spellEnd"/>
      <w:r w:rsidR="006C6279">
        <w:t xml:space="preserve"> </w:t>
      </w:r>
      <w:proofErr w:type="spellStart"/>
      <w:r w:rsidR="006C6279">
        <w:t>sukurto</w:t>
      </w:r>
      <w:proofErr w:type="spellEnd"/>
      <w:r w:rsidR="006C6279">
        <w:t xml:space="preserve"> </w:t>
      </w:r>
      <w:proofErr w:type="spellStart"/>
      <w:r w:rsidR="006C6279">
        <w:t>kliento</w:t>
      </w:r>
      <w:proofErr w:type="spellEnd"/>
      <w:r w:rsidR="006C6279">
        <w:t xml:space="preserve"> </w:t>
      </w:r>
      <w:proofErr w:type="spellStart"/>
      <w:r w:rsidR="006C6279">
        <w:t>duomenis</w:t>
      </w:r>
      <w:proofErr w:type="spellEnd"/>
    </w:p>
    <w:tbl>
      <w:tblPr>
        <w:tblStyle w:val="TableGrid"/>
        <w:tblW w:w="6237" w:type="dxa"/>
        <w:tblInd w:w="720" w:type="dxa"/>
        <w:tblLook w:val="04A0" w:firstRow="1" w:lastRow="0" w:firstColumn="1" w:lastColumn="0" w:noHBand="0" w:noVBand="1"/>
      </w:tblPr>
      <w:tblGrid>
        <w:gridCol w:w="3548"/>
        <w:gridCol w:w="2689"/>
      </w:tblGrid>
      <w:tr w:rsidR="006C6279" w:rsidRPr="00043A47" w:rsidTr="006C6279">
        <w:tc>
          <w:tcPr>
            <w:tcW w:w="3548" w:type="dxa"/>
          </w:tcPr>
          <w:p w:rsidR="006C6279" w:rsidRPr="00043A47" w:rsidRDefault="006C6279" w:rsidP="006C6279">
            <w:pPr>
              <w:pStyle w:val="ListParagraph"/>
              <w:numPr>
                <w:ilvl w:val="0"/>
                <w:numId w:val="23"/>
              </w:numPr>
              <w:rPr>
                <w:lang w:val="lt-LT"/>
              </w:rPr>
            </w:pPr>
            <w:r>
              <w:rPr>
                <w:lang w:val="lt-LT"/>
              </w:rPr>
              <w:t>Testavimo žingsniai</w:t>
            </w:r>
          </w:p>
        </w:tc>
        <w:tc>
          <w:tcPr>
            <w:tcW w:w="2689" w:type="dxa"/>
          </w:tcPr>
          <w:p w:rsidR="006C6279" w:rsidRPr="00043A47" w:rsidRDefault="006C6279" w:rsidP="006C6279">
            <w:pPr>
              <w:pStyle w:val="ListParagraph"/>
              <w:numPr>
                <w:ilvl w:val="0"/>
                <w:numId w:val="23"/>
              </w:numPr>
              <w:rPr>
                <w:lang w:val="lt-LT"/>
              </w:rPr>
            </w:pPr>
            <w:r>
              <w:rPr>
                <w:lang w:val="lt-LT"/>
              </w:rPr>
              <w:t>Duomenys</w:t>
            </w:r>
          </w:p>
        </w:tc>
      </w:tr>
      <w:tr w:rsidR="006C6279" w:rsidRPr="00043A47" w:rsidTr="006C6279">
        <w:tc>
          <w:tcPr>
            <w:tcW w:w="3548" w:type="dxa"/>
          </w:tcPr>
          <w:p w:rsidR="006C6279" w:rsidRPr="00043A47" w:rsidRDefault="006C6279" w:rsidP="00BF395C">
            <w:pPr>
              <w:pStyle w:val="ListParagraph"/>
              <w:ind w:left="0"/>
              <w:rPr>
                <w:lang w:val="lt-LT"/>
              </w:rPr>
            </w:pPr>
            <w:r w:rsidRPr="00A723B7">
              <w:rPr>
                <w:lang w:val="lt-LT"/>
              </w:rPr>
              <w:t xml:space="preserve">Sukurti </w:t>
            </w:r>
            <w:r>
              <w:rPr>
                <w:lang w:val="lt-LT"/>
              </w:rPr>
              <w:t>klientą</w:t>
            </w:r>
            <w:r w:rsidRPr="00A723B7">
              <w:rPr>
                <w:lang w:val="lt-LT"/>
              </w:rPr>
              <w:t xml:space="preserve"> ir jį paimti iš atmintyje laikomos duomenų bazės ir patikrinti ar </w:t>
            </w:r>
            <w:r>
              <w:rPr>
                <w:lang w:val="lt-LT"/>
              </w:rPr>
              <w:t>jo duomenis</w:t>
            </w:r>
            <w:r w:rsidRPr="00A723B7">
              <w:rPr>
                <w:lang w:val="lt-LT"/>
              </w:rPr>
              <w:t>.</w:t>
            </w:r>
          </w:p>
        </w:tc>
        <w:tc>
          <w:tcPr>
            <w:tcW w:w="2689" w:type="dxa"/>
          </w:tcPr>
          <w:p w:rsidR="006C6279" w:rsidRPr="00043A47" w:rsidRDefault="006C6279" w:rsidP="00A723B7">
            <w:pPr>
              <w:pStyle w:val="ListParagraph"/>
              <w:ind w:left="0"/>
              <w:rPr>
                <w:lang w:val="lt-LT"/>
              </w:rPr>
            </w:pPr>
            <w:proofErr w:type="spellStart"/>
            <w:r>
              <w:rPr>
                <w:lang w:val="lt-LT"/>
              </w:rPr>
              <w:t>Customer</w:t>
            </w:r>
            <w:proofErr w:type="spellEnd"/>
            <w:r>
              <w:rPr>
                <w:lang w:val="lt-LT"/>
              </w:rPr>
              <w:t xml:space="preserve"> objektas kurį sudaro teisingai duomenys</w:t>
            </w:r>
          </w:p>
          <w:p w:rsidR="006C6279" w:rsidRPr="00043A47" w:rsidRDefault="006C6279" w:rsidP="00BF395C">
            <w:pPr>
              <w:pStyle w:val="ListParagraph"/>
              <w:ind w:left="0"/>
              <w:rPr>
                <w:lang w:val="lt-LT"/>
              </w:rPr>
            </w:pPr>
          </w:p>
        </w:tc>
      </w:tr>
    </w:tbl>
    <w:p w:rsidR="00BF395C" w:rsidRDefault="00BF395C" w:rsidP="00BF395C">
      <w:pPr>
        <w:pStyle w:val="ListParagraph"/>
        <w:rPr>
          <w:lang w:val="lt-LT"/>
        </w:rPr>
      </w:pPr>
    </w:p>
    <w:p w:rsidR="00C47CD8" w:rsidRDefault="0032351D" w:rsidP="006C6279">
      <w:pPr>
        <w:pStyle w:val="ListParagraph"/>
        <w:numPr>
          <w:ilvl w:val="0"/>
          <w:numId w:val="9"/>
        </w:numPr>
        <w:rPr>
          <w:lang w:val="lt-LT"/>
        </w:rPr>
      </w:pPr>
      <w:r>
        <w:rPr>
          <w:lang w:val="lt-LT"/>
        </w:rPr>
        <w:t>Tikėtinas rezultatas:</w:t>
      </w:r>
    </w:p>
    <w:p w:rsidR="0032351D" w:rsidRDefault="00A723B7" w:rsidP="00BF395C">
      <w:pPr>
        <w:pStyle w:val="ListParagraph"/>
        <w:rPr>
          <w:lang w:val="lt-LT"/>
        </w:rPr>
      </w:pPr>
      <w:r>
        <w:rPr>
          <w:lang w:val="lt-LT"/>
        </w:rPr>
        <w:tab/>
        <w:t xml:space="preserve">Sukurtas klientas </w:t>
      </w:r>
      <w:r w:rsidR="006C6279">
        <w:rPr>
          <w:lang w:val="lt-LT"/>
        </w:rPr>
        <w:t>randamas duomenų bazėje ir jo duomenys atitinka duomenis kurių tikimasi</w:t>
      </w:r>
      <w:r>
        <w:rPr>
          <w:lang w:val="lt-LT"/>
        </w:rPr>
        <w:t>.</w:t>
      </w:r>
    </w:p>
    <w:p w:rsidR="0032351D" w:rsidRDefault="00A723B7" w:rsidP="006C6279">
      <w:pPr>
        <w:pStyle w:val="ListParagraph"/>
        <w:numPr>
          <w:ilvl w:val="0"/>
          <w:numId w:val="9"/>
        </w:numPr>
        <w:rPr>
          <w:lang w:val="lt-LT"/>
        </w:rPr>
      </w:pPr>
      <w:r>
        <w:rPr>
          <w:lang w:val="lt-LT"/>
        </w:rPr>
        <w:t>Gaut</w:t>
      </w:r>
      <w:r w:rsidR="0032351D">
        <w:rPr>
          <w:lang w:val="lt-LT"/>
        </w:rPr>
        <w:t>as rezultatas:</w:t>
      </w:r>
    </w:p>
    <w:p w:rsidR="00C47CD8" w:rsidRPr="00A723B7" w:rsidRDefault="00A723B7" w:rsidP="00A723B7">
      <w:pPr>
        <w:pStyle w:val="ListParagraph"/>
        <w:rPr>
          <w:lang w:val="lt-LT"/>
        </w:rPr>
      </w:pPr>
      <w:r>
        <w:rPr>
          <w:lang w:val="lt-LT"/>
        </w:rPr>
        <w:tab/>
        <w:t>Toks koks ir tikėtasi.</w:t>
      </w:r>
    </w:p>
    <w:p w:rsidR="00BF395C" w:rsidRPr="008E21F6" w:rsidRDefault="00BF395C" w:rsidP="00BF395C">
      <w:pPr>
        <w:pStyle w:val="Heading3"/>
      </w:pPr>
      <w:bookmarkStart w:id="13" w:name="_Toc499306439"/>
      <w:r w:rsidRPr="008E21F6">
        <w:t>Testas 2</w:t>
      </w:r>
      <w:bookmarkEnd w:id="13"/>
    </w:p>
    <w:p w:rsidR="006C6279" w:rsidRPr="00A723B7" w:rsidRDefault="006C6279" w:rsidP="006C6279">
      <w:pPr>
        <w:pStyle w:val="ListParagraph"/>
        <w:numPr>
          <w:ilvl w:val="0"/>
          <w:numId w:val="24"/>
        </w:numPr>
      </w:pPr>
      <w:bookmarkStart w:id="14" w:name="_Hlk499387752"/>
      <w:proofErr w:type="spellStart"/>
      <w:r w:rsidRPr="00A723B7">
        <w:t>Testas</w:t>
      </w:r>
      <w:proofErr w:type="spellEnd"/>
      <w:r w:rsidRPr="00A723B7">
        <w:t xml:space="preserve"> </w:t>
      </w:r>
      <w:proofErr w:type="spellStart"/>
      <w:r w:rsidRPr="00A723B7">
        <w:t>patikrina</w:t>
      </w:r>
      <w:proofErr w:type="spellEnd"/>
      <w:r w:rsidRPr="00A723B7">
        <w:t xml:space="preserve"> </w:t>
      </w:r>
      <w:proofErr w:type="spellStart"/>
      <w:r w:rsidRPr="00A723B7">
        <w:t>ar</w:t>
      </w:r>
      <w:proofErr w:type="spellEnd"/>
      <w:r w:rsidRPr="00A723B7">
        <w:t xml:space="preserve"> </w:t>
      </w:r>
      <w:proofErr w:type="spellStart"/>
      <w:r>
        <w:t>pagrindinis</w:t>
      </w:r>
      <w:proofErr w:type="spellEnd"/>
      <w:r>
        <w:t xml:space="preserve"> </w:t>
      </w:r>
      <w:proofErr w:type="spellStart"/>
      <w:r>
        <w:t>klientų</w:t>
      </w:r>
      <w:proofErr w:type="spellEnd"/>
      <w:r>
        <w:t xml:space="preserve"> </w:t>
      </w:r>
      <w:proofErr w:type="spellStart"/>
      <w:r>
        <w:t>puslapis</w:t>
      </w:r>
      <w:proofErr w:type="spellEnd"/>
      <w:r>
        <w:t xml:space="preserve"> </w:t>
      </w:r>
      <w:proofErr w:type="spellStart"/>
      <w:r>
        <w:t>grą</w:t>
      </w:r>
      <w:r>
        <w:rPr>
          <w:lang w:val="lt-LT"/>
        </w:rPr>
        <w:t>žina</w:t>
      </w:r>
      <w:proofErr w:type="spellEnd"/>
      <w:r w:rsidR="003E3348">
        <w:rPr>
          <w:lang w:val="lt-LT"/>
        </w:rPr>
        <w:t xml:space="preserve"> klientų </w:t>
      </w:r>
      <w:proofErr w:type="spellStart"/>
      <w:r w:rsidR="003E3348">
        <w:rPr>
          <w:lang w:val="lt-LT"/>
        </w:rPr>
        <w:t>sarašo</w:t>
      </w:r>
      <w:proofErr w:type="spellEnd"/>
      <w:r w:rsidR="003E3348">
        <w:rPr>
          <w:lang w:val="lt-LT"/>
        </w:rPr>
        <w:t xml:space="preserve"> objektą</w:t>
      </w:r>
    </w:p>
    <w:tbl>
      <w:tblPr>
        <w:tblStyle w:val="TableGrid"/>
        <w:tblW w:w="6237" w:type="dxa"/>
        <w:tblInd w:w="720" w:type="dxa"/>
        <w:tblLook w:val="04A0" w:firstRow="1" w:lastRow="0" w:firstColumn="1" w:lastColumn="0" w:noHBand="0" w:noVBand="1"/>
      </w:tblPr>
      <w:tblGrid>
        <w:gridCol w:w="3548"/>
        <w:gridCol w:w="2689"/>
      </w:tblGrid>
      <w:tr w:rsidR="006C6279" w:rsidRPr="00043A47" w:rsidTr="002F2E71">
        <w:tc>
          <w:tcPr>
            <w:tcW w:w="3548" w:type="dxa"/>
          </w:tcPr>
          <w:p w:rsidR="006C6279" w:rsidRPr="006C6279" w:rsidRDefault="006C6279" w:rsidP="006C6279">
            <w:pPr>
              <w:pStyle w:val="ListParagraph"/>
              <w:numPr>
                <w:ilvl w:val="0"/>
                <w:numId w:val="24"/>
              </w:numPr>
            </w:pPr>
            <w:proofErr w:type="spellStart"/>
            <w:r w:rsidRPr="006C6279">
              <w:t>Testavimo</w:t>
            </w:r>
            <w:proofErr w:type="spellEnd"/>
            <w:r w:rsidRPr="006C6279">
              <w:t xml:space="preserve"> </w:t>
            </w:r>
            <w:proofErr w:type="spellStart"/>
            <w:r w:rsidRPr="006C6279">
              <w:t>žingsniai</w:t>
            </w:r>
            <w:proofErr w:type="spellEnd"/>
          </w:p>
        </w:tc>
        <w:tc>
          <w:tcPr>
            <w:tcW w:w="2689" w:type="dxa"/>
          </w:tcPr>
          <w:p w:rsidR="006C6279" w:rsidRPr="00043A47" w:rsidRDefault="006C6279" w:rsidP="006C6279">
            <w:pPr>
              <w:pStyle w:val="ListParagraph"/>
              <w:numPr>
                <w:ilvl w:val="0"/>
                <w:numId w:val="24"/>
              </w:numPr>
              <w:rPr>
                <w:lang w:val="lt-LT"/>
              </w:rPr>
            </w:pPr>
            <w:r>
              <w:rPr>
                <w:lang w:val="lt-LT"/>
              </w:rPr>
              <w:t>Duomenys</w:t>
            </w:r>
          </w:p>
        </w:tc>
      </w:tr>
      <w:tr w:rsidR="006C6279" w:rsidRPr="00043A47" w:rsidTr="002F2E71">
        <w:tc>
          <w:tcPr>
            <w:tcW w:w="3548" w:type="dxa"/>
          </w:tcPr>
          <w:p w:rsidR="006C6279" w:rsidRPr="00043A47" w:rsidRDefault="006C6279" w:rsidP="002F2E71">
            <w:pPr>
              <w:pStyle w:val="ListParagraph"/>
              <w:ind w:left="0"/>
              <w:rPr>
                <w:lang w:val="lt-LT"/>
              </w:rPr>
            </w:pPr>
            <w:r w:rsidRPr="00A723B7">
              <w:rPr>
                <w:lang w:val="lt-LT"/>
              </w:rPr>
              <w:t xml:space="preserve">Sukurti </w:t>
            </w:r>
            <w:r w:rsidR="003E3348">
              <w:rPr>
                <w:lang w:val="lt-LT"/>
              </w:rPr>
              <w:t>vartotojus ir juos peržiūrėti</w:t>
            </w:r>
          </w:p>
        </w:tc>
        <w:tc>
          <w:tcPr>
            <w:tcW w:w="2689" w:type="dxa"/>
          </w:tcPr>
          <w:p w:rsidR="006C6279" w:rsidRPr="00043A47" w:rsidRDefault="003E3348" w:rsidP="003E3348">
            <w:pPr>
              <w:pStyle w:val="ListParagraph"/>
              <w:ind w:left="0"/>
              <w:rPr>
                <w:lang w:val="lt-LT"/>
              </w:rPr>
            </w:pPr>
            <w:r>
              <w:rPr>
                <w:lang w:val="lt-LT"/>
              </w:rPr>
              <w:t xml:space="preserve">Sąrašas sudarytas ir </w:t>
            </w:r>
            <w:proofErr w:type="spellStart"/>
            <w:r>
              <w:rPr>
                <w:lang w:val="lt-LT"/>
              </w:rPr>
              <w:t>customer</w:t>
            </w:r>
            <w:proofErr w:type="spellEnd"/>
            <w:r>
              <w:rPr>
                <w:lang w:val="lt-LT"/>
              </w:rPr>
              <w:t xml:space="preserve"> </w:t>
            </w:r>
            <w:proofErr w:type="spellStart"/>
            <w:r>
              <w:rPr>
                <w:lang w:val="lt-LT"/>
              </w:rPr>
              <w:t>ojbektų</w:t>
            </w:r>
            <w:proofErr w:type="spellEnd"/>
          </w:p>
        </w:tc>
      </w:tr>
    </w:tbl>
    <w:p w:rsidR="006C6279" w:rsidRDefault="006C6279" w:rsidP="006C6279">
      <w:pPr>
        <w:pStyle w:val="ListParagraph"/>
        <w:rPr>
          <w:lang w:val="lt-LT"/>
        </w:rPr>
      </w:pPr>
    </w:p>
    <w:p w:rsidR="006C6279" w:rsidRPr="006C6279" w:rsidRDefault="006C6279" w:rsidP="006C6279">
      <w:pPr>
        <w:pStyle w:val="ListParagraph"/>
        <w:numPr>
          <w:ilvl w:val="0"/>
          <w:numId w:val="24"/>
        </w:numPr>
      </w:pPr>
      <w:proofErr w:type="spellStart"/>
      <w:r w:rsidRPr="006C6279">
        <w:t>Tikėtinas</w:t>
      </w:r>
      <w:proofErr w:type="spellEnd"/>
      <w:r w:rsidRPr="006C6279">
        <w:t xml:space="preserve"> </w:t>
      </w:r>
      <w:proofErr w:type="spellStart"/>
      <w:r w:rsidRPr="006C6279">
        <w:t>rezultatas</w:t>
      </w:r>
      <w:proofErr w:type="spellEnd"/>
      <w:r w:rsidRPr="006C6279">
        <w:t>:</w:t>
      </w:r>
    </w:p>
    <w:p w:rsidR="006C6279" w:rsidRDefault="006C6279" w:rsidP="006C6279">
      <w:pPr>
        <w:pStyle w:val="ListParagraph"/>
        <w:rPr>
          <w:lang w:val="lt-LT"/>
        </w:rPr>
      </w:pPr>
      <w:r>
        <w:rPr>
          <w:lang w:val="lt-LT"/>
        </w:rPr>
        <w:tab/>
      </w:r>
      <w:r w:rsidR="003E3348">
        <w:rPr>
          <w:lang w:val="lt-LT"/>
        </w:rPr>
        <w:t xml:space="preserve">Klientai atvaizduojami o jų tipas klientų </w:t>
      </w:r>
      <w:proofErr w:type="spellStart"/>
      <w:r w:rsidR="003E3348">
        <w:rPr>
          <w:lang w:val="lt-LT"/>
        </w:rPr>
        <w:t>sarašas</w:t>
      </w:r>
      <w:proofErr w:type="spellEnd"/>
      <w:r w:rsidR="003E3348">
        <w:rPr>
          <w:lang w:val="lt-LT"/>
        </w:rPr>
        <w:t>.</w:t>
      </w:r>
    </w:p>
    <w:p w:rsidR="006C6279" w:rsidRDefault="006C6279" w:rsidP="006C6279">
      <w:pPr>
        <w:pStyle w:val="ListParagraph"/>
        <w:numPr>
          <w:ilvl w:val="0"/>
          <w:numId w:val="24"/>
        </w:numPr>
        <w:rPr>
          <w:lang w:val="lt-LT"/>
        </w:rPr>
      </w:pPr>
      <w:r>
        <w:rPr>
          <w:lang w:val="lt-LT"/>
        </w:rPr>
        <w:t>Gautas rezultatas:</w:t>
      </w:r>
    </w:p>
    <w:p w:rsidR="006C6279" w:rsidRPr="00A723B7" w:rsidRDefault="006C6279" w:rsidP="006C6279">
      <w:pPr>
        <w:pStyle w:val="ListParagraph"/>
        <w:rPr>
          <w:lang w:val="lt-LT"/>
        </w:rPr>
      </w:pPr>
      <w:r>
        <w:rPr>
          <w:lang w:val="lt-LT"/>
        </w:rPr>
        <w:tab/>
        <w:t>Toks koks ir tikėtasi.</w:t>
      </w:r>
    </w:p>
    <w:bookmarkEnd w:id="14"/>
    <w:p w:rsidR="003C0EB5" w:rsidRPr="008E21F6" w:rsidRDefault="003C0EB5" w:rsidP="003C0EB5"/>
    <w:p w:rsidR="00BF395C" w:rsidRPr="008E21F6" w:rsidRDefault="00BF395C" w:rsidP="00BF395C">
      <w:pPr>
        <w:pStyle w:val="Heading3"/>
      </w:pPr>
      <w:bookmarkStart w:id="15" w:name="_Toc499306440"/>
      <w:r w:rsidRPr="008E21F6">
        <w:lastRenderedPageBreak/>
        <w:t>Testas 3</w:t>
      </w:r>
      <w:bookmarkEnd w:id="15"/>
    </w:p>
    <w:p w:rsidR="003E3348" w:rsidRPr="00A723B7" w:rsidRDefault="00377680" w:rsidP="00377680">
      <w:pPr>
        <w:ind w:left="360"/>
      </w:pPr>
      <w:bookmarkStart w:id="16" w:name="_Hlk499387878"/>
      <w:r>
        <w:t xml:space="preserve">1.  </w:t>
      </w:r>
      <w:r w:rsidR="003E3348" w:rsidRPr="00A723B7">
        <w:t xml:space="preserve">Testas patikrina ar buvo </w:t>
      </w:r>
      <w:r w:rsidR="003E3348">
        <w:t>atnaujinti kliento duomenys.</w:t>
      </w:r>
    </w:p>
    <w:tbl>
      <w:tblPr>
        <w:tblStyle w:val="TableGrid"/>
        <w:tblW w:w="6237" w:type="dxa"/>
        <w:tblInd w:w="720" w:type="dxa"/>
        <w:tblLook w:val="04A0" w:firstRow="1" w:lastRow="0" w:firstColumn="1" w:lastColumn="0" w:noHBand="0" w:noVBand="1"/>
      </w:tblPr>
      <w:tblGrid>
        <w:gridCol w:w="3548"/>
        <w:gridCol w:w="2689"/>
      </w:tblGrid>
      <w:tr w:rsidR="003E3348" w:rsidRPr="00043A47" w:rsidTr="002F2E71">
        <w:tc>
          <w:tcPr>
            <w:tcW w:w="3548" w:type="dxa"/>
          </w:tcPr>
          <w:p w:rsidR="003E3348" w:rsidRPr="00377680" w:rsidRDefault="00377680" w:rsidP="00377680">
            <w:pPr>
              <w:ind w:left="360"/>
            </w:pPr>
            <w:r>
              <w:t xml:space="preserve">2. </w:t>
            </w:r>
            <w:r w:rsidR="003E3348" w:rsidRPr="00377680">
              <w:t>Testavimo žingsniai</w:t>
            </w:r>
          </w:p>
        </w:tc>
        <w:tc>
          <w:tcPr>
            <w:tcW w:w="2689" w:type="dxa"/>
          </w:tcPr>
          <w:p w:rsidR="003E3348" w:rsidRPr="00377680" w:rsidRDefault="00377680" w:rsidP="00377680">
            <w:pPr>
              <w:ind w:left="360"/>
            </w:pPr>
            <w:r>
              <w:t>3.</w:t>
            </w:r>
            <w:r w:rsidR="003E3348" w:rsidRPr="00377680">
              <w:t>Duomenys</w:t>
            </w:r>
          </w:p>
        </w:tc>
      </w:tr>
      <w:tr w:rsidR="003E3348" w:rsidRPr="00043A47" w:rsidTr="002F2E71">
        <w:tc>
          <w:tcPr>
            <w:tcW w:w="3548" w:type="dxa"/>
          </w:tcPr>
          <w:p w:rsidR="003E3348" w:rsidRPr="00043A47" w:rsidRDefault="003E3348" w:rsidP="002F2E71">
            <w:pPr>
              <w:pStyle w:val="ListParagraph"/>
              <w:ind w:left="0"/>
              <w:rPr>
                <w:lang w:val="lt-LT"/>
              </w:rPr>
            </w:pPr>
            <w:r w:rsidRPr="00A723B7">
              <w:rPr>
                <w:lang w:val="lt-LT"/>
              </w:rPr>
              <w:t xml:space="preserve">Sukurti vartotoją ir </w:t>
            </w:r>
            <w:r>
              <w:rPr>
                <w:lang w:val="lt-LT"/>
              </w:rPr>
              <w:t>redaguoti jo duomenys</w:t>
            </w:r>
          </w:p>
        </w:tc>
        <w:tc>
          <w:tcPr>
            <w:tcW w:w="2689" w:type="dxa"/>
          </w:tcPr>
          <w:p w:rsidR="003E3348" w:rsidRPr="00043A47" w:rsidRDefault="003E3348" w:rsidP="002F2E71">
            <w:pPr>
              <w:pStyle w:val="ListParagraph"/>
              <w:ind w:left="0"/>
              <w:rPr>
                <w:lang w:val="lt-LT"/>
              </w:rPr>
            </w:pPr>
            <w:proofErr w:type="spellStart"/>
            <w:r>
              <w:rPr>
                <w:lang w:val="lt-LT"/>
              </w:rPr>
              <w:t>Customer</w:t>
            </w:r>
            <w:proofErr w:type="spellEnd"/>
            <w:r>
              <w:rPr>
                <w:lang w:val="lt-LT"/>
              </w:rPr>
              <w:t xml:space="preserve"> objektas kurį sudaro su teisingais duomenimis.</w:t>
            </w:r>
          </w:p>
          <w:p w:rsidR="003E3348" w:rsidRPr="00043A47" w:rsidRDefault="003E3348" w:rsidP="002F2E71">
            <w:pPr>
              <w:pStyle w:val="ListParagraph"/>
              <w:ind w:left="0"/>
              <w:rPr>
                <w:lang w:val="lt-LT"/>
              </w:rPr>
            </w:pPr>
          </w:p>
        </w:tc>
      </w:tr>
    </w:tbl>
    <w:p w:rsidR="003E3348" w:rsidRDefault="003E3348" w:rsidP="003E3348">
      <w:pPr>
        <w:pStyle w:val="ListParagraph"/>
        <w:rPr>
          <w:lang w:val="lt-LT"/>
        </w:rPr>
      </w:pPr>
    </w:p>
    <w:p w:rsidR="003E3348" w:rsidRDefault="003E3348" w:rsidP="00377680">
      <w:pPr>
        <w:pStyle w:val="ListParagraph"/>
        <w:numPr>
          <w:ilvl w:val="0"/>
          <w:numId w:val="23"/>
        </w:numPr>
        <w:rPr>
          <w:lang w:val="lt-LT"/>
        </w:rPr>
      </w:pPr>
      <w:r>
        <w:rPr>
          <w:lang w:val="lt-LT"/>
        </w:rPr>
        <w:t>Tikėtinas rezultatas:</w:t>
      </w:r>
    </w:p>
    <w:p w:rsidR="003E3348" w:rsidRDefault="003E3348" w:rsidP="003E3348">
      <w:pPr>
        <w:pStyle w:val="ListParagraph"/>
        <w:rPr>
          <w:lang w:val="lt-LT"/>
        </w:rPr>
      </w:pPr>
      <w:r>
        <w:rPr>
          <w:lang w:val="lt-LT"/>
        </w:rPr>
        <w:tab/>
        <w:t>Sukurtas klientas, jį redaguojant, duomenų bazėje pasikeičia jo duomenys</w:t>
      </w:r>
    </w:p>
    <w:p w:rsidR="003E3348" w:rsidRDefault="003E3348" w:rsidP="00377680">
      <w:pPr>
        <w:pStyle w:val="ListParagraph"/>
        <w:numPr>
          <w:ilvl w:val="0"/>
          <w:numId w:val="23"/>
        </w:numPr>
        <w:rPr>
          <w:lang w:val="lt-LT"/>
        </w:rPr>
      </w:pPr>
      <w:r>
        <w:rPr>
          <w:lang w:val="lt-LT"/>
        </w:rPr>
        <w:t>Gautas rezultatas:</w:t>
      </w:r>
    </w:p>
    <w:p w:rsidR="003E3348" w:rsidRPr="00CF7689" w:rsidRDefault="003E3348" w:rsidP="003E3348">
      <w:pPr>
        <w:pStyle w:val="ListParagraph"/>
      </w:pPr>
      <w:r>
        <w:rPr>
          <w:lang w:val="lt-LT"/>
        </w:rPr>
        <w:tab/>
        <w:t>Toks koks ir tikėtasi.</w:t>
      </w:r>
    </w:p>
    <w:p w:rsidR="000902C4" w:rsidRPr="008E21F6" w:rsidRDefault="00CF7689" w:rsidP="000902C4">
      <w:pPr>
        <w:pStyle w:val="Heading2"/>
      </w:pPr>
      <w:bookmarkStart w:id="17" w:name="_Toc499306442"/>
      <w:bookmarkEnd w:id="16"/>
      <w:proofErr w:type="spellStart"/>
      <w:r>
        <w:t>Customers</w:t>
      </w:r>
      <w:proofErr w:type="spellEnd"/>
      <w:r>
        <w:t xml:space="preserve"> API testai</w:t>
      </w:r>
      <w:bookmarkEnd w:id="17"/>
    </w:p>
    <w:p w:rsidR="000902C4" w:rsidRPr="008E21F6" w:rsidRDefault="000902C4" w:rsidP="000902C4">
      <w:pPr>
        <w:pStyle w:val="Heading3"/>
      </w:pPr>
      <w:bookmarkStart w:id="18" w:name="_Toc499306443"/>
      <w:r w:rsidRPr="008E21F6">
        <w:t>Testas 1</w:t>
      </w:r>
      <w:bookmarkEnd w:id="18"/>
    </w:p>
    <w:p w:rsidR="00377680" w:rsidRPr="00377680" w:rsidRDefault="000902C4" w:rsidP="00377680">
      <w:pPr>
        <w:pStyle w:val="ListParagraph"/>
        <w:numPr>
          <w:ilvl w:val="0"/>
          <w:numId w:val="16"/>
        </w:numPr>
        <w:rPr>
          <w:lang w:val="lt-LT"/>
        </w:rPr>
      </w:pPr>
      <w:bookmarkStart w:id="19" w:name="_Hlk499388298"/>
      <w:r w:rsidRPr="008E21F6">
        <w:rPr>
          <w:lang w:val="lt-LT"/>
        </w:rPr>
        <w:t xml:space="preserve">Testas </w:t>
      </w:r>
      <w:r w:rsidR="00377680">
        <w:rPr>
          <w:lang w:val="lt-LT"/>
        </w:rPr>
        <w:t>patikrinti ar gaunamas teisinga</w:t>
      </w:r>
      <w:r w:rsidR="000619A8">
        <w:rPr>
          <w:lang w:val="lt-LT"/>
        </w:rPr>
        <w:t>s rezultatas, kai bandomas gauti</w:t>
      </w:r>
      <w:r w:rsidR="00377680">
        <w:rPr>
          <w:lang w:val="lt-LT"/>
        </w:rPr>
        <w:t xml:space="preserve"> /</w:t>
      </w:r>
      <w:proofErr w:type="spellStart"/>
      <w:r w:rsidR="00377680">
        <w:rPr>
          <w:lang w:val="lt-LT"/>
        </w:rPr>
        <w:t>api</w:t>
      </w:r>
      <w:proofErr w:type="spellEnd"/>
      <w:r w:rsidR="00377680">
        <w:rPr>
          <w:lang w:val="lt-LT"/>
        </w:rPr>
        <w:t>/</w:t>
      </w:r>
      <w:proofErr w:type="spellStart"/>
      <w:r w:rsidR="00377680">
        <w:rPr>
          <w:lang w:val="lt-LT"/>
        </w:rPr>
        <w:t>customers</w:t>
      </w:r>
      <w:proofErr w:type="spellEnd"/>
    </w:p>
    <w:tbl>
      <w:tblPr>
        <w:tblStyle w:val="TableGrid"/>
        <w:tblW w:w="6237" w:type="dxa"/>
        <w:tblInd w:w="720" w:type="dxa"/>
        <w:tblLook w:val="04A0" w:firstRow="1" w:lastRow="0" w:firstColumn="1" w:lastColumn="0" w:noHBand="0" w:noVBand="1"/>
      </w:tblPr>
      <w:tblGrid>
        <w:gridCol w:w="3548"/>
        <w:gridCol w:w="2689"/>
      </w:tblGrid>
      <w:tr w:rsidR="00377680" w:rsidRPr="00043A47" w:rsidTr="002F2E71">
        <w:tc>
          <w:tcPr>
            <w:tcW w:w="3548" w:type="dxa"/>
          </w:tcPr>
          <w:p w:rsidR="00377680" w:rsidRPr="00377680" w:rsidRDefault="00377680" w:rsidP="002F2E71">
            <w:pPr>
              <w:ind w:left="360"/>
            </w:pPr>
            <w:r>
              <w:t xml:space="preserve">2. </w:t>
            </w:r>
            <w:r w:rsidRPr="00377680">
              <w:t>Testavimo žingsniai</w:t>
            </w:r>
          </w:p>
        </w:tc>
        <w:tc>
          <w:tcPr>
            <w:tcW w:w="2689" w:type="dxa"/>
          </w:tcPr>
          <w:p w:rsidR="00377680" w:rsidRPr="00377680" w:rsidRDefault="00377680" w:rsidP="002F2E71">
            <w:pPr>
              <w:ind w:left="360"/>
            </w:pPr>
            <w:r>
              <w:t>3.</w:t>
            </w:r>
            <w:r w:rsidRPr="00377680">
              <w:t>Duomenys</w:t>
            </w:r>
          </w:p>
        </w:tc>
      </w:tr>
      <w:tr w:rsidR="00377680" w:rsidRPr="00043A47" w:rsidTr="002F2E71">
        <w:tc>
          <w:tcPr>
            <w:tcW w:w="3548" w:type="dxa"/>
          </w:tcPr>
          <w:p w:rsidR="00377680" w:rsidRDefault="00377680" w:rsidP="002F2E71">
            <w:pPr>
              <w:pStyle w:val="ListParagraph"/>
              <w:ind w:left="0"/>
              <w:rPr>
                <w:lang w:val="lt-LT"/>
              </w:rPr>
            </w:pPr>
            <w:r>
              <w:rPr>
                <w:lang w:val="lt-LT"/>
              </w:rPr>
              <w:t xml:space="preserve">Sukurti </w:t>
            </w:r>
            <w:r w:rsidR="001648F1">
              <w:rPr>
                <w:lang w:val="lt-LT"/>
              </w:rPr>
              <w:t>klientą</w:t>
            </w:r>
          </w:p>
          <w:p w:rsidR="00377680" w:rsidRPr="00043A47" w:rsidRDefault="00377680" w:rsidP="002F2E71">
            <w:pPr>
              <w:pStyle w:val="ListParagraph"/>
              <w:ind w:left="0"/>
              <w:rPr>
                <w:lang w:val="lt-LT"/>
              </w:rPr>
            </w:pPr>
            <w:r>
              <w:rPr>
                <w:lang w:val="lt-LT"/>
              </w:rPr>
              <w:t xml:space="preserve">Bandyti gauti jo </w:t>
            </w:r>
            <w:proofErr w:type="spellStart"/>
            <w:r>
              <w:rPr>
                <w:lang w:val="lt-LT"/>
              </w:rPr>
              <w:t>api</w:t>
            </w:r>
            <w:proofErr w:type="spellEnd"/>
            <w:r>
              <w:rPr>
                <w:lang w:val="lt-LT"/>
              </w:rPr>
              <w:t xml:space="preserve"> duomenis</w:t>
            </w:r>
          </w:p>
        </w:tc>
        <w:tc>
          <w:tcPr>
            <w:tcW w:w="2689" w:type="dxa"/>
          </w:tcPr>
          <w:p w:rsidR="00377680" w:rsidRPr="00043A47" w:rsidRDefault="00377680" w:rsidP="002F2E71">
            <w:pPr>
              <w:pStyle w:val="ListParagraph"/>
              <w:ind w:left="0"/>
              <w:rPr>
                <w:lang w:val="lt-LT"/>
              </w:rPr>
            </w:pPr>
            <w:proofErr w:type="spellStart"/>
            <w:r>
              <w:rPr>
                <w:lang w:val="lt-LT"/>
              </w:rPr>
              <w:t>Customer</w:t>
            </w:r>
            <w:proofErr w:type="spellEnd"/>
            <w:r>
              <w:rPr>
                <w:lang w:val="lt-LT"/>
              </w:rPr>
              <w:t xml:space="preserve"> objektas kurį sudaro su teisingais duomenimis.</w:t>
            </w:r>
          </w:p>
          <w:p w:rsidR="00377680" w:rsidRPr="00043A47" w:rsidRDefault="00377680" w:rsidP="002F2E71">
            <w:pPr>
              <w:pStyle w:val="ListParagraph"/>
              <w:ind w:left="0"/>
              <w:rPr>
                <w:lang w:val="lt-LT"/>
              </w:rPr>
            </w:pPr>
          </w:p>
        </w:tc>
      </w:tr>
    </w:tbl>
    <w:p w:rsidR="00377680" w:rsidRDefault="00377680" w:rsidP="00377680">
      <w:pPr>
        <w:pStyle w:val="ListParagraph"/>
        <w:rPr>
          <w:lang w:val="lt-LT"/>
        </w:rPr>
      </w:pPr>
    </w:p>
    <w:p w:rsidR="00377680" w:rsidRPr="00377680" w:rsidRDefault="00377680" w:rsidP="00377680">
      <w:pPr>
        <w:pStyle w:val="ListParagraph"/>
        <w:numPr>
          <w:ilvl w:val="0"/>
          <w:numId w:val="21"/>
        </w:numPr>
      </w:pPr>
      <w:proofErr w:type="spellStart"/>
      <w:r w:rsidRPr="00377680">
        <w:t>Tikėtinas</w:t>
      </w:r>
      <w:proofErr w:type="spellEnd"/>
      <w:r w:rsidRPr="00377680">
        <w:t xml:space="preserve"> </w:t>
      </w:r>
      <w:proofErr w:type="spellStart"/>
      <w:r w:rsidRPr="00377680">
        <w:t>rezultatas</w:t>
      </w:r>
      <w:proofErr w:type="spellEnd"/>
      <w:r w:rsidRPr="00377680">
        <w:t>:</w:t>
      </w:r>
    </w:p>
    <w:p w:rsidR="00377680" w:rsidRDefault="00377680" w:rsidP="00377680">
      <w:pPr>
        <w:pStyle w:val="ListParagraph"/>
        <w:rPr>
          <w:lang w:val="lt-LT"/>
        </w:rPr>
      </w:pPr>
      <w:r>
        <w:rPr>
          <w:lang w:val="lt-LT"/>
        </w:rPr>
        <w:tab/>
        <w:t xml:space="preserve">Sukurtas klientas, bandant gauti jo duomenis gaunamas OK http </w:t>
      </w:r>
      <w:proofErr w:type="spellStart"/>
      <w:r>
        <w:rPr>
          <w:lang w:val="lt-LT"/>
        </w:rPr>
        <w:t>request</w:t>
      </w:r>
      <w:proofErr w:type="spellEnd"/>
      <w:r>
        <w:rPr>
          <w:lang w:val="lt-LT"/>
        </w:rPr>
        <w:t xml:space="preserve"> </w:t>
      </w:r>
      <w:proofErr w:type="spellStart"/>
      <w:r>
        <w:rPr>
          <w:lang w:val="lt-LT"/>
        </w:rPr>
        <w:t>pranšimas</w:t>
      </w:r>
      <w:proofErr w:type="spellEnd"/>
    </w:p>
    <w:p w:rsidR="00377680" w:rsidRDefault="00377680" w:rsidP="00377680">
      <w:pPr>
        <w:pStyle w:val="ListParagraph"/>
        <w:numPr>
          <w:ilvl w:val="0"/>
          <w:numId w:val="21"/>
        </w:numPr>
        <w:rPr>
          <w:lang w:val="lt-LT"/>
        </w:rPr>
      </w:pPr>
      <w:r>
        <w:rPr>
          <w:lang w:val="lt-LT"/>
        </w:rPr>
        <w:t>Gautas rezultatas:</w:t>
      </w:r>
    </w:p>
    <w:p w:rsidR="00377680" w:rsidRPr="00CF7689" w:rsidRDefault="00377680" w:rsidP="00377680">
      <w:pPr>
        <w:pStyle w:val="ListParagraph"/>
      </w:pPr>
      <w:r>
        <w:rPr>
          <w:lang w:val="lt-LT"/>
        </w:rPr>
        <w:tab/>
        <w:t>Toks koks ir tikėtasi.</w:t>
      </w:r>
    </w:p>
    <w:p w:rsidR="004D4565" w:rsidRPr="001648F1" w:rsidRDefault="00C00716" w:rsidP="004D4565">
      <w:pPr>
        <w:pStyle w:val="Heading3"/>
        <w:rPr>
          <w:color w:val="auto"/>
        </w:rPr>
      </w:pPr>
      <w:bookmarkStart w:id="20" w:name="_Toc499306444"/>
      <w:bookmarkEnd w:id="19"/>
      <w:r w:rsidRPr="001648F1">
        <w:rPr>
          <w:color w:val="auto"/>
        </w:rPr>
        <w:t>Testas 2</w:t>
      </w:r>
      <w:bookmarkEnd w:id="20"/>
    </w:p>
    <w:p w:rsidR="001648F1" w:rsidRPr="000619A8" w:rsidRDefault="000619A8" w:rsidP="000619A8">
      <w:pPr>
        <w:ind w:left="360"/>
      </w:pPr>
      <w:bookmarkStart w:id="21" w:name="_Hlk499388387"/>
      <w:r>
        <w:t>1.</w:t>
      </w:r>
      <w:r w:rsidR="001648F1" w:rsidRPr="000619A8">
        <w:t>Testas patikrinti ar gaunamas teisingas rezultatas, k</w:t>
      </w:r>
      <w:r w:rsidRPr="000619A8">
        <w:t>ai bandomas gauni /</w:t>
      </w:r>
      <w:proofErr w:type="spellStart"/>
      <w:r w:rsidRPr="000619A8">
        <w:t>api</w:t>
      </w:r>
      <w:proofErr w:type="spellEnd"/>
      <w:r w:rsidRPr="000619A8">
        <w:t>/</w:t>
      </w:r>
      <w:proofErr w:type="spellStart"/>
      <w:r w:rsidRPr="000619A8">
        <w:t>customer</w:t>
      </w:r>
      <w:proofErr w:type="spellEnd"/>
      <w:r w:rsidRPr="000619A8">
        <w:t>/{</w:t>
      </w:r>
      <w:proofErr w:type="spellStart"/>
      <w:r w:rsidRPr="000619A8">
        <w:t>id</w:t>
      </w:r>
      <w:proofErr w:type="spellEnd"/>
      <w:r w:rsidRPr="000619A8">
        <w:t>}</w:t>
      </w:r>
    </w:p>
    <w:tbl>
      <w:tblPr>
        <w:tblStyle w:val="TableGrid"/>
        <w:tblW w:w="6237" w:type="dxa"/>
        <w:tblInd w:w="720" w:type="dxa"/>
        <w:tblLook w:val="04A0" w:firstRow="1" w:lastRow="0" w:firstColumn="1" w:lastColumn="0" w:noHBand="0" w:noVBand="1"/>
      </w:tblPr>
      <w:tblGrid>
        <w:gridCol w:w="3548"/>
        <w:gridCol w:w="2689"/>
      </w:tblGrid>
      <w:tr w:rsidR="001648F1" w:rsidRPr="00043A47" w:rsidTr="002F2E71">
        <w:tc>
          <w:tcPr>
            <w:tcW w:w="3548" w:type="dxa"/>
          </w:tcPr>
          <w:p w:rsidR="001648F1" w:rsidRPr="00377680" w:rsidRDefault="001648F1" w:rsidP="002F2E71">
            <w:pPr>
              <w:ind w:left="360"/>
            </w:pPr>
            <w:r>
              <w:t xml:space="preserve">2. </w:t>
            </w:r>
            <w:r w:rsidRPr="00377680">
              <w:t>Testavimo žingsniai</w:t>
            </w:r>
          </w:p>
        </w:tc>
        <w:tc>
          <w:tcPr>
            <w:tcW w:w="2689" w:type="dxa"/>
          </w:tcPr>
          <w:p w:rsidR="001648F1" w:rsidRPr="00377680" w:rsidRDefault="001648F1" w:rsidP="002F2E71">
            <w:pPr>
              <w:ind w:left="360"/>
            </w:pPr>
            <w:r>
              <w:t>3.</w:t>
            </w:r>
            <w:r w:rsidRPr="00377680">
              <w:t>Duomenys</w:t>
            </w:r>
          </w:p>
        </w:tc>
      </w:tr>
      <w:tr w:rsidR="001648F1" w:rsidRPr="00043A47" w:rsidTr="002F2E71">
        <w:tc>
          <w:tcPr>
            <w:tcW w:w="3548" w:type="dxa"/>
          </w:tcPr>
          <w:p w:rsidR="001648F1" w:rsidRDefault="001648F1" w:rsidP="002F2E71">
            <w:pPr>
              <w:pStyle w:val="ListParagraph"/>
              <w:ind w:left="0"/>
              <w:rPr>
                <w:lang w:val="lt-LT"/>
              </w:rPr>
            </w:pPr>
            <w:r>
              <w:rPr>
                <w:lang w:val="lt-LT"/>
              </w:rPr>
              <w:t>Sukurti klientą</w:t>
            </w:r>
          </w:p>
          <w:p w:rsidR="001648F1" w:rsidRPr="00043A47" w:rsidRDefault="001648F1" w:rsidP="002F2E71">
            <w:pPr>
              <w:pStyle w:val="ListParagraph"/>
              <w:ind w:left="0"/>
              <w:rPr>
                <w:lang w:val="lt-LT"/>
              </w:rPr>
            </w:pPr>
            <w:r>
              <w:rPr>
                <w:lang w:val="lt-LT"/>
              </w:rPr>
              <w:t xml:space="preserve">Bandyti gauti jo </w:t>
            </w:r>
            <w:proofErr w:type="spellStart"/>
            <w:r>
              <w:rPr>
                <w:lang w:val="lt-LT"/>
              </w:rPr>
              <w:t>api</w:t>
            </w:r>
            <w:proofErr w:type="spellEnd"/>
            <w:r>
              <w:rPr>
                <w:lang w:val="lt-LT"/>
              </w:rPr>
              <w:t xml:space="preserve"> duomenis</w:t>
            </w:r>
          </w:p>
        </w:tc>
        <w:tc>
          <w:tcPr>
            <w:tcW w:w="2689" w:type="dxa"/>
          </w:tcPr>
          <w:p w:rsidR="001648F1" w:rsidRPr="00043A47" w:rsidRDefault="001648F1" w:rsidP="002F2E71">
            <w:pPr>
              <w:pStyle w:val="ListParagraph"/>
              <w:ind w:left="0"/>
              <w:rPr>
                <w:lang w:val="lt-LT"/>
              </w:rPr>
            </w:pPr>
            <w:proofErr w:type="spellStart"/>
            <w:r>
              <w:rPr>
                <w:lang w:val="lt-LT"/>
              </w:rPr>
              <w:t>Customer</w:t>
            </w:r>
            <w:proofErr w:type="spellEnd"/>
            <w:r>
              <w:rPr>
                <w:lang w:val="lt-LT"/>
              </w:rPr>
              <w:t xml:space="preserve"> objektas kurį sudaro su teisingais duomenimis.</w:t>
            </w:r>
          </w:p>
          <w:p w:rsidR="001648F1" w:rsidRPr="00043A47" w:rsidRDefault="001648F1" w:rsidP="002F2E71">
            <w:pPr>
              <w:pStyle w:val="ListParagraph"/>
              <w:ind w:left="0"/>
              <w:rPr>
                <w:lang w:val="lt-LT"/>
              </w:rPr>
            </w:pPr>
          </w:p>
        </w:tc>
      </w:tr>
    </w:tbl>
    <w:p w:rsidR="001648F1" w:rsidRDefault="001648F1" w:rsidP="001648F1">
      <w:pPr>
        <w:pStyle w:val="ListParagraph"/>
        <w:rPr>
          <w:lang w:val="lt-LT"/>
        </w:rPr>
      </w:pPr>
    </w:p>
    <w:p w:rsidR="001648F1" w:rsidRPr="00377680" w:rsidRDefault="000619A8" w:rsidP="000619A8">
      <w:pPr>
        <w:ind w:left="720"/>
      </w:pPr>
      <w:r>
        <w:t>4.</w:t>
      </w:r>
      <w:r w:rsidR="001648F1" w:rsidRPr="00377680">
        <w:t>Tikėtinas rezultatas:</w:t>
      </w:r>
    </w:p>
    <w:p w:rsidR="001648F1" w:rsidRDefault="001648F1" w:rsidP="001648F1">
      <w:pPr>
        <w:pStyle w:val="ListParagraph"/>
        <w:rPr>
          <w:lang w:val="lt-LT"/>
        </w:rPr>
      </w:pPr>
      <w:r>
        <w:rPr>
          <w:lang w:val="lt-LT"/>
        </w:rPr>
        <w:tab/>
        <w:t xml:space="preserve">Sukurtas klientas, bandant gauti jo duomenis gaunamas OK http </w:t>
      </w:r>
      <w:proofErr w:type="spellStart"/>
      <w:r>
        <w:rPr>
          <w:lang w:val="lt-LT"/>
        </w:rPr>
        <w:t>request</w:t>
      </w:r>
      <w:proofErr w:type="spellEnd"/>
      <w:r>
        <w:rPr>
          <w:lang w:val="lt-LT"/>
        </w:rPr>
        <w:t xml:space="preserve"> </w:t>
      </w:r>
      <w:proofErr w:type="spellStart"/>
      <w:r>
        <w:rPr>
          <w:lang w:val="lt-LT"/>
        </w:rPr>
        <w:t>pranšimas</w:t>
      </w:r>
      <w:proofErr w:type="spellEnd"/>
    </w:p>
    <w:p w:rsidR="001648F1" w:rsidRPr="000619A8" w:rsidRDefault="000619A8" w:rsidP="000619A8">
      <w:pPr>
        <w:ind w:left="720"/>
      </w:pPr>
      <w:r>
        <w:t xml:space="preserve">5. </w:t>
      </w:r>
      <w:r w:rsidR="001648F1" w:rsidRPr="000619A8">
        <w:t>Gautas rezultatas:</w:t>
      </w:r>
    </w:p>
    <w:p w:rsidR="001648F1" w:rsidRPr="00CF7689" w:rsidRDefault="001648F1" w:rsidP="001648F1">
      <w:pPr>
        <w:pStyle w:val="ListParagraph"/>
      </w:pPr>
      <w:r>
        <w:rPr>
          <w:lang w:val="lt-LT"/>
        </w:rPr>
        <w:tab/>
        <w:t>Toks koks ir tikėtasi.</w:t>
      </w:r>
    </w:p>
    <w:p w:rsidR="000619A8" w:rsidRPr="001648F1" w:rsidRDefault="000619A8" w:rsidP="000619A8">
      <w:pPr>
        <w:pStyle w:val="Heading3"/>
        <w:rPr>
          <w:color w:val="auto"/>
        </w:rPr>
      </w:pPr>
      <w:bookmarkStart w:id="22" w:name="_Toc499306445"/>
      <w:bookmarkEnd w:id="21"/>
      <w:r>
        <w:rPr>
          <w:color w:val="auto"/>
        </w:rPr>
        <w:t>Testas 3</w:t>
      </w:r>
      <w:bookmarkEnd w:id="22"/>
    </w:p>
    <w:p w:rsidR="000619A8" w:rsidRPr="000619A8" w:rsidRDefault="000619A8" w:rsidP="000619A8">
      <w:pPr>
        <w:ind w:left="360"/>
      </w:pPr>
      <w:bookmarkStart w:id="23" w:name="_Hlk499388696"/>
      <w:r>
        <w:t>1.</w:t>
      </w:r>
      <w:r w:rsidRPr="000619A8">
        <w:t xml:space="preserve">Testas patikrinti ar gaunamas </w:t>
      </w:r>
      <w:r>
        <w:t>klaidingas pranešimas</w:t>
      </w:r>
      <w:r w:rsidRPr="000619A8">
        <w:t>, k</w:t>
      </w:r>
      <w:r>
        <w:t xml:space="preserve">ai bandoma gauti </w:t>
      </w:r>
      <w:r w:rsidRPr="000619A8">
        <w:t>/</w:t>
      </w:r>
      <w:proofErr w:type="spellStart"/>
      <w:r w:rsidRPr="000619A8">
        <w:t>api</w:t>
      </w:r>
      <w:proofErr w:type="spellEnd"/>
      <w:r w:rsidRPr="000619A8">
        <w:t>/</w:t>
      </w:r>
      <w:proofErr w:type="spellStart"/>
      <w:r w:rsidRPr="000619A8">
        <w:t>customer</w:t>
      </w:r>
      <w:proofErr w:type="spellEnd"/>
      <w:r w:rsidRPr="000619A8">
        <w:t>/{</w:t>
      </w:r>
      <w:proofErr w:type="spellStart"/>
      <w:r w:rsidRPr="000619A8">
        <w:t>id</w:t>
      </w:r>
      <w:proofErr w:type="spellEnd"/>
      <w:r w:rsidRPr="000619A8">
        <w:t>}</w:t>
      </w:r>
      <w:r>
        <w:t xml:space="preserve"> su vienu </w:t>
      </w:r>
      <w:proofErr w:type="spellStart"/>
      <w:r>
        <w:t>id</w:t>
      </w:r>
      <w:proofErr w:type="spellEnd"/>
      <w:r>
        <w:t xml:space="preserve"> bet tikimasi kitokių rezultatų. (</w:t>
      </w:r>
      <w:proofErr w:type="spellStart"/>
      <w:r>
        <w:t>Pvz</w:t>
      </w:r>
      <w:proofErr w:type="spellEnd"/>
      <w:r>
        <w:t xml:space="preserve"> po duomenų atnaujinimo, patikrinti ar jie atsinaujino)</w:t>
      </w:r>
    </w:p>
    <w:tbl>
      <w:tblPr>
        <w:tblStyle w:val="TableGrid"/>
        <w:tblW w:w="6237" w:type="dxa"/>
        <w:tblInd w:w="720" w:type="dxa"/>
        <w:tblLook w:val="04A0" w:firstRow="1" w:lastRow="0" w:firstColumn="1" w:lastColumn="0" w:noHBand="0" w:noVBand="1"/>
      </w:tblPr>
      <w:tblGrid>
        <w:gridCol w:w="3548"/>
        <w:gridCol w:w="2689"/>
      </w:tblGrid>
      <w:tr w:rsidR="000619A8" w:rsidRPr="00043A47" w:rsidTr="002F2E71">
        <w:tc>
          <w:tcPr>
            <w:tcW w:w="3548" w:type="dxa"/>
          </w:tcPr>
          <w:p w:rsidR="000619A8" w:rsidRPr="00377680" w:rsidRDefault="000619A8" w:rsidP="002F2E71">
            <w:pPr>
              <w:ind w:left="360"/>
            </w:pPr>
            <w:r>
              <w:t xml:space="preserve">2. </w:t>
            </w:r>
            <w:r w:rsidRPr="00377680">
              <w:t>Testavimo žingsniai</w:t>
            </w:r>
          </w:p>
        </w:tc>
        <w:tc>
          <w:tcPr>
            <w:tcW w:w="2689" w:type="dxa"/>
          </w:tcPr>
          <w:p w:rsidR="000619A8" w:rsidRPr="00377680" w:rsidRDefault="000619A8" w:rsidP="002F2E71">
            <w:pPr>
              <w:ind w:left="360"/>
            </w:pPr>
            <w:r>
              <w:t>3.</w:t>
            </w:r>
            <w:r w:rsidRPr="00377680">
              <w:t>Duomenys</w:t>
            </w:r>
          </w:p>
        </w:tc>
      </w:tr>
      <w:tr w:rsidR="000619A8" w:rsidRPr="00043A47" w:rsidTr="002F2E71">
        <w:tc>
          <w:tcPr>
            <w:tcW w:w="3548" w:type="dxa"/>
          </w:tcPr>
          <w:p w:rsidR="000619A8" w:rsidRDefault="000619A8" w:rsidP="002F2E71">
            <w:pPr>
              <w:pStyle w:val="ListParagraph"/>
              <w:ind w:left="0"/>
              <w:rPr>
                <w:lang w:val="lt-LT"/>
              </w:rPr>
            </w:pPr>
            <w:r>
              <w:rPr>
                <w:lang w:val="lt-LT"/>
              </w:rPr>
              <w:lastRenderedPageBreak/>
              <w:t>Sukurti klientą</w:t>
            </w:r>
          </w:p>
          <w:p w:rsidR="000619A8" w:rsidRPr="00043A47" w:rsidRDefault="000619A8" w:rsidP="002F2E71">
            <w:pPr>
              <w:pStyle w:val="ListParagraph"/>
              <w:ind w:left="0"/>
              <w:rPr>
                <w:lang w:val="lt-LT"/>
              </w:rPr>
            </w:pPr>
            <w:r>
              <w:rPr>
                <w:lang w:val="lt-LT"/>
              </w:rPr>
              <w:t xml:space="preserve">Bandyti gauti jo </w:t>
            </w:r>
            <w:proofErr w:type="spellStart"/>
            <w:r>
              <w:rPr>
                <w:lang w:val="lt-LT"/>
              </w:rPr>
              <w:t>api</w:t>
            </w:r>
            <w:proofErr w:type="spellEnd"/>
            <w:r>
              <w:rPr>
                <w:lang w:val="lt-LT"/>
              </w:rPr>
              <w:t xml:space="preserve"> duomenis</w:t>
            </w:r>
          </w:p>
        </w:tc>
        <w:tc>
          <w:tcPr>
            <w:tcW w:w="2689" w:type="dxa"/>
          </w:tcPr>
          <w:p w:rsidR="000619A8" w:rsidRPr="00043A47" w:rsidRDefault="000619A8" w:rsidP="002F2E71">
            <w:pPr>
              <w:pStyle w:val="ListParagraph"/>
              <w:ind w:left="0"/>
              <w:rPr>
                <w:lang w:val="lt-LT"/>
              </w:rPr>
            </w:pPr>
            <w:proofErr w:type="spellStart"/>
            <w:r>
              <w:rPr>
                <w:lang w:val="lt-LT"/>
              </w:rPr>
              <w:t>Customer</w:t>
            </w:r>
            <w:proofErr w:type="spellEnd"/>
            <w:r>
              <w:rPr>
                <w:lang w:val="lt-LT"/>
              </w:rPr>
              <w:t xml:space="preserve"> objektas kurį sudaro su teisingais duomenimis. Taip pat kitas objektas, kurio kitokie duomenys. </w:t>
            </w:r>
          </w:p>
          <w:p w:rsidR="000619A8" w:rsidRPr="00043A47" w:rsidRDefault="000619A8" w:rsidP="002F2E71">
            <w:pPr>
              <w:pStyle w:val="ListParagraph"/>
              <w:ind w:left="0"/>
              <w:rPr>
                <w:lang w:val="lt-LT"/>
              </w:rPr>
            </w:pPr>
          </w:p>
        </w:tc>
      </w:tr>
    </w:tbl>
    <w:p w:rsidR="000619A8" w:rsidRDefault="000619A8" w:rsidP="000619A8">
      <w:pPr>
        <w:pStyle w:val="ListParagraph"/>
        <w:rPr>
          <w:lang w:val="lt-LT"/>
        </w:rPr>
      </w:pPr>
    </w:p>
    <w:p w:rsidR="000619A8" w:rsidRPr="00377680" w:rsidRDefault="000619A8" w:rsidP="000619A8">
      <w:pPr>
        <w:ind w:left="720"/>
      </w:pPr>
      <w:r>
        <w:t>4.</w:t>
      </w:r>
      <w:r w:rsidRPr="00377680">
        <w:t>Tikėtinas rezultatas:</w:t>
      </w:r>
    </w:p>
    <w:p w:rsidR="000619A8" w:rsidRPr="00A6770A" w:rsidRDefault="000619A8" w:rsidP="000619A8">
      <w:pPr>
        <w:pStyle w:val="ListParagraph"/>
      </w:pPr>
      <w:r>
        <w:rPr>
          <w:lang w:val="lt-LT"/>
        </w:rPr>
        <w:tab/>
      </w:r>
      <w:r w:rsidR="00772FDC">
        <w:rPr>
          <w:lang w:val="lt-LT"/>
        </w:rPr>
        <w:t xml:space="preserve">Tikrinant kliento duomenis gaunamas http </w:t>
      </w:r>
      <w:proofErr w:type="spellStart"/>
      <w:r w:rsidR="00772FDC">
        <w:rPr>
          <w:lang w:val="lt-LT"/>
        </w:rPr>
        <w:t>request</w:t>
      </w:r>
      <w:proofErr w:type="spellEnd"/>
      <w:r w:rsidR="00772FDC">
        <w:rPr>
          <w:lang w:val="lt-LT"/>
        </w:rPr>
        <w:t xml:space="preserve"> pranešimas </w:t>
      </w:r>
      <w:proofErr w:type="spellStart"/>
      <w:r w:rsidR="00772FDC">
        <w:rPr>
          <w:lang w:val="lt-LT"/>
        </w:rPr>
        <w:t>not</w:t>
      </w:r>
      <w:proofErr w:type="spellEnd"/>
      <w:r w:rsidR="00772FDC">
        <w:rPr>
          <w:lang w:val="lt-LT"/>
        </w:rPr>
        <w:t xml:space="preserve"> </w:t>
      </w:r>
      <w:proofErr w:type="spellStart"/>
      <w:r w:rsidR="00772FDC">
        <w:rPr>
          <w:lang w:val="lt-LT"/>
        </w:rPr>
        <w:t>found</w:t>
      </w:r>
      <w:proofErr w:type="spellEnd"/>
    </w:p>
    <w:p w:rsidR="000619A8" w:rsidRPr="000619A8" w:rsidRDefault="000619A8" w:rsidP="000619A8">
      <w:pPr>
        <w:ind w:left="720"/>
      </w:pPr>
      <w:r>
        <w:t xml:space="preserve">5. </w:t>
      </w:r>
      <w:r w:rsidRPr="000619A8">
        <w:t>Gautas rezultatas:</w:t>
      </w:r>
    </w:p>
    <w:p w:rsidR="000619A8" w:rsidRPr="00CF7689" w:rsidRDefault="000619A8" w:rsidP="000619A8">
      <w:pPr>
        <w:pStyle w:val="ListParagraph"/>
      </w:pPr>
      <w:r>
        <w:rPr>
          <w:lang w:val="lt-LT"/>
        </w:rPr>
        <w:tab/>
        <w:t>Toks koks ir tikėtasi.</w:t>
      </w:r>
    </w:p>
    <w:p w:rsidR="00A6770A" w:rsidRPr="001648F1" w:rsidRDefault="00A6770A" w:rsidP="00A6770A">
      <w:pPr>
        <w:pStyle w:val="Heading3"/>
        <w:rPr>
          <w:color w:val="auto"/>
        </w:rPr>
      </w:pPr>
      <w:bookmarkStart w:id="24" w:name="_Toc499306446"/>
      <w:bookmarkEnd w:id="23"/>
      <w:r>
        <w:rPr>
          <w:color w:val="auto"/>
        </w:rPr>
        <w:t>Testas 4</w:t>
      </w:r>
      <w:bookmarkEnd w:id="24"/>
    </w:p>
    <w:p w:rsidR="00A6770A" w:rsidRPr="000619A8" w:rsidRDefault="00A6770A" w:rsidP="00A6770A">
      <w:pPr>
        <w:ind w:left="360"/>
      </w:pPr>
      <w:bookmarkStart w:id="25" w:name="_Hlk499389194"/>
      <w:r>
        <w:t>1.</w:t>
      </w:r>
      <w:r w:rsidRPr="000619A8">
        <w:t xml:space="preserve">Testas patikrinti ar gaunamas </w:t>
      </w:r>
      <w:r w:rsidR="007C0F0C">
        <w:t>geras</w:t>
      </w:r>
      <w:r>
        <w:t xml:space="preserve"> pranešimas</w:t>
      </w:r>
      <w:r w:rsidRPr="000619A8">
        <w:t>, k</w:t>
      </w:r>
      <w:r>
        <w:t xml:space="preserve">ai bandoma </w:t>
      </w:r>
      <w:r w:rsidR="007C0F0C">
        <w:t>atnaujinti kažkokio kliento duomenis</w:t>
      </w:r>
      <w:r>
        <w:t xml:space="preserve"> </w:t>
      </w:r>
    </w:p>
    <w:tbl>
      <w:tblPr>
        <w:tblStyle w:val="TableGrid"/>
        <w:tblW w:w="6237" w:type="dxa"/>
        <w:tblInd w:w="720" w:type="dxa"/>
        <w:tblLook w:val="04A0" w:firstRow="1" w:lastRow="0" w:firstColumn="1" w:lastColumn="0" w:noHBand="0" w:noVBand="1"/>
      </w:tblPr>
      <w:tblGrid>
        <w:gridCol w:w="3548"/>
        <w:gridCol w:w="2689"/>
      </w:tblGrid>
      <w:tr w:rsidR="00A6770A" w:rsidRPr="00043A47" w:rsidTr="002F2E71">
        <w:tc>
          <w:tcPr>
            <w:tcW w:w="3548" w:type="dxa"/>
          </w:tcPr>
          <w:p w:rsidR="00A6770A" w:rsidRPr="00377680" w:rsidRDefault="00A6770A" w:rsidP="002F2E71">
            <w:pPr>
              <w:ind w:left="360"/>
            </w:pPr>
            <w:r>
              <w:t xml:space="preserve">2. </w:t>
            </w:r>
            <w:r w:rsidRPr="00377680">
              <w:t>Testavimo žingsniai</w:t>
            </w:r>
          </w:p>
        </w:tc>
        <w:tc>
          <w:tcPr>
            <w:tcW w:w="2689" w:type="dxa"/>
          </w:tcPr>
          <w:p w:rsidR="00A6770A" w:rsidRPr="00377680" w:rsidRDefault="00A6770A" w:rsidP="002F2E71">
            <w:pPr>
              <w:ind w:left="360"/>
            </w:pPr>
            <w:r>
              <w:t>3.</w:t>
            </w:r>
            <w:r w:rsidRPr="00377680">
              <w:t>Duomenys</w:t>
            </w:r>
          </w:p>
        </w:tc>
      </w:tr>
      <w:tr w:rsidR="00A6770A" w:rsidRPr="00043A47" w:rsidTr="002F2E71">
        <w:tc>
          <w:tcPr>
            <w:tcW w:w="3548" w:type="dxa"/>
          </w:tcPr>
          <w:p w:rsidR="00A6770A" w:rsidRPr="00043A47" w:rsidRDefault="007C0F0C" w:rsidP="002F2E71">
            <w:pPr>
              <w:pStyle w:val="ListParagraph"/>
              <w:ind w:left="0"/>
              <w:rPr>
                <w:lang w:val="lt-LT"/>
              </w:rPr>
            </w:pPr>
            <w:r>
              <w:rPr>
                <w:lang w:val="lt-LT"/>
              </w:rPr>
              <w:t>Atnaujinti kliento duomenis, suvesti juos teisingai.</w:t>
            </w:r>
          </w:p>
        </w:tc>
        <w:tc>
          <w:tcPr>
            <w:tcW w:w="2689" w:type="dxa"/>
          </w:tcPr>
          <w:p w:rsidR="00A6770A" w:rsidRPr="00043A47" w:rsidRDefault="00A6770A" w:rsidP="002F2E71">
            <w:pPr>
              <w:pStyle w:val="ListParagraph"/>
              <w:ind w:left="0"/>
              <w:rPr>
                <w:lang w:val="lt-LT"/>
              </w:rPr>
            </w:pPr>
            <w:proofErr w:type="spellStart"/>
            <w:r>
              <w:rPr>
                <w:lang w:val="lt-LT"/>
              </w:rPr>
              <w:t>Customer</w:t>
            </w:r>
            <w:proofErr w:type="spellEnd"/>
            <w:r>
              <w:rPr>
                <w:lang w:val="lt-LT"/>
              </w:rPr>
              <w:t xml:space="preserve"> objektas kurį sudaro su teisingais duomenimis. </w:t>
            </w:r>
          </w:p>
          <w:p w:rsidR="00A6770A" w:rsidRPr="00043A47" w:rsidRDefault="00A6770A" w:rsidP="002F2E71">
            <w:pPr>
              <w:pStyle w:val="ListParagraph"/>
              <w:ind w:left="0"/>
              <w:rPr>
                <w:lang w:val="lt-LT"/>
              </w:rPr>
            </w:pPr>
          </w:p>
        </w:tc>
      </w:tr>
    </w:tbl>
    <w:p w:rsidR="00A6770A" w:rsidRDefault="00A6770A" w:rsidP="00A6770A">
      <w:pPr>
        <w:pStyle w:val="ListParagraph"/>
        <w:rPr>
          <w:lang w:val="lt-LT"/>
        </w:rPr>
      </w:pPr>
    </w:p>
    <w:p w:rsidR="00A6770A" w:rsidRPr="00377680" w:rsidRDefault="00A6770A" w:rsidP="00A6770A">
      <w:pPr>
        <w:ind w:left="720"/>
      </w:pPr>
      <w:r>
        <w:t>4.</w:t>
      </w:r>
      <w:r w:rsidRPr="00377680">
        <w:t>Tikėtinas rezultatas:</w:t>
      </w:r>
    </w:p>
    <w:p w:rsidR="00A6770A" w:rsidRPr="00A6770A" w:rsidRDefault="00A6770A" w:rsidP="00A6770A">
      <w:pPr>
        <w:pStyle w:val="ListParagraph"/>
      </w:pPr>
      <w:r>
        <w:rPr>
          <w:lang w:val="lt-LT"/>
        </w:rPr>
        <w:tab/>
      </w:r>
      <w:r w:rsidR="007C0F0C">
        <w:rPr>
          <w:lang w:val="lt-LT"/>
        </w:rPr>
        <w:t>Atnaujinami kliento duomenys ir gaunamas OK pranešimas</w:t>
      </w:r>
    </w:p>
    <w:p w:rsidR="00A6770A" w:rsidRPr="000619A8" w:rsidRDefault="00A6770A" w:rsidP="00A6770A">
      <w:pPr>
        <w:ind w:left="720"/>
      </w:pPr>
      <w:r>
        <w:t xml:space="preserve">5. </w:t>
      </w:r>
      <w:r w:rsidRPr="000619A8">
        <w:t>Gautas rezultatas:</w:t>
      </w:r>
    </w:p>
    <w:p w:rsidR="00A6770A" w:rsidRPr="00CF7689" w:rsidRDefault="00A6770A" w:rsidP="00A6770A">
      <w:pPr>
        <w:pStyle w:val="ListParagraph"/>
      </w:pPr>
      <w:r>
        <w:rPr>
          <w:lang w:val="lt-LT"/>
        </w:rPr>
        <w:tab/>
        <w:t>Toks koks ir tikėtasi.</w:t>
      </w:r>
    </w:p>
    <w:p w:rsidR="00A6770A" w:rsidRPr="001648F1" w:rsidRDefault="00A6770A" w:rsidP="00A6770A">
      <w:pPr>
        <w:pStyle w:val="Heading3"/>
        <w:rPr>
          <w:color w:val="auto"/>
        </w:rPr>
      </w:pPr>
      <w:bookmarkStart w:id="26" w:name="_Toc499306447"/>
      <w:bookmarkEnd w:id="25"/>
      <w:r>
        <w:rPr>
          <w:color w:val="auto"/>
        </w:rPr>
        <w:t>Testas 5</w:t>
      </w:r>
      <w:bookmarkEnd w:id="26"/>
    </w:p>
    <w:p w:rsidR="00A6770A" w:rsidRPr="000619A8" w:rsidRDefault="00A6770A" w:rsidP="00A6770A">
      <w:pPr>
        <w:ind w:left="360"/>
      </w:pPr>
      <w:bookmarkStart w:id="27" w:name="_Hlk499389372"/>
      <w:r>
        <w:t>1.</w:t>
      </w:r>
      <w:r w:rsidRPr="000619A8">
        <w:t xml:space="preserve">Testas patikrinti ar gaunamas </w:t>
      </w:r>
      <w:r w:rsidR="007C0F0C">
        <w:t>geras</w:t>
      </w:r>
      <w:r>
        <w:t xml:space="preserve"> pranešimas</w:t>
      </w:r>
      <w:r w:rsidRPr="000619A8">
        <w:t xml:space="preserve">, </w:t>
      </w:r>
      <w:r w:rsidR="007C0F0C">
        <w:t xml:space="preserve">kai yra </w:t>
      </w:r>
      <w:proofErr w:type="spellStart"/>
      <w:r w:rsidR="007C0F0C">
        <w:t>ištrinimas</w:t>
      </w:r>
      <w:proofErr w:type="spellEnd"/>
      <w:r w:rsidR="007C0F0C">
        <w:t xml:space="preserve"> klientas.</w:t>
      </w:r>
    </w:p>
    <w:tbl>
      <w:tblPr>
        <w:tblStyle w:val="TableGrid"/>
        <w:tblW w:w="6237" w:type="dxa"/>
        <w:tblInd w:w="720" w:type="dxa"/>
        <w:tblLook w:val="04A0" w:firstRow="1" w:lastRow="0" w:firstColumn="1" w:lastColumn="0" w:noHBand="0" w:noVBand="1"/>
      </w:tblPr>
      <w:tblGrid>
        <w:gridCol w:w="3548"/>
        <w:gridCol w:w="2689"/>
      </w:tblGrid>
      <w:tr w:rsidR="00A6770A" w:rsidRPr="00043A47" w:rsidTr="002F2E71">
        <w:tc>
          <w:tcPr>
            <w:tcW w:w="3548" w:type="dxa"/>
          </w:tcPr>
          <w:p w:rsidR="00A6770A" w:rsidRPr="00377680" w:rsidRDefault="00A6770A" w:rsidP="002F2E71">
            <w:pPr>
              <w:ind w:left="360"/>
            </w:pPr>
            <w:r>
              <w:t xml:space="preserve">2. </w:t>
            </w:r>
            <w:r w:rsidRPr="00377680">
              <w:t>Testavimo žingsniai</w:t>
            </w:r>
          </w:p>
        </w:tc>
        <w:tc>
          <w:tcPr>
            <w:tcW w:w="2689" w:type="dxa"/>
          </w:tcPr>
          <w:p w:rsidR="00A6770A" w:rsidRPr="00377680" w:rsidRDefault="00A6770A" w:rsidP="002F2E71">
            <w:pPr>
              <w:ind w:left="360"/>
            </w:pPr>
            <w:r>
              <w:t>3.</w:t>
            </w:r>
            <w:r w:rsidRPr="00377680">
              <w:t>Duomenys</w:t>
            </w:r>
          </w:p>
        </w:tc>
      </w:tr>
      <w:tr w:rsidR="00A6770A" w:rsidRPr="00043A47" w:rsidTr="002F2E71">
        <w:tc>
          <w:tcPr>
            <w:tcW w:w="3548" w:type="dxa"/>
          </w:tcPr>
          <w:p w:rsidR="00A6770A" w:rsidRPr="00043A47" w:rsidRDefault="007C0F0C" w:rsidP="002F2E71">
            <w:pPr>
              <w:pStyle w:val="ListParagraph"/>
              <w:ind w:left="0"/>
              <w:rPr>
                <w:lang w:val="lt-LT"/>
              </w:rPr>
            </w:pPr>
            <w:r>
              <w:rPr>
                <w:lang w:val="lt-LT"/>
              </w:rPr>
              <w:t>Ištrinti egzistuojantį klientą</w:t>
            </w:r>
          </w:p>
        </w:tc>
        <w:tc>
          <w:tcPr>
            <w:tcW w:w="2689" w:type="dxa"/>
          </w:tcPr>
          <w:p w:rsidR="00A6770A" w:rsidRPr="00043A47" w:rsidRDefault="007C0F0C" w:rsidP="002F2E71">
            <w:pPr>
              <w:pStyle w:val="ListParagraph"/>
              <w:ind w:left="0"/>
              <w:rPr>
                <w:lang w:val="lt-LT"/>
              </w:rPr>
            </w:pPr>
            <w:r>
              <w:rPr>
                <w:lang w:val="lt-LT"/>
              </w:rPr>
              <w:t>Reikalinga, kad būtų sukurtas nors vienas klientas.</w:t>
            </w:r>
          </w:p>
          <w:p w:rsidR="00A6770A" w:rsidRPr="00043A47" w:rsidRDefault="00A6770A" w:rsidP="002F2E71">
            <w:pPr>
              <w:pStyle w:val="ListParagraph"/>
              <w:ind w:left="0"/>
              <w:rPr>
                <w:lang w:val="lt-LT"/>
              </w:rPr>
            </w:pPr>
          </w:p>
        </w:tc>
      </w:tr>
    </w:tbl>
    <w:p w:rsidR="00A6770A" w:rsidRDefault="00A6770A" w:rsidP="00A6770A">
      <w:pPr>
        <w:pStyle w:val="ListParagraph"/>
        <w:rPr>
          <w:lang w:val="lt-LT"/>
        </w:rPr>
      </w:pPr>
    </w:p>
    <w:p w:rsidR="00A6770A" w:rsidRPr="00377680" w:rsidRDefault="00A6770A" w:rsidP="00A6770A">
      <w:pPr>
        <w:ind w:left="720"/>
      </w:pPr>
      <w:r>
        <w:t>4.</w:t>
      </w:r>
      <w:r w:rsidRPr="00377680">
        <w:t>Tikėtinas rezultatas:</w:t>
      </w:r>
    </w:p>
    <w:p w:rsidR="00A6770A" w:rsidRPr="00A6770A" w:rsidRDefault="00A6770A" w:rsidP="00A6770A">
      <w:pPr>
        <w:pStyle w:val="ListParagraph"/>
      </w:pPr>
      <w:r>
        <w:rPr>
          <w:lang w:val="lt-LT"/>
        </w:rPr>
        <w:tab/>
      </w:r>
      <w:r w:rsidR="007C0F0C">
        <w:rPr>
          <w:lang w:val="lt-LT"/>
        </w:rPr>
        <w:t>Ištrynus klientą gaunamas OK pranešimas</w:t>
      </w:r>
    </w:p>
    <w:p w:rsidR="00A6770A" w:rsidRPr="000619A8" w:rsidRDefault="00A6770A" w:rsidP="00A6770A">
      <w:pPr>
        <w:ind w:left="720"/>
      </w:pPr>
      <w:r>
        <w:t xml:space="preserve">5. </w:t>
      </w:r>
      <w:r w:rsidRPr="000619A8">
        <w:t>Gautas rezultatas:</w:t>
      </w:r>
    </w:p>
    <w:p w:rsidR="003C0EB5" w:rsidRPr="00FA3749" w:rsidRDefault="00A6770A" w:rsidP="00B747BE">
      <w:pPr>
        <w:pStyle w:val="ListParagraph"/>
      </w:pPr>
      <w:r>
        <w:rPr>
          <w:lang w:val="lt-LT"/>
        </w:rPr>
        <w:tab/>
        <w:t>Toks koks ir tikėtasi.</w:t>
      </w:r>
    </w:p>
    <w:p w:rsidR="003C0EB5" w:rsidRPr="008E21F6" w:rsidRDefault="003C0EB5" w:rsidP="003C0EB5">
      <w:pPr>
        <w:pStyle w:val="Heading1"/>
      </w:pPr>
      <w:bookmarkStart w:id="28" w:name="_Toc499306448"/>
      <w:bookmarkEnd w:id="27"/>
      <w:r w:rsidRPr="008E21F6">
        <w:t>Išvados</w:t>
      </w:r>
      <w:bookmarkStart w:id="29" w:name="_GoBack"/>
      <w:bookmarkEnd w:id="28"/>
      <w:bookmarkEnd w:id="29"/>
    </w:p>
    <w:p w:rsidR="003C0EB5" w:rsidRPr="008E21F6" w:rsidRDefault="003C0EB5" w:rsidP="00F5413C">
      <w:pPr>
        <w:ind w:firstLine="360"/>
      </w:pPr>
      <w:r w:rsidRPr="008E21F6">
        <w:t xml:space="preserve">Testai labai reikalingi norint turėti patikimą ir stabilią sistemą. Jie padeda sugaudyti nepageidaujamas klaidas prieš joms pasiekiant galutinį vartotoją. Testai ypač padeda kai programos kūrimas yra labai spartus. Naudojant testų paleidimų automatizavimą kiekvieną kartą kažką pridėjus sistemoje galima labai padidinti sistemos patikimumą, nes vartotojai </w:t>
      </w:r>
      <w:r w:rsidRPr="008E21F6">
        <w:lastRenderedPageBreak/>
        <w:t xml:space="preserve">išvengs </w:t>
      </w:r>
      <w:r w:rsidR="008E21F6" w:rsidRPr="008E21F6">
        <w:t>ištestuotų klaidų. Testavimo planas yra dokumentas, kuris užtikrina, kad testų tipai ir testuojamas funkcionalumas būtų įgyvendinti.</w:t>
      </w:r>
    </w:p>
    <w:sectPr w:rsidR="003C0EB5" w:rsidRPr="008E21F6" w:rsidSect="00806738">
      <w:footerReference w:type="default" r:id="rId9"/>
      <w:pgSz w:w="11906" w:h="16838"/>
      <w:pgMar w:top="1134" w:right="851" w:bottom="1134" w:left="1985"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6768" w:rsidRDefault="00C96768" w:rsidP="00806738">
      <w:pPr>
        <w:spacing w:after="0" w:line="240" w:lineRule="auto"/>
      </w:pPr>
      <w:r>
        <w:separator/>
      </w:r>
    </w:p>
  </w:endnote>
  <w:endnote w:type="continuationSeparator" w:id="0">
    <w:p w:rsidR="00C96768" w:rsidRDefault="00C96768" w:rsidP="00806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BEE" w:rsidRDefault="00600BEE">
    <w:pPr>
      <w:pStyle w:val="Footer"/>
      <w:jc w:val="right"/>
    </w:pPr>
    <w:r>
      <w:fldChar w:fldCharType="begin"/>
    </w:r>
    <w:r>
      <w:instrText>PAGE   \* MERGEFORMAT</w:instrText>
    </w:r>
    <w:r>
      <w:fldChar w:fldCharType="separate"/>
    </w:r>
    <w:r w:rsidR="0057318A">
      <w:rPr>
        <w:noProof/>
      </w:rPr>
      <w:t>2</w:t>
    </w:r>
    <w:r>
      <w:fldChar w:fldCharType="end"/>
    </w:r>
  </w:p>
  <w:p w:rsidR="00600BEE" w:rsidRDefault="00600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6768" w:rsidRDefault="00C96768" w:rsidP="00806738">
      <w:pPr>
        <w:spacing w:after="0" w:line="240" w:lineRule="auto"/>
      </w:pPr>
      <w:r>
        <w:separator/>
      </w:r>
    </w:p>
  </w:footnote>
  <w:footnote w:type="continuationSeparator" w:id="0">
    <w:p w:rsidR="00C96768" w:rsidRDefault="00C96768" w:rsidP="00806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3374"/>
    <w:multiLevelType w:val="hybridMultilevel"/>
    <w:tmpl w:val="9F1216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A731C35"/>
    <w:multiLevelType w:val="hybridMultilevel"/>
    <w:tmpl w:val="85849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270DF"/>
    <w:multiLevelType w:val="hybridMultilevel"/>
    <w:tmpl w:val="D46E3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42462"/>
    <w:multiLevelType w:val="hybridMultilevel"/>
    <w:tmpl w:val="7130D83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DAF75B7"/>
    <w:multiLevelType w:val="multilevel"/>
    <w:tmpl w:val="0318E9FA"/>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4F91738"/>
    <w:multiLevelType w:val="hybridMultilevel"/>
    <w:tmpl w:val="D6901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859AA"/>
    <w:multiLevelType w:val="hybridMultilevel"/>
    <w:tmpl w:val="4C78E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8313A1"/>
    <w:multiLevelType w:val="hybridMultilevel"/>
    <w:tmpl w:val="51F0E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A44B2"/>
    <w:multiLevelType w:val="hybridMultilevel"/>
    <w:tmpl w:val="50A06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90887"/>
    <w:multiLevelType w:val="hybridMultilevel"/>
    <w:tmpl w:val="CB040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962515"/>
    <w:multiLevelType w:val="hybridMultilevel"/>
    <w:tmpl w:val="B7A249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A313C8B"/>
    <w:multiLevelType w:val="hybridMultilevel"/>
    <w:tmpl w:val="BDC4B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1256AA"/>
    <w:multiLevelType w:val="hybridMultilevel"/>
    <w:tmpl w:val="F0B03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5062F5"/>
    <w:multiLevelType w:val="hybridMultilevel"/>
    <w:tmpl w:val="555C375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567752"/>
    <w:multiLevelType w:val="hybridMultilevel"/>
    <w:tmpl w:val="8F261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F4C4E"/>
    <w:multiLevelType w:val="hybridMultilevel"/>
    <w:tmpl w:val="9BF224A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597237B9"/>
    <w:multiLevelType w:val="hybridMultilevel"/>
    <w:tmpl w:val="7130D83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5D9C633D"/>
    <w:multiLevelType w:val="hybridMultilevel"/>
    <w:tmpl w:val="555C37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00F7961"/>
    <w:multiLevelType w:val="hybridMultilevel"/>
    <w:tmpl w:val="AF4A5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955ADA"/>
    <w:multiLevelType w:val="hybridMultilevel"/>
    <w:tmpl w:val="2BA82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B75E26"/>
    <w:multiLevelType w:val="hybridMultilevel"/>
    <w:tmpl w:val="58620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3B21AD"/>
    <w:multiLevelType w:val="hybridMultilevel"/>
    <w:tmpl w:val="3D8C9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CD12A2"/>
    <w:multiLevelType w:val="hybridMultilevel"/>
    <w:tmpl w:val="FF027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E40D4E"/>
    <w:multiLevelType w:val="hybridMultilevel"/>
    <w:tmpl w:val="1DEA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E408E0"/>
    <w:multiLevelType w:val="hybridMultilevel"/>
    <w:tmpl w:val="67EC1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0"/>
  </w:num>
  <w:num w:numId="4">
    <w:abstractNumId w:val="0"/>
  </w:num>
  <w:num w:numId="5">
    <w:abstractNumId w:val="20"/>
  </w:num>
  <w:num w:numId="6">
    <w:abstractNumId w:val="11"/>
  </w:num>
  <w:num w:numId="7">
    <w:abstractNumId w:val="18"/>
  </w:num>
  <w:num w:numId="8">
    <w:abstractNumId w:val="8"/>
  </w:num>
  <w:num w:numId="9">
    <w:abstractNumId w:val="2"/>
  </w:num>
  <w:num w:numId="10">
    <w:abstractNumId w:val="6"/>
  </w:num>
  <w:num w:numId="11">
    <w:abstractNumId w:val="14"/>
  </w:num>
  <w:num w:numId="12">
    <w:abstractNumId w:val="1"/>
  </w:num>
  <w:num w:numId="13">
    <w:abstractNumId w:val="19"/>
  </w:num>
  <w:num w:numId="14">
    <w:abstractNumId w:val="12"/>
  </w:num>
  <w:num w:numId="15">
    <w:abstractNumId w:val="21"/>
  </w:num>
  <w:num w:numId="16">
    <w:abstractNumId w:val="5"/>
  </w:num>
  <w:num w:numId="17">
    <w:abstractNumId w:val="9"/>
  </w:num>
  <w:num w:numId="18">
    <w:abstractNumId w:val="22"/>
  </w:num>
  <w:num w:numId="19">
    <w:abstractNumId w:val="24"/>
  </w:num>
  <w:num w:numId="20">
    <w:abstractNumId w:val="23"/>
  </w:num>
  <w:num w:numId="21">
    <w:abstractNumId w:val="13"/>
  </w:num>
  <w:num w:numId="22">
    <w:abstractNumId w:val="17"/>
  </w:num>
  <w:num w:numId="23">
    <w:abstractNumId w:val="16"/>
  </w:num>
  <w:num w:numId="24">
    <w:abstractNumId w:val="15"/>
  </w:num>
  <w:num w:numId="25">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59D"/>
    <w:rsid w:val="00002A9D"/>
    <w:rsid w:val="00003F84"/>
    <w:rsid w:val="00005916"/>
    <w:rsid w:val="000165E2"/>
    <w:rsid w:val="00025E51"/>
    <w:rsid w:val="00030D7C"/>
    <w:rsid w:val="00032AFD"/>
    <w:rsid w:val="0003400B"/>
    <w:rsid w:val="0004297F"/>
    <w:rsid w:val="00043A47"/>
    <w:rsid w:val="00044D5E"/>
    <w:rsid w:val="000459D8"/>
    <w:rsid w:val="000568AB"/>
    <w:rsid w:val="000576B9"/>
    <w:rsid w:val="000619A8"/>
    <w:rsid w:val="00066A2B"/>
    <w:rsid w:val="000902C4"/>
    <w:rsid w:val="000B2A8E"/>
    <w:rsid w:val="000C57C4"/>
    <w:rsid w:val="000E71FE"/>
    <w:rsid w:val="000F3057"/>
    <w:rsid w:val="000F62FD"/>
    <w:rsid w:val="001051C7"/>
    <w:rsid w:val="00113CE2"/>
    <w:rsid w:val="00114576"/>
    <w:rsid w:val="00121D0E"/>
    <w:rsid w:val="00124D84"/>
    <w:rsid w:val="00140419"/>
    <w:rsid w:val="0014174C"/>
    <w:rsid w:val="00150025"/>
    <w:rsid w:val="00156A3D"/>
    <w:rsid w:val="001622DA"/>
    <w:rsid w:val="001648F1"/>
    <w:rsid w:val="00167F70"/>
    <w:rsid w:val="001769C7"/>
    <w:rsid w:val="00177254"/>
    <w:rsid w:val="001859E1"/>
    <w:rsid w:val="00186C33"/>
    <w:rsid w:val="00187DF8"/>
    <w:rsid w:val="001A4B6F"/>
    <w:rsid w:val="001B230E"/>
    <w:rsid w:val="001C367B"/>
    <w:rsid w:val="001C5E98"/>
    <w:rsid w:val="001C6E47"/>
    <w:rsid w:val="001E0A4E"/>
    <w:rsid w:val="001E6742"/>
    <w:rsid w:val="001F5DBB"/>
    <w:rsid w:val="0020181D"/>
    <w:rsid w:val="0020775F"/>
    <w:rsid w:val="00216C74"/>
    <w:rsid w:val="002170C4"/>
    <w:rsid w:val="002275CA"/>
    <w:rsid w:val="00233D6F"/>
    <w:rsid w:val="002456A4"/>
    <w:rsid w:val="00246859"/>
    <w:rsid w:val="00254C0A"/>
    <w:rsid w:val="00271D0F"/>
    <w:rsid w:val="00285305"/>
    <w:rsid w:val="002864F5"/>
    <w:rsid w:val="00291953"/>
    <w:rsid w:val="00295651"/>
    <w:rsid w:val="00295BE3"/>
    <w:rsid w:val="00296697"/>
    <w:rsid w:val="002B2FC0"/>
    <w:rsid w:val="002C3168"/>
    <w:rsid w:val="002C4637"/>
    <w:rsid w:val="002C5C81"/>
    <w:rsid w:val="003022DE"/>
    <w:rsid w:val="003231A2"/>
    <w:rsid w:val="0032351D"/>
    <w:rsid w:val="00324657"/>
    <w:rsid w:val="00335A44"/>
    <w:rsid w:val="00341216"/>
    <w:rsid w:val="0035231F"/>
    <w:rsid w:val="0035278F"/>
    <w:rsid w:val="00374BF1"/>
    <w:rsid w:val="00377680"/>
    <w:rsid w:val="00381E38"/>
    <w:rsid w:val="003874CD"/>
    <w:rsid w:val="00391CB2"/>
    <w:rsid w:val="00394B52"/>
    <w:rsid w:val="003A6832"/>
    <w:rsid w:val="003B07D7"/>
    <w:rsid w:val="003B2790"/>
    <w:rsid w:val="003B7DC9"/>
    <w:rsid w:val="003C0864"/>
    <w:rsid w:val="003C0EB5"/>
    <w:rsid w:val="003C3993"/>
    <w:rsid w:val="003C5A2C"/>
    <w:rsid w:val="003E3348"/>
    <w:rsid w:val="003F4494"/>
    <w:rsid w:val="00402F73"/>
    <w:rsid w:val="00404228"/>
    <w:rsid w:val="00406489"/>
    <w:rsid w:val="004208C9"/>
    <w:rsid w:val="00426FCC"/>
    <w:rsid w:val="0043274B"/>
    <w:rsid w:val="00437FBF"/>
    <w:rsid w:val="004400A9"/>
    <w:rsid w:val="00446F3E"/>
    <w:rsid w:val="00451AC0"/>
    <w:rsid w:val="00455A52"/>
    <w:rsid w:val="00465A88"/>
    <w:rsid w:val="0047460A"/>
    <w:rsid w:val="004A45F7"/>
    <w:rsid w:val="004A4AEC"/>
    <w:rsid w:val="004B3C74"/>
    <w:rsid w:val="004B6C9A"/>
    <w:rsid w:val="004D251B"/>
    <w:rsid w:val="004D277F"/>
    <w:rsid w:val="004D4565"/>
    <w:rsid w:val="004D6BAF"/>
    <w:rsid w:val="004E2DEC"/>
    <w:rsid w:val="004F67A6"/>
    <w:rsid w:val="004F7346"/>
    <w:rsid w:val="004F745C"/>
    <w:rsid w:val="00501C06"/>
    <w:rsid w:val="00505CCE"/>
    <w:rsid w:val="005116F7"/>
    <w:rsid w:val="00511762"/>
    <w:rsid w:val="005117B9"/>
    <w:rsid w:val="00514790"/>
    <w:rsid w:val="00532AF6"/>
    <w:rsid w:val="00540EFF"/>
    <w:rsid w:val="00547AB2"/>
    <w:rsid w:val="0057318A"/>
    <w:rsid w:val="00586292"/>
    <w:rsid w:val="00594E4B"/>
    <w:rsid w:val="005B3719"/>
    <w:rsid w:val="005C6634"/>
    <w:rsid w:val="005E3519"/>
    <w:rsid w:val="005E3C02"/>
    <w:rsid w:val="005F206F"/>
    <w:rsid w:val="00600BEE"/>
    <w:rsid w:val="00600DB4"/>
    <w:rsid w:val="006026D9"/>
    <w:rsid w:val="00617BB7"/>
    <w:rsid w:val="006339A0"/>
    <w:rsid w:val="00643A8C"/>
    <w:rsid w:val="0065115F"/>
    <w:rsid w:val="0065720B"/>
    <w:rsid w:val="006669FD"/>
    <w:rsid w:val="006A0F66"/>
    <w:rsid w:val="006A40E2"/>
    <w:rsid w:val="006A6463"/>
    <w:rsid w:val="006B41E4"/>
    <w:rsid w:val="006C6279"/>
    <w:rsid w:val="006C64E8"/>
    <w:rsid w:val="006D17AE"/>
    <w:rsid w:val="006D3557"/>
    <w:rsid w:val="006D7C32"/>
    <w:rsid w:val="006E1F81"/>
    <w:rsid w:val="006F3E00"/>
    <w:rsid w:val="006F7B8C"/>
    <w:rsid w:val="0071582D"/>
    <w:rsid w:val="0071743C"/>
    <w:rsid w:val="007210AB"/>
    <w:rsid w:val="00725B2A"/>
    <w:rsid w:val="007264F7"/>
    <w:rsid w:val="00735644"/>
    <w:rsid w:val="00750638"/>
    <w:rsid w:val="00755F66"/>
    <w:rsid w:val="00764796"/>
    <w:rsid w:val="00772FDC"/>
    <w:rsid w:val="00780C7C"/>
    <w:rsid w:val="00791086"/>
    <w:rsid w:val="00791B4D"/>
    <w:rsid w:val="00794AEF"/>
    <w:rsid w:val="00796339"/>
    <w:rsid w:val="007A776A"/>
    <w:rsid w:val="007B11CF"/>
    <w:rsid w:val="007B3C37"/>
    <w:rsid w:val="007B5907"/>
    <w:rsid w:val="007C0F0C"/>
    <w:rsid w:val="007C5681"/>
    <w:rsid w:val="007D54A7"/>
    <w:rsid w:val="007E2C65"/>
    <w:rsid w:val="008009D9"/>
    <w:rsid w:val="0080656D"/>
    <w:rsid w:val="00806738"/>
    <w:rsid w:val="0081666A"/>
    <w:rsid w:val="00833669"/>
    <w:rsid w:val="00840047"/>
    <w:rsid w:val="00843D83"/>
    <w:rsid w:val="008559F7"/>
    <w:rsid w:val="008677FE"/>
    <w:rsid w:val="00871B06"/>
    <w:rsid w:val="00877972"/>
    <w:rsid w:val="008B2CFD"/>
    <w:rsid w:val="008B2D35"/>
    <w:rsid w:val="008B3998"/>
    <w:rsid w:val="008B5079"/>
    <w:rsid w:val="008C08DB"/>
    <w:rsid w:val="008D570D"/>
    <w:rsid w:val="008E21F6"/>
    <w:rsid w:val="008E288F"/>
    <w:rsid w:val="008E51C1"/>
    <w:rsid w:val="008F0A42"/>
    <w:rsid w:val="00906690"/>
    <w:rsid w:val="0091314C"/>
    <w:rsid w:val="00916AA7"/>
    <w:rsid w:val="009249B0"/>
    <w:rsid w:val="00931B53"/>
    <w:rsid w:val="009355A2"/>
    <w:rsid w:val="0094259D"/>
    <w:rsid w:val="009433D0"/>
    <w:rsid w:val="009501CD"/>
    <w:rsid w:val="0095666D"/>
    <w:rsid w:val="00970B54"/>
    <w:rsid w:val="009750A2"/>
    <w:rsid w:val="009805B8"/>
    <w:rsid w:val="00980615"/>
    <w:rsid w:val="00981B64"/>
    <w:rsid w:val="009820DE"/>
    <w:rsid w:val="0098660C"/>
    <w:rsid w:val="009B5C95"/>
    <w:rsid w:val="009C6E3D"/>
    <w:rsid w:val="009F1231"/>
    <w:rsid w:val="009F16E5"/>
    <w:rsid w:val="00A00A94"/>
    <w:rsid w:val="00A01816"/>
    <w:rsid w:val="00A024A1"/>
    <w:rsid w:val="00A074EF"/>
    <w:rsid w:val="00A20765"/>
    <w:rsid w:val="00A31F94"/>
    <w:rsid w:val="00A34CE5"/>
    <w:rsid w:val="00A41D34"/>
    <w:rsid w:val="00A51EC6"/>
    <w:rsid w:val="00A56EEC"/>
    <w:rsid w:val="00A6539A"/>
    <w:rsid w:val="00A6770A"/>
    <w:rsid w:val="00A723B7"/>
    <w:rsid w:val="00A83EA2"/>
    <w:rsid w:val="00A94285"/>
    <w:rsid w:val="00A9481D"/>
    <w:rsid w:val="00A95504"/>
    <w:rsid w:val="00A96F5F"/>
    <w:rsid w:val="00AB7CA1"/>
    <w:rsid w:val="00AD2C9D"/>
    <w:rsid w:val="00AD4153"/>
    <w:rsid w:val="00AD5E53"/>
    <w:rsid w:val="00AF147B"/>
    <w:rsid w:val="00AF70A0"/>
    <w:rsid w:val="00B00213"/>
    <w:rsid w:val="00B17763"/>
    <w:rsid w:val="00B27004"/>
    <w:rsid w:val="00B54D64"/>
    <w:rsid w:val="00B56BCC"/>
    <w:rsid w:val="00B60141"/>
    <w:rsid w:val="00B62DF2"/>
    <w:rsid w:val="00B747BE"/>
    <w:rsid w:val="00B75E33"/>
    <w:rsid w:val="00B77174"/>
    <w:rsid w:val="00B8270F"/>
    <w:rsid w:val="00B82E7C"/>
    <w:rsid w:val="00B82F5B"/>
    <w:rsid w:val="00B8768B"/>
    <w:rsid w:val="00B904A1"/>
    <w:rsid w:val="00B913F2"/>
    <w:rsid w:val="00B920F4"/>
    <w:rsid w:val="00BC133A"/>
    <w:rsid w:val="00BD4237"/>
    <w:rsid w:val="00BE2619"/>
    <w:rsid w:val="00BF0F5C"/>
    <w:rsid w:val="00BF395C"/>
    <w:rsid w:val="00C00716"/>
    <w:rsid w:val="00C073B6"/>
    <w:rsid w:val="00C15F7C"/>
    <w:rsid w:val="00C307DC"/>
    <w:rsid w:val="00C33647"/>
    <w:rsid w:val="00C400F8"/>
    <w:rsid w:val="00C47CD8"/>
    <w:rsid w:val="00C53AC6"/>
    <w:rsid w:val="00C566E1"/>
    <w:rsid w:val="00C57721"/>
    <w:rsid w:val="00C57F61"/>
    <w:rsid w:val="00C60E80"/>
    <w:rsid w:val="00C67B0E"/>
    <w:rsid w:val="00C7071F"/>
    <w:rsid w:val="00C771F5"/>
    <w:rsid w:val="00C842F9"/>
    <w:rsid w:val="00C86D64"/>
    <w:rsid w:val="00C96768"/>
    <w:rsid w:val="00C977CF"/>
    <w:rsid w:val="00CD685F"/>
    <w:rsid w:val="00CE0532"/>
    <w:rsid w:val="00CE342D"/>
    <w:rsid w:val="00CE5C83"/>
    <w:rsid w:val="00CF06A3"/>
    <w:rsid w:val="00CF7689"/>
    <w:rsid w:val="00D023B9"/>
    <w:rsid w:val="00D044FF"/>
    <w:rsid w:val="00D2063A"/>
    <w:rsid w:val="00D227AD"/>
    <w:rsid w:val="00D35CA4"/>
    <w:rsid w:val="00D36025"/>
    <w:rsid w:val="00D62E79"/>
    <w:rsid w:val="00D77063"/>
    <w:rsid w:val="00D92B79"/>
    <w:rsid w:val="00DA1048"/>
    <w:rsid w:val="00DA2CB6"/>
    <w:rsid w:val="00DA317C"/>
    <w:rsid w:val="00DA5F4D"/>
    <w:rsid w:val="00DA6976"/>
    <w:rsid w:val="00DA7BA0"/>
    <w:rsid w:val="00DE070D"/>
    <w:rsid w:val="00DE3EEC"/>
    <w:rsid w:val="00DF6558"/>
    <w:rsid w:val="00DF6E27"/>
    <w:rsid w:val="00E0004D"/>
    <w:rsid w:val="00E011BF"/>
    <w:rsid w:val="00E0274C"/>
    <w:rsid w:val="00E05BE3"/>
    <w:rsid w:val="00E06EB4"/>
    <w:rsid w:val="00E102FC"/>
    <w:rsid w:val="00E15114"/>
    <w:rsid w:val="00E2221A"/>
    <w:rsid w:val="00E22659"/>
    <w:rsid w:val="00E23710"/>
    <w:rsid w:val="00E26F34"/>
    <w:rsid w:val="00E2702D"/>
    <w:rsid w:val="00E31112"/>
    <w:rsid w:val="00E529C8"/>
    <w:rsid w:val="00E54398"/>
    <w:rsid w:val="00E54BE4"/>
    <w:rsid w:val="00E60047"/>
    <w:rsid w:val="00E64661"/>
    <w:rsid w:val="00E7140A"/>
    <w:rsid w:val="00E7679E"/>
    <w:rsid w:val="00E87F96"/>
    <w:rsid w:val="00E90DC6"/>
    <w:rsid w:val="00E93CB0"/>
    <w:rsid w:val="00E9419E"/>
    <w:rsid w:val="00EA1717"/>
    <w:rsid w:val="00EA7DB5"/>
    <w:rsid w:val="00EB02C0"/>
    <w:rsid w:val="00EB3E8A"/>
    <w:rsid w:val="00EB7B75"/>
    <w:rsid w:val="00ED0F55"/>
    <w:rsid w:val="00ED18CD"/>
    <w:rsid w:val="00ED5563"/>
    <w:rsid w:val="00ED797A"/>
    <w:rsid w:val="00EE25DB"/>
    <w:rsid w:val="00EE425D"/>
    <w:rsid w:val="00EE490E"/>
    <w:rsid w:val="00EF1ACE"/>
    <w:rsid w:val="00EF5355"/>
    <w:rsid w:val="00F041E5"/>
    <w:rsid w:val="00F1175E"/>
    <w:rsid w:val="00F15C6F"/>
    <w:rsid w:val="00F16857"/>
    <w:rsid w:val="00F24342"/>
    <w:rsid w:val="00F26D7F"/>
    <w:rsid w:val="00F46958"/>
    <w:rsid w:val="00F5413C"/>
    <w:rsid w:val="00F55051"/>
    <w:rsid w:val="00F564A6"/>
    <w:rsid w:val="00F66E1A"/>
    <w:rsid w:val="00F72792"/>
    <w:rsid w:val="00F8470B"/>
    <w:rsid w:val="00F86229"/>
    <w:rsid w:val="00F91FBF"/>
    <w:rsid w:val="00F97364"/>
    <w:rsid w:val="00FA3749"/>
    <w:rsid w:val="00FC0F5E"/>
    <w:rsid w:val="00FC3742"/>
    <w:rsid w:val="00FC3CB8"/>
    <w:rsid w:val="00FD2237"/>
    <w:rsid w:val="00FD443D"/>
    <w:rsid w:val="00FD5D2E"/>
    <w:rsid w:val="00FD6098"/>
    <w:rsid w:val="00FE095E"/>
    <w:rsid w:val="00FE1F4C"/>
    <w:rsid w:val="00FF7FA3"/>
  </w:rsids>
  <m:mathPr>
    <m:mathFont m:val="Cambria Math"/>
    <m:brkBin m:val="before"/>
    <m:brkBinSub m:val="--"/>
    <m:smallFrac/>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3220"/>
  <w15:docId w15:val="{64597582-301D-439D-8345-495E9D45C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lt-LT" w:eastAsia="lt-L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6279"/>
    <w:pPr>
      <w:spacing w:after="160" w:line="259"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E0274C"/>
    <w:pPr>
      <w:keepNext/>
      <w:keepLines/>
      <w:numPr>
        <w:numId w:val="1"/>
      </w:numPr>
      <w:spacing w:before="240" w:after="240"/>
      <w:outlineLvl w:val="0"/>
    </w:pPr>
    <w:rPr>
      <w:rFonts w:eastAsia="Times New Roman"/>
      <w:b/>
      <w:caps/>
      <w:color w:val="000000"/>
      <w:sz w:val="28"/>
      <w:szCs w:val="32"/>
    </w:rPr>
  </w:style>
  <w:style w:type="paragraph" w:styleId="Heading2">
    <w:name w:val="heading 2"/>
    <w:basedOn w:val="Normal"/>
    <w:next w:val="Normal"/>
    <w:link w:val="Heading2Char"/>
    <w:uiPriority w:val="9"/>
    <w:unhideWhenUsed/>
    <w:qFormat/>
    <w:rsid w:val="00E0274C"/>
    <w:pPr>
      <w:keepNext/>
      <w:keepLines/>
      <w:numPr>
        <w:ilvl w:val="1"/>
        <w:numId w:val="1"/>
      </w:numPr>
      <w:spacing w:before="40" w:after="240"/>
      <w:outlineLvl w:val="1"/>
    </w:pPr>
    <w:rPr>
      <w:rFonts w:eastAsia="Times New Roman"/>
      <w:b/>
      <w:color w:val="000000"/>
      <w:szCs w:val="26"/>
    </w:rPr>
  </w:style>
  <w:style w:type="paragraph" w:styleId="Heading3">
    <w:name w:val="heading 3"/>
    <w:basedOn w:val="Normal"/>
    <w:next w:val="Normal"/>
    <w:link w:val="Heading3Char"/>
    <w:uiPriority w:val="9"/>
    <w:unhideWhenUsed/>
    <w:qFormat/>
    <w:rsid w:val="00C53AC6"/>
    <w:pPr>
      <w:keepNext/>
      <w:keepLines/>
      <w:numPr>
        <w:ilvl w:val="2"/>
        <w:numId w:val="1"/>
      </w:numPr>
      <w:spacing w:before="40" w:after="0"/>
      <w:outlineLvl w:val="2"/>
    </w:pPr>
    <w:rPr>
      <w:rFonts w:ascii="Calibri Light" w:eastAsia="Times New Roman" w:hAnsi="Calibri Light"/>
      <w:color w:val="000000" w:themeColor="text1"/>
      <w:szCs w:val="24"/>
    </w:rPr>
  </w:style>
  <w:style w:type="paragraph" w:styleId="Heading4">
    <w:name w:val="heading 4"/>
    <w:basedOn w:val="Normal"/>
    <w:next w:val="Normal"/>
    <w:link w:val="Heading4Char"/>
    <w:uiPriority w:val="9"/>
    <w:semiHidden/>
    <w:unhideWhenUsed/>
    <w:qFormat/>
    <w:rsid w:val="00C60E80"/>
    <w:pPr>
      <w:keepNext/>
      <w:keepLines/>
      <w:numPr>
        <w:ilvl w:val="3"/>
        <w:numId w:val="1"/>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
    <w:semiHidden/>
    <w:unhideWhenUsed/>
    <w:qFormat/>
    <w:rsid w:val="00C60E80"/>
    <w:pPr>
      <w:keepNext/>
      <w:keepLines/>
      <w:numPr>
        <w:ilvl w:val="4"/>
        <w:numId w:val="1"/>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C60E80"/>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C60E80"/>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C60E80"/>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C60E80"/>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274C"/>
    <w:rPr>
      <w:rFonts w:ascii="Times New Roman" w:eastAsia="Times New Roman" w:hAnsi="Times New Roman"/>
      <w:b/>
      <w:caps/>
      <w:color w:val="000000"/>
      <w:sz w:val="28"/>
      <w:szCs w:val="32"/>
      <w:lang w:eastAsia="en-US"/>
    </w:rPr>
  </w:style>
  <w:style w:type="paragraph" w:styleId="Header">
    <w:name w:val="header"/>
    <w:basedOn w:val="Normal"/>
    <w:link w:val="HeaderChar"/>
    <w:uiPriority w:val="99"/>
    <w:unhideWhenUsed/>
    <w:rsid w:val="00806738"/>
    <w:pPr>
      <w:tabs>
        <w:tab w:val="center" w:pos="4819"/>
        <w:tab w:val="right" w:pos="9638"/>
      </w:tabs>
      <w:spacing w:after="0" w:line="240" w:lineRule="auto"/>
    </w:pPr>
  </w:style>
  <w:style w:type="character" w:customStyle="1" w:styleId="HeaderChar">
    <w:name w:val="Header Char"/>
    <w:link w:val="Header"/>
    <w:uiPriority w:val="99"/>
    <w:rsid w:val="00806738"/>
    <w:rPr>
      <w:rFonts w:ascii="Times New Roman" w:hAnsi="Times New Roman"/>
      <w:sz w:val="24"/>
    </w:rPr>
  </w:style>
  <w:style w:type="paragraph" w:styleId="Footer">
    <w:name w:val="footer"/>
    <w:basedOn w:val="Normal"/>
    <w:link w:val="FooterChar"/>
    <w:uiPriority w:val="99"/>
    <w:unhideWhenUsed/>
    <w:rsid w:val="00806738"/>
    <w:pPr>
      <w:tabs>
        <w:tab w:val="center" w:pos="4819"/>
        <w:tab w:val="right" w:pos="9638"/>
      </w:tabs>
      <w:spacing w:after="0" w:line="240" w:lineRule="auto"/>
    </w:pPr>
  </w:style>
  <w:style w:type="character" w:customStyle="1" w:styleId="FooterChar">
    <w:name w:val="Footer Char"/>
    <w:link w:val="Footer"/>
    <w:uiPriority w:val="99"/>
    <w:rsid w:val="00806738"/>
    <w:rPr>
      <w:rFonts w:ascii="Times New Roman" w:hAnsi="Times New Roman"/>
      <w:sz w:val="24"/>
    </w:rPr>
  </w:style>
  <w:style w:type="character" w:customStyle="1" w:styleId="Heading2Char">
    <w:name w:val="Heading 2 Char"/>
    <w:link w:val="Heading2"/>
    <w:uiPriority w:val="9"/>
    <w:rsid w:val="00E0274C"/>
    <w:rPr>
      <w:rFonts w:ascii="Times New Roman" w:eastAsia="Times New Roman" w:hAnsi="Times New Roman"/>
      <w:b/>
      <w:color w:val="000000"/>
      <w:sz w:val="24"/>
      <w:szCs w:val="26"/>
      <w:lang w:eastAsia="en-US"/>
    </w:rPr>
  </w:style>
  <w:style w:type="table" w:styleId="TableGrid">
    <w:name w:val="Table Grid"/>
    <w:basedOn w:val="TableNormal"/>
    <w:uiPriority w:val="39"/>
    <w:rsid w:val="007C5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C53AC6"/>
    <w:rPr>
      <w:rFonts w:ascii="Calibri Light" w:eastAsia="Times New Roman" w:hAnsi="Calibri Light"/>
      <w:color w:val="000000" w:themeColor="text1"/>
      <w:sz w:val="24"/>
      <w:szCs w:val="24"/>
      <w:lang w:eastAsia="en-US"/>
    </w:rPr>
  </w:style>
  <w:style w:type="character" w:customStyle="1" w:styleId="Heading4Char">
    <w:name w:val="Heading 4 Char"/>
    <w:link w:val="Heading4"/>
    <w:uiPriority w:val="9"/>
    <w:semiHidden/>
    <w:rsid w:val="00C60E80"/>
    <w:rPr>
      <w:rFonts w:ascii="Calibri Light" w:eastAsia="Times New Roman" w:hAnsi="Calibri Light"/>
      <w:i/>
      <w:iCs/>
      <w:color w:val="2E74B5"/>
      <w:sz w:val="24"/>
      <w:szCs w:val="22"/>
      <w:lang w:eastAsia="en-US"/>
    </w:rPr>
  </w:style>
  <w:style w:type="character" w:customStyle="1" w:styleId="Heading5Char">
    <w:name w:val="Heading 5 Char"/>
    <w:link w:val="Heading5"/>
    <w:uiPriority w:val="9"/>
    <w:semiHidden/>
    <w:rsid w:val="00C60E80"/>
    <w:rPr>
      <w:rFonts w:ascii="Calibri Light" w:eastAsia="Times New Roman" w:hAnsi="Calibri Light"/>
      <w:color w:val="2E74B5"/>
      <w:sz w:val="24"/>
      <w:szCs w:val="22"/>
      <w:lang w:eastAsia="en-US"/>
    </w:rPr>
  </w:style>
  <w:style w:type="character" w:customStyle="1" w:styleId="Heading6Char">
    <w:name w:val="Heading 6 Char"/>
    <w:link w:val="Heading6"/>
    <w:uiPriority w:val="9"/>
    <w:semiHidden/>
    <w:rsid w:val="00C60E80"/>
    <w:rPr>
      <w:rFonts w:ascii="Calibri Light" w:eastAsia="Times New Roman" w:hAnsi="Calibri Light"/>
      <w:color w:val="1F4D78"/>
      <w:sz w:val="24"/>
      <w:szCs w:val="22"/>
      <w:lang w:eastAsia="en-US"/>
    </w:rPr>
  </w:style>
  <w:style w:type="character" w:customStyle="1" w:styleId="Heading7Char">
    <w:name w:val="Heading 7 Char"/>
    <w:link w:val="Heading7"/>
    <w:uiPriority w:val="9"/>
    <w:semiHidden/>
    <w:rsid w:val="00C60E80"/>
    <w:rPr>
      <w:rFonts w:ascii="Calibri Light" w:eastAsia="Times New Roman" w:hAnsi="Calibri Light"/>
      <w:i/>
      <w:iCs/>
      <w:color w:val="1F4D78"/>
      <w:sz w:val="24"/>
      <w:szCs w:val="22"/>
      <w:lang w:eastAsia="en-US"/>
    </w:rPr>
  </w:style>
  <w:style w:type="character" w:customStyle="1" w:styleId="Heading8Char">
    <w:name w:val="Heading 8 Char"/>
    <w:link w:val="Heading8"/>
    <w:uiPriority w:val="9"/>
    <w:semiHidden/>
    <w:rsid w:val="00C60E80"/>
    <w:rPr>
      <w:rFonts w:ascii="Calibri Light" w:eastAsia="Times New Roman" w:hAnsi="Calibri Light"/>
      <w:color w:val="272727"/>
      <w:sz w:val="21"/>
      <w:szCs w:val="21"/>
      <w:lang w:eastAsia="en-US"/>
    </w:rPr>
  </w:style>
  <w:style w:type="character" w:customStyle="1" w:styleId="Heading9Char">
    <w:name w:val="Heading 9 Char"/>
    <w:link w:val="Heading9"/>
    <w:uiPriority w:val="9"/>
    <w:semiHidden/>
    <w:rsid w:val="00C60E80"/>
    <w:rPr>
      <w:rFonts w:ascii="Calibri Light" w:eastAsia="Times New Roman" w:hAnsi="Calibri Light"/>
      <w:i/>
      <w:iCs/>
      <w:color w:val="272727"/>
      <w:sz w:val="21"/>
      <w:szCs w:val="21"/>
      <w:lang w:eastAsia="en-US"/>
    </w:rPr>
  </w:style>
  <w:style w:type="paragraph" w:styleId="ListParagraph">
    <w:name w:val="List Paragraph"/>
    <w:basedOn w:val="Normal"/>
    <w:uiPriority w:val="34"/>
    <w:qFormat/>
    <w:rsid w:val="00C60E80"/>
    <w:pPr>
      <w:spacing w:after="0" w:line="240" w:lineRule="auto"/>
      <w:ind w:left="720"/>
      <w:contextualSpacing/>
    </w:pPr>
    <w:rPr>
      <w:rFonts w:eastAsia="Times New Roman"/>
      <w:szCs w:val="20"/>
      <w:lang w:val="en-US"/>
    </w:rPr>
  </w:style>
  <w:style w:type="paragraph" w:styleId="Caption">
    <w:name w:val="caption"/>
    <w:basedOn w:val="Normal"/>
    <w:next w:val="Normal"/>
    <w:uiPriority w:val="35"/>
    <w:unhideWhenUsed/>
    <w:qFormat/>
    <w:rsid w:val="00E0274C"/>
    <w:pPr>
      <w:spacing w:after="200" w:line="240" w:lineRule="auto"/>
    </w:pPr>
    <w:rPr>
      <w:i/>
      <w:iCs/>
      <w:color w:val="44546A"/>
      <w:sz w:val="18"/>
      <w:szCs w:val="18"/>
    </w:rPr>
  </w:style>
  <w:style w:type="paragraph" w:styleId="TOCHeading">
    <w:name w:val="TOC Heading"/>
    <w:basedOn w:val="Heading1"/>
    <w:next w:val="Normal"/>
    <w:uiPriority w:val="39"/>
    <w:unhideWhenUsed/>
    <w:qFormat/>
    <w:rsid w:val="006A6463"/>
    <w:pPr>
      <w:numPr>
        <w:numId w:val="0"/>
      </w:numPr>
      <w:spacing w:after="0"/>
      <w:outlineLvl w:val="9"/>
    </w:pPr>
    <w:rPr>
      <w:rFonts w:ascii="Calibri Light" w:hAnsi="Calibri Light"/>
      <w:b w:val="0"/>
      <w:caps w:val="0"/>
      <w:color w:val="2E74B5"/>
      <w:sz w:val="32"/>
      <w:lang w:val="en-US"/>
    </w:rPr>
  </w:style>
  <w:style w:type="paragraph" w:styleId="TOC1">
    <w:name w:val="toc 1"/>
    <w:basedOn w:val="Normal"/>
    <w:next w:val="Normal"/>
    <w:autoRedefine/>
    <w:uiPriority w:val="39"/>
    <w:unhideWhenUsed/>
    <w:rsid w:val="006A6463"/>
    <w:pPr>
      <w:spacing w:after="100"/>
    </w:pPr>
  </w:style>
  <w:style w:type="paragraph" w:styleId="TOC2">
    <w:name w:val="toc 2"/>
    <w:basedOn w:val="Normal"/>
    <w:next w:val="Normal"/>
    <w:autoRedefine/>
    <w:uiPriority w:val="39"/>
    <w:unhideWhenUsed/>
    <w:rsid w:val="006A6463"/>
    <w:pPr>
      <w:spacing w:after="100"/>
      <w:ind w:left="240"/>
    </w:pPr>
  </w:style>
  <w:style w:type="character" w:styleId="Hyperlink">
    <w:name w:val="Hyperlink"/>
    <w:uiPriority w:val="99"/>
    <w:unhideWhenUsed/>
    <w:rsid w:val="006A6463"/>
    <w:rPr>
      <w:color w:val="0563C1"/>
      <w:u w:val="single"/>
    </w:rPr>
  </w:style>
  <w:style w:type="paragraph" w:styleId="TableofFigures">
    <w:name w:val="table of figures"/>
    <w:basedOn w:val="Normal"/>
    <w:next w:val="Normal"/>
    <w:uiPriority w:val="99"/>
    <w:unhideWhenUsed/>
    <w:rsid w:val="003F4494"/>
    <w:pPr>
      <w:spacing w:after="0"/>
    </w:pPr>
  </w:style>
  <w:style w:type="character" w:styleId="PlaceholderText">
    <w:name w:val="Placeholder Text"/>
    <w:basedOn w:val="DefaultParagraphFont"/>
    <w:uiPriority w:val="99"/>
    <w:semiHidden/>
    <w:rsid w:val="00216C74"/>
    <w:rPr>
      <w:color w:val="808080"/>
    </w:rPr>
  </w:style>
  <w:style w:type="paragraph" w:styleId="BalloonText">
    <w:name w:val="Balloon Text"/>
    <w:basedOn w:val="Normal"/>
    <w:link w:val="BalloonTextChar"/>
    <w:uiPriority w:val="99"/>
    <w:semiHidden/>
    <w:unhideWhenUsed/>
    <w:rsid w:val="00E23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710"/>
    <w:rPr>
      <w:rFonts w:ascii="Tahoma" w:hAnsi="Tahoma" w:cs="Tahoma"/>
      <w:sz w:val="16"/>
      <w:szCs w:val="16"/>
      <w:lang w:eastAsia="en-US"/>
    </w:rPr>
  </w:style>
  <w:style w:type="paragraph" w:customStyle="1" w:styleId="Index">
    <w:name w:val="Index"/>
    <w:basedOn w:val="Normal"/>
    <w:qFormat/>
    <w:rsid w:val="009F16E5"/>
    <w:pPr>
      <w:suppressLineNumbers/>
      <w:spacing w:after="200" w:line="276" w:lineRule="auto"/>
      <w:ind w:left="57" w:firstLine="567"/>
      <w:jc w:val="left"/>
    </w:pPr>
    <w:rPr>
      <w:rFonts w:cs="FreeSans"/>
      <w:color w:val="00000A"/>
      <w:lang w:val="en-US"/>
    </w:rPr>
  </w:style>
  <w:style w:type="paragraph" w:styleId="TOC3">
    <w:name w:val="toc 3"/>
    <w:basedOn w:val="Normal"/>
    <w:next w:val="Normal"/>
    <w:autoRedefine/>
    <w:uiPriority w:val="39"/>
    <w:unhideWhenUsed/>
    <w:rsid w:val="00C57721"/>
    <w:pPr>
      <w:spacing w:after="100"/>
      <w:ind w:left="480"/>
    </w:pPr>
  </w:style>
  <w:style w:type="paragraph" w:styleId="HTMLPreformatted">
    <w:name w:val="HTML Preformatted"/>
    <w:basedOn w:val="Normal"/>
    <w:link w:val="HTMLPreformattedChar"/>
    <w:uiPriority w:val="99"/>
    <w:semiHidden/>
    <w:unhideWhenUsed/>
    <w:rsid w:val="004B3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B3C74"/>
    <w:rPr>
      <w:rFonts w:ascii="Courier New" w:eastAsia="Times New Roman" w:hAnsi="Courier New" w:cs="Courier New"/>
      <w:lang w:val="en-US" w:eastAsia="en-US"/>
    </w:rPr>
  </w:style>
  <w:style w:type="character" w:styleId="Mention">
    <w:name w:val="Mention"/>
    <w:basedOn w:val="DefaultParagraphFont"/>
    <w:uiPriority w:val="99"/>
    <w:semiHidden/>
    <w:unhideWhenUsed/>
    <w:rsid w:val="008B5079"/>
    <w:rPr>
      <w:color w:val="2B579A"/>
      <w:shd w:val="clear" w:color="auto" w:fill="E6E6E6"/>
    </w:rPr>
  </w:style>
  <w:style w:type="character" w:styleId="UnresolvedMention">
    <w:name w:val="Unresolved Mention"/>
    <w:basedOn w:val="DefaultParagraphFont"/>
    <w:uiPriority w:val="99"/>
    <w:semiHidden/>
    <w:unhideWhenUsed/>
    <w:rsid w:val="00F541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7743">
      <w:bodyDiv w:val="1"/>
      <w:marLeft w:val="0"/>
      <w:marRight w:val="0"/>
      <w:marTop w:val="0"/>
      <w:marBottom w:val="0"/>
      <w:divBdr>
        <w:top w:val="none" w:sz="0" w:space="0" w:color="auto"/>
        <w:left w:val="none" w:sz="0" w:space="0" w:color="auto"/>
        <w:bottom w:val="none" w:sz="0" w:space="0" w:color="auto"/>
        <w:right w:val="none" w:sz="0" w:space="0" w:color="auto"/>
      </w:divBdr>
    </w:div>
    <w:div w:id="84351436">
      <w:bodyDiv w:val="1"/>
      <w:marLeft w:val="0"/>
      <w:marRight w:val="0"/>
      <w:marTop w:val="0"/>
      <w:marBottom w:val="0"/>
      <w:divBdr>
        <w:top w:val="none" w:sz="0" w:space="0" w:color="auto"/>
        <w:left w:val="none" w:sz="0" w:space="0" w:color="auto"/>
        <w:bottom w:val="none" w:sz="0" w:space="0" w:color="auto"/>
        <w:right w:val="none" w:sz="0" w:space="0" w:color="auto"/>
      </w:divBdr>
    </w:div>
    <w:div w:id="552548688">
      <w:bodyDiv w:val="1"/>
      <w:marLeft w:val="0"/>
      <w:marRight w:val="0"/>
      <w:marTop w:val="0"/>
      <w:marBottom w:val="0"/>
      <w:divBdr>
        <w:top w:val="none" w:sz="0" w:space="0" w:color="auto"/>
        <w:left w:val="none" w:sz="0" w:space="0" w:color="auto"/>
        <w:bottom w:val="none" w:sz="0" w:space="0" w:color="auto"/>
        <w:right w:val="none" w:sz="0" w:space="0" w:color="auto"/>
      </w:divBdr>
    </w:div>
    <w:div w:id="570698780">
      <w:bodyDiv w:val="1"/>
      <w:marLeft w:val="0"/>
      <w:marRight w:val="0"/>
      <w:marTop w:val="0"/>
      <w:marBottom w:val="0"/>
      <w:divBdr>
        <w:top w:val="none" w:sz="0" w:space="0" w:color="auto"/>
        <w:left w:val="none" w:sz="0" w:space="0" w:color="auto"/>
        <w:bottom w:val="none" w:sz="0" w:space="0" w:color="auto"/>
        <w:right w:val="none" w:sz="0" w:space="0" w:color="auto"/>
      </w:divBdr>
    </w:div>
    <w:div w:id="688600575">
      <w:bodyDiv w:val="1"/>
      <w:marLeft w:val="0"/>
      <w:marRight w:val="0"/>
      <w:marTop w:val="0"/>
      <w:marBottom w:val="0"/>
      <w:divBdr>
        <w:top w:val="none" w:sz="0" w:space="0" w:color="auto"/>
        <w:left w:val="none" w:sz="0" w:space="0" w:color="auto"/>
        <w:bottom w:val="none" w:sz="0" w:space="0" w:color="auto"/>
        <w:right w:val="none" w:sz="0" w:space="0" w:color="auto"/>
      </w:divBdr>
      <w:divsChild>
        <w:div w:id="648048731">
          <w:marLeft w:val="0"/>
          <w:marRight w:val="0"/>
          <w:marTop w:val="0"/>
          <w:marBottom w:val="0"/>
          <w:divBdr>
            <w:top w:val="none" w:sz="0" w:space="0" w:color="auto"/>
            <w:left w:val="none" w:sz="0" w:space="0" w:color="auto"/>
            <w:bottom w:val="none" w:sz="0" w:space="0" w:color="auto"/>
            <w:right w:val="none" w:sz="0" w:space="0" w:color="auto"/>
          </w:divBdr>
        </w:div>
        <w:div w:id="1518886962">
          <w:marLeft w:val="0"/>
          <w:marRight w:val="0"/>
          <w:marTop w:val="0"/>
          <w:marBottom w:val="0"/>
          <w:divBdr>
            <w:top w:val="none" w:sz="0" w:space="0" w:color="auto"/>
            <w:left w:val="none" w:sz="0" w:space="0" w:color="auto"/>
            <w:bottom w:val="none" w:sz="0" w:space="0" w:color="auto"/>
            <w:right w:val="none" w:sz="0" w:space="0" w:color="auto"/>
          </w:divBdr>
        </w:div>
        <w:div w:id="1854033391">
          <w:marLeft w:val="0"/>
          <w:marRight w:val="0"/>
          <w:marTop w:val="0"/>
          <w:marBottom w:val="0"/>
          <w:divBdr>
            <w:top w:val="none" w:sz="0" w:space="0" w:color="auto"/>
            <w:left w:val="none" w:sz="0" w:space="0" w:color="auto"/>
            <w:bottom w:val="none" w:sz="0" w:space="0" w:color="auto"/>
            <w:right w:val="none" w:sz="0" w:space="0" w:color="auto"/>
          </w:divBdr>
        </w:div>
        <w:div w:id="1922525122">
          <w:marLeft w:val="0"/>
          <w:marRight w:val="0"/>
          <w:marTop w:val="0"/>
          <w:marBottom w:val="0"/>
          <w:divBdr>
            <w:top w:val="none" w:sz="0" w:space="0" w:color="auto"/>
            <w:left w:val="none" w:sz="0" w:space="0" w:color="auto"/>
            <w:bottom w:val="none" w:sz="0" w:space="0" w:color="auto"/>
            <w:right w:val="none" w:sz="0" w:space="0" w:color="auto"/>
          </w:divBdr>
        </w:div>
        <w:div w:id="2037582416">
          <w:marLeft w:val="0"/>
          <w:marRight w:val="0"/>
          <w:marTop w:val="0"/>
          <w:marBottom w:val="0"/>
          <w:divBdr>
            <w:top w:val="none" w:sz="0" w:space="0" w:color="auto"/>
            <w:left w:val="none" w:sz="0" w:space="0" w:color="auto"/>
            <w:bottom w:val="none" w:sz="0" w:space="0" w:color="auto"/>
            <w:right w:val="none" w:sz="0" w:space="0" w:color="auto"/>
          </w:divBdr>
        </w:div>
      </w:divsChild>
    </w:div>
    <w:div w:id="725374837">
      <w:bodyDiv w:val="1"/>
      <w:marLeft w:val="0"/>
      <w:marRight w:val="0"/>
      <w:marTop w:val="0"/>
      <w:marBottom w:val="0"/>
      <w:divBdr>
        <w:top w:val="none" w:sz="0" w:space="0" w:color="auto"/>
        <w:left w:val="none" w:sz="0" w:space="0" w:color="auto"/>
        <w:bottom w:val="none" w:sz="0" w:space="0" w:color="auto"/>
        <w:right w:val="none" w:sz="0" w:space="0" w:color="auto"/>
      </w:divBdr>
    </w:div>
    <w:div w:id="1425227762">
      <w:bodyDiv w:val="1"/>
      <w:marLeft w:val="0"/>
      <w:marRight w:val="0"/>
      <w:marTop w:val="0"/>
      <w:marBottom w:val="0"/>
      <w:divBdr>
        <w:top w:val="none" w:sz="0" w:space="0" w:color="auto"/>
        <w:left w:val="none" w:sz="0" w:space="0" w:color="auto"/>
        <w:bottom w:val="none" w:sz="0" w:space="0" w:color="auto"/>
        <w:right w:val="none" w:sz="0" w:space="0" w:color="auto"/>
      </w:divBdr>
    </w:div>
    <w:div w:id="1474560698">
      <w:bodyDiv w:val="1"/>
      <w:marLeft w:val="0"/>
      <w:marRight w:val="0"/>
      <w:marTop w:val="0"/>
      <w:marBottom w:val="0"/>
      <w:divBdr>
        <w:top w:val="none" w:sz="0" w:space="0" w:color="auto"/>
        <w:left w:val="none" w:sz="0" w:space="0" w:color="auto"/>
        <w:bottom w:val="none" w:sz="0" w:space="0" w:color="auto"/>
        <w:right w:val="none" w:sz="0" w:space="0" w:color="auto"/>
      </w:divBdr>
    </w:div>
    <w:div w:id="1754010769">
      <w:bodyDiv w:val="1"/>
      <w:marLeft w:val="0"/>
      <w:marRight w:val="0"/>
      <w:marTop w:val="0"/>
      <w:marBottom w:val="0"/>
      <w:divBdr>
        <w:top w:val="none" w:sz="0" w:space="0" w:color="auto"/>
        <w:left w:val="none" w:sz="0" w:space="0" w:color="auto"/>
        <w:bottom w:val="none" w:sz="0" w:space="0" w:color="auto"/>
        <w:right w:val="none" w:sz="0" w:space="0" w:color="auto"/>
      </w:divBdr>
    </w:div>
    <w:div w:id="1964575674">
      <w:bodyDiv w:val="1"/>
      <w:marLeft w:val="0"/>
      <w:marRight w:val="0"/>
      <w:marTop w:val="0"/>
      <w:marBottom w:val="0"/>
      <w:divBdr>
        <w:top w:val="none" w:sz="0" w:space="0" w:color="auto"/>
        <w:left w:val="none" w:sz="0" w:space="0" w:color="auto"/>
        <w:bottom w:val="none" w:sz="0" w:space="0" w:color="auto"/>
        <w:right w:val="none" w:sz="0" w:space="0" w:color="auto"/>
      </w:divBdr>
    </w:div>
    <w:div w:id="2038266334">
      <w:bodyDiv w:val="1"/>
      <w:marLeft w:val="0"/>
      <w:marRight w:val="0"/>
      <w:marTop w:val="0"/>
      <w:marBottom w:val="0"/>
      <w:divBdr>
        <w:top w:val="none" w:sz="0" w:space="0" w:color="auto"/>
        <w:left w:val="none" w:sz="0" w:space="0" w:color="auto"/>
        <w:bottom w:val="none" w:sz="0" w:space="0" w:color="auto"/>
        <w:right w:val="none" w:sz="0" w:space="0" w:color="auto"/>
      </w:divBdr>
    </w:div>
    <w:div w:id="209920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vPet/Testavima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41735-643A-4D98-9EFB-3E1270618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3872</TotalTime>
  <Pages>7</Pages>
  <Words>5226</Words>
  <Characters>2979</Characters>
  <Application>Microsoft Office Word</Application>
  <DocSecurity>0</DocSecurity>
  <Lines>24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Links>
    <vt:vector size="180" baseType="variant">
      <vt:variant>
        <vt:i4>3473459</vt:i4>
      </vt:variant>
      <vt:variant>
        <vt:i4>182</vt:i4>
      </vt:variant>
      <vt:variant>
        <vt:i4>0</vt:i4>
      </vt:variant>
      <vt:variant>
        <vt:i4>5</vt:i4>
      </vt:variant>
      <vt:variant>
        <vt:lpwstr>G:\Skaitmenine_Logika\Ataskaita.docx</vt:lpwstr>
      </vt:variant>
      <vt:variant>
        <vt:lpwstr>_Toc414381336</vt:lpwstr>
      </vt:variant>
      <vt:variant>
        <vt:i4>3473459</vt:i4>
      </vt:variant>
      <vt:variant>
        <vt:i4>176</vt:i4>
      </vt:variant>
      <vt:variant>
        <vt:i4>0</vt:i4>
      </vt:variant>
      <vt:variant>
        <vt:i4>5</vt:i4>
      </vt:variant>
      <vt:variant>
        <vt:lpwstr>G:\Skaitmenine_Logika\Ataskaita.docx</vt:lpwstr>
      </vt:variant>
      <vt:variant>
        <vt:lpwstr>_Toc414381335</vt:lpwstr>
      </vt:variant>
      <vt:variant>
        <vt:i4>3473459</vt:i4>
      </vt:variant>
      <vt:variant>
        <vt:i4>170</vt:i4>
      </vt:variant>
      <vt:variant>
        <vt:i4>0</vt:i4>
      </vt:variant>
      <vt:variant>
        <vt:i4>5</vt:i4>
      </vt:variant>
      <vt:variant>
        <vt:lpwstr>G:\Skaitmenine_Logika\Ataskaita.docx</vt:lpwstr>
      </vt:variant>
      <vt:variant>
        <vt:lpwstr>_Toc414381334</vt:lpwstr>
      </vt:variant>
      <vt:variant>
        <vt:i4>3473459</vt:i4>
      </vt:variant>
      <vt:variant>
        <vt:i4>164</vt:i4>
      </vt:variant>
      <vt:variant>
        <vt:i4>0</vt:i4>
      </vt:variant>
      <vt:variant>
        <vt:i4>5</vt:i4>
      </vt:variant>
      <vt:variant>
        <vt:lpwstr>G:\Skaitmenine_Logika\Ataskaita.docx</vt:lpwstr>
      </vt:variant>
      <vt:variant>
        <vt:lpwstr>_Toc414381333</vt:lpwstr>
      </vt:variant>
      <vt:variant>
        <vt:i4>3473459</vt:i4>
      </vt:variant>
      <vt:variant>
        <vt:i4>158</vt:i4>
      </vt:variant>
      <vt:variant>
        <vt:i4>0</vt:i4>
      </vt:variant>
      <vt:variant>
        <vt:i4>5</vt:i4>
      </vt:variant>
      <vt:variant>
        <vt:lpwstr>G:\Skaitmenine_Logika\Ataskaita.docx</vt:lpwstr>
      </vt:variant>
      <vt:variant>
        <vt:lpwstr>_Toc414381332</vt:lpwstr>
      </vt:variant>
      <vt:variant>
        <vt:i4>3473459</vt:i4>
      </vt:variant>
      <vt:variant>
        <vt:i4>152</vt:i4>
      </vt:variant>
      <vt:variant>
        <vt:i4>0</vt:i4>
      </vt:variant>
      <vt:variant>
        <vt:i4>5</vt:i4>
      </vt:variant>
      <vt:variant>
        <vt:lpwstr>G:\Skaitmenine_Logika\Ataskaita.docx</vt:lpwstr>
      </vt:variant>
      <vt:variant>
        <vt:lpwstr>_Toc414381331</vt:lpwstr>
      </vt:variant>
      <vt:variant>
        <vt:i4>1507387</vt:i4>
      </vt:variant>
      <vt:variant>
        <vt:i4>143</vt:i4>
      </vt:variant>
      <vt:variant>
        <vt:i4>0</vt:i4>
      </vt:variant>
      <vt:variant>
        <vt:i4>5</vt:i4>
      </vt:variant>
      <vt:variant>
        <vt:lpwstr/>
      </vt:variant>
      <vt:variant>
        <vt:lpwstr>_Toc414381330</vt:lpwstr>
      </vt:variant>
      <vt:variant>
        <vt:i4>1441851</vt:i4>
      </vt:variant>
      <vt:variant>
        <vt:i4>137</vt:i4>
      </vt:variant>
      <vt:variant>
        <vt:i4>0</vt:i4>
      </vt:variant>
      <vt:variant>
        <vt:i4>5</vt:i4>
      </vt:variant>
      <vt:variant>
        <vt:lpwstr/>
      </vt:variant>
      <vt:variant>
        <vt:lpwstr>_Toc414381329</vt:lpwstr>
      </vt:variant>
      <vt:variant>
        <vt:i4>1441851</vt:i4>
      </vt:variant>
      <vt:variant>
        <vt:i4>131</vt:i4>
      </vt:variant>
      <vt:variant>
        <vt:i4>0</vt:i4>
      </vt:variant>
      <vt:variant>
        <vt:i4>5</vt:i4>
      </vt:variant>
      <vt:variant>
        <vt:lpwstr/>
      </vt:variant>
      <vt:variant>
        <vt:lpwstr>_Toc414381328</vt:lpwstr>
      </vt:variant>
      <vt:variant>
        <vt:i4>1441851</vt:i4>
      </vt:variant>
      <vt:variant>
        <vt:i4>125</vt:i4>
      </vt:variant>
      <vt:variant>
        <vt:i4>0</vt:i4>
      </vt:variant>
      <vt:variant>
        <vt:i4>5</vt:i4>
      </vt:variant>
      <vt:variant>
        <vt:lpwstr/>
      </vt:variant>
      <vt:variant>
        <vt:lpwstr>_Toc414381327</vt:lpwstr>
      </vt:variant>
      <vt:variant>
        <vt:i4>1441851</vt:i4>
      </vt:variant>
      <vt:variant>
        <vt:i4>119</vt:i4>
      </vt:variant>
      <vt:variant>
        <vt:i4>0</vt:i4>
      </vt:variant>
      <vt:variant>
        <vt:i4>5</vt:i4>
      </vt:variant>
      <vt:variant>
        <vt:lpwstr/>
      </vt:variant>
      <vt:variant>
        <vt:lpwstr>_Toc414381326</vt:lpwstr>
      </vt:variant>
      <vt:variant>
        <vt:i4>1441851</vt:i4>
      </vt:variant>
      <vt:variant>
        <vt:i4>113</vt:i4>
      </vt:variant>
      <vt:variant>
        <vt:i4>0</vt:i4>
      </vt:variant>
      <vt:variant>
        <vt:i4>5</vt:i4>
      </vt:variant>
      <vt:variant>
        <vt:lpwstr/>
      </vt:variant>
      <vt:variant>
        <vt:lpwstr>_Toc414381325</vt:lpwstr>
      </vt:variant>
      <vt:variant>
        <vt:i4>1441851</vt:i4>
      </vt:variant>
      <vt:variant>
        <vt:i4>104</vt:i4>
      </vt:variant>
      <vt:variant>
        <vt:i4>0</vt:i4>
      </vt:variant>
      <vt:variant>
        <vt:i4>5</vt:i4>
      </vt:variant>
      <vt:variant>
        <vt:lpwstr/>
      </vt:variant>
      <vt:variant>
        <vt:lpwstr>_Toc414381324</vt:lpwstr>
      </vt:variant>
      <vt:variant>
        <vt:i4>1441851</vt:i4>
      </vt:variant>
      <vt:variant>
        <vt:i4>98</vt:i4>
      </vt:variant>
      <vt:variant>
        <vt:i4>0</vt:i4>
      </vt:variant>
      <vt:variant>
        <vt:i4>5</vt:i4>
      </vt:variant>
      <vt:variant>
        <vt:lpwstr/>
      </vt:variant>
      <vt:variant>
        <vt:lpwstr>_Toc414381323</vt:lpwstr>
      </vt:variant>
      <vt:variant>
        <vt:i4>1441851</vt:i4>
      </vt:variant>
      <vt:variant>
        <vt:i4>92</vt:i4>
      </vt:variant>
      <vt:variant>
        <vt:i4>0</vt:i4>
      </vt:variant>
      <vt:variant>
        <vt:i4>5</vt:i4>
      </vt:variant>
      <vt:variant>
        <vt:lpwstr/>
      </vt:variant>
      <vt:variant>
        <vt:lpwstr>_Toc414381322</vt:lpwstr>
      </vt:variant>
      <vt:variant>
        <vt:i4>1441851</vt:i4>
      </vt:variant>
      <vt:variant>
        <vt:i4>86</vt:i4>
      </vt:variant>
      <vt:variant>
        <vt:i4>0</vt:i4>
      </vt:variant>
      <vt:variant>
        <vt:i4>5</vt:i4>
      </vt:variant>
      <vt:variant>
        <vt:lpwstr/>
      </vt:variant>
      <vt:variant>
        <vt:lpwstr>_Toc414381321</vt:lpwstr>
      </vt:variant>
      <vt:variant>
        <vt:i4>1441851</vt:i4>
      </vt:variant>
      <vt:variant>
        <vt:i4>80</vt:i4>
      </vt:variant>
      <vt:variant>
        <vt:i4>0</vt:i4>
      </vt:variant>
      <vt:variant>
        <vt:i4>5</vt:i4>
      </vt:variant>
      <vt:variant>
        <vt:lpwstr/>
      </vt:variant>
      <vt:variant>
        <vt:lpwstr>_Toc414381320</vt:lpwstr>
      </vt:variant>
      <vt:variant>
        <vt:i4>1376315</vt:i4>
      </vt:variant>
      <vt:variant>
        <vt:i4>74</vt:i4>
      </vt:variant>
      <vt:variant>
        <vt:i4>0</vt:i4>
      </vt:variant>
      <vt:variant>
        <vt:i4>5</vt:i4>
      </vt:variant>
      <vt:variant>
        <vt:lpwstr/>
      </vt:variant>
      <vt:variant>
        <vt:lpwstr>_Toc414381319</vt:lpwstr>
      </vt:variant>
      <vt:variant>
        <vt:i4>1376315</vt:i4>
      </vt:variant>
      <vt:variant>
        <vt:i4>68</vt:i4>
      </vt:variant>
      <vt:variant>
        <vt:i4>0</vt:i4>
      </vt:variant>
      <vt:variant>
        <vt:i4>5</vt:i4>
      </vt:variant>
      <vt:variant>
        <vt:lpwstr/>
      </vt:variant>
      <vt:variant>
        <vt:lpwstr>_Toc414381318</vt:lpwstr>
      </vt:variant>
      <vt:variant>
        <vt:i4>1376315</vt:i4>
      </vt:variant>
      <vt:variant>
        <vt:i4>62</vt:i4>
      </vt:variant>
      <vt:variant>
        <vt:i4>0</vt:i4>
      </vt:variant>
      <vt:variant>
        <vt:i4>5</vt:i4>
      </vt:variant>
      <vt:variant>
        <vt:lpwstr/>
      </vt:variant>
      <vt:variant>
        <vt:lpwstr>_Toc414381317</vt:lpwstr>
      </vt:variant>
      <vt:variant>
        <vt:i4>1376315</vt:i4>
      </vt:variant>
      <vt:variant>
        <vt:i4>56</vt:i4>
      </vt:variant>
      <vt:variant>
        <vt:i4>0</vt:i4>
      </vt:variant>
      <vt:variant>
        <vt:i4>5</vt:i4>
      </vt:variant>
      <vt:variant>
        <vt:lpwstr/>
      </vt:variant>
      <vt:variant>
        <vt:lpwstr>_Toc414381316</vt:lpwstr>
      </vt:variant>
      <vt:variant>
        <vt:i4>1376315</vt:i4>
      </vt:variant>
      <vt:variant>
        <vt:i4>50</vt:i4>
      </vt:variant>
      <vt:variant>
        <vt:i4>0</vt:i4>
      </vt:variant>
      <vt:variant>
        <vt:i4>5</vt:i4>
      </vt:variant>
      <vt:variant>
        <vt:lpwstr/>
      </vt:variant>
      <vt:variant>
        <vt:lpwstr>_Toc414381315</vt:lpwstr>
      </vt:variant>
      <vt:variant>
        <vt:i4>1376315</vt:i4>
      </vt:variant>
      <vt:variant>
        <vt:i4>44</vt:i4>
      </vt:variant>
      <vt:variant>
        <vt:i4>0</vt:i4>
      </vt:variant>
      <vt:variant>
        <vt:i4>5</vt:i4>
      </vt:variant>
      <vt:variant>
        <vt:lpwstr/>
      </vt:variant>
      <vt:variant>
        <vt:lpwstr>_Toc414381314</vt:lpwstr>
      </vt:variant>
      <vt:variant>
        <vt:i4>1376315</vt:i4>
      </vt:variant>
      <vt:variant>
        <vt:i4>38</vt:i4>
      </vt:variant>
      <vt:variant>
        <vt:i4>0</vt:i4>
      </vt:variant>
      <vt:variant>
        <vt:i4>5</vt:i4>
      </vt:variant>
      <vt:variant>
        <vt:lpwstr/>
      </vt:variant>
      <vt:variant>
        <vt:lpwstr>_Toc414381313</vt:lpwstr>
      </vt:variant>
      <vt:variant>
        <vt:i4>1376315</vt:i4>
      </vt:variant>
      <vt:variant>
        <vt:i4>32</vt:i4>
      </vt:variant>
      <vt:variant>
        <vt:i4>0</vt:i4>
      </vt:variant>
      <vt:variant>
        <vt:i4>5</vt:i4>
      </vt:variant>
      <vt:variant>
        <vt:lpwstr/>
      </vt:variant>
      <vt:variant>
        <vt:lpwstr>_Toc414381312</vt:lpwstr>
      </vt:variant>
      <vt:variant>
        <vt:i4>1376315</vt:i4>
      </vt:variant>
      <vt:variant>
        <vt:i4>26</vt:i4>
      </vt:variant>
      <vt:variant>
        <vt:i4>0</vt:i4>
      </vt:variant>
      <vt:variant>
        <vt:i4>5</vt:i4>
      </vt:variant>
      <vt:variant>
        <vt:lpwstr/>
      </vt:variant>
      <vt:variant>
        <vt:lpwstr>_Toc414381311</vt:lpwstr>
      </vt:variant>
      <vt:variant>
        <vt:i4>1376315</vt:i4>
      </vt:variant>
      <vt:variant>
        <vt:i4>20</vt:i4>
      </vt:variant>
      <vt:variant>
        <vt:i4>0</vt:i4>
      </vt:variant>
      <vt:variant>
        <vt:i4>5</vt:i4>
      </vt:variant>
      <vt:variant>
        <vt:lpwstr/>
      </vt:variant>
      <vt:variant>
        <vt:lpwstr>_Toc414381310</vt:lpwstr>
      </vt:variant>
      <vt:variant>
        <vt:i4>1310779</vt:i4>
      </vt:variant>
      <vt:variant>
        <vt:i4>14</vt:i4>
      </vt:variant>
      <vt:variant>
        <vt:i4>0</vt:i4>
      </vt:variant>
      <vt:variant>
        <vt:i4>5</vt:i4>
      </vt:variant>
      <vt:variant>
        <vt:lpwstr/>
      </vt:variant>
      <vt:variant>
        <vt:lpwstr>_Toc414381309</vt:lpwstr>
      </vt:variant>
      <vt:variant>
        <vt:i4>1310779</vt:i4>
      </vt:variant>
      <vt:variant>
        <vt:i4>8</vt:i4>
      </vt:variant>
      <vt:variant>
        <vt:i4>0</vt:i4>
      </vt:variant>
      <vt:variant>
        <vt:i4>5</vt:i4>
      </vt:variant>
      <vt:variant>
        <vt:lpwstr/>
      </vt:variant>
      <vt:variant>
        <vt:lpwstr>_Toc414381308</vt:lpwstr>
      </vt:variant>
      <vt:variant>
        <vt:i4>1310779</vt:i4>
      </vt:variant>
      <vt:variant>
        <vt:i4>2</vt:i4>
      </vt:variant>
      <vt:variant>
        <vt:i4>0</vt:i4>
      </vt:variant>
      <vt:variant>
        <vt:i4>5</vt:i4>
      </vt:variant>
      <vt:variant>
        <vt:lpwstr/>
      </vt:variant>
      <vt:variant>
        <vt:lpwstr>_Toc414381307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Dovydas Petrutis</cp:lastModifiedBy>
  <cp:revision>33</cp:revision>
  <cp:lastPrinted>2015-05-05T14:34:00Z</cp:lastPrinted>
  <dcterms:created xsi:type="dcterms:W3CDTF">2017-09-10T09:38:00Z</dcterms:created>
  <dcterms:modified xsi:type="dcterms:W3CDTF">2017-11-25T14:44:00Z</dcterms:modified>
</cp:coreProperties>
</file>