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D318" w14:textId="77777777" w:rsidR="00B516D4" w:rsidRDefault="00000000">
      <w:pPr>
        <w:spacing w:after="40"/>
      </w:pPr>
      <w:r>
        <w:rPr>
          <w:b/>
          <w:color w:val="1F4E79"/>
          <w:sz w:val="48"/>
        </w:rPr>
        <w:t>Requisito 5</w:t>
      </w:r>
    </w:p>
    <w:p w14:paraId="4FEC40E5" w14:textId="77777777" w:rsidR="00B516D4" w:rsidRDefault="00000000">
      <w:pPr>
        <w:spacing w:after="280"/>
      </w:pPr>
      <w:r>
        <w:rPr>
          <w:color w:val="243B53"/>
          <w:sz w:val="32"/>
        </w:rPr>
        <w:t>Liderazgo, política y responsabilidades del SGSI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B516D4" w14:paraId="621EEDD8" w14:textId="77777777">
        <w:tc>
          <w:tcPr>
            <w:tcW w:w="4986" w:type="dxa"/>
            <w:shd w:val="clear" w:color="auto" w:fill="F3F8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270BA" w14:textId="77777777" w:rsidR="00B516D4" w:rsidRDefault="00000000">
            <w:pPr>
              <w:spacing w:after="0" w:line="288" w:lineRule="auto"/>
            </w:pPr>
            <w:r>
              <w:rPr>
                <w:color w:val="243B53"/>
              </w:rPr>
              <w:t>Documento de apoyo elaborado a partir del extracto TXT capturado desde el módulo. El contenido fue depurado para eliminar repeticiones y reorganizarse en secciones útiles para revisión ejecutiva y auditoría.</w:t>
            </w:r>
          </w:p>
        </w:tc>
        <w:tc>
          <w:tcPr>
            <w:tcW w:w="4986" w:type="dxa"/>
            <w:shd w:val="clear" w:color="auto" w:fill="F3F8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B59BF" w14:textId="77777777" w:rsidR="00B516D4" w:rsidRDefault="00000000">
            <w:pPr>
              <w:spacing w:after="0"/>
              <w:jc w:val="center"/>
            </w:pPr>
            <w:r>
              <w:rPr>
                <w:b/>
                <w:color w:val="2E7D32"/>
                <w:sz w:val="26"/>
              </w:rPr>
              <w:t>Estado general</w:t>
            </w:r>
            <w:r>
              <w:rPr>
                <w:b/>
                <w:color w:val="2E7D32"/>
                <w:sz w:val="26"/>
              </w:rPr>
              <w:br/>
              <w:t>CUMPLE</w:t>
            </w:r>
          </w:p>
        </w:tc>
      </w:tr>
    </w:tbl>
    <w:p w14:paraId="5797622A" w14:textId="77777777" w:rsidR="00B516D4" w:rsidRDefault="00B516D4"/>
    <w:p w14:paraId="659DD845" w14:textId="77777777" w:rsidR="00B516D4" w:rsidRDefault="00000000">
      <w:r>
        <w:rPr>
          <w:b/>
          <w:color w:val="1F4E79"/>
          <w:sz w:val="23"/>
        </w:rPr>
        <w:t>Contenido</w:t>
      </w:r>
    </w:p>
    <w:p w14:paraId="737EC84C" w14:textId="77777777" w:rsidR="00B516D4" w:rsidRDefault="00000000">
      <w:pPr>
        <w:spacing w:after="20"/>
        <w:ind w:left="283"/>
      </w:pPr>
      <w:r>
        <w:rPr>
          <w:color w:val="243B53"/>
        </w:rPr>
        <w:t>• Resumen ejecutivo</w:t>
      </w:r>
    </w:p>
    <w:p w14:paraId="61D707C4" w14:textId="77777777" w:rsidR="00B516D4" w:rsidRDefault="00000000">
      <w:pPr>
        <w:spacing w:after="20"/>
        <w:ind w:left="283"/>
      </w:pPr>
      <w:r>
        <w:rPr>
          <w:color w:val="243B53"/>
        </w:rPr>
        <w:t>• Matriz consolidada de cumplimiento</w:t>
      </w:r>
    </w:p>
    <w:p w14:paraId="1151C34C" w14:textId="77777777" w:rsidR="00B516D4" w:rsidRDefault="00000000">
      <w:pPr>
        <w:spacing w:after="20"/>
        <w:ind w:left="283"/>
      </w:pPr>
      <w:r>
        <w:rPr>
          <w:color w:val="243B53"/>
        </w:rPr>
        <w:t>• Desarrollo por control: 5.1, 5.2 y 5.3</w:t>
      </w:r>
    </w:p>
    <w:p w14:paraId="08BDECF7" w14:textId="77777777" w:rsidR="00B516D4" w:rsidRDefault="00000000">
      <w:pPr>
        <w:spacing w:after="20"/>
        <w:ind w:left="283"/>
      </w:pPr>
      <w:r>
        <w:rPr>
          <w:color w:val="243B53"/>
        </w:rPr>
        <w:t>• Observaciones sobre depuración del extracto</w:t>
      </w:r>
    </w:p>
    <w:p w14:paraId="7938759A" w14:textId="77777777" w:rsidR="00B516D4" w:rsidRDefault="00000000">
      <w:r>
        <w:br w:type="page"/>
      </w:r>
    </w:p>
    <w:p w14:paraId="060485CB" w14:textId="77777777" w:rsidR="00B516D4" w:rsidRDefault="00000000">
      <w:pPr>
        <w:pStyle w:val="Ttulo1"/>
        <w:spacing w:after="120"/>
      </w:pPr>
      <w:r>
        <w:rPr>
          <w:rFonts w:ascii="Arial" w:eastAsia="Arial" w:hAnsi="Arial"/>
        </w:rPr>
        <w:lastRenderedPageBreak/>
        <w:t>Resumen ejecutivo</w:t>
      </w:r>
    </w:p>
    <w:p w14:paraId="768D5F23" w14:textId="77777777" w:rsidR="00B516D4" w:rsidRDefault="00000000">
      <w:pPr>
        <w:spacing w:line="288" w:lineRule="auto"/>
      </w:pPr>
      <w:r>
        <w:rPr>
          <w:color w:val="243B53"/>
        </w:rPr>
        <w:t>El extracto revisado corresponde a la cláusula 5 del SGSI y presenta evidencia asociada a tres controles: 5.1 Compromiso y liderazgo, 5.2 Política y 5.3 Roles organizacionales, responsabilidades y autoridades. En el origen se observan duplicados por cada control; en este documento se consolidan en una sola sección por requisito para facilitar su lectura.</w:t>
      </w:r>
    </w:p>
    <w:tbl>
      <w:tblPr>
        <w:tblW w:w="0" w:type="auto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516D4" w14:paraId="341B1CD5" w14:textId="77777777">
        <w:tc>
          <w:tcPr>
            <w:tcW w:w="3324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2887A9DE" w14:textId="77777777" w:rsidR="00B516D4" w:rsidRDefault="00000000">
            <w:pPr>
              <w:spacing w:after="40"/>
              <w:jc w:val="center"/>
            </w:pPr>
            <w:r>
              <w:rPr>
                <w:b/>
                <w:color w:val="1F4E79"/>
                <w:sz w:val="36"/>
              </w:rPr>
              <w:t>3</w:t>
            </w:r>
          </w:p>
          <w:p w14:paraId="778C6FB4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controles únicos consolidados</w:t>
            </w:r>
          </w:p>
        </w:tc>
        <w:tc>
          <w:tcPr>
            <w:tcW w:w="3324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61A64639" w14:textId="77777777" w:rsidR="00B516D4" w:rsidRDefault="00000000">
            <w:pPr>
              <w:spacing w:after="40"/>
              <w:jc w:val="center"/>
            </w:pPr>
            <w:r>
              <w:rPr>
                <w:b/>
                <w:color w:val="1F4E79"/>
                <w:sz w:val="36"/>
              </w:rPr>
              <w:t>15/15</w:t>
            </w:r>
          </w:p>
          <w:p w14:paraId="42E0E009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elementos reportados como cumplidos</w:t>
            </w:r>
          </w:p>
        </w:tc>
        <w:tc>
          <w:tcPr>
            <w:tcW w:w="3324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7FF7F41" w14:textId="77777777" w:rsidR="00B516D4" w:rsidRDefault="00000000">
            <w:pPr>
              <w:spacing w:after="40"/>
              <w:jc w:val="center"/>
            </w:pPr>
            <w:r>
              <w:rPr>
                <w:b/>
                <w:color w:val="1F4E79"/>
                <w:sz w:val="36"/>
              </w:rPr>
              <w:t>2</w:t>
            </w:r>
          </w:p>
          <w:p w14:paraId="2FC1AD1E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duplicados detectados por control en el extracto</w:t>
            </w:r>
          </w:p>
        </w:tc>
      </w:tr>
    </w:tbl>
    <w:p w14:paraId="0F2DF56B" w14:textId="77777777" w:rsidR="00B516D4" w:rsidRDefault="00B516D4"/>
    <w:p w14:paraId="712CBBC5" w14:textId="77777777" w:rsidR="00B516D4" w:rsidRDefault="00000000">
      <w:pPr>
        <w:pStyle w:val="Ttulo1"/>
      </w:pPr>
      <w:r>
        <w:rPr>
          <w:rFonts w:ascii="Arial" w:eastAsia="Arial" w:hAnsi="Arial"/>
        </w:rPr>
        <w:t>Matriz consolidada de cumplimiento</w:t>
      </w:r>
    </w:p>
    <w:tbl>
      <w:tblPr>
        <w:tblW w:w="0" w:type="auto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3458"/>
        <w:gridCol w:w="2493"/>
        <w:gridCol w:w="3402"/>
      </w:tblGrid>
      <w:tr w:rsidR="00B516D4" w14:paraId="5D3B6FA4" w14:textId="77777777">
        <w:trPr>
          <w:tblHeader/>
        </w:trPr>
        <w:tc>
          <w:tcPr>
            <w:tcW w:w="249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C73B8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249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03D20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w="249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5C1F3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w="249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E7281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Información documentada asociada</w:t>
            </w:r>
          </w:p>
        </w:tc>
      </w:tr>
      <w:tr w:rsidR="00B516D4" w14:paraId="751D4AFD" w14:textId="77777777"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6C9EF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5.1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DAA1E" w14:textId="77777777" w:rsidR="00B516D4" w:rsidRDefault="00000000">
            <w:r>
              <w:rPr>
                <w:color w:val="243B53"/>
                <w:sz w:val="19"/>
              </w:rPr>
              <w:t>Compromiso y liderazgo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427FF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Cumple 5/5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F5F71" w14:textId="77777777" w:rsidR="00B516D4" w:rsidRDefault="00000000">
            <w:r>
              <w:rPr>
                <w:color w:val="243B53"/>
                <w:sz w:val="19"/>
              </w:rPr>
              <w:t>5 documentos/evidencias</w:t>
            </w:r>
          </w:p>
        </w:tc>
      </w:tr>
      <w:tr w:rsidR="00B516D4" w14:paraId="56428E80" w14:textId="77777777"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2BD0C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5.2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B805A" w14:textId="77777777" w:rsidR="00B516D4" w:rsidRDefault="00000000">
            <w:r>
              <w:rPr>
                <w:color w:val="243B53"/>
                <w:sz w:val="19"/>
              </w:rPr>
              <w:t>Política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7D470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Cumple 3/3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D9B10" w14:textId="77777777" w:rsidR="00B516D4" w:rsidRDefault="00000000">
            <w:r>
              <w:rPr>
                <w:color w:val="243B53"/>
                <w:sz w:val="19"/>
              </w:rPr>
              <w:t>3 documentos/evidencias</w:t>
            </w:r>
          </w:p>
        </w:tc>
      </w:tr>
      <w:tr w:rsidR="00B516D4" w14:paraId="657223CC" w14:textId="77777777"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1AE99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5.3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40538" w14:textId="77777777" w:rsidR="00B516D4" w:rsidRDefault="00000000">
            <w:r>
              <w:rPr>
                <w:color w:val="243B53"/>
                <w:sz w:val="19"/>
              </w:rPr>
              <w:t>Roles organizacionales, responsabilidades y autoridades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8DC74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Cumple 7/7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E474D" w14:textId="77777777" w:rsidR="00B516D4" w:rsidRDefault="00000000">
            <w:r>
              <w:rPr>
                <w:color w:val="243B53"/>
                <w:sz w:val="19"/>
              </w:rPr>
              <w:t>7 documentos/evidencias</w:t>
            </w:r>
          </w:p>
        </w:tc>
      </w:tr>
    </w:tbl>
    <w:p w14:paraId="66D4263E" w14:textId="77777777" w:rsidR="00B516D4" w:rsidRDefault="00000000">
      <w:r>
        <w:br w:type="page"/>
      </w:r>
    </w:p>
    <w:p w14:paraId="73CC1042" w14:textId="77777777" w:rsidR="00B516D4" w:rsidRDefault="00000000">
      <w:pPr>
        <w:pStyle w:val="Ttulo1"/>
        <w:spacing w:after="80"/>
      </w:pPr>
      <w:r>
        <w:rPr>
          <w:rFonts w:ascii="Arial" w:eastAsia="Arial" w:hAnsi="Arial"/>
        </w:rPr>
        <w:lastRenderedPageBreak/>
        <w:t>5.1 Compromiso y liderazgo</w:t>
      </w:r>
    </w:p>
    <w:tbl>
      <w:tblPr>
        <w:tblW w:w="0" w:type="auto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516D4" w14:paraId="2D718D9E" w14:textId="77777777">
        <w:tc>
          <w:tcPr>
            <w:tcW w:w="3324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97DA" w14:textId="77777777" w:rsidR="00B516D4" w:rsidRDefault="00000000">
            <w:r>
              <w:rPr>
                <w:b/>
                <w:color w:val="1F4E79"/>
                <w:sz w:val="17"/>
              </w:rPr>
              <w:t>Resultado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E7D32"/>
                <w:sz w:val="20"/>
              </w:rPr>
              <w:t>Cumple 5/5</w:t>
            </w:r>
          </w:p>
        </w:tc>
        <w:tc>
          <w:tcPr>
            <w:tcW w:w="332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8B58" w14:textId="77777777" w:rsidR="00B516D4" w:rsidRDefault="00000000">
            <w:r>
              <w:rPr>
                <w:b/>
                <w:color w:val="1F4E79"/>
                <w:sz w:val="17"/>
              </w:rPr>
              <w:t>Tipo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b/>
                <w:color w:val="243B53"/>
                <w:sz w:val="20"/>
              </w:rPr>
              <w:t>Control de liderazgo</w:t>
            </w:r>
          </w:p>
        </w:tc>
        <w:tc>
          <w:tcPr>
            <w:tcW w:w="332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8044" w14:textId="77777777" w:rsidR="00B516D4" w:rsidRDefault="00000000">
            <w:r>
              <w:rPr>
                <w:b/>
                <w:color w:val="1F4E79"/>
                <w:sz w:val="17"/>
              </w:rPr>
              <w:t>Fuente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43B53"/>
                <w:sz w:val="20"/>
              </w:rPr>
              <w:t>Extracto TXT consolidado</w:t>
            </w:r>
          </w:p>
        </w:tc>
      </w:tr>
    </w:tbl>
    <w:p w14:paraId="7852A2DD" w14:textId="77777777" w:rsidR="00B516D4" w:rsidRDefault="00B516D4"/>
    <w:p w14:paraId="153EE888" w14:textId="77777777" w:rsidR="00B516D4" w:rsidRDefault="00000000">
      <w:pPr>
        <w:pStyle w:val="Ttulo2"/>
      </w:pPr>
      <w:r>
        <w:rPr>
          <w:rFonts w:ascii="Arial" w:eastAsia="Arial" w:hAnsi="Arial"/>
        </w:rPr>
        <w:t>Descripción del control</w:t>
      </w:r>
    </w:p>
    <w:p w14:paraId="296B60C8" w14:textId="77777777" w:rsidR="00B516D4" w:rsidRDefault="00000000">
      <w:pPr>
        <w:spacing w:after="160" w:line="283" w:lineRule="auto"/>
      </w:pPr>
      <w:r>
        <w:rPr>
          <w:color w:val="243B53"/>
        </w:rPr>
        <w:t>La alta dirección debe demostrar su liderazgo y compromiso con respecto al Sistema de Gestión de Seguridad de la Información a través de: a) garantizar que la política de seguridad de la información y los objetivos de la seguridad de la información estén establecidos y sean compatibles con la dirección estratégica de la organización; b) garantizar la integración de los requisitos del Sistema de Gestión de Seguridad de la Información en los procesos de la organización; c) garantizar que los recursos necesarios para el Sistema de Gestión de Seguridad de la Información estén disponibles; d) comunicar la importancia de la gestión eficaz de la seguridad de la información y de conformidad con los requisitos del Sistema de Gestión de Seguridad de la Información; e) garantizar que el Sistema de Gestión de Seguridad de la Información obtenga los resultados previstos; f) apoyar y dar dirección a las personas para contribuir a la eficacia del Sistema de Gestión de Seguridad de la Información; g) promover la mejora continua y; h) apoyar otros roles de gestión relevantes para demostrar su liderazgo y compromiso conforme aplique a sus áreas de responsabilidad. Nota: La referencia a “negocio” en este Proyecto de Norma Mexicana puede interpretarse en sentido amplio para referirse a aquellas actividades que son fundamentales para los propósitos de la existencia de la organización.</w:t>
      </w:r>
    </w:p>
    <w:p w14:paraId="176C950D" w14:textId="77777777" w:rsidR="00B516D4" w:rsidRDefault="00000000">
      <w:pPr>
        <w:pStyle w:val="Ttulo2"/>
      </w:pPr>
      <w:r>
        <w:rPr>
          <w:rFonts w:ascii="Arial" w:eastAsia="Arial" w:hAnsi="Arial"/>
        </w:rPr>
        <w:t>Información documentada y evidencia asociada</w:t>
      </w:r>
    </w:p>
    <w:tbl>
      <w:tblPr>
        <w:tblW w:w="0" w:type="auto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8391"/>
      </w:tblGrid>
      <w:tr w:rsidR="00B516D4" w14:paraId="3945D065" w14:textId="77777777">
        <w:trPr>
          <w:tblHeader/>
        </w:trPr>
        <w:tc>
          <w:tcPr>
            <w:tcW w:w="498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9ED6A2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98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CE68F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Documento / evidencia</w:t>
            </w:r>
          </w:p>
        </w:tc>
      </w:tr>
      <w:tr w:rsidR="00B516D4" w14:paraId="4397A9F2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58815E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1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67C259" w14:textId="77777777" w:rsidR="00B516D4" w:rsidRDefault="00000000">
            <w:r>
              <w:rPr>
                <w:color w:val="243B53"/>
                <w:sz w:val="19"/>
              </w:rPr>
              <w:t>Documento final de la Política de SGSI</w:t>
            </w:r>
          </w:p>
        </w:tc>
      </w:tr>
      <w:tr w:rsidR="00B516D4" w14:paraId="6D74FDD9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5F8C0C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2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8C67BF" w14:textId="77777777" w:rsidR="00B516D4" w:rsidRDefault="00000000">
            <w:r>
              <w:rPr>
                <w:color w:val="243B53"/>
                <w:sz w:val="19"/>
              </w:rPr>
              <w:t>Documento final del Plan de Seguridad de la Información</w:t>
            </w:r>
          </w:p>
        </w:tc>
      </w:tr>
      <w:tr w:rsidR="00B516D4" w14:paraId="07842615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3B6A83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3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720705" w14:textId="77777777" w:rsidR="00B516D4" w:rsidRDefault="00000000">
            <w:r>
              <w:rPr>
                <w:color w:val="243B53"/>
                <w:sz w:val="19"/>
              </w:rPr>
              <w:t>Evidencia de comunicación del Plan de Seguridad de la Información</w:t>
            </w:r>
          </w:p>
        </w:tc>
      </w:tr>
      <w:tr w:rsidR="00B516D4" w14:paraId="0D8726BD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B5B03E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4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3738B5" w14:textId="77777777" w:rsidR="00B516D4" w:rsidRDefault="00000000">
            <w:r>
              <w:rPr>
                <w:color w:val="243B53"/>
                <w:sz w:val="19"/>
              </w:rPr>
              <w:t>Evidencia de aprobación del Plan de Seguridad de la Información</w:t>
            </w:r>
          </w:p>
        </w:tc>
      </w:tr>
      <w:tr w:rsidR="00B516D4" w14:paraId="53555F96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E5CFDE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5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643BC2" w14:textId="77777777" w:rsidR="00B516D4" w:rsidRDefault="00000000">
            <w:r>
              <w:rPr>
                <w:color w:val="243B53"/>
                <w:sz w:val="19"/>
              </w:rPr>
              <w:t>Evidencia de comunicación de la Política de SGSI</w:t>
            </w:r>
          </w:p>
        </w:tc>
      </w:tr>
    </w:tbl>
    <w:p w14:paraId="0D40DCBB" w14:textId="77777777" w:rsidR="00B516D4" w:rsidRDefault="00B516D4"/>
    <w:tbl>
      <w:tblPr>
        <w:tblW w:w="0" w:type="auto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B516D4" w14:paraId="71F027BD" w14:textId="77777777">
        <w:tc>
          <w:tcPr>
            <w:tcW w:w="9972" w:type="dxa"/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C60A03E" w14:textId="77777777" w:rsidR="00B516D4" w:rsidRDefault="00000000">
            <w:r>
              <w:rPr>
                <w:color w:val="486581"/>
                <w:sz w:val="19"/>
              </w:rPr>
              <w:lastRenderedPageBreak/>
              <w:t>Observación de lectura: el extracto original muestra este control dos veces; aquí se conserva una sola versión consolidada para consulta.</w:t>
            </w:r>
          </w:p>
        </w:tc>
      </w:tr>
    </w:tbl>
    <w:p w14:paraId="253166DD" w14:textId="77777777" w:rsidR="00B516D4" w:rsidRDefault="00000000">
      <w:r>
        <w:br w:type="page"/>
      </w:r>
    </w:p>
    <w:p w14:paraId="7343E0A8" w14:textId="77777777" w:rsidR="00B516D4" w:rsidRDefault="00000000">
      <w:pPr>
        <w:pStyle w:val="Ttulo1"/>
        <w:spacing w:after="80"/>
      </w:pPr>
      <w:r>
        <w:rPr>
          <w:rFonts w:ascii="Arial" w:eastAsia="Arial" w:hAnsi="Arial"/>
        </w:rPr>
        <w:lastRenderedPageBreak/>
        <w:t>5.2 Política</w:t>
      </w:r>
    </w:p>
    <w:tbl>
      <w:tblPr>
        <w:tblW w:w="0" w:type="auto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516D4" w14:paraId="57BC5E1B" w14:textId="77777777">
        <w:tc>
          <w:tcPr>
            <w:tcW w:w="3324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8BF7" w14:textId="77777777" w:rsidR="00B516D4" w:rsidRDefault="00000000">
            <w:r>
              <w:rPr>
                <w:b/>
                <w:color w:val="1F4E79"/>
                <w:sz w:val="17"/>
              </w:rPr>
              <w:t>Resultado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E7D32"/>
                <w:sz w:val="20"/>
              </w:rPr>
              <w:t>Cumple 3/3</w:t>
            </w:r>
          </w:p>
        </w:tc>
        <w:tc>
          <w:tcPr>
            <w:tcW w:w="332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2AD1" w14:textId="77777777" w:rsidR="00B516D4" w:rsidRDefault="00000000">
            <w:r>
              <w:rPr>
                <w:b/>
                <w:color w:val="1F4E79"/>
                <w:sz w:val="17"/>
              </w:rPr>
              <w:t>Tipo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b/>
                <w:color w:val="243B53"/>
                <w:sz w:val="20"/>
              </w:rPr>
              <w:t>Control de liderazgo</w:t>
            </w:r>
          </w:p>
        </w:tc>
        <w:tc>
          <w:tcPr>
            <w:tcW w:w="332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7495" w14:textId="77777777" w:rsidR="00B516D4" w:rsidRDefault="00000000">
            <w:r>
              <w:rPr>
                <w:b/>
                <w:color w:val="1F4E79"/>
                <w:sz w:val="17"/>
              </w:rPr>
              <w:t>Fuente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43B53"/>
                <w:sz w:val="20"/>
              </w:rPr>
              <w:t>Extracto TXT consolidado</w:t>
            </w:r>
          </w:p>
        </w:tc>
      </w:tr>
    </w:tbl>
    <w:p w14:paraId="707313D0" w14:textId="77777777" w:rsidR="00B516D4" w:rsidRDefault="00B516D4"/>
    <w:p w14:paraId="09CC02E2" w14:textId="77777777" w:rsidR="00B516D4" w:rsidRDefault="00000000">
      <w:pPr>
        <w:pStyle w:val="Ttulo2"/>
      </w:pPr>
      <w:r>
        <w:rPr>
          <w:rFonts w:ascii="Arial" w:eastAsia="Arial" w:hAnsi="Arial"/>
        </w:rPr>
        <w:t>Descripción del control</w:t>
      </w:r>
    </w:p>
    <w:p w14:paraId="7297565D" w14:textId="77777777" w:rsidR="00B516D4" w:rsidRDefault="00000000">
      <w:pPr>
        <w:spacing w:after="160" w:line="283" w:lineRule="auto"/>
      </w:pPr>
      <w:r>
        <w:rPr>
          <w:color w:val="243B53"/>
        </w:rPr>
        <w:t>La alta dirección debe establecer una política de seguridad de la información que: a) es apropiada al propósito de la organización; b) incluya objetivos de seguridad de la información (ver inciso 6.2) o proporcione el marco de trabajo para establecer los objetivos de seguridad de la información; c) incluya el compromiso para satisfacer los requisitos aplicables relacionados con la seguridad de la información y; d) incluya el compromiso de mejora continua del Sistema de Gestión de Seguridad de la Información; La política de seguridad de la información debe: e) estar disponible como información documentada; f) ser comunicadas dentro de la organización y; g) estar disponible a las partes interesadas en forma apropiada.</w:t>
      </w:r>
    </w:p>
    <w:p w14:paraId="32D92BD1" w14:textId="77777777" w:rsidR="00B516D4" w:rsidRDefault="00000000">
      <w:pPr>
        <w:pStyle w:val="Ttulo2"/>
      </w:pPr>
      <w:r>
        <w:rPr>
          <w:rFonts w:ascii="Arial" w:eastAsia="Arial" w:hAnsi="Arial"/>
        </w:rPr>
        <w:t>Información documentada y evidencia asociada</w:t>
      </w:r>
    </w:p>
    <w:tbl>
      <w:tblPr>
        <w:tblW w:w="0" w:type="auto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8391"/>
      </w:tblGrid>
      <w:tr w:rsidR="00B516D4" w14:paraId="40C78771" w14:textId="77777777">
        <w:trPr>
          <w:tblHeader/>
        </w:trPr>
        <w:tc>
          <w:tcPr>
            <w:tcW w:w="498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72B87B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98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C326E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Documento / evidencia</w:t>
            </w:r>
          </w:p>
        </w:tc>
      </w:tr>
      <w:tr w:rsidR="00B516D4" w14:paraId="3849D749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A3DFF4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1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D36EAE" w14:textId="77777777" w:rsidR="00B516D4" w:rsidRDefault="00000000">
            <w:r>
              <w:rPr>
                <w:color w:val="243B53"/>
                <w:sz w:val="19"/>
              </w:rPr>
              <w:t>Documento final de la Política de SGSI</w:t>
            </w:r>
          </w:p>
        </w:tc>
      </w:tr>
      <w:tr w:rsidR="00B516D4" w14:paraId="62EAA305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D4EFB4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2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FC7A40" w14:textId="77777777" w:rsidR="00B516D4" w:rsidRDefault="00000000">
            <w:r>
              <w:rPr>
                <w:color w:val="243B53"/>
                <w:sz w:val="19"/>
              </w:rPr>
              <w:t>Evidencia de comunicación de la Política de SGSI</w:t>
            </w:r>
          </w:p>
        </w:tc>
      </w:tr>
      <w:tr w:rsidR="00B516D4" w14:paraId="098BEC45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7CD261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3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9FABBA" w14:textId="77777777" w:rsidR="00B516D4" w:rsidRDefault="00000000">
            <w:r>
              <w:rPr>
                <w:color w:val="243B53"/>
                <w:sz w:val="19"/>
              </w:rPr>
              <w:t>Evidencia de aprobación de la Política de SGSI</w:t>
            </w:r>
          </w:p>
        </w:tc>
      </w:tr>
    </w:tbl>
    <w:p w14:paraId="57F3C38B" w14:textId="77777777" w:rsidR="00B516D4" w:rsidRDefault="00B516D4"/>
    <w:tbl>
      <w:tblPr>
        <w:tblW w:w="0" w:type="auto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B516D4" w14:paraId="7B848361" w14:textId="77777777">
        <w:tc>
          <w:tcPr>
            <w:tcW w:w="9972" w:type="dxa"/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DA19957" w14:textId="77777777" w:rsidR="00B516D4" w:rsidRDefault="00000000">
            <w:r>
              <w:rPr>
                <w:color w:val="486581"/>
                <w:sz w:val="19"/>
              </w:rPr>
              <w:t>Observación de lectura: el extracto original muestra este control dos veces; aquí se conserva una sola versión consolidada para consulta.</w:t>
            </w:r>
          </w:p>
        </w:tc>
      </w:tr>
    </w:tbl>
    <w:p w14:paraId="25B12C35" w14:textId="77777777" w:rsidR="00B516D4" w:rsidRDefault="00000000">
      <w:r>
        <w:br w:type="page"/>
      </w:r>
    </w:p>
    <w:p w14:paraId="18F9AC6C" w14:textId="77777777" w:rsidR="00B516D4" w:rsidRDefault="00000000">
      <w:pPr>
        <w:pStyle w:val="Ttulo1"/>
        <w:spacing w:after="80"/>
      </w:pPr>
      <w:r>
        <w:rPr>
          <w:rFonts w:ascii="Arial" w:eastAsia="Arial" w:hAnsi="Arial"/>
        </w:rPr>
        <w:lastRenderedPageBreak/>
        <w:t>5.3 Roles organizacionales, responsabilidades y autoridades</w:t>
      </w:r>
    </w:p>
    <w:tbl>
      <w:tblPr>
        <w:tblW w:w="0" w:type="auto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516D4" w14:paraId="7AAF01EE" w14:textId="77777777">
        <w:tc>
          <w:tcPr>
            <w:tcW w:w="3324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636E" w14:textId="77777777" w:rsidR="00B516D4" w:rsidRDefault="00000000">
            <w:r>
              <w:rPr>
                <w:b/>
                <w:color w:val="1F4E79"/>
                <w:sz w:val="17"/>
              </w:rPr>
              <w:t>Resultado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E7D32"/>
                <w:sz w:val="20"/>
              </w:rPr>
              <w:t>Cumple 7/7</w:t>
            </w:r>
          </w:p>
        </w:tc>
        <w:tc>
          <w:tcPr>
            <w:tcW w:w="332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55A5" w14:textId="77777777" w:rsidR="00B516D4" w:rsidRDefault="00000000">
            <w:r>
              <w:rPr>
                <w:b/>
                <w:color w:val="1F4E79"/>
                <w:sz w:val="17"/>
              </w:rPr>
              <w:t>Tipo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b/>
                <w:color w:val="243B53"/>
                <w:sz w:val="20"/>
              </w:rPr>
              <w:t>Control de liderazgo</w:t>
            </w:r>
          </w:p>
        </w:tc>
        <w:tc>
          <w:tcPr>
            <w:tcW w:w="332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56E3" w14:textId="77777777" w:rsidR="00B516D4" w:rsidRDefault="00000000">
            <w:r>
              <w:rPr>
                <w:b/>
                <w:color w:val="1F4E79"/>
                <w:sz w:val="17"/>
              </w:rPr>
              <w:t>Fuente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43B53"/>
                <w:sz w:val="20"/>
              </w:rPr>
              <w:t>Extracto TXT consolidado</w:t>
            </w:r>
          </w:p>
        </w:tc>
      </w:tr>
    </w:tbl>
    <w:p w14:paraId="26E9F289" w14:textId="77777777" w:rsidR="00B516D4" w:rsidRDefault="00B516D4"/>
    <w:p w14:paraId="780A3AF9" w14:textId="77777777" w:rsidR="00B516D4" w:rsidRDefault="00000000">
      <w:pPr>
        <w:pStyle w:val="Ttulo2"/>
      </w:pPr>
      <w:r>
        <w:rPr>
          <w:rFonts w:ascii="Arial" w:eastAsia="Arial" w:hAnsi="Arial"/>
        </w:rPr>
        <w:t>Descripción del control</w:t>
      </w:r>
    </w:p>
    <w:p w14:paraId="3B854E0E" w14:textId="77777777" w:rsidR="00B516D4" w:rsidRDefault="00000000">
      <w:pPr>
        <w:spacing w:after="160" w:line="283" w:lineRule="auto"/>
      </w:pPr>
      <w:r>
        <w:rPr>
          <w:color w:val="243B53"/>
        </w:rPr>
        <w:t>La alta dirección debe asegurarse que las responsabilidades y autoridades para los roles relevantes a la seguridad de la información se asignen y sean comunicados dentro de la organización. La alta dirección debe asignar la responsabilidad y autoridad para: a) garantizar que el Sistema de Gestión de Seguridad de la Información sea conforme a los requisitos de la norma e; b) informar sobre el desempeño del Sistema de Gestión de Seguridad de la Información a la alta dirección. Nota: La alta dirección también puede asignar responsabilidades y autoridad para informar sobre el desempeño del Sistema de Gestión de Seguridad de la Información dentro de la organización.</w:t>
      </w:r>
    </w:p>
    <w:p w14:paraId="041042A3" w14:textId="77777777" w:rsidR="00B516D4" w:rsidRDefault="00000000">
      <w:pPr>
        <w:pStyle w:val="Ttulo2"/>
      </w:pPr>
      <w:r>
        <w:rPr>
          <w:rFonts w:ascii="Arial" w:eastAsia="Arial" w:hAnsi="Arial"/>
        </w:rPr>
        <w:t>Información documentada y evidencia asociada</w:t>
      </w:r>
    </w:p>
    <w:tbl>
      <w:tblPr>
        <w:tblW w:w="0" w:type="auto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8391"/>
      </w:tblGrid>
      <w:tr w:rsidR="00B516D4" w14:paraId="45C47F46" w14:textId="77777777">
        <w:trPr>
          <w:tblHeader/>
        </w:trPr>
        <w:tc>
          <w:tcPr>
            <w:tcW w:w="498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D908A1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98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D0923" w14:textId="77777777" w:rsidR="00B516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Documento / evidencia</w:t>
            </w:r>
          </w:p>
        </w:tc>
      </w:tr>
      <w:tr w:rsidR="00B516D4" w14:paraId="2C48FA9F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536810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1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CBFA2B" w14:textId="77777777" w:rsidR="00B516D4" w:rsidRDefault="00000000">
            <w:r>
              <w:rPr>
                <w:color w:val="243B53"/>
                <w:sz w:val="19"/>
              </w:rPr>
              <w:t>Documento final de la Política de SGSI</w:t>
            </w:r>
          </w:p>
        </w:tc>
      </w:tr>
      <w:tr w:rsidR="00B516D4" w14:paraId="26FC8CC5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C365AE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2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2080DE" w14:textId="77777777" w:rsidR="00B516D4" w:rsidRDefault="00000000">
            <w:r>
              <w:rPr>
                <w:color w:val="243B53"/>
                <w:sz w:val="19"/>
              </w:rPr>
              <w:t>Documento final de la Política de Comité de Seguridad de la Información</w:t>
            </w:r>
          </w:p>
        </w:tc>
      </w:tr>
      <w:tr w:rsidR="00B516D4" w14:paraId="25F4E420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B121AB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3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6572E0" w14:textId="77777777" w:rsidR="00B516D4" w:rsidRDefault="00000000">
            <w:r>
              <w:rPr>
                <w:color w:val="243B53"/>
                <w:sz w:val="19"/>
              </w:rPr>
              <w:t>Documento final del Descriptivo de roles y responsabilidades</w:t>
            </w:r>
          </w:p>
        </w:tc>
      </w:tr>
      <w:tr w:rsidR="00B516D4" w14:paraId="3B2FB607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E076EB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4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3EE04D" w14:textId="77777777" w:rsidR="00B516D4" w:rsidRDefault="00000000">
            <w:r>
              <w:rPr>
                <w:color w:val="243B53"/>
                <w:sz w:val="19"/>
              </w:rPr>
              <w:t>Evidencia de comunicación de la Política de Comité de Seguridad de la Información</w:t>
            </w:r>
          </w:p>
        </w:tc>
      </w:tr>
      <w:tr w:rsidR="00B516D4" w14:paraId="14ACE95B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66EC08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5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79BF4D" w14:textId="77777777" w:rsidR="00B516D4" w:rsidRDefault="00000000">
            <w:r>
              <w:rPr>
                <w:color w:val="243B53"/>
                <w:sz w:val="19"/>
              </w:rPr>
              <w:t>Evidencia de comunicación del Descriptivo de roles y responsabilidades</w:t>
            </w:r>
          </w:p>
        </w:tc>
      </w:tr>
      <w:tr w:rsidR="00B516D4" w14:paraId="46BC0B23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810F9D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6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40E5C9" w14:textId="77777777" w:rsidR="00B516D4" w:rsidRDefault="00000000">
            <w:r>
              <w:rPr>
                <w:color w:val="243B53"/>
                <w:sz w:val="19"/>
              </w:rPr>
              <w:t>Evidencia de aprobación del Descriptivo de roles y responsabilidades</w:t>
            </w:r>
          </w:p>
        </w:tc>
      </w:tr>
      <w:tr w:rsidR="00B516D4" w14:paraId="40A979C3" w14:textId="77777777">
        <w:tc>
          <w:tcPr>
            <w:tcW w:w="68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04239E" w14:textId="77777777" w:rsidR="00B516D4" w:rsidRDefault="00000000">
            <w:pPr>
              <w:jc w:val="center"/>
            </w:pPr>
            <w:r>
              <w:rPr>
                <w:color w:val="243B53"/>
                <w:sz w:val="19"/>
              </w:rPr>
              <w:t>7</w:t>
            </w:r>
          </w:p>
        </w:tc>
        <w:tc>
          <w:tcPr>
            <w:tcW w:w="83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D73F70" w14:textId="77777777" w:rsidR="00B516D4" w:rsidRDefault="00000000">
            <w:r>
              <w:rPr>
                <w:color w:val="243B53"/>
                <w:sz w:val="19"/>
              </w:rPr>
              <w:t>Organigrama final con la estructura de seguridad de la información</w:t>
            </w:r>
          </w:p>
        </w:tc>
      </w:tr>
    </w:tbl>
    <w:p w14:paraId="40B11205" w14:textId="77777777" w:rsidR="00B516D4" w:rsidRDefault="00B516D4"/>
    <w:tbl>
      <w:tblPr>
        <w:tblW w:w="0" w:type="auto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B516D4" w14:paraId="66461F67" w14:textId="77777777">
        <w:tc>
          <w:tcPr>
            <w:tcW w:w="9972" w:type="dxa"/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40D1E09" w14:textId="77777777" w:rsidR="00B516D4" w:rsidRDefault="00000000">
            <w:r>
              <w:rPr>
                <w:color w:val="486581"/>
                <w:sz w:val="19"/>
              </w:rPr>
              <w:lastRenderedPageBreak/>
              <w:t>Observación de lectura: el extracto original muestra este control dos veces; aquí se conserva una sola versión consolidada para consulta.</w:t>
            </w:r>
          </w:p>
        </w:tc>
      </w:tr>
    </w:tbl>
    <w:p w14:paraId="2B2F8DFB" w14:textId="77777777" w:rsidR="00B516D4" w:rsidRDefault="00000000">
      <w:r>
        <w:br w:type="page"/>
      </w:r>
    </w:p>
    <w:p w14:paraId="5A66AEAC" w14:textId="77777777" w:rsidR="00B516D4" w:rsidRDefault="00000000">
      <w:pPr>
        <w:pStyle w:val="Ttulo1"/>
      </w:pPr>
      <w:r>
        <w:rPr>
          <w:rFonts w:ascii="Arial" w:eastAsia="Arial" w:hAnsi="Arial"/>
        </w:rPr>
        <w:lastRenderedPageBreak/>
        <w:t>Observaciones sobre depuración del extracto</w:t>
      </w:r>
    </w:p>
    <w:p w14:paraId="3047EA2E" w14:textId="77777777" w:rsidR="00B516D4" w:rsidRDefault="00000000">
      <w:pPr>
        <w:spacing w:after="80"/>
        <w:ind w:left="227"/>
      </w:pPr>
      <w:r>
        <w:rPr>
          <w:color w:val="243B53"/>
        </w:rPr>
        <w:t>• Se identificaron duplicados para cada control: una entrada con el código completo y otra con el título abreviado.</w:t>
      </w:r>
    </w:p>
    <w:p w14:paraId="51EFBD8D" w14:textId="77777777" w:rsidR="00B516D4" w:rsidRDefault="00000000">
      <w:pPr>
        <w:spacing w:after="80"/>
        <w:ind w:left="227"/>
      </w:pPr>
      <w:r>
        <w:rPr>
          <w:color w:val="243B53"/>
        </w:rPr>
        <w:t>• La presentación actual conserva el contenido sustantivo y agrupa la evidencia asociada por requisito.</w:t>
      </w:r>
    </w:p>
    <w:p w14:paraId="7547B811" w14:textId="77777777" w:rsidR="00B516D4" w:rsidRDefault="00000000">
      <w:pPr>
        <w:spacing w:after="80"/>
        <w:ind w:left="227"/>
      </w:pPr>
      <w:r>
        <w:rPr>
          <w:color w:val="243B53"/>
        </w:rPr>
        <w:t>• Este formato es útil para anexarlo a expedientes, carpetas de auditoría o revisiones ejecutivas sin cargar el ruido del módulo original.</w:t>
      </w:r>
    </w:p>
    <w:sectPr w:rsidR="00B516D4" w:rsidSect="00A03C7E">
      <w:headerReference w:type="default" r:id="rId8"/>
      <w:footerReference w:type="default" r:id="rId9"/>
      <w:pgSz w:w="15840" w:h="12240" w:orient="landscape"/>
      <w:pgMar w:top="1134" w:right="1020" w:bottom="113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E5B10" w14:textId="77777777" w:rsidR="008741BF" w:rsidRDefault="008741BF">
      <w:pPr>
        <w:spacing w:after="0" w:line="240" w:lineRule="auto"/>
      </w:pPr>
      <w:r>
        <w:separator/>
      </w:r>
    </w:p>
  </w:endnote>
  <w:endnote w:type="continuationSeparator" w:id="0">
    <w:p w14:paraId="55E81353" w14:textId="77777777" w:rsidR="008741BF" w:rsidRDefault="00874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7EAC" w14:textId="77777777" w:rsidR="00B516D4" w:rsidRDefault="00000000">
    <w:pPr>
      <w:pStyle w:val="Piedepgina"/>
      <w:jc w:val="center"/>
    </w:pPr>
    <w:r>
      <w:rPr>
        <w:color w:val="6B7C93"/>
        <w:sz w:val="17"/>
      </w:rPr>
      <w:t xml:space="preserve">Extracto </w:t>
    </w:r>
    <w:proofErr w:type="spellStart"/>
    <w:r>
      <w:rPr>
        <w:color w:val="6B7C93"/>
        <w:sz w:val="17"/>
      </w:rPr>
      <w:t>consolidado</w:t>
    </w:r>
    <w:proofErr w:type="spellEnd"/>
    <w:r>
      <w:rPr>
        <w:color w:val="6B7C93"/>
        <w:sz w:val="17"/>
      </w:rPr>
      <w:t xml:space="preserve"> | Página </w:t>
    </w:r>
    <w:r>
      <w:fldChar w:fldCharType="begin"/>
    </w:r>
    <w:r>
      <w:instrText>PAGE</w:instrText>
    </w:r>
    <w:r w:rsidR="00A03C7E">
      <w:fldChar w:fldCharType="separate"/>
    </w:r>
    <w:r w:rsidR="00A03C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F073" w14:textId="77777777" w:rsidR="008741BF" w:rsidRDefault="008741BF">
      <w:pPr>
        <w:spacing w:after="0" w:line="240" w:lineRule="auto"/>
      </w:pPr>
      <w:r>
        <w:separator/>
      </w:r>
    </w:p>
  </w:footnote>
  <w:footnote w:type="continuationSeparator" w:id="0">
    <w:p w14:paraId="000416BE" w14:textId="77777777" w:rsidR="008741BF" w:rsidRDefault="00874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C61E" w14:textId="77777777" w:rsidR="00B516D4" w:rsidRDefault="00000000">
    <w:pPr>
      <w:pStyle w:val="Encabezado"/>
      <w:jc w:val="right"/>
    </w:pPr>
    <w:proofErr w:type="spellStart"/>
    <w:r>
      <w:rPr>
        <w:color w:val="6B7C93"/>
        <w:sz w:val="17"/>
      </w:rPr>
      <w:t>Requisito</w:t>
    </w:r>
    <w:proofErr w:type="spellEnd"/>
    <w:r>
      <w:rPr>
        <w:color w:val="6B7C93"/>
        <w:sz w:val="17"/>
      </w:rPr>
      <w:t xml:space="preserve"> 5 - </w:t>
    </w:r>
    <w:proofErr w:type="spellStart"/>
    <w:r>
      <w:rPr>
        <w:color w:val="6B7C93"/>
        <w:sz w:val="17"/>
      </w:rPr>
      <w:t>Liderazgo</w:t>
    </w:r>
    <w:proofErr w:type="spellEnd"/>
    <w:r>
      <w:rPr>
        <w:color w:val="6B7C93"/>
        <w:sz w:val="17"/>
      </w:rPr>
      <w:t xml:space="preserve"> y </w:t>
    </w:r>
    <w:proofErr w:type="spellStart"/>
    <w:r>
      <w:rPr>
        <w:color w:val="6B7C93"/>
        <w:sz w:val="17"/>
      </w:rPr>
      <w:t>gobernanza</w:t>
    </w:r>
    <w:proofErr w:type="spellEnd"/>
    <w:r>
      <w:rPr>
        <w:color w:val="6B7C93"/>
        <w:sz w:val="17"/>
      </w:rPr>
      <w:t xml:space="preserve"> del SGSI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552396">
    <w:abstractNumId w:val="8"/>
  </w:num>
  <w:num w:numId="2" w16cid:durableId="627320017">
    <w:abstractNumId w:val="6"/>
  </w:num>
  <w:num w:numId="3" w16cid:durableId="1767384253">
    <w:abstractNumId w:val="5"/>
  </w:num>
  <w:num w:numId="4" w16cid:durableId="1722948055">
    <w:abstractNumId w:val="4"/>
  </w:num>
  <w:num w:numId="5" w16cid:durableId="1195464295">
    <w:abstractNumId w:val="7"/>
  </w:num>
  <w:num w:numId="6" w16cid:durableId="1737166678">
    <w:abstractNumId w:val="3"/>
  </w:num>
  <w:num w:numId="7" w16cid:durableId="1291860539">
    <w:abstractNumId w:val="2"/>
  </w:num>
  <w:num w:numId="8" w16cid:durableId="636957455">
    <w:abstractNumId w:val="1"/>
  </w:num>
  <w:num w:numId="9" w16cid:durableId="210818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41BF"/>
    <w:rsid w:val="00A03C7E"/>
    <w:rsid w:val="00AA1D8D"/>
    <w:rsid w:val="00B47730"/>
    <w:rsid w:val="00B516D4"/>
    <w:rsid w:val="00C47C47"/>
    <w:rsid w:val="00CB0664"/>
    <w:rsid w:val="00D44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54185"/>
  <w14:defaultImageDpi w14:val="300"/>
  <w15:docId w15:val="{FB421471-0E3B-4722-B13E-653B0759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3B53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7083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986</Words>
  <Characters>5424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Nachin Mendoza</cp:lastModifiedBy>
  <cp:revision>2</cp:revision>
  <dcterms:created xsi:type="dcterms:W3CDTF">2013-12-23T23:15:00Z</dcterms:created>
  <dcterms:modified xsi:type="dcterms:W3CDTF">2026-04-01T07:44:00Z</dcterms:modified>
  <cp:category/>
</cp:coreProperties>
</file>