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73" w:firstLine="702"/>
        <w:spacing w:before="70" w:line="336" w:lineRule="auto"/>
        <w:jc w:val="both"/>
        <w:rPr>
          <w:sz w:val="35"/>
          <w:szCs w:val="35"/>
        </w:rPr>
      </w:pPr>
      <w:r>
        <w:rPr>
          <w:sz w:val="35"/>
          <w:szCs w:val="35"/>
          <w:spacing w:val="2"/>
        </w:rPr>
        <w:t>营养学家建议要吃多彩的水果和蔬菜。这不仅仅是因为它看起来很漂亮，而且每种颜色都代表着我们身体所需的不同营养</w:t>
      </w:r>
      <w:r>
        <w:rPr>
          <w:sz w:val="35"/>
          <w:szCs w:val="35"/>
          <w:spacing w:val="12"/>
        </w:rPr>
        <w:t xml:space="preserve"> </w:t>
      </w:r>
      <w:r>
        <w:rPr>
          <w:sz w:val="35"/>
          <w:szCs w:val="35"/>
          <w:spacing w:val="7"/>
        </w:rPr>
        <w:t>素。植物性食物中的营养素被称为植物营养素，已知的植物营养素至少有5000种。那么,多彩的食物对我们的身体健康</w:t>
      </w:r>
      <w:r>
        <w:rPr>
          <w:sz w:val="35"/>
          <w:szCs w:val="35"/>
          <w:spacing w:val="6"/>
        </w:rPr>
        <w:t>有什么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8"/>
        </w:rPr>
        <w:t>好处呢?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4" w:line="223" w:lineRule="auto"/>
        <w:rPr>
          <w:sz w:val="35"/>
          <w:szCs w:val="35"/>
        </w:rPr>
      </w:pPr>
      <w:r>
        <w:rPr>
          <w:sz w:val="35"/>
          <w:szCs w:val="35"/>
          <w:spacing w:val="8"/>
        </w:rPr>
        <w:t>红色果蔬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122" w:firstLine="702"/>
        <w:spacing w:before="113" w:line="315" w:lineRule="auto"/>
        <w:jc w:val="both"/>
        <w:rPr>
          <w:sz w:val="35"/>
          <w:szCs w:val="35"/>
        </w:rPr>
      </w:pPr>
      <w:r>
        <w:rPr>
          <w:sz w:val="35"/>
          <w:szCs w:val="35"/>
          <w:spacing w:val="2"/>
        </w:rPr>
        <w:t>红色水果和蔬菜富含类胡萝卜素。这些类胡萝卜素存在于番茄、苹果、樱桃、西瓜、红葡萄、草莓和辣椒中</w:t>
      </w:r>
      <w:r>
        <w:rPr>
          <w:sz w:val="35"/>
          <w:szCs w:val="35"/>
          <w:spacing w:val="1"/>
        </w:rPr>
        <w:t>。类胡萝卜素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4"/>
        </w:rPr>
        <w:t>被称为抗氧化剂，可以清除体内自由基。自由基会引起氧化应</w:t>
      </w:r>
      <w:r>
        <w:rPr>
          <w:sz w:val="35"/>
          <w:szCs w:val="35"/>
          <w:spacing w:val="3"/>
        </w:rPr>
        <w:t>激进而破坏我们体内的蛋白质、细胞膜和</w:t>
      </w:r>
      <w:r>
        <w:rPr>
          <w:rFonts w:ascii="SimSun" w:hAnsi="SimSun" w:eastAsia="SimSun" w:cs="SimSun"/>
          <w:sz w:val="35"/>
          <w:szCs w:val="35"/>
        </w:rPr>
        <w:t>DNA</w:t>
      </w:r>
      <w:r>
        <w:rPr>
          <w:rFonts w:ascii="SimSun" w:hAnsi="SimSun" w:eastAsia="SimSun" w:cs="SimSun"/>
          <w:sz w:val="35"/>
          <w:szCs w:val="35"/>
          <w:spacing w:val="3"/>
        </w:rPr>
        <w:t>,</w:t>
      </w:r>
      <w:r>
        <w:rPr>
          <w:rFonts w:ascii="SimSun" w:hAnsi="SimSun" w:eastAsia="SimSun" w:cs="SimSun"/>
          <w:sz w:val="35"/>
          <w:szCs w:val="35"/>
          <w:spacing w:val="160"/>
        </w:rPr>
        <w:t xml:space="preserve"> </w:t>
      </w:r>
      <w:r>
        <w:rPr>
          <w:sz w:val="35"/>
          <w:szCs w:val="35"/>
          <w:spacing w:val="3"/>
        </w:rPr>
        <w:t>导致衰老、炎症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2"/>
        </w:rPr>
        <w:t>和疾病，包括癌症和心脏病。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4" w:line="214" w:lineRule="auto"/>
        <w:rPr>
          <w:sz w:val="35"/>
          <w:szCs w:val="35"/>
        </w:rPr>
      </w:pPr>
      <w:r>
        <w:rPr>
          <w:sz w:val="35"/>
          <w:szCs w:val="35"/>
          <w:spacing w:val="1"/>
        </w:rPr>
        <w:t>饮食中的抗氧化剂可以降低氧化应激，并降低患关节炎、2型糖尿病、心脏病、中风和癌症等多种疾病的风险。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4" w:line="223" w:lineRule="auto"/>
        <w:rPr>
          <w:sz w:val="35"/>
          <w:szCs w:val="35"/>
        </w:rPr>
      </w:pPr>
      <w:r>
        <w:rPr>
          <w:sz w:val="35"/>
          <w:szCs w:val="35"/>
          <w:spacing w:val="8"/>
        </w:rPr>
        <w:t>橙色果蔬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173" w:firstLine="702"/>
        <w:spacing w:before="114" w:line="328" w:lineRule="auto"/>
        <w:rPr>
          <w:sz w:val="35"/>
          <w:szCs w:val="35"/>
        </w:rPr>
      </w:pPr>
      <w:r>
        <w:rPr>
          <w:sz w:val="35"/>
          <w:szCs w:val="35"/>
          <w:spacing w:val="-1"/>
        </w:rPr>
        <w:t>橙色水果和蔬菜也含有类胡萝卜素，与红色果蔬略不同的是，它含有</w:t>
      </w:r>
      <w:r>
        <w:rPr>
          <w:rFonts w:ascii="Arial" w:hAnsi="Arial" w:eastAsia="Arial" w:cs="Arial"/>
          <w:sz w:val="35"/>
          <w:szCs w:val="35"/>
          <w:spacing w:val="-1"/>
        </w:rPr>
        <w:t>a</w:t>
      </w:r>
      <w:r>
        <w:rPr>
          <w:sz w:val="35"/>
          <w:szCs w:val="35"/>
          <w:spacing w:val="-1"/>
        </w:rPr>
        <w:t>胡</w:t>
      </w:r>
      <w:r>
        <w:rPr>
          <w:sz w:val="35"/>
          <w:szCs w:val="35"/>
          <w:spacing w:val="-2"/>
        </w:rPr>
        <w:t>萝卜素和β胡萝卜素、姜黄素等。胡萝卜、南瓜、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2"/>
        </w:rPr>
        <w:t>杏、柑橘、橙子中都含有这些成分。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firstLine="702"/>
        <w:spacing w:before="114" w:line="346" w:lineRule="auto"/>
        <w:rPr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1"/>
        </w:rPr>
        <w:t>a</w:t>
      </w:r>
      <w:r>
        <w:rPr>
          <w:sz w:val="35"/>
          <w:szCs w:val="35"/>
          <w:spacing w:val="1"/>
        </w:rPr>
        <w:t>胡萝卜素和β胡萝卜素在体内可转化为维生素</w:t>
      </w:r>
      <w:r>
        <w:rPr>
          <w:rFonts w:ascii="SimSun" w:hAnsi="SimSun" w:eastAsia="SimSun" w:cs="SimSun"/>
          <w:sz w:val="35"/>
          <w:szCs w:val="35"/>
          <w:spacing w:val="1"/>
        </w:rPr>
        <w:t>A,</w:t>
      </w:r>
      <w:r>
        <w:rPr>
          <w:rFonts w:ascii="SimSun" w:hAnsi="SimSun" w:eastAsia="SimSun" w:cs="SimSun"/>
          <w:sz w:val="35"/>
          <w:szCs w:val="35"/>
          <w:spacing w:val="62"/>
        </w:rPr>
        <w:t xml:space="preserve"> </w:t>
      </w:r>
      <w:r>
        <w:rPr>
          <w:sz w:val="35"/>
          <w:szCs w:val="35"/>
          <w:spacing w:val="1"/>
        </w:rPr>
        <w:t>对眼睛和视力很重要。维生素</w:t>
      </w:r>
      <w:r>
        <w:rPr>
          <w:rFonts w:ascii="SimSun" w:hAnsi="SimSun" w:eastAsia="SimSun" w:cs="SimSun"/>
          <w:sz w:val="35"/>
          <w:szCs w:val="35"/>
          <w:spacing w:val="1"/>
        </w:rPr>
        <w:t>A</w:t>
      </w:r>
      <w:r>
        <w:rPr>
          <w:sz w:val="35"/>
          <w:szCs w:val="35"/>
          <w:spacing w:val="1"/>
        </w:rPr>
        <w:t>还能消除体内自由基，从而降低患癌症和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2"/>
        </w:rPr>
        <w:t>心脏病的风险。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4" w:line="222" w:lineRule="auto"/>
        <w:rPr>
          <w:sz w:val="35"/>
          <w:szCs w:val="35"/>
        </w:rPr>
      </w:pPr>
      <w:r>
        <w:rPr>
          <w:sz w:val="35"/>
          <w:szCs w:val="35"/>
          <w:spacing w:val="8"/>
        </w:rPr>
        <w:t>黄色果蔬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right="173" w:firstLine="702"/>
        <w:spacing w:before="114" w:line="341" w:lineRule="auto"/>
        <w:rPr>
          <w:sz w:val="35"/>
          <w:szCs w:val="35"/>
        </w:rPr>
      </w:pPr>
      <w:r>
        <w:rPr>
          <w:sz w:val="35"/>
          <w:szCs w:val="35"/>
          <w:spacing w:val="2"/>
        </w:rPr>
        <w:t>黄色水果和蔬菜也含有类胡萝卜素，但它们还含有叶黄素、玉米黄质等其他植物营养素。苹果、梨、香蕉、柠檬和菠萝中</w:t>
      </w:r>
      <w:r>
        <w:rPr>
          <w:sz w:val="35"/>
          <w:szCs w:val="35"/>
          <w:spacing w:val="12"/>
        </w:rPr>
        <w:t xml:space="preserve"> </w:t>
      </w:r>
      <w:r>
        <w:rPr>
          <w:sz w:val="35"/>
          <w:szCs w:val="35"/>
          <w:spacing w:val="3"/>
        </w:rPr>
        <w:t>都富含这些成分。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right="163" w:firstLine="702"/>
        <w:spacing w:before="114" w:line="310" w:lineRule="auto"/>
        <w:rPr>
          <w:sz w:val="35"/>
          <w:szCs w:val="35"/>
        </w:rPr>
      </w:pPr>
      <w:r>
        <w:rPr>
          <w:sz w:val="35"/>
          <w:szCs w:val="35"/>
          <w:spacing w:val="3"/>
        </w:rPr>
        <w:t>这些营养素对眼睛健康特别有好处，可以降低年龄</w:t>
      </w:r>
      <w:r>
        <w:rPr>
          <w:sz w:val="35"/>
          <w:szCs w:val="35"/>
          <w:spacing w:val="2"/>
        </w:rPr>
        <w:t>相关性黄斑变性的风险。这些植物营养素还可以吸收紫外线，充当眼睛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"/>
        </w:rPr>
        <w:t>的防晒霜，保护眼睛免受阳光伤害。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5" w:line="222" w:lineRule="auto"/>
        <w:rPr>
          <w:sz w:val="35"/>
          <w:szCs w:val="35"/>
        </w:rPr>
      </w:pPr>
      <w:r>
        <w:rPr>
          <w:sz w:val="35"/>
          <w:szCs w:val="35"/>
          <w:spacing w:val="14"/>
        </w:rPr>
        <w:t>绿色果蔬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right="178" w:firstLine="702"/>
        <w:spacing w:before="114" w:line="336" w:lineRule="auto"/>
        <w:rPr>
          <w:sz w:val="35"/>
          <w:szCs w:val="35"/>
        </w:rPr>
      </w:pPr>
      <w:r>
        <w:rPr>
          <w:sz w:val="35"/>
          <w:szCs w:val="35"/>
          <w:spacing w:val="2"/>
        </w:rPr>
        <w:t>绿色水果和蔬菜含有许多植物营养素，包括叶绿素、儿茶素、植物甾醇以及叶酸。鳄梨、甘蓝、苹果、梨、绿茶和绿叶蔬</w:t>
      </w:r>
      <w:r>
        <w:rPr>
          <w:sz w:val="35"/>
          <w:szCs w:val="35"/>
          <w:spacing w:val="7"/>
        </w:rPr>
        <w:t xml:space="preserve"> </w:t>
      </w:r>
      <w:r>
        <w:rPr>
          <w:sz w:val="35"/>
          <w:szCs w:val="35"/>
        </w:rPr>
        <w:t>菜中都含有这些成分。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right="155" w:firstLine="702"/>
        <w:spacing w:before="114" w:line="306" w:lineRule="auto"/>
        <w:rPr>
          <w:sz w:val="35"/>
          <w:szCs w:val="35"/>
        </w:rPr>
      </w:pPr>
      <w:r>
        <w:rPr>
          <w:sz w:val="35"/>
          <w:szCs w:val="35"/>
          <w:spacing w:val="3"/>
        </w:rPr>
        <w:t>这些营养素也具有抗氧化剂的作用，因此具有与红色水果和蔬菜一样</w:t>
      </w:r>
      <w:r>
        <w:rPr>
          <w:sz w:val="35"/>
          <w:szCs w:val="35"/>
          <w:spacing w:val="2"/>
        </w:rPr>
        <w:t>的益处。此外，这些营养素还有助于使我们的血管更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8"/>
        </w:rPr>
        <w:t>具弹性，改善了血液循环，降低血压以及心脏和其他血管疾病的风险。叶酸有助于降低</w:t>
      </w:r>
      <w:r>
        <w:rPr>
          <w:sz w:val="35"/>
          <w:szCs w:val="35"/>
          <w:spacing w:val="7"/>
        </w:rPr>
        <w:t>婴儿神经管缺陷(如脊柱裂)的风险。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4" w:line="223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蓝色和紫色果蔬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4" w:line="214" w:lineRule="auto"/>
        <w:rPr>
          <w:sz w:val="35"/>
          <w:szCs w:val="35"/>
        </w:rPr>
      </w:pPr>
      <w:r>
        <w:rPr>
          <w:sz w:val="35"/>
          <w:szCs w:val="35"/>
          <w:spacing w:val="1"/>
        </w:rPr>
        <w:t>蓝色和紫色的水果和蔬菜含有花青素、白藜芦醇等，如黑莓、蓝莓、无花果、李子和紫葡萄。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right="147" w:firstLine="702"/>
        <w:spacing w:before="115" w:line="327" w:lineRule="auto"/>
        <w:rPr>
          <w:sz w:val="35"/>
          <w:szCs w:val="35"/>
        </w:rPr>
      </w:pPr>
      <w:r>
        <w:rPr>
          <w:sz w:val="35"/>
          <w:szCs w:val="35"/>
          <w:spacing w:val="3"/>
        </w:rPr>
        <w:t>花青素具有抗氧化特性，有助于降低癌症、心脏病和中风的风险。最近的证据表明，它</w:t>
      </w:r>
      <w:r>
        <w:rPr>
          <w:sz w:val="35"/>
          <w:szCs w:val="35"/>
          <w:spacing w:val="2"/>
        </w:rPr>
        <w:t>们也可以改善记忆力，因为这些成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"/>
        </w:rPr>
        <w:t>分通过改善脑细胞之间的信号传导提高大脑可塑性。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5" w:line="223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棕色和白色果蔬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115" w:line="214" w:lineRule="auto"/>
        <w:rPr>
          <w:sz w:val="35"/>
          <w:szCs w:val="35"/>
        </w:rPr>
      </w:pPr>
      <w:r>
        <w:rPr>
          <w:sz w:val="35"/>
          <w:szCs w:val="35"/>
          <w:spacing w:val="2"/>
        </w:rPr>
        <w:t>棕色和白色的水果和蔬菜如大蒜、土豆和香蕉，富含黄酮类化合物，其</w:t>
      </w:r>
      <w:r>
        <w:rPr>
          <w:sz w:val="35"/>
          <w:szCs w:val="35"/>
          <w:spacing w:val="1"/>
        </w:rPr>
        <w:t>中包括芹菜素、木犀草素等。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174" w:firstLine="702"/>
        <w:spacing w:before="114" w:line="317" w:lineRule="auto"/>
        <w:rPr>
          <w:sz w:val="35"/>
          <w:szCs w:val="35"/>
        </w:rPr>
      </w:pPr>
      <w:r>
        <w:rPr>
          <w:sz w:val="35"/>
          <w:szCs w:val="35"/>
          <w:spacing w:val="2"/>
        </w:rPr>
        <w:t>黄酮类化合物中有药用价值的化合物很多，这些化合物能降低血管的脆性，改善血管的通透性、降低血脂和胆固醇。黄酮</w:t>
      </w:r>
      <w:r>
        <w:rPr>
          <w:sz w:val="35"/>
          <w:szCs w:val="35"/>
          <w:spacing w:val="11"/>
        </w:rPr>
        <w:t xml:space="preserve"> </w:t>
      </w:r>
      <w:r>
        <w:rPr>
          <w:sz w:val="35"/>
          <w:szCs w:val="35"/>
          <w:spacing w:val="2"/>
        </w:rPr>
        <w:t>类化合物有提高机体抗氧化及清除自由基的能力。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75" w:line="216" w:lineRule="auto"/>
        <w:rPr/>
      </w:pPr>
      <w:r>
        <w:rPr>
          <w:spacing w:val="-6"/>
        </w:rPr>
        <w:t>值</w:t>
      </w:r>
      <w:r>
        <w:rPr>
          <w:spacing w:val="-6"/>
        </w:rPr>
        <w:t xml:space="preserve"> </w:t>
      </w:r>
      <w:r>
        <w:rPr>
          <w:spacing w:val="-6"/>
        </w:rPr>
        <w:t>得</w:t>
      </w:r>
      <w:r>
        <w:rPr>
          <w:spacing w:val="-6"/>
        </w:rPr>
        <w:t xml:space="preserve"> </w:t>
      </w:r>
      <w:r>
        <w:rPr>
          <w:spacing w:val="-6"/>
        </w:rPr>
        <w:t>一</w:t>
      </w:r>
      <w:r>
        <w:rPr>
          <w:spacing w:val="-6"/>
        </w:rPr>
        <w:t xml:space="preserve"> </w:t>
      </w:r>
      <w:r>
        <w:rPr>
          <w:spacing w:val="-6"/>
        </w:rPr>
        <w:t>提</w:t>
      </w:r>
      <w:r>
        <w:rPr>
          <w:spacing w:val="32"/>
        </w:rPr>
        <w:t xml:space="preserve"> </w:t>
      </w:r>
      <w:r>
        <w:rPr>
          <w:spacing w:val="-6"/>
        </w:rPr>
        <w:t>的</w:t>
      </w:r>
      <w:r>
        <w:rPr>
          <w:spacing w:val="-6"/>
        </w:rPr>
        <w:t xml:space="preserve"> </w:t>
      </w:r>
      <w:r>
        <w:rPr>
          <w:spacing w:val="-6"/>
        </w:rPr>
        <w:t>是</w:t>
      </w:r>
      <w:r>
        <w:rPr>
          <w:spacing w:val="40"/>
        </w:rPr>
        <w:t xml:space="preserve"> </w:t>
      </w:r>
      <w:r>
        <w:rPr>
          <w:spacing w:val="-6"/>
        </w:rPr>
        <w:t>，</w:t>
      </w:r>
      <w:r>
        <w:rPr>
          <w:spacing w:val="19"/>
        </w:rPr>
        <w:t xml:space="preserve"> </w:t>
      </w:r>
      <w:r>
        <w:rPr>
          <w:spacing w:val="-6"/>
        </w:rPr>
        <w:t>大</w:t>
      </w:r>
      <w:r>
        <w:rPr>
          <w:spacing w:val="15"/>
        </w:rPr>
        <w:t xml:space="preserve"> </w:t>
      </w:r>
      <w:r>
        <w:rPr>
          <w:spacing w:val="-6"/>
        </w:rPr>
        <w:t>蒜</w:t>
      </w:r>
      <w:r>
        <w:rPr>
          <w:spacing w:val="17"/>
        </w:rPr>
        <w:t xml:space="preserve"> </w:t>
      </w:r>
      <w:r>
        <w:rPr>
          <w:spacing w:val="-6"/>
        </w:rPr>
        <w:t>还</w:t>
      </w:r>
      <w:r>
        <w:rPr>
          <w:spacing w:val="28"/>
        </w:rPr>
        <w:t xml:space="preserve"> </w:t>
      </w:r>
      <w:r>
        <w:rPr>
          <w:spacing w:val="-6"/>
        </w:rPr>
        <w:t>富</w:t>
      </w:r>
      <w:r>
        <w:rPr>
          <w:spacing w:val="18"/>
        </w:rPr>
        <w:t xml:space="preserve"> </w:t>
      </w:r>
      <w:r>
        <w:rPr>
          <w:spacing w:val="-6"/>
        </w:rPr>
        <w:t>含</w:t>
      </w:r>
      <w:r>
        <w:rPr>
          <w:spacing w:val="16"/>
        </w:rPr>
        <w:t xml:space="preserve"> </w:t>
      </w:r>
      <w:r>
        <w:rPr>
          <w:spacing w:val="-6"/>
        </w:rPr>
        <w:t>大</w:t>
      </w:r>
      <w:r>
        <w:rPr>
          <w:spacing w:val="15"/>
        </w:rPr>
        <w:t xml:space="preserve"> </w:t>
      </w:r>
      <w:r>
        <w:rPr>
          <w:spacing w:val="-6"/>
        </w:rPr>
        <w:t>蒜</w:t>
      </w:r>
      <w:r>
        <w:rPr>
          <w:spacing w:val="23"/>
        </w:rPr>
        <w:t xml:space="preserve"> </w:t>
      </w:r>
      <w:r>
        <w:rPr>
          <w:spacing w:val="-6"/>
        </w:rPr>
        <w:t>素</w:t>
      </w:r>
      <w:r>
        <w:rPr>
          <w:spacing w:val="40"/>
        </w:rPr>
        <w:t xml:space="preserve"> </w:t>
      </w:r>
      <w:r>
        <w:rPr>
          <w:spacing w:val="-6"/>
        </w:rPr>
        <w:t>，</w:t>
      </w:r>
      <w:r>
        <w:rPr>
          <w:spacing w:val="25"/>
        </w:rPr>
        <w:t xml:space="preserve"> </w:t>
      </w:r>
      <w:r>
        <w:rPr>
          <w:spacing w:val="-6"/>
        </w:rPr>
        <w:t>具</w:t>
      </w:r>
      <w:r>
        <w:rPr>
          <w:spacing w:val="18"/>
        </w:rPr>
        <w:t xml:space="preserve"> </w:t>
      </w:r>
      <w:r>
        <w:rPr>
          <w:spacing w:val="-6"/>
        </w:rPr>
        <w:t>有</w:t>
      </w:r>
      <w:r>
        <w:rPr>
          <w:spacing w:val="16"/>
        </w:rPr>
        <w:t xml:space="preserve"> </w:t>
      </w:r>
      <w:r>
        <w:rPr>
          <w:spacing w:val="-6"/>
        </w:rPr>
        <w:t>抗</w:t>
      </w:r>
      <w:r>
        <w:rPr>
          <w:spacing w:val="20"/>
        </w:rPr>
        <w:t xml:space="preserve"> </w:t>
      </w:r>
      <w:r>
        <w:rPr>
          <w:spacing w:val="-6"/>
        </w:rPr>
        <w:t>菌</w:t>
      </w:r>
      <w:r>
        <w:rPr>
          <w:spacing w:val="18"/>
        </w:rPr>
        <w:t xml:space="preserve"> </w:t>
      </w:r>
      <w:r>
        <w:rPr>
          <w:spacing w:val="-6"/>
        </w:rPr>
        <w:t>和</w:t>
      </w:r>
      <w:r>
        <w:rPr>
          <w:spacing w:val="16"/>
        </w:rPr>
        <w:t xml:space="preserve"> </w:t>
      </w:r>
      <w:r>
        <w:rPr>
          <w:spacing w:val="-6"/>
        </w:rPr>
        <w:t>抗</w:t>
      </w:r>
      <w:r>
        <w:rPr>
          <w:spacing w:val="14"/>
        </w:rPr>
        <w:t xml:space="preserve"> </w:t>
      </w:r>
      <w:r>
        <w:rPr>
          <w:spacing w:val="-6"/>
        </w:rPr>
        <w:t>病</w:t>
      </w:r>
      <w:r>
        <w:rPr>
          <w:spacing w:val="21"/>
        </w:rPr>
        <w:t xml:space="preserve"> </w:t>
      </w:r>
      <w:r>
        <w:rPr>
          <w:spacing w:val="-6"/>
        </w:rPr>
        <w:t>毒</w:t>
      </w:r>
      <w:r>
        <w:rPr>
          <w:spacing w:val="16"/>
        </w:rPr>
        <w:t xml:space="preserve"> </w:t>
      </w:r>
      <w:r>
        <w:rPr>
          <w:spacing w:val="-6"/>
        </w:rPr>
        <w:t>特</w:t>
      </w:r>
      <w:r>
        <w:rPr>
          <w:spacing w:val="17"/>
        </w:rPr>
        <w:t xml:space="preserve"> </w:t>
      </w:r>
      <w:r>
        <w:rPr>
          <w:spacing w:val="-6"/>
        </w:rPr>
        <w:t>性</w:t>
      </w:r>
      <w:r>
        <w:rPr>
          <w:spacing w:val="38"/>
        </w:rPr>
        <w:t xml:space="preserve"> </w:t>
      </w:r>
      <w:r>
        <w:rPr>
          <w:spacing w:val="-6"/>
        </w:rPr>
        <w:t>。</w:t>
      </w:r>
      <w:r>
        <w:rPr>
          <w:spacing w:val="20"/>
        </w:rPr>
        <w:t xml:space="preserve"> </w:t>
      </w:r>
      <w:r>
        <w:rPr>
          <w:spacing w:val="-6"/>
        </w:rPr>
        <w:t>有</w:t>
      </w:r>
      <w:r>
        <w:rPr>
          <w:spacing w:val="14"/>
        </w:rPr>
        <w:t xml:space="preserve"> </w:t>
      </w:r>
      <w:r>
        <w:rPr>
          <w:spacing w:val="-6"/>
        </w:rPr>
        <w:t>研</w:t>
      </w:r>
      <w:r>
        <w:rPr>
          <w:spacing w:val="16"/>
        </w:rPr>
        <w:t xml:space="preserve"> </w:t>
      </w:r>
      <w:r>
        <w:rPr>
          <w:spacing w:val="-6"/>
        </w:rPr>
        <w:t>究</w:t>
      </w:r>
      <w:r>
        <w:rPr>
          <w:spacing w:val="19"/>
        </w:rPr>
        <w:t xml:space="preserve"> </w:t>
      </w:r>
      <w:r>
        <w:rPr>
          <w:spacing w:val="-6"/>
        </w:rPr>
        <w:t>发</w:t>
      </w:r>
      <w:r>
        <w:rPr>
          <w:spacing w:val="17"/>
        </w:rPr>
        <w:t xml:space="preserve"> </w:t>
      </w:r>
      <w:r>
        <w:rPr>
          <w:spacing w:val="-6"/>
        </w:rPr>
        <w:t>现</w:t>
      </w:r>
      <w:r>
        <w:rPr>
          <w:spacing w:val="16"/>
        </w:rPr>
        <w:t xml:space="preserve"> </w:t>
      </w:r>
      <w:r>
        <w:rPr>
          <w:spacing w:val="-6"/>
        </w:rPr>
        <w:t>大</w:t>
      </w:r>
      <w:r>
        <w:rPr>
          <w:spacing w:val="15"/>
        </w:rPr>
        <w:t xml:space="preserve"> </w:t>
      </w:r>
      <w:r>
        <w:rPr>
          <w:spacing w:val="-6"/>
        </w:rPr>
        <w:t>蒜</w:t>
      </w:r>
      <w:r>
        <w:rPr>
          <w:spacing w:val="23"/>
        </w:rPr>
        <w:t xml:space="preserve"> </w:t>
      </w:r>
      <w:r>
        <w:rPr>
          <w:spacing w:val="-6"/>
        </w:rPr>
        <w:t>素</w:t>
      </w:r>
      <w:r>
        <w:rPr>
          <w:u w:val="single" w:color="auto"/>
          <w:spacing w:val="-6"/>
        </w:rPr>
        <w:t>通</w:t>
      </w:r>
      <w:r>
        <w:rPr>
          <w:u w:val="single" w:color="auto"/>
          <w:spacing w:val="32"/>
        </w:rPr>
        <w:t xml:space="preserve"> </w:t>
      </w:r>
      <w:r>
        <w:rPr>
          <w:u w:val="single" w:color="auto"/>
          <w:spacing w:val="-6"/>
        </w:rPr>
        <w:t>过</w:t>
      </w:r>
      <w:r>
        <w:rPr>
          <w:u w:val="single" w:color="auto"/>
          <w:spacing w:val="30"/>
        </w:rPr>
        <w:t xml:space="preserve"> </w:t>
      </w:r>
      <w:r>
        <w:rPr>
          <w:u w:val="single" w:color="auto"/>
          <w:spacing w:val="-6"/>
        </w:rPr>
        <w:t>促</w:t>
      </w:r>
      <w:r>
        <w:rPr>
          <w:u w:val="single" w:color="auto"/>
          <w:spacing w:val="30"/>
        </w:rPr>
        <w:t xml:space="preserve"> </w:t>
      </w:r>
      <w:r>
        <w:rPr>
          <w:u w:val="single" w:color="auto"/>
          <w:spacing w:val="-6"/>
        </w:rPr>
        <w:t>进</w:t>
      </w:r>
      <w:r>
        <w:rPr>
          <w:u w:val="single" w:color="auto"/>
          <w:spacing w:val="31"/>
        </w:rPr>
        <w:t xml:space="preserve"> </w:t>
      </w:r>
      <w:r>
        <w:rPr>
          <w:u w:val="single" w:color="auto"/>
          <w:spacing w:val="-6"/>
        </w:rPr>
        <w:t>血</w:t>
      </w:r>
      <w:r>
        <w:rPr>
          <w:u w:val="single" w:color="auto"/>
          <w:spacing w:val="34"/>
        </w:rPr>
        <w:t xml:space="preserve"> </w:t>
      </w:r>
      <w:r>
        <w:rPr>
          <w:u w:val="single" w:color="auto"/>
          <w:spacing w:val="-6"/>
        </w:rPr>
        <w:t>管</w:t>
      </w:r>
      <w:r>
        <w:rPr>
          <w:spacing w:val="-6"/>
        </w:rPr>
        <w:t>扩</w:t>
      </w:r>
      <w:r>
        <w:rPr>
          <w:spacing w:val="27"/>
        </w:rPr>
        <w:t xml:space="preserve"> </w:t>
      </w:r>
      <w:r>
        <w:rPr>
          <w:spacing w:val="-6"/>
        </w:rPr>
        <w:t>张</w:t>
      </w:r>
      <w:r>
        <w:rPr>
          <w:spacing w:val="28"/>
        </w:rPr>
        <w:t xml:space="preserve"> </w:t>
      </w:r>
      <w:r>
        <w:rPr>
          <w:spacing w:val="-6"/>
        </w:rPr>
        <w:t>降</w:t>
      </w:r>
      <w:r>
        <w:rPr>
          <w:spacing w:val="18"/>
        </w:rPr>
        <w:t xml:space="preserve"> </w:t>
      </w:r>
      <w:r>
        <w:rPr>
          <w:spacing w:val="-6"/>
        </w:rPr>
        <w:t>低</w:t>
      </w:r>
      <w:r>
        <w:rPr>
          <w:spacing w:val="19"/>
        </w:rPr>
        <w:t xml:space="preserve"> </w:t>
      </w:r>
      <w:r>
        <w:rPr>
          <w:spacing w:val="-6"/>
        </w:rPr>
        <w:t>血</w:t>
      </w:r>
      <w:r>
        <w:rPr>
          <w:spacing w:val="17"/>
        </w:rPr>
        <w:t xml:space="preserve"> </w:t>
      </w:r>
      <w:r>
        <w:rPr>
          <w:spacing w:val="-6"/>
        </w:rPr>
        <w:t>压</w:t>
      </w:r>
      <w:r>
        <w:rPr>
          <w:spacing w:val="11"/>
        </w:rPr>
        <w:t xml:space="preserve"> </w:t>
      </w:r>
      <w:r>
        <w:rPr>
          <w:spacing w:val="-6"/>
        </w:rPr>
        <w:t>。</w:t>
      </w:r>
    </w:p>
    <w:sectPr>
      <w:pgSz w:w="20860" w:h="31680"/>
      <w:pgMar w:top="432" w:right="736" w:bottom="0" w:left="57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2025-08-15T09:31:51</vt:filetime>
  </property>
  <property fmtid="{D5CDD505-2E9C-101B-9397-08002B2CF9AE}" pid="4" name="UsrData">
    <vt:lpwstr>689e8e0439e360001f69112fwl</vt:lpwstr>
  </property>
</Properties>
</file>