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99" w:firstLine="224"/>
        <w:spacing w:before="162" w:line="320" w:lineRule="auto"/>
        <w:rPr/>
      </w:pPr>
      <w:r>
        <w:rPr>
          <w:sz w:val="10"/>
          <w:szCs w:val="10"/>
          <w:spacing w:val="6"/>
        </w:rPr>
        <w:t>央视网消息：哈喽，各位奋斗在健康路上的小伙伴们!今天你吃“对”了吗?眼瞅着“全民营养周”的旗帜高高飘扬，主题“吃</w:t>
      </w:r>
      <w:r>
        <w:rPr>
          <w:sz w:val="10"/>
          <w:szCs w:val="10"/>
          <w:spacing w:val="18"/>
        </w:rPr>
        <w:t xml:space="preserve"> </w:t>
      </w:r>
      <w:r>
        <w:rPr>
          <w:spacing w:val="1"/>
        </w:rPr>
        <w:t>动平衡健康体重全民行动”喊得震天响，咱们是不是也得赶紧跟上节奏，把餐盘里的学问</w:t>
      </w:r>
      <w:r>
        <w:rPr/>
        <w:t>搞搞明白?</w:t>
      </w:r>
    </w:p>
    <w:p>
      <w:pPr>
        <w:pStyle w:val="BodyText"/>
        <w:ind w:right="65" w:firstLine="224"/>
        <w:spacing w:before="210" w:line="320" w:lineRule="auto"/>
        <w:rPr/>
      </w:pPr>
      <w:r>
        <w:rPr>
          <w:sz w:val="10"/>
          <w:szCs w:val="10"/>
          <w:spacing w:val="6"/>
        </w:rPr>
        <w:t>今天，咱就来聊聊一个被很多人忽视，却堪称“营养</w:t>
      </w:r>
      <w:r>
        <w:rPr>
          <w:sz w:val="10"/>
          <w:szCs w:val="10"/>
          <w:spacing w:val="5"/>
        </w:rPr>
        <w:t>王者”的狠角色——全谷物!别以为它只是“粗粮”那么简单，吃对了，</w:t>
      </w:r>
      <w:r>
        <w:rPr>
          <w:sz w:val="10"/>
          <w:szCs w:val="10"/>
          <w:spacing w:val="-15"/>
        </w:rPr>
        <w:t xml:space="preserve"> </w:t>
      </w:r>
      <w:r>
        <w:rPr>
          <w:sz w:val="10"/>
          <w:szCs w:val="10"/>
          <w:spacing w:val="5"/>
        </w:rPr>
        <w:t>不</w:t>
      </w:r>
      <w:r>
        <w:rPr>
          <w:sz w:val="10"/>
          <w:szCs w:val="10"/>
        </w:rPr>
        <w:t xml:space="preserve"> </w:t>
      </w:r>
      <w:r>
        <w:rPr>
          <w:spacing w:val="1"/>
        </w:rPr>
        <w:t>仅能帮你轻松控体重，还能把一堆慢性病风险往外推!</w:t>
      </w:r>
    </w:p>
    <w:p>
      <w:pPr>
        <w:ind w:firstLine="593"/>
        <w:spacing w:before="132" w:line="2772" w:lineRule="exact"/>
        <w:rPr/>
      </w:pPr>
      <w:r>
        <w:rPr>
          <w:position w:val="-55"/>
        </w:rPr>
        <w:drawing>
          <wp:inline distT="0" distB="0" distL="0" distR="0">
            <wp:extent cx="3134231" cy="1760422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34231" cy="1760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24"/>
        <w:spacing w:before="257" w:line="227" w:lineRule="auto"/>
        <w:rPr/>
      </w:pPr>
      <w:r>
        <w:rPr>
          <w:spacing w:val="-1"/>
        </w:rPr>
        <w:t>一、灵魂拷问：啥是“全谷物”?跟咱家白米饭有啥不一样?</w:t>
      </w:r>
    </w:p>
    <w:p>
      <w:pPr>
        <w:pStyle w:val="BodyText"/>
        <w:ind w:right="102" w:firstLine="167"/>
        <w:spacing w:before="239" w:line="336" w:lineRule="auto"/>
        <w:rPr/>
      </w:pPr>
      <w:r>
        <w:rPr>
          <w:spacing w:val="3"/>
        </w:rPr>
        <w:t>“全谷物?不就是糙米、小米那些嘛?”很多小伙伴可能</w:t>
      </w:r>
      <w:r>
        <w:rPr>
          <w:spacing w:val="2"/>
        </w:rPr>
        <w:t>会这么想。没错，但也不全对!简单粗暴地说，全谷物就是指那些</w:t>
      </w:r>
      <w:r>
        <w:rPr/>
        <w:t xml:space="preserve"> </w:t>
      </w:r>
      <w:r>
        <w:rPr>
          <w:spacing w:val="2"/>
        </w:rPr>
        <w:t>保留了谷皮(麸皮)、胚芽和胚乳完整结构的谷物籽粒。想想看，</w:t>
      </w:r>
      <w:r>
        <w:rPr>
          <w:spacing w:val="33"/>
        </w:rPr>
        <w:t xml:space="preserve"> </w:t>
      </w:r>
      <w:r>
        <w:rPr>
          <w:spacing w:val="2"/>
        </w:rPr>
        <w:t>一个</w:t>
      </w:r>
      <w:r>
        <w:rPr>
          <w:spacing w:val="1"/>
        </w:rPr>
        <w:t>完整的谷粒，就像一个全副武装的士兵，营养装备齐</w:t>
      </w:r>
      <w:r>
        <w:rPr/>
        <w:t xml:space="preserve">  </w:t>
      </w:r>
      <w:r>
        <w:rPr>
          <w:spacing w:val="10"/>
        </w:rPr>
        <w:t>全!</w:t>
      </w:r>
    </w:p>
    <w:p>
      <w:pPr>
        <w:pStyle w:val="BodyText"/>
        <w:ind w:left="224"/>
        <w:spacing w:before="178" w:line="227" w:lineRule="auto"/>
        <w:rPr/>
      </w:pPr>
      <w:r>
        <w:rPr>
          <w:spacing w:val="4"/>
        </w:rPr>
        <w:t>谷皮(麸皮):富含膳食纤维、</w:t>
      </w:r>
      <w:r>
        <w:rPr>
          <w:spacing w:val="4"/>
        </w:rPr>
        <w:t xml:space="preserve"> </w:t>
      </w:r>
      <w:r>
        <w:rPr>
          <w:rFonts w:ascii="Arial" w:hAnsi="Arial" w:eastAsia="Arial" w:cs="Arial"/>
          <w:spacing w:val="4"/>
        </w:rPr>
        <w:t>B</w:t>
      </w:r>
      <w:r>
        <w:rPr>
          <w:spacing w:val="4"/>
        </w:rPr>
        <w:t>族维生素、矿物质和各种植物化学物。</w:t>
      </w:r>
    </w:p>
    <w:p>
      <w:pPr>
        <w:pStyle w:val="BodyText"/>
        <w:ind w:left="224"/>
        <w:spacing w:before="246" w:line="226" w:lineRule="auto"/>
        <w:rPr/>
      </w:pPr>
      <w:r>
        <w:rPr>
          <w:spacing w:val="3"/>
        </w:rPr>
        <w:t>胚芽：谷物的精华!含有维生素</w:t>
      </w:r>
      <w:r>
        <w:rPr>
          <w:rFonts w:ascii="SimSun" w:hAnsi="SimSun" w:eastAsia="SimSun" w:cs="SimSun"/>
          <w:spacing w:val="3"/>
        </w:rPr>
        <w:t>E、B</w:t>
      </w:r>
      <w:r>
        <w:rPr>
          <w:rFonts w:ascii="SimSun" w:hAnsi="SimSun" w:eastAsia="SimSun" w:cs="SimSun"/>
          <w:spacing w:val="-22"/>
        </w:rPr>
        <w:t xml:space="preserve"> </w:t>
      </w:r>
      <w:r>
        <w:rPr>
          <w:spacing w:val="3"/>
        </w:rPr>
        <w:t>族维生素、不饱</w:t>
      </w:r>
      <w:r>
        <w:rPr>
          <w:spacing w:val="2"/>
        </w:rPr>
        <w:t>和脂肪酸、矿物质和抗氧化成分。</w:t>
      </w:r>
    </w:p>
    <w:p>
      <w:pPr>
        <w:pStyle w:val="BodyText"/>
        <w:ind w:left="224"/>
        <w:spacing w:before="257" w:line="227" w:lineRule="auto"/>
        <w:rPr>
          <w:sz w:val="10"/>
          <w:szCs w:val="10"/>
        </w:rPr>
      </w:pPr>
      <w:r>
        <w:rPr>
          <w:sz w:val="10"/>
          <w:szCs w:val="10"/>
          <w:spacing w:val="10"/>
        </w:rPr>
        <w:t>胚乳：主要是淀粉和少量蛋白质。</w:t>
      </w:r>
    </w:p>
    <w:p>
      <w:pPr>
        <w:pStyle w:val="BodyText"/>
        <w:ind w:firstLine="603"/>
        <w:spacing w:before="224" w:line="1636" w:lineRule="exact"/>
        <w:rPr/>
      </w:pPr>
      <w:r>
        <w:rPr>
          <w:position w:val="-32"/>
        </w:rPr>
        <w:pict>
          <v:group id="_x0000_s2" style="mso-position-vertical-relative:line;mso-position-horizontal-relative:char;width:246.55pt;height:81.85pt;" filled="false" stroked="false" coordsize="4931,1636" coordorigin="0,0">
            <v:shape id="_x0000_s4" style="position:absolute;left:0;top:0;width:4931;height:1606;" filled="false" stroked="false" type="#_x0000_t75">
              <v:imagedata o:title="" r:id="rId4"/>
            </v:shape>
            <v:shape id="_x0000_s6" style="position:absolute;left:2380;top:30;width:2558;height:162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186"/>
                      <w:spacing w:before="19" w:line="237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color w:val="E02020"/>
                        <w:spacing w:val="5"/>
                      </w:rPr>
                      <w:t>膳食纤维、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color w:val="E02020"/>
                        <w:spacing w:val="-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color w:val="E02020"/>
                        <w:spacing w:val="5"/>
                      </w:rPr>
                      <w:t>B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color w:val="E02020"/>
                        <w:spacing w:val="-28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color w:val="E02020"/>
                        <w:spacing w:val="5"/>
                      </w:rPr>
                      <w:t>族维生素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5"/>
                      </w:rPr>
                      <w:t>、维生素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5"/>
                      </w:rPr>
                      <w:t>E、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5"/>
                      </w:rPr>
                      <w:t>矿物质、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5"/>
                      </w:rPr>
                      <w:t>多酚类化合物、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5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5"/>
                      </w:rPr>
                      <w:t>植物甾醇等生物活性物质、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</w:rPr>
                      <w:t xml:space="preserve">   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7"/>
                      </w:rPr>
                      <w:t>生物酶类、脂肪、木脂素类、烷基间苯二酚、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8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11"/>
                      </w:rPr>
                      <w:t>蛋白质等</w:t>
                    </w:r>
                  </w:p>
                  <w:p>
                    <w:pPr>
                      <w:ind w:left="42"/>
                      <w:spacing w:before="184" w:line="226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10"/>
                      </w:rPr>
                      <w:t>淀粉、蛋白质、少量纤维、少量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10"/>
                      </w:rPr>
                      <w:t>B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10"/>
                      </w:rPr>
                      <w:t>族维生素</w:t>
                    </w:r>
                  </w:p>
                  <w:p>
                    <w:pPr>
                      <w:ind w:left="98" w:right="307" w:hanging="14"/>
                      <w:spacing w:before="168" w:line="245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color w:val="F01010"/>
                        <w:spacing w:val="6"/>
                      </w:rPr>
                      <w:t>脂类、植物甾醇、抗氧化组分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6"/>
                      </w:rPr>
                      <w:t>、维生素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6"/>
                      </w:rPr>
                      <w:t>E、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8"/>
                      </w:rPr>
                      <w:t>B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8"/>
                      </w:rPr>
                      <w:t>族维生素、矿物质、生物酶类</w:t>
                    </w:r>
                  </w:p>
                  <w:p>
                    <w:pPr>
                      <w:ind w:left="2203"/>
                      <w:spacing w:before="21" w:line="67" w:lineRule="exact"/>
                      <w:rPr>
                        <w:rFonts w:ascii="SimHei" w:hAnsi="SimHei" w:eastAsia="SimHei" w:cs="SimHei"/>
                        <w:sz w:val="5"/>
                        <w:szCs w:val="5"/>
                      </w:rPr>
                    </w:pPr>
                    <w:r>
                      <w:rPr>
                        <w:rFonts w:ascii="SimHei" w:hAnsi="SimHei" w:eastAsia="SimHei" w:cs="SimHei"/>
                        <w:sz w:val="5"/>
                        <w:szCs w:val="5"/>
                        <w:spacing w:val="8"/>
                      </w:rPr>
                      <w:t>吃动平衡</w:t>
                    </w:r>
                  </w:p>
                  <w:p>
                    <w:pPr>
                      <w:ind w:left="2094"/>
                      <w:spacing w:before="2" w:line="210" w:lineRule="auto"/>
                      <w:rPr>
                        <w:rFonts w:ascii="SimHei" w:hAnsi="SimHei" w:eastAsia="SimHei" w:cs="SimHei"/>
                        <w:sz w:val="5"/>
                        <w:szCs w:val="5"/>
                      </w:rPr>
                    </w:pPr>
                    <w:r>
                      <w:rPr>
                        <w:rFonts w:ascii="SimHei" w:hAnsi="SimHei" w:eastAsia="SimHei" w:cs="SimHei"/>
                        <w:sz w:val="5"/>
                        <w:szCs w:val="5"/>
                        <w:spacing w:val="5"/>
                      </w:rPr>
                      <w:t>健康体重全民行动</w:t>
                    </w:r>
                  </w:p>
                  <w:p>
                    <w:pPr>
                      <w:ind w:left="2144"/>
                      <w:spacing w:line="213" w:lineRule="auto"/>
                      <w:rPr>
                        <w:rFonts w:ascii="SimHei" w:hAnsi="SimHei" w:eastAsia="SimHei" w:cs="SimHei"/>
                        <w:sz w:val="4"/>
                        <w:szCs w:val="4"/>
                      </w:rPr>
                    </w:pPr>
                    <w:r>
                      <w:rPr>
                        <w:rFonts w:ascii="SimHei" w:hAnsi="SimHei" w:eastAsia="SimHei" w:cs="SimHei"/>
                        <w:sz w:val="4"/>
                        <w:szCs w:val="4"/>
                        <w:spacing w:val="6"/>
                      </w:rPr>
                      <w:t>2025全民营养周</w:t>
                    </w:r>
                  </w:p>
                  <w:p>
                    <w:pPr>
                      <w:ind w:left="1318"/>
                      <w:spacing w:line="177" w:lineRule="auto"/>
                      <w:rPr>
                        <w:rFonts w:ascii="LiSu" w:hAnsi="LiSu" w:eastAsia="LiSu" w:cs="LiSu"/>
                        <w:sz w:val="7"/>
                        <w:szCs w:val="7"/>
                      </w:rPr>
                    </w:pPr>
                    <w:r>
                      <w:rPr>
                        <w:rFonts w:ascii="LiSu" w:hAnsi="LiSu" w:eastAsia="LiSu" w:cs="LiSu"/>
                        <w:sz w:val="7"/>
                        <w:szCs w:val="7"/>
                        <w:spacing w:val="2"/>
                      </w:rPr>
                      <w:t>全民营养周</w:t>
                    </w:r>
                  </w:p>
                </w:txbxContent>
              </v:textbox>
            </v:shape>
            <v:shape id="_x0000_s8" style="position:absolute;left:581;top:125;width:1713;height:14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53"/>
                      <w:spacing w:before="20" w:line="231" w:lineRule="auto"/>
                      <w:rPr>
                        <w:rFonts w:ascii="SimHei" w:hAnsi="SimHei" w:eastAsia="SimHei" w:cs="SimHei"/>
                        <w:sz w:val="14"/>
                        <w:szCs w:val="14"/>
                      </w:rPr>
                    </w:pP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12"/>
                      </w:rPr>
                      <w:t>种皮</w:t>
                    </w:r>
                  </w:p>
                  <w:p>
                    <w:pPr>
                      <w:spacing w:line="3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396" w:right="20" w:hanging="4"/>
                      <w:spacing w:before="46" w:line="428" w:lineRule="auto"/>
                      <w:rPr>
                        <w:rFonts w:ascii="SimHei" w:hAnsi="SimHei" w:eastAsia="SimHei" w:cs="SimHei"/>
                        <w:sz w:val="14"/>
                        <w:szCs w:val="14"/>
                      </w:rPr>
                    </w:pP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10"/>
                      </w:rPr>
                      <w:t>胚乳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3"/>
                      </w:rPr>
                      <w:t>胚</w:t>
                    </w:r>
                  </w:p>
                  <w:p>
                    <w:pPr>
                      <w:ind w:left="20"/>
                      <w:spacing w:line="232" w:lineRule="auto"/>
                      <w:rPr>
                        <w:rFonts w:ascii="SimHei" w:hAnsi="SimHei" w:eastAsia="SimHei" w:cs="SimHei"/>
                        <w:sz w:val="14"/>
                        <w:szCs w:val="14"/>
                      </w:rPr>
                    </w:pPr>
                    <w:r>
                      <w:rPr>
                        <w:rFonts w:ascii="SimHei" w:hAnsi="SimHei" w:eastAsia="SimHei" w:cs="SimHei"/>
                        <w:sz w:val="14"/>
                        <w:szCs w:val="14"/>
                        <w:color w:val="F01010"/>
                        <w:spacing w:val="5"/>
                      </w:rPr>
                      <w:t>全谷物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right="31" w:firstLine="224"/>
        <w:spacing w:before="258" w:line="347" w:lineRule="auto"/>
        <w:rPr/>
      </w:pPr>
      <w:r>
        <w:rPr>
          <w:sz w:val="10"/>
          <w:szCs w:val="10"/>
          <w:spacing w:val="7"/>
        </w:rPr>
        <w:t>那我们平时吃的精制米面呢?为了追求细腻的口感，它们在加工过程中把“装备精</w:t>
      </w:r>
      <w:r>
        <w:rPr>
          <w:sz w:val="10"/>
          <w:szCs w:val="10"/>
          <w:spacing w:val="6"/>
        </w:rPr>
        <w:t>良”的谷皮和胚芽都给“卸掉”了，只剩下孤</w:t>
      </w:r>
      <w:r>
        <w:rPr>
          <w:sz w:val="10"/>
          <w:szCs w:val="10"/>
        </w:rPr>
        <w:t xml:space="preserve"> </w:t>
      </w:r>
      <w:r>
        <w:rPr>
          <w:spacing w:val="3"/>
        </w:rPr>
        <w:t>零零的胚乳。结果就是：膳食纤维、</w:t>
      </w:r>
      <w:r>
        <w:rPr>
          <w:rFonts w:ascii="SimSun" w:hAnsi="SimSun" w:eastAsia="SimSun" w:cs="SimSun"/>
          <w:spacing w:val="3"/>
        </w:rPr>
        <w:t>B</w:t>
      </w:r>
      <w:r>
        <w:rPr>
          <w:rFonts w:ascii="SimSun" w:hAnsi="SimSun" w:eastAsia="SimSun" w:cs="SimSun"/>
          <w:spacing w:val="-6"/>
        </w:rPr>
        <w:t xml:space="preserve"> </w:t>
      </w:r>
      <w:r>
        <w:rPr>
          <w:spacing w:val="3"/>
        </w:rPr>
        <w:t>族维生素和矿物质大量流失，有的甚至高达60%-80%!营养价值大打折扣，可惜不可</w:t>
      </w:r>
    </w:p>
    <w:p>
      <w:pPr>
        <w:pStyle w:val="BodyText"/>
        <w:spacing w:before="7" w:line="231" w:lineRule="auto"/>
        <w:rPr/>
      </w:pPr>
      <w:r>
        <w:rPr>
          <w:spacing w:val="7"/>
        </w:rPr>
        <w:t>惜?</w:t>
      </w:r>
    </w:p>
    <w:p>
      <w:pPr>
        <w:pStyle w:val="BodyText"/>
        <w:ind w:firstLine="224"/>
        <w:spacing w:before="224" w:line="360" w:lineRule="auto"/>
        <w:rPr>
          <w:sz w:val="10"/>
          <w:szCs w:val="10"/>
        </w:rPr>
      </w:pPr>
      <w:r>
        <w:rPr>
          <w:spacing w:val="2"/>
        </w:rPr>
        <w:t>敲黑板1:就算经过碾磨、破碎、压片等处理，只要完整保留了谷粒原有的麸皮、胚芽和胚乳及其天然营养成分的比例，它</w:t>
      </w:r>
      <w:r>
        <w:rPr>
          <w:spacing w:val="15"/>
          <w:w w:val="101"/>
        </w:rPr>
        <w:t xml:space="preserve"> </w:t>
      </w:r>
      <w:r>
        <w:rPr>
          <w:sz w:val="10"/>
          <w:szCs w:val="10"/>
          <w:spacing w:val="-1"/>
        </w:rPr>
        <w:t>就还是光荣的“全谷物”!</w:t>
      </w:r>
    </w:p>
    <w:p>
      <w:pPr>
        <w:pStyle w:val="BodyText"/>
        <w:ind w:left="224"/>
        <w:spacing w:before="180" w:line="219" w:lineRule="auto"/>
        <w:rPr>
          <w:sz w:val="10"/>
          <w:szCs w:val="10"/>
        </w:rPr>
      </w:pPr>
      <w:r>
        <w:rPr>
          <w:sz w:val="10"/>
          <w:szCs w:val="10"/>
          <w:spacing w:val="4"/>
        </w:rPr>
        <w:t>二</w:t>
      </w:r>
      <w:r>
        <w:rPr>
          <w:sz w:val="10"/>
          <w:szCs w:val="10"/>
          <w:spacing w:val="-2"/>
        </w:rPr>
        <w:t xml:space="preserve"> </w:t>
      </w:r>
      <w:r>
        <w:rPr>
          <w:sz w:val="10"/>
          <w:szCs w:val="10"/>
          <w:spacing w:val="4"/>
        </w:rPr>
        <w:t>、吃全谷物，身体到底能收到多少“红包”?</w:t>
      </w:r>
    </w:p>
    <w:p>
      <w:pPr>
        <w:pStyle w:val="BodyText"/>
        <w:ind w:left="224"/>
        <w:spacing w:before="261" w:line="219" w:lineRule="auto"/>
        <w:rPr>
          <w:sz w:val="10"/>
          <w:szCs w:val="10"/>
        </w:rPr>
      </w:pPr>
      <w:r>
        <w:rPr>
          <w:sz w:val="10"/>
          <w:szCs w:val="10"/>
          <w:spacing w:val="10"/>
        </w:rPr>
        <w:t>你可能要问了：“费劲巴拉吃这些粗糙的玩意儿，图啥呀?</w:t>
      </w:r>
      <w:r>
        <w:rPr>
          <w:sz w:val="10"/>
          <w:szCs w:val="10"/>
          <w:spacing w:val="9"/>
        </w:rPr>
        <w:t>”图的可太多了!</w:t>
      </w:r>
    </w:p>
    <w:p>
      <w:pPr>
        <w:pStyle w:val="BodyText"/>
        <w:ind w:right="101" w:firstLine="224"/>
        <w:spacing w:before="266" w:line="315" w:lineRule="auto"/>
        <w:rPr/>
      </w:pPr>
      <w:r>
        <w:rPr/>
        <w:t>体重管理小能手：全谷物富含膳食纤维，能增加饱腹感，让你不再总想伸向零食的手，还能减缓胃排空速度。</w:t>
      </w:r>
      <w:r>
        <w:rPr>
          <w:spacing w:val="-13"/>
        </w:rPr>
        <w:t xml:space="preserve"> </w:t>
      </w:r>
      <w:r>
        <w:rPr>
          <w:rFonts w:ascii="Arial" w:hAnsi="Arial" w:eastAsia="Arial" w:cs="Arial"/>
        </w:rPr>
        <w:t>B</w:t>
      </w:r>
      <w:r>
        <w:rPr>
          <w:rFonts w:ascii="Arial" w:hAnsi="Arial" w:eastAsia="Arial" w:cs="Arial"/>
          <w:spacing w:val="-14"/>
        </w:rPr>
        <w:t xml:space="preserve"> </w:t>
      </w:r>
      <w:r>
        <w:rPr/>
        <w:t>族维生素</w:t>
      </w:r>
      <w:r>
        <w:rPr/>
        <w:t xml:space="preserve"> </w:t>
      </w:r>
      <w:r>
        <w:rPr>
          <w:spacing w:val="1"/>
        </w:rPr>
        <w:t>参与能量代谢，简直是减肥路上的神助攻!</w:t>
      </w:r>
    </w:p>
    <w:p>
      <w:pPr>
        <w:pStyle w:val="BodyText"/>
        <w:ind w:left="224"/>
        <w:spacing w:before="205" w:line="227" w:lineRule="auto"/>
        <w:rPr>
          <w:sz w:val="10"/>
          <w:szCs w:val="10"/>
        </w:rPr>
      </w:pPr>
      <w:r>
        <w:rPr>
          <w:sz w:val="10"/>
          <w:szCs w:val="10"/>
          <w:spacing w:val="-2"/>
        </w:rPr>
        <w:t>慢性病风险“防火墙”:</w:t>
      </w:r>
    </w:p>
    <w:p>
      <w:pPr>
        <w:pStyle w:val="BodyText"/>
        <w:ind w:left="224"/>
        <w:spacing w:before="247" w:line="219" w:lineRule="auto"/>
        <w:rPr/>
      </w:pPr>
      <w:r>
        <w:rPr>
          <w:spacing w:val="1"/>
        </w:rPr>
        <w:t>《柳叶刀》研究都发话了：全谷物摄入不足，是导致全球慢性非传染性疾病死亡的第二大膳食风险因素!</w:t>
      </w:r>
    </w:p>
    <w:p>
      <w:pPr>
        <w:pStyle w:val="BodyText"/>
        <w:ind w:right="176" w:firstLine="224"/>
        <w:spacing w:before="254" w:line="336" w:lineRule="auto"/>
        <w:rPr/>
      </w:pPr>
      <w:r>
        <w:rPr>
          <w:spacing w:val="3"/>
        </w:rPr>
        <w:t>另一项发表在《英国医学杂志》的研究更给力：足量全谷物，能全面降低疾病风险约30%!包括冠心病、中风、心血管</w:t>
      </w:r>
      <w:r>
        <w:rPr>
          <w:spacing w:val="8"/>
        </w:rPr>
        <w:t xml:space="preserve"> </w:t>
      </w:r>
      <w:r>
        <w:rPr>
          <w:spacing w:val="1"/>
        </w:rPr>
        <w:t>病、癌症、呼吸系统疾病、糖尿病……几乎是全方位守护!</w:t>
      </w:r>
    </w:p>
    <w:p>
      <w:pPr>
        <w:pStyle w:val="BodyText"/>
        <w:ind w:left="224"/>
        <w:spacing w:before="172" w:line="218" w:lineRule="auto"/>
        <w:rPr/>
      </w:pPr>
      <w:r>
        <w:rPr/>
        <w:t>血糖“稳定器”:相比精制米面，全谷物的血糖生成指数</w:t>
      </w:r>
      <w:r>
        <w:rPr>
          <w:spacing w:val="-20"/>
        </w:rPr>
        <w:t xml:space="preserve"> </w:t>
      </w:r>
      <w:r>
        <w:rPr>
          <w:rFonts w:ascii="Arial" w:hAnsi="Arial" w:eastAsia="Arial" w:cs="Arial"/>
        </w:rPr>
        <w:t>(</w:t>
      </w:r>
      <w:r>
        <w:rPr>
          <w:rFonts w:ascii="Arial" w:hAnsi="Arial" w:eastAsia="Arial" w:cs="Arial"/>
          <w:spacing w:val="-1"/>
        </w:rPr>
        <w:t>GI)   </w:t>
      </w:r>
      <w:r>
        <w:rPr>
          <w:spacing w:val="-1"/>
        </w:rPr>
        <w:t>更低，能减缓餐后血糖上升速度，对糖尿病朋友特别友好。</w:t>
      </w:r>
    </w:p>
    <w:p>
      <w:pPr>
        <w:pStyle w:val="BodyText"/>
        <w:ind w:left="224"/>
        <w:spacing w:before="264" w:line="228" w:lineRule="auto"/>
        <w:rPr>
          <w:sz w:val="10"/>
          <w:szCs w:val="10"/>
        </w:rPr>
      </w:pPr>
      <w:r>
        <w:rPr>
          <w:sz w:val="10"/>
          <w:szCs w:val="10"/>
          <w:spacing w:val="6"/>
        </w:rPr>
        <w:t>三</w:t>
      </w:r>
      <w:r>
        <w:rPr>
          <w:sz w:val="10"/>
          <w:szCs w:val="10"/>
          <w:spacing w:val="1"/>
        </w:rPr>
        <w:t xml:space="preserve"> </w:t>
      </w:r>
      <w:r>
        <w:rPr>
          <w:sz w:val="10"/>
          <w:szCs w:val="10"/>
          <w:spacing w:val="6"/>
        </w:rPr>
        <w:t>、每天吃多少才算“够意思”?你达标了吗?</w:t>
      </w:r>
    </w:p>
    <w:p>
      <w:pPr>
        <w:pStyle w:val="BodyText"/>
        <w:ind w:left="224"/>
        <w:spacing w:before="246" w:line="219" w:lineRule="auto"/>
        <w:rPr/>
      </w:pPr>
      <w:r>
        <w:rPr>
          <w:spacing w:val="4"/>
        </w:rPr>
        <w:t>《中国居民膳食指南(2022)》推荐：成年人每天摄入谷类200-300克，其中全谷物</w:t>
      </w:r>
      <w:r>
        <w:rPr>
          <w:spacing w:val="3"/>
        </w:rPr>
        <w:t>应占1/4到1/3,也就是50-100克。</w:t>
      </w:r>
    </w:p>
    <w:p>
      <w:pPr>
        <w:pStyle w:val="BodyText"/>
        <w:ind w:right="21" w:firstLine="224"/>
        <w:spacing w:before="256" w:line="319" w:lineRule="auto"/>
        <w:rPr/>
      </w:pPr>
      <w:r>
        <w:rPr>
          <w:spacing w:val="3"/>
        </w:rPr>
        <w:t>然而，现实有点骨感……2018年数据显示，我国成年居民全谷物摄入量平均每天才20克左右，连</w:t>
      </w:r>
      <w:r>
        <w:rPr>
          <w:spacing w:val="2"/>
        </w:rPr>
        <w:t>推荐量的一半都不到!小</w:t>
      </w:r>
      <w:r>
        <w:rPr/>
        <w:t xml:space="preserve"> </w:t>
      </w:r>
      <w:r>
        <w:rPr>
          <w:spacing w:val="1"/>
        </w:rPr>
        <w:t>伙伴们，赶紧自查一下，你拖后腿了没?</w:t>
      </w:r>
    </w:p>
    <w:p>
      <w:pPr>
        <w:pStyle w:val="BodyText"/>
        <w:ind w:right="84" w:firstLine="224"/>
        <w:spacing w:before="202" w:line="311" w:lineRule="auto"/>
        <w:rPr/>
      </w:pPr>
      <w:r>
        <w:rPr>
          <w:spacing w:val="1"/>
        </w:rPr>
        <w:t>特别提醒：肥胖、糖尿病、高脂血症等慢性病人群，在没有饮食禁忌和胃肠不耐受的</w:t>
      </w:r>
      <w:r>
        <w:rPr/>
        <w:t>情况下，可以适当增加全谷物摄入。</w:t>
      </w:r>
      <w:r>
        <w:rPr/>
        <w:t xml:space="preserve"> </w:t>
      </w:r>
      <w:r>
        <w:rPr>
          <w:spacing w:val="1"/>
        </w:rPr>
        <w:t>超重肥胖人群，儿童青少年主食的1/3以上，成人甚至可以占到一半以</w:t>
      </w:r>
      <w:r>
        <w:rPr/>
        <w:t>上!</w:t>
      </w:r>
    </w:p>
    <w:p>
      <w:pPr>
        <w:pStyle w:val="BodyText"/>
        <w:ind w:left="224"/>
        <w:spacing w:before="211" w:line="227" w:lineRule="auto"/>
        <w:rPr>
          <w:sz w:val="10"/>
          <w:szCs w:val="10"/>
        </w:rPr>
      </w:pPr>
      <w:r>
        <w:rPr>
          <w:sz w:val="10"/>
          <w:szCs w:val="10"/>
        </w:rPr>
        <w:t>四、“粗粮”≠“全谷物”!这些坑你可别踩!</w:t>
      </w:r>
    </w:p>
    <w:p>
      <w:pPr>
        <w:pStyle w:val="BodyText"/>
        <w:ind w:left="167"/>
        <w:spacing w:before="259" w:line="219" w:lineRule="auto"/>
        <w:rPr/>
      </w:pPr>
      <w:r>
        <w:rPr>
          <w:spacing w:val="2"/>
        </w:rPr>
        <w:t>“我天天吃窝窝头、玉米面条，算不算吃全谷物了?”</w:t>
      </w:r>
      <w:r>
        <w:rPr>
          <w:spacing w:val="1"/>
        </w:rPr>
        <w:t>注意!不是所有的粗粮和杂粮都是全谷物!</w:t>
      </w:r>
    </w:p>
    <w:p>
      <w:pPr>
        <w:pStyle w:val="BodyText"/>
        <w:ind w:left="224"/>
        <w:spacing w:before="246" w:line="227" w:lineRule="auto"/>
        <w:rPr/>
      </w:pPr>
      <w:r>
        <w:rPr>
          <w:spacing w:val="1"/>
        </w:rPr>
        <w:t>判断标准只有一个：是否保留了完整的籽粒结构!</w:t>
      </w:r>
    </w:p>
    <w:p>
      <w:pPr>
        <w:pStyle w:val="BodyText"/>
        <w:ind w:right="60" w:firstLine="224"/>
        <w:spacing w:before="247" w:line="335" w:lineRule="auto"/>
        <w:rPr>
          <w:sz w:val="10"/>
          <w:szCs w:val="10"/>
        </w:rPr>
      </w:pPr>
      <w:r>
        <w:rPr>
          <w:spacing w:val="1"/>
        </w:rPr>
        <w:t>像我们常吃的稻谷、小麦、玉米，如果加工得当，它们都是全谷物的良好来源。但如果精细加工，比如去除了胚和部分种</w:t>
      </w:r>
      <w:r>
        <w:rPr>
          <w:spacing w:val="9"/>
        </w:rPr>
        <w:t xml:space="preserve"> </w:t>
      </w:r>
      <w:r>
        <w:rPr>
          <w:sz w:val="10"/>
          <w:szCs w:val="10"/>
          <w:spacing w:val="10"/>
        </w:rPr>
        <w:t>皮的玉米粉、荞麦粉，那它们就不能算严格意义上的全谷物了。</w:t>
      </w:r>
    </w:p>
    <w:p>
      <w:pPr>
        <w:pStyle w:val="BodyText"/>
        <w:ind w:left="224"/>
        <w:spacing w:before="210" w:line="227" w:lineRule="auto"/>
        <w:rPr>
          <w:sz w:val="10"/>
          <w:szCs w:val="10"/>
        </w:rPr>
      </w:pPr>
      <w:r>
        <w:rPr>
          <w:sz w:val="10"/>
          <w:szCs w:val="10"/>
          <w:spacing w:val="11"/>
        </w:rPr>
        <w:t>常见全谷物明星：糙米、全麦、燕麦、小米、黑米、红米、黄</w:t>
      </w:r>
      <w:r>
        <w:rPr>
          <w:sz w:val="10"/>
          <w:szCs w:val="10"/>
          <w:spacing w:val="10"/>
        </w:rPr>
        <w:t>米、薏米、藜麦、荞麦、青稞、高粱等。</w:t>
      </w:r>
    </w:p>
    <w:p>
      <w:pPr>
        <w:pStyle w:val="BodyText"/>
        <w:ind w:left="224"/>
        <w:spacing w:before="237" w:line="219" w:lineRule="auto"/>
        <w:rPr/>
      </w:pPr>
      <w:r>
        <w:rPr>
          <w:spacing w:val="2"/>
        </w:rPr>
        <w:t>五、选购和烹饪，美味健康两不误!</w:t>
      </w:r>
    </w:p>
    <w:p>
      <w:pPr>
        <w:pStyle w:val="BodyText"/>
        <w:ind w:left="229"/>
        <w:spacing w:before="267" w:line="228" w:lineRule="auto"/>
        <w:rPr>
          <w:sz w:val="10"/>
          <w:szCs w:val="10"/>
        </w:rPr>
      </w:pPr>
      <w:r>
        <w:rPr>
          <w:sz w:val="10"/>
          <w:szCs w:val="10"/>
          <w:spacing w:val="11"/>
        </w:rPr>
        <w:t>【选购秘籍】</w:t>
      </w:r>
    </w:p>
    <w:p>
      <w:pPr>
        <w:pStyle w:val="BodyText"/>
        <w:ind w:left="224"/>
        <w:spacing w:before="248" w:line="219" w:lineRule="auto"/>
        <w:rPr/>
      </w:pPr>
      <w:r>
        <w:rPr>
          <w:spacing w:val="1"/>
        </w:rPr>
        <w:t>看外观：全谷物籽粒通常能清晰地看到种皮和胚，颜色比精制白面深。全谷物面包、馒头等，也能看到明</w:t>
      </w:r>
      <w:r>
        <w:rPr/>
        <w:t>显的破碎种皮。</w:t>
      </w:r>
    </w:p>
    <w:p>
      <w:pPr>
        <w:pStyle w:val="BodyText"/>
        <w:ind w:left="224"/>
        <w:spacing w:before="254" w:line="219" w:lineRule="auto"/>
        <w:rPr>
          <w:sz w:val="10"/>
          <w:szCs w:val="10"/>
        </w:rPr>
      </w:pPr>
      <w:r>
        <w:rPr>
          <w:sz w:val="10"/>
          <w:szCs w:val="10"/>
          <w:spacing w:val="3"/>
        </w:rPr>
        <w:t>看配料表：购买预包装食品，选择配料表中**“全麦粉”、“燕麦片”等全谷物成分排在第一位**的。</w:t>
      </w:r>
    </w:p>
    <w:p>
      <w:pPr>
        <w:pStyle w:val="BodyText"/>
        <w:ind w:left="224"/>
        <w:spacing w:before="271" w:line="227" w:lineRule="auto"/>
        <w:rPr>
          <w:sz w:val="10"/>
          <w:szCs w:val="10"/>
        </w:rPr>
      </w:pPr>
      <w:r>
        <w:rPr>
          <w:sz w:val="10"/>
          <w:szCs w:val="10"/>
          <w:spacing w:val="10"/>
        </w:rPr>
        <w:t>看营养成分表：选择膳食纤维含量较高的。</w:t>
      </w:r>
    </w:p>
    <w:p>
      <w:pPr>
        <w:pStyle w:val="BodyText"/>
        <w:ind w:left="224"/>
        <w:spacing w:before="252" w:line="219" w:lineRule="auto"/>
        <w:rPr>
          <w:sz w:val="10"/>
          <w:szCs w:val="10"/>
        </w:rPr>
      </w:pPr>
      <w:r>
        <w:rPr>
          <w:sz w:val="10"/>
          <w:szCs w:val="10"/>
          <w:spacing w:val="6"/>
        </w:rPr>
        <w:t>警惕“甜蜜陷阱”:有些打着“全谷物”旗号的产品，可能添加了大量脂肪和糖，</w:t>
      </w:r>
      <w:r>
        <w:rPr>
          <w:sz w:val="10"/>
          <w:szCs w:val="10"/>
          <w:spacing w:val="5"/>
        </w:rPr>
        <w:t>购买时一定要擦亮眼!</w:t>
      </w:r>
    </w:p>
    <w:p>
      <w:pPr>
        <w:pStyle w:val="BodyText"/>
        <w:ind w:left="229"/>
        <w:spacing w:before="270" w:line="227" w:lineRule="auto"/>
        <w:rPr>
          <w:sz w:val="10"/>
          <w:szCs w:val="10"/>
        </w:rPr>
      </w:pPr>
      <w:r>
        <w:rPr>
          <w:sz w:val="10"/>
          <w:szCs w:val="10"/>
          <w:spacing w:val="10"/>
        </w:rPr>
        <w:t>【烹饪、食用小技巧】</w:t>
      </w:r>
    </w:p>
    <w:p>
      <w:pPr>
        <w:pStyle w:val="BodyText"/>
        <w:ind w:left="224"/>
        <w:spacing w:before="257" w:line="227" w:lineRule="auto"/>
        <w:rPr>
          <w:sz w:val="10"/>
          <w:szCs w:val="10"/>
        </w:rPr>
      </w:pPr>
      <w:r>
        <w:rPr>
          <w:sz w:val="10"/>
          <w:szCs w:val="10"/>
          <w:spacing w:val="7"/>
        </w:rPr>
        <w:t>循序渐进：刚开始可以把1/3的白米换成糙米做成“二米饭”,或者早餐来一碗燕麦片。</w:t>
      </w:r>
    </w:p>
    <w:p>
      <w:pPr>
        <w:pStyle w:val="BodyText"/>
        <w:ind w:left="224"/>
        <w:spacing w:before="267" w:line="230" w:lineRule="auto"/>
        <w:rPr>
          <w:sz w:val="10"/>
          <w:szCs w:val="10"/>
        </w:rPr>
      </w:pPr>
      <w:r>
        <w:rPr>
          <w:sz w:val="10"/>
          <w:szCs w:val="10"/>
          <w:spacing w:val="8"/>
        </w:rPr>
        <w:t>巧搭配：</w:t>
      </w:r>
    </w:p>
    <w:p>
      <w:pPr>
        <w:pStyle w:val="BodyText"/>
        <w:ind w:left="224"/>
        <w:spacing w:before="249" w:line="228" w:lineRule="auto"/>
        <w:rPr>
          <w:sz w:val="10"/>
          <w:szCs w:val="10"/>
        </w:rPr>
      </w:pPr>
      <w:r>
        <w:rPr>
          <w:sz w:val="10"/>
          <w:szCs w:val="10"/>
          <w:spacing w:val="9"/>
        </w:rPr>
        <w:t>早餐：燕麦片。</w:t>
      </w:r>
    </w:p>
    <w:p>
      <w:pPr>
        <w:pStyle w:val="BodyText"/>
        <w:ind w:left="224"/>
        <w:spacing w:before="259" w:line="219" w:lineRule="auto"/>
        <w:rPr>
          <w:sz w:val="10"/>
          <w:szCs w:val="10"/>
        </w:rPr>
      </w:pPr>
      <w:r>
        <w:rPr>
          <w:sz w:val="10"/>
          <w:szCs w:val="10"/>
          <w:spacing w:val="9"/>
        </w:rPr>
        <w:t>午/晚餐：白米+糙米煮饭，或者用全麦粉混合普通面粉做馒头、面条。</w:t>
      </w:r>
    </w:p>
    <w:p>
      <w:pPr>
        <w:pStyle w:val="BodyText"/>
        <w:ind w:left="224"/>
        <w:spacing w:before="260" w:line="227" w:lineRule="auto"/>
        <w:rPr>
          <w:sz w:val="10"/>
          <w:szCs w:val="10"/>
        </w:rPr>
      </w:pPr>
      <w:r>
        <w:rPr>
          <w:sz w:val="10"/>
          <w:szCs w:val="10"/>
          <w:spacing w:val="9"/>
        </w:rPr>
        <w:t>外食/外卖：主动选择藜麦饭、全麦面包等。</w:t>
      </w:r>
    </w:p>
    <w:p>
      <w:pPr>
        <w:spacing w:line="262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1176728</wp:posOffset>
            </wp:positionH>
            <wp:positionV relativeFrom="paragraph">
              <wp:posOffset>130781</wp:posOffset>
            </wp:positionV>
            <wp:extent cx="1491213" cy="1380213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1213" cy="1380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ind w:left="4216"/>
        <w:spacing w:before="46" w:line="187" w:lineRule="exact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position w:val="1"/>
        </w:rPr>
        <w:t>3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224"/>
        <w:spacing w:before="33" w:line="228" w:lineRule="auto"/>
        <w:rPr>
          <w:sz w:val="10"/>
          <w:szCs w:val="10"/>
        </w:rPr>
      </w:pPr>
      <w:r>
        <w:rPr>
          <w:sz w:val="10"/>
          <w:szCs w:val="10"/>
          <w:spacing w:val="12"/>
        </w:rPr>
        <w:t>改善口感：</w:t>
      </w:r>
    </w:p>
    <w:p>
      <w:pPr>
        <w:pStyle w:val="BodyText"/>
        <w:ind w:left="224"/>
        <w:spacing w:before="252" w:line="219" w:lineRule="auto"/>
        <w:rPr>
          <w:sz w:val="10"/>
          <w:szCs w:val="10"/>
        </w:rPr>
      </w:pPr>
      <w:r>
        <w:rPr>
          <w:sz w:val="10"/>
          <w:szCs w:val="10"/>
          <w:spacing w:val="10"/>
        </w:rPr>
        <w:t>提前浸泡：煮饭或粥前，将全谷物提前浸泡几小时。</w:t>
      </w:r>
    </w:p>
    <w:p>
      <w:pPr>
        <w:pStyle w:val="BodyText"/>
        <w:ind w:left="224"/>
        <w:spacing w:before="268" w:line="228" w:lineRule="auto"/>
        <w:rPr>
          <w:sz w:val="10"/>
          <w:szCs w:val="10"/>
        </w:rPr>
      </w:pPr>
      <w:r>
        <w:rPr>
          <w:sz w:val="10"/>
          <w:szCs w:val="10"/>
          <w:spacing w:val="10"/>
        </w:rPr>
        <w:t>善用炊具：电饭煲、高压锅能让全谷物更软糯。</w:t>
      </w:r>
    </w:p>
    <w:p>
      <w:pPr>
        <w:pStyle w:val="BodyText"/>
        <w:ind w:left="224"/>
        <w:spacing w:before="251" w:line="219" w:lineRule="auto"/>
        <w:rPr>
          <w:sz w:val="10"/>
          <w:szCs w:val="10"/>
        </w:rPr>
      </w:pPr>
      <w:r>
        <w:rPr>
          <w:sz w:val="10"/>
          <w:szCs w:val="10"/>
          <w:spacing w:val="11"/>
        </w:rPr>
        <w:t>煮烂煮软：特别是胃肠功能较弱的老年人或患者，要注意粗细</w:t>
      </w:r>
      <w:r>
        <w:rPr>
          <w:sz w:val="10"/>
          <w:szCs w:val="10"/>
          <w:spacing w:val="10"/>
        </w:rPr>
        <w:t>搭配，适量食用，煮熟煮烂，软化纤维。</w:t>
      </w:r>
    </w:p>
    <w:p>
      <w:pPr>
        <w:pStyle w:val="BodyText"/>
        <w:ind w:left="224"/>
        <w:spacing w:before="253" w:line="227" w:lineRule="auto"/>
        <w:rPr/>
      </w:pPr>
      <w:r>
        <w:rPr>
          <w:spacing w:val="1"/>
        </w:rPr>
        <w:t>烹饪时注意：避免为了改善口感而加入过多的油、盐、糖!</w:t>
      </w:r>
    </w:p>
    <w:p>
      <w:pPr>
        <w:pStyle w:val="BodyText"/>
        <w:ind w:right="62" w:firstLine="224"/>
        <w:spacing w:before="249" w:line="324" w:lineRule="auto"/>
        <w:rPr/>
      </w:pPr>
      <w:r>
        <w:rPr>
          <w:spacing w:val="1"/>
        </w:rPr>
        <w:t>科学保存：全谷物保质期相对较短，建议少量多次购买，开袋后尽快吃完，低温冷藏，注意防潮防虫。如果发现有异味或</w:t>
      </w:r>
      <w:r>
        <w:rPr>
          <w:spacing w:val="8"/>
        </w:rPr>
        <w:t xml:space="preserve"> </w:t>
      </w:r>
      <w:r>
        <w:rPr>
          <w:spacing w:val="3"/>
        </w:rPr>
        <w:t>霉变，果断扔掉!</w:t>
      </w:r>
    </w:p>
    <w:p>
      <w:pPr>
        <w:pStyle w:val="BodyText"/>
        <w:ind w:left="229"/>
        <w:spacing w:before="201" w:line="227" w:lineRule="auto"/>
        <w:rPr>
          <w:sz w:val="10"/>
          <w:szCs w:val="10"/>
        </w:rPr>
      </w:pPr>
      <w:r>
        <w:rPr>
          <w:sz w:val="10"/>
          <w:szCs w:val="10"/>
          <w:spacing w:val="10"/>
        </w:rPr>
        <w:t>【特殊人群注意】</w:t>
      </w:r>
    </w:p>
    <w:p>
      <w:pPr>
        <w:pStyle w:val="BodyText"/>
        <w:ind w:left="224"/>
        <w:spacing w:before="256" w:line="219" w:lineRule="auto"/>
        <w:rPr>
          <w:sz w:val="10"/>
          <w:szCs w:val="10"/>
        </w:rPr>
      </w:pPr>
      <w:r>
        <w:rPr>
          <w:sz w:val="10"/>
          <w:szCs w:val="10"/>
          <w:spacing w:val="10"/>
        </w:rPr>
        <w:t>胃肠功能较弱的老年人、胃肠疾病患者或术后人群，食用全谷物时要注意：</w:t>
      </w:r>
    </w:p>
    <w:p>
      <w:pPr>
        <w:pStyle w:val="BodyText"/>
        <w:ind w:left="224"/>
        <w:spacing w:before="264" w:line="228" w:lineRule="auto"/>
        <w:rPr>
          <w:sz w:val="10"/>
          <w:szCs w:val="10"/>
        </w:rPr>
      </w:pPr>
      <w:r>
        <w:rPr>
          <w:sz w:val="10"/>
          <w:szCs w:val="10"/>
          <w:spacing w:val="10"/>
        </w:rPr>
        <w:t>粗细搭配：别一下子全换成全谷物。</w:t>
      </w:r>
    </w:p>
    <w:p>
      <w:pPr>
        <w:pStyle w:val="BodyText"/>
        <w:ind w:left="224"/>
        <w:spacing w:before="260" w:line="227" w:lineRule="auto"/>
        <w:rPr>
          <w:sz w:val="10"/>
          <w:szCs w:val="10"/>
        </w:rPr>
      </w:pPr>
      <w:r>
        <w:rPr>
          <w:sz w:val="10"/>
          <w:szCs w:val="10"/>
          <w:spacing w:val="9"/>
        </w:rPr>
        <w:t>适量食用：根据自身情况调整。</w:t>
      </w:r>
    </w:p>
    <w:p>
      <w:pPr>
        <w:pStyle w:val="BodyText"/>
        <w:ind w:left="224"/>
        <w:spacing w:before="259" w:line="227" w:lineRule="auto"/>
        <w:rPr>
          <w:sz w:val="10"/>
          <w:szCs w:val="10"/>
        </w:rPr>
      </w:pPr>
      <w:r>
        <w:rPr>
          <w:sz w:val="10"/>
          <w:szCs w:val="10"/>
          <w:spacing w:val="9"/>
        </w:rPr>
        <w:t>煮熟煮烂：减轻消化负担。</w:t>
      </w:r>
    </w:p>
    <w:p>
      <w:pPr>
        <w:pStyle w:val="BodyText"/>
        <w:ind w:left="224"/>
        <w:spacing w:before="260" w:line="219" w:lineRule="auto"/>
        <w:rPr>
          <w:sz w:val="10"/>
          <w:szCs w:val="10"/>
        </w:rPr>
      </w:pPr>
      <w:r>
        <w:rPr>
          <w:sz w:val="10"/>
          <w:szCs w:val="10"/>
          <w:spacing w:val="11"/>
        </w:rPr>
        <w:t>有些全谷物含有植酸、单宁酸等抗营养因子，过量摄入可能影响蛋白</w:t>
      </w:r>
      <w:r>
        <w:rPr>
          <w:sz w:val="10"/>
          <w:szCs w:val="10"/>
          <w:spacing w:val="10"/>
        </w:rPr>
        <w:t>质和矿物质吸收，但只要适量食用，问题不大。</w:t>
      </w:r>
    </w:p>
    <w:p>
      <w:pPr>
        <w:pStyle w:val="BodyText"/>
        <w:ind w:left="224"/>
        <w:spacing w:before="256" w:line="219" w:lineRule="auto"/>
        <w:rPr>
          <w:sz w:val="10"/>
          <w:szCs w:val="10"/>
        </w:rPr>
      </w:pPr>
      <w:r>
        <w:rPr>
          <w:sz w:val="10"/>
          <w:szCs w:val="10"/>
          <w:spacing w:val="2"/>
        </w:rPr>
        <w:t>六</w:t>
      </w:r>
      <w:r>
        <w:rPr>
          <w:sz w:val="10"/>
          <w:szCs w:val="10"/>
          <w:spacing w:val="-5"/>
        </w:rPr>
        <w:t xml:space="preserve"> </w:t>
      </w:r>
      <w:r>
        <w:rPr>
          <w:sz w:val="10"/>
          <w:szCs w:val="10"/>
          <w:spacing w:val="2"/>
        </w:rPr>
        <w:t>、总结一下，健康“全谷”吃起来!</w:t>
      </w:r>
    </w:p>
    <w:p>
      <w:pPr>
        <w:pStyle w:val="BodyText"/>
        <w:ind w:left="224"/>
        <w:spacing w:before="265" w:line="219" w:lineRule="auto"/>
        <w:rPr>
          <w:sz w:val="10"/>
          <w:szCs w:val="10"/>
        </w:rPr>
      </w:pPr>
      <w:r>
        <w:rPr>
          <w:sz w:val="10"/>
          <w:szCs w:val="10"/>
          <w:spacing w:val="10"/>
        </w:rPr>
        <w:t>想增加全谷物摄入，其实就这几步：</w:t>
      </w:r>
    </w:p>
    <w:p>
      <w:pPr>
        <w:pStyle w:val="BodyText"/>
        <w:ind w:left="224"/>
        <w:spacing w:before="264" w:line="229" w:lineRule="auto"/>
        <w:rPr>
          <w:sz w:val="10"/>
          <w:szCs w:val="10"/>
        </w:rPr>
      </w:pPr>
      <w:r>
        <w:rPr>
          <w:sz w:val="10"/>
          <w:szCs w:val="10"/>
          <w:spacing w:val="10"/>
        </w:rPr>
        <w:t>能认准：知道什么是真正的全谷物。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224"/>
        <w:spacing w:before="33" w:line="227" w:lineRule="auto"/>
        <w:rPr>
          <w:sz w:val="10"/>
          <w:szCs w:val="10"/>
        </w:rPr>
      </w:pPr>
      <w:r>
        <w:rPr>
          <w:sz w:val="10"/>
          <w:szCs w:val="10"/>
          <w:spacing w:val="10"/>
        </w:rPr>
        <w:t>明益处：了解它对健康的好处多多。</w:t>
      </w:r>
    </w:p>
    <w:p>
      <w:pPr>
        <w:pStyle w:val="BodyText"/>
        <w:ind w:left="224"/>
        <w:spacing w:before="255" w:line="219" w:lineRule="auto"/>
        <w:rPr>
          <w:sz w:val="10"/>
          <w:szCs w:val="10"/>
        </w:rPr>
      </w:pPr>
      <w:r>
        <w:rPr>
          <w:sz w:val="10"/>
          <w:szCs w:val="10"/>
          <w:spacing w:val="9"/>
        </w:rPr>
        <w:t>能买对：学会看标签，选对产品。</w:t>
      </w:r>
    </w:p>
    <w:p>
      <w:pPr>
        <w:pStyle w:val="BodyText"/>
        <w:ind w:left="224"/>
        <w:spacing w:before="265" w:line="227" w:lineRule="auto"/>
        <w:rPr>
          <w:sz w:val="10"/>
          <w:szCs w:val="10"/>
        </w:rPr>
      </w:pPr>
      <w:r>
        <w:rPr>
          <w:sz w:val="10"/>
          <w:szCs w:val="10"/>
          <w:spacing w:val="10"/>
        </w:rPr>
        <w:t>会烹饪：掌握让全谷物变美味的技巧。</w:t>
      </w:r>
    </w:p>
    <w:p>
      <w:pPr>
        <w:pStyle w:val="BodyText"/>
        <w:ind w:left="224"/>
        <w:spacing w:before="244" w:line="219" w:lineRule="auto"/>
        <w:rPr>
          <w:sz w:val="10"/>
          <w:szCs w:val="10"/>
        </w:rPr>
      </w:pPr>
      <w:r>
        <w:rPr>
          <w:sz w:val="10"/>
          <w:szCs w:val="10"/>
          <w:spacing w:val="9"/>
        </w:rPr>
        <w:t>准确吃：不多不少，科学搭配。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right="93" w:firstLine="224"/>
        <w:spacing w:before="33" w:line="329" w:lineRule="auto"/>
        <w:rPr>
          <w:sz w:val="10"/>
          <w:szCs w:val="10"/>
        </w:rPr>
      </w:pPr>
      <w:r>
        <w:rPr>
          <w:sz w:val="10"/>
          <w:szCs w:val="10"/>
          <w:spacing w:val="7"/>
        </w:rPr>
        <w:t>小伙伴们，从今天起，让我们一起拥抱全谷物，在“吃动平衡健康体</w:t>
      </w:r>
      <w:r>
        <w:rPr>
          <w:sz w:val="10"/>
          <w:szCs w:val="10"/>
          <w:spacing w:val="6"/>
        </w:rPr>
        <w:t>重全民行动”的路上越走越远，为自己的健康“谷”掌加</w:t>
      </w:r>
      <w:r>
        <w:rPr>
          <w:sz w:val="10"/>
          <w:szCs w:val="10"/>
        </w:rPr>
        <w:t xml:space="preserve"> </w:t>
      </w:r>
      <w:r>
        <w:rPr>
          <w:sz w:val="10"/>
          <w:szCs w:val="10"/>
          <w:spacing w:val="-2"/>
        </w:rPr>
        <w:t>油</w:t>
      </w:r>
      <w:r>
        <w:rPr>
          <w:sz w:val="10"/>
          <w:szCs w:val="10"/>
          <w:spacing w:val="4"/>
        </w:rPr>
        <w:t xml:space="preserve"> </w:t>
      </w:r>
      <w:r>
        <w:rPr>
          <w:sz w:val="10"/>
          <w:szCs w:val="10"/>
          <w:spacing w:val="-2"/>
        </w:rPr>
        <w:t>!</w:t>
      </w:r>
    </w:p>
    <w:sectPr>
      <w:headerReference w:type="default" r:id="rId1"/>
      <w:footerReference w:type="default" r:id="rId2"/>
      <w:pgSz w:w="6590" w:h="31680"/>
      <w:pgMar w:top="1" w:right="193" w:bottom="1" w:left="216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11"/>
      <w:szCs w:val="1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image" Target="media/image3.jpeg"/><Relationship Id="rId4" Type="http://schemas.openxmlformats.org/officeDocument/2006/relationships/image" Target="media/image2.jpeg"/><Relationship Id="rId3" Type="http://schemas.openxmlformats.org/officeDocument/2006/relationships/image" Target="media/image1.jpeg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2025-08-15T09:29:43Z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2025-08-15T09:29:44</vt:filetime>
  </property>
  <property fmtid="{D5CDD505-2E9C-101B-9397-08002B2CF9AE}" pid="4" name="UsrData">
    <vt:lpwstr>689e8d785d57c9001f220f3fwl</vt:lpwstr>
  </property>
</Properties>
</file>