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3" w:right="140" w:firstLine="619"/>
        <w:spacing w:before="62" w:line="333" w:lineRule="auto"/>
        <w:jc w:val="both"/>
        <w:rPr/>
      </w:pPr>
      <w:r>
        <w:rPr>
          <w:spacing w:val="4"/>
        </w:rPr>
        <w:t>炎炎夏季，各种水果大量上市。水果因其营养丰富、口感酸甜的特点，成为不少减重控糖人士的优选代餐。</w:t>
      </w:r>
      <w:r>
        <w:rPr>
          <w:spacing w:val="3"/>
        </w:rPr>
        <w:t>不过，吃水果</w:t>
      </w:r>
      <w:r>
        <w:rPr/>
        <w:t xml:space="preserve"> </w:t>
      </w:r>
      <w:r>
        <w:rPr>
          <w:spacing w:val="4"/>
        </w:rPr>
        <w:t>也是有讲究的，什么时间吃、一天吃多少、想减肥吃哪些水果等等都有门道。今天就来跟大家盘点一下，吃水果减肥时的常见</w:t>
      </w:r>
      <w:r>
        <w:rPr>
          <w:spacing w:val="14"/>
        </w:rPr>
        <w:t xml:space="preserve"> </w:t>
      </w:r>
      <w:r>
        <w:rPr>
          <w:spacing w:val="-1"/>
        </w:rPr>
        <w:t>误区。</w:t>
      </w:r>
    </w:p>
    <w:p>
      <w:pPr>
        <w:spacing w:line="395" w:lineRule="auto"/>
        <w:rPr>
          <w:rFonts w:ascii="Arial"/>
          <w:sz w:val="21"/>
        </w:rPr>
      </w:pPr>
      <w:r/>
    </w:p>
    <w:p>
      <w:pPr>
        <w:pStyle w:val="BodyText"/>
        <w:ind w:left="637"/>
        <w:spacing w:before="101" w:line="224" w:lineRule="auto"/>
        <w:rPr/>
      </w:pPr>
      <w:r>
        <w:rPr>
          <w:b/>
          <w:bCs/>
          <w:spacing w:val="2"/>
        </w:rPr>
        <w:t>误区一：水果当晚饭能减肥</w:t>
      </w:r>
    </w:p>
    <w:p>
      <w:pPr>
        <w:spacing w:line="307" w:lineRule="auto"/>
        <w:rPr>
          <w:rFonts w:ascii="Arial"/>
          <w:sz w:val="21"/>
        </w:rPr>
      </w:pPr>
      <w:r/>
    </w:p>
    <w:p>
      <w:pPr>
        <w:spacing w:line="307" w:lineRule="auto"/>
        <w:rPr>
          <w:rFonts w:ascii="Arial"/>
          <w:sz w:val="21"/>
        </w:rPr>
      </w:pPr>
      <w:r/>
    </w:p>
    <w:p>
      <w:pPr>
        <w:pStyle w:val="BodyText"/>
        <w:ind w:left="13" w:right="256" w:firstLine="619"/>
        <w:spacing w:before="101" w:line="326" w:lineRule="auto"/>
        <w:jc w:val="both"/>
        <w:rPr/>
      </w:pPr>
      <w:r>
        <w:rPr>
          <w:spacing w:val="4"/>
        </w:rPr>
        <w:t>错!水果也是有热量的，如果吃了很多高热量的水果，不仅不能减肥还有可</w:t>
      </w:r>
      <w:r>
        <w:rPr>
          <w:spacing w:val="3"/>
        </w:rPr>
        <w:t>能增肥。下面我们用数据说话。</w:t>
      </w:r>
      <w:r>
        <w:rPr>
          <w:spacing w:val="64"/>
        </w:rPr>
        <w:t xml:space="preserve"> </w:t>
      </w:r>
      <w:r>
        <w:rPr>
          <w:spacing w:val="3"/>
        </w:rPr>
        <w:t>一碗100克的</w:t>
      </w:r>
      <w:r>
        <w:rPr/>
        <w:t xml:space="preserve"> </w:t>
      </w:r>
      <w:r>
        <w:rPr>
          <w:spacing w:val="7"/>
        </w:rPr>
        <w:t>米饭，热量大约是116千卡。而同等重量的榴莲则有150千卡、香蕉约93千卡、蓝莓约75千卡、猕猴桃约61千卡。这些水果如</w:t>
      </w:r>
      <w:r>
        <w:rPr>
          <w:spacing w:val="8"/>
        </w:rPr>
        <w:t xml:space="preserve"> </w:t>
      </w:r>
      <w:r>
        <w:rPr>
          <w:spacing w:val="3"/>
        </w:rPr>
        <w:t>果敞开吃，其过量的糖分会转化成脂肪，在你身体里安营扎寨，不离不弃。</w:t>
      </w:r>
    </w:p>
    <w:p>
      <w:pPr>
        <w:spacing w:line="246" w:lineRule="auto"/>
        <w:rPr>
          <w:rFonts w:ascii="Arial"/>
          <w:sz w:val="21"/>
        </w:rPr>
      </w:pPr>
      <w:r/>
    </w:p>
    <w:p>
      <w:pPr>
        <w:spacing w:line="246" w:lineRule="auto"/>
        <w:rPr>
          <w:rFonts w:ascii="Arial"/>
          <w:sz w:val="21"/>
        </w:rPr>
      </w:pPr>
      <w:r/>
    </w:p>
    <w:p>
      <w:pPr>
        <w:pStyle w:val="BodyText"/>
        <w:ind w:left="13" w:right="251" w:firstLine="619"/>
        <w:spacing w:before="101" w:line="302" w:lineRule="auto"/>
        <w:rPr/>
      </w:pPr>
      <w:r>
        <w:rPr>
          <w:spacing w:val="5"/>
        </w:rPr>
        <w:t>所以说，能不能减肥关键要看吃的是什么水果，以及吃了多少。相对热量比较低的水果有西瓜，每100克约31千卡、草莓</w:t>
      </w:r>
      <w:r>
        <w:rPr>
          <w:spacing w:val="3"/>
        </w:rPr>
        <w:t xml:space="preserve"> </w:t>
      </w:r>
      <w:r>
        <w:rPr>
          <w:spacing w:val="7"/>
        </w:rPr>
        <w:t>约32千卡、芒果约35千卡、耙耙柑约41千卡。</w:t>
      </w:r>
    </w:p>
    <w:p>
      <w:pPr>
        <w:spacing w:line="470" w:lineRule="auto"/>
        <w:rPr>
          <w:rFonts w:ascii="Arial"/>
          <w:sz w:val="21"/>
        </w:rPr>
      </w:pPr>
      <w:r/>
    </w:p>
    <w:p>
      <w:pPr>
        <w:pStyle w:val="BodyText"/>
        <w:ind w:left="637"/>
        <w:spacing w:before="101" w:line="224" w:lineRule="auto"/>
        <w:rPr/>
      </w:pPr>
      <w:r>
        <w:rPr>
          <w:b/>
          <w:bCs/>
          <w:spacing w:val="2"/>
        </w:rPr>
        <w:t>误区二：不甜的水果含糖少</w:t>
      </w:r>
    </w:p>
    <w:p>
      <w:pPr>
        <w:spacing w:line="293" w:lineRule="auto"/>
        <w:rPr>
          <w:rFonts w:ascii="Arial"/>
          <w:sz w:val="21"/>
        </w:rPr>
      </w:pPr>
      <w:r/>
    </w:p>
    <w:p>
      <w:pPr>
        <w:spacing w:line="294" w:lineRule="auto"/>
        <w:rPr>
          <w:rFonts w:ascii="Arial"/>
          <w:sz w:val="21"/>
        </w:rPr>
      </w:pPr>
      <w:r/>
    </w:p>
    <w:p>
      <w:pPr>
        <w:pStyle w:val="BodyText"/>
        <w:ind w:left="13" w:right="189" w:firstLine="619"/>
        <w:spacing w:before="101" w:line="314" w:lineRule="auto"/>
        <w:jc w:val="both"/>
        <w:rPr>
          <w:sz w:val="37"/>
          <w:szCs w:val="37"/>
        </w:rPr>
      </w:pPr>
      <w:r>
        <w:rPr>
          <w:spacing w:val="9"/>
        </w:rPr>
        <w:t>错!吃水果时感觉到的甜度，并不取决于水果的含糖量，不应靠味道来判断!举个例子：火龙果的含糖量就颇具迷惑性，</w:t>
      </w:r>
      <w:r>
        <w:rPr>
          <w:spacing w:val="16"/>
        </w:rPr>
        <w:t xml:space="preserve"> </w:t>
      </w:r>
      <w:r>
        <w:rPr>
          <w:spacing w:val="9"/>
        </w:rPr>
        <w:t>虽然吃起来并不觉得很甜，但它的含糖量却在13%-14%之间。也就是</w:t>
      </w:r>
      <w:r>
        <w:rPr>
          <w:spacing w:val="8"/>
        </w:rPr>
        <w:t>说，火龙果的糖分含量比香梨、金橘高，比猕猴桃低一</w:t>
      </w:r>
      <w:r>
        <w:rPr/>
        <w:t xml:space="preserve">  </w:t>
      </w:r>
      <w:r>
        <w:rPr>
          <w:sz w:val="37"/>
          <w:szCs w:val="37"/>
          <w:spacing w:val="-19"/>
        </w:rPr>
        <w:t>点。</w:t>
      </w:r>
    </w:p>
    <w:p>
      <w:pPr>
        <w:spacing w:line="427" w:lineRule="auto"/>
        <w:rPr>
          <w:rFonts w:ascii="Arial"/>
          <w:sz w:val="21"/>
        </w:rPr>
      </w:pPr>
      <w:r/>
    </w:p>
    <w:p>
      <w:pPr>
        <w:pStyle w:val="BodyText"/>
        <w:ind w:left="13" w:right="115" w:firstLine="619"/>
        <w:spacing w:before="101" w:line="323" w:lineRule="auto"/>
        <w:jc w:val="both"/>
        <w:rPr/>
      </w:pPr>
      <w:r>
        <w:rPr>
          <w:spacing w:val="5"/>
        </w:rPr>
        <w:t>果糖每日的摄入量建议少于25克。因为摄入相同量的果糖要比葡萄糖更容易造成肝细胞脂肪沉积</w:t>
      </w:r>
      <w:r>
        <w:rPr>
          <w:spacing w:val="4"/>
        </w:rPr>
        <w:t>，显著增加内脏脂肪。简</w:t>
      </w:r>
      <w:r>
        <w:rPr/>
        <w:t xml:space="preserve"> </w:t>
      </w:r>
      <w:r>
        <w:rPr>
          <w:spacing w:val="5"/>
        </w:rPr>
        <w:t>单换算一下，以火龙果计算，</w:t>
      </w:r>
      <w:r>
        <w:rPr>
          <w:spacing w:val="-75"/>
        </w:rPr>
        <w:t xml:space="preserve"> </w:t>
      </w:r>
      <w:r>
        <w:rPr>
          <w:spacing w:val="5"/>
        </w:rPr>
        <w:t>一天最好不超过200克。市面上的</w:t>
      </w:r>
      <w:r>
        <w:rPr>
          <w:spacing w:val="4"/>
        </w:rPr>
        <w:t>火龙果一个重量在200-500克之间，200克也就是一个小小的火</w:t>
      </w:r>
      <w:r>
        <w:rPr/>
        <w:t xml:space="preserve"> </w:t>
      </w:r>
      <w:r>
        <w:rPr>
          <w:spacing w:val="3"/>
        </w:rPr>
        <w:t>龙果。</w:t>
      </w:r>
    </w:p>
    <w:p>
      <w:pPr>
        <w:spacing w:line="470" w:lineRule="auto"/>
        <w:rPr>
          <w:rFonts w:ascii="Arial"/>
          <w:sz w:val="21"/>
        </w:rPr>
      </w:pPr>
      <w:r/>
    </w:p>
    <w:p>
      <w:pPr>
        <w:pStyle w:val="BodyText"/>
        <w:ind w:left="633"/>
        <w:spacing w:before="95" w:line="214" w:lineRule="auto"/>
        <w:rPr>
          <w:sz w:val="29"/>
          <w:szCs w:val="29"/>
        </w:rPr>
      </w:pPr>
      <w:r>
        <w:rPr>
          <w:sz w:val="29"/>
          <w:szCs w:val="29"/>
          <w:spacing w:val="19"/>
        </w:rPr>
        <w:t>下面再给大家“揭发”几个吃着不太甜却含糖量爆表的水果。椰子、沙棘、山楂、释迦果、冬枣、龙眼，想得到</w:t>
      </w:r>
      <w:r>
        <w:rPr>
          <w:sz w:val="29"/>
          <w:szCs w:val="29"/>
          <w:spacing w:val="18"/>
        </w:rPr>
        <w:t>吗?根据</w:t>
      </w:r>
    </w:p>
    <w:p>
      <w:pPr>
        <w:pStyle w:val="BodyText"/>
        <w:ind w:left="12" w:right="130" w:hanging="13"/>
        <w:spacing w:before="228" w:line="370" w:lineRule="auto"/>
        <w:rPr>
          <w:sz w:val="29"/>
          <w:szCs w:val="29"/>
        </w:rPr>
      </w:pPr>
      <w:r>
        <w:rPr>
          <w:sz w:val="29"/>
          <w:szCs w:val="29"/>
          <w:spacing w:val="31"/>
        </w:rPr>
        <w:t>《中国居民膳食指南(2022)》推荐，成年人</w:t>
      </w:r>
      <w:r>
        <w:rPr>
          <w:sz w:val="29"/>
          <w:szCs w:val="29"/>
          <w:spacing w:val="30"/>
        </w:rPr>
        <w:t>每日糖摄入量不超过50克，最好控制在25</w:t>
      </w:r>
      <w:r>
        <w:rPr>
          <w:rFonts w:ascii="SimSun" w:hAnsi="SimSun" w:eastAsia="SimSun" w:cs="SimSun"/>
          <w:sz w:val="29"/>
          <w:szCs w:val="29"/>
          <w:spacing w:val="30"/>
        </w:rPr>
        <w:t>g</w:t>
      </w:r>
      <w:r>
        <w:rPr>
          <w:sz w:val="29"/>
          <w:szCs w:val="29"/>
          <w:spacing w:val="30"/>
        </w:rPr>
        <w:t>以下，所以每日的糖分摄入量显得非</w:t>
      </w:r>
      <w:r>
        <w:rPr>
          <w:sz w:val="29"/>
          <w:szCs w:val="29"/>
        </w:rPr>
        <w:t xml:space="preserve"> </w:t>
      </w:r>
      <w:r>
        <w:rPr>
          <w:sz w:val="29"/>
          <w:szCs w:val="29"/>
          <w:spacing w:val="23"/>
        </w:rPr>
        <w:t>常重要。</w:t>
      </w:r>
    </w:p>
    <w:p>
      <w:pPr>
        <w:spacing w:line="342" w:lineRule="auto"/>
        <w:rPr>
          <w:rFonts w:ascii="Arial"/>
          <w:sz w:val="21"/>
        </w:rPr>
      </w:pPr>
      <w:r/>
    </w:p>
    <w:p>
      <w:pPr>
        <w:pStyle w:val="BodyText"/>
        <w:ind w:left="633"/>
        <w:spacing w:before="101" w:line="215" w:lineRule="auto"/>
        <w:rPr/>
      </w:pPr>
      <w:r>
        <w:rPr>
          <w:spacing w:val="18"/>
        </w:rPr>
        <w:t>每百克含糖量在5克以下的水果柚子、西瓜(含糖4%)。此类水果，糖友可以适量食用。</w:t>
      </w:r>
    </w:p>
    <w:p>
      <w:pPr>
        <w:spacing w:line="317" w:lineRule="auto"/>
        <w:rPr>
          <w:rFonts w:ascii="Arial"/>
          <w:sz w:val="21"/>
        </w:rPr>
      </w:pPr>
      <w:r/>
    </w:p>
    <w:p>
      <w:pPr>
        <w:spacing w:line="317" w:lineRule="auto"/>
        <w:rPr>
          <w:rFonts w:ascii="Arial"/>
          <w:sz w:val="21"/>
        </w:rPr>
      </w:pPr>
      <w:r/>
    </w:p>
    <w:p>
      <w:pPr>
        <w:pStyle w:val="BodyText"/>
        <w:ind w:left="13" w:right="29" w:firstLine="619"/>
        <w:spacing w:before="101" w:line="308" w:lineRule="auto"/>
        <w:rPr/>
      </w:pPr>
      <w:r>
        <w:rPr>
          <w:spacing w:val="7"/>
        </w:rPr>
        <w:t>每百克含糖量在10克以下的水果青梅、甜瓜、</w:t>
      </w:r>
      <w:r>
        <w:rPr>
          <w:spacing w:val="6"/>
        </w:rPr>
        <w:t>橙子、柠檬、苹果、梨、李、杏、桃、枇杷、草莓、椰子、橄榄等。此类水</w:t>
      </w:r>
      <w:r>
        <w:rPr/>
        <w:t xml:space="preserve"> </w:t>
      </w:r>
      <w:r>
        <w:rPr>
          <w:spacing w:val="4"/>
        </w:rPr>
        <w:t>果，糖友可以少量选用。</w:t>
      </w:r>
    </w:p>
    <w:p>
      <w:pPr>
        <w:spacing w:line="248" w:lineRule="auto"/>
        <w:rPr>
          <w:rFonts w:ascii="Arial"/>
          <w:sz w:val="21"/>
        </w:rPr>
      </w:pPr>
      <w:r/>
    </w:p>
    <w:p>
      <w:pPr>
        <w:spacing w:line="248" w:lineRule="auto"/>
        <w:rPr>
          <w:rFonts w:ascii="Arial"/>
          <w:sz w:val="21"/>
        </w:rPr>
      </w:pPr>
      <w:r/>
    </w:p>
    <w:p>
      <w:pPr>
        <w:pStyle w:val="BodyText"/>
        <w:ind w:left="13" w:right="221" w:firstLine="619"/>
        <w:spacing w:before="101" w:line="357" w:lineRule="auto"/>
        <w:rPr/>
      </w:pPr>
      <w:r>
        <w:rPr>
          <w:spacing w:val="6"/>
        </w:rPr>
        <w:t>每百克含糖量在11-20克的水果火龙果、香蕉、石榴、橘子、菠萝、樱</w:t>
      </w:r>
      <w:r>
        <w:rPr>
          <w:spacing w:val="5"/>
        </w:rPr>
        <w:t>桃、荔枝、葡萄、芒果等，此类水果，糖友谨慎选</w:t>
      </w:r>
      <w:r>
        <w:rPr/>
        <w:t xml:space="preserve"> </w:t>
      </w:r>
      <w:r>
        <w:rPr>
          <w:spacing w:val="7"/>
        </w:rPr>
        <w:t>用。</w:t>
      </w:r>
    </w:p>
    <w:p>
      <w:pPr>
        <w:spacing w:line="309" w:lineRule="auto"/>
        <w:rPr>
          <w:rFonts w:ascii="Arial"/>
          <w:sz w:val="21"/>
        </w:rPr>
      </w:pPr>
      <w:r/>
    </w:p>
    <w:p>
      <w:pPr>
        <w:pStyle w:val="BodyText"/>
        <w:ind w:left="13" w:right="34" w:firstLine="619"/>
        <w:spacing w:before="102" w:line="358" w:lineRule="auto"/>
        <w:rPr/>
      </w:pPr>
      <w:r>
        <w:rPr>
          <w:spacing w:val="6"/>
        </w:rPr>
        <w:t>每百克含糖量超过20克的水果枣、红果，以及干枣、蜜枣、柿饼、葡萄干、杏干、桂圆等果脯类，含糖量较高，糖友尽量</w:t>
      </w:r>
      <w:r>
        <w:rPr>
          <w:spacing w:val="16"/>
        </w:rPr>
        <w:t xml:space="preserve"> </w:t>
      </w:r>
      <w:r>
        <w:rPr>
          <w:spacing w:val="-1"/>
        </w:rPr>
        <w:t>别吃。</w:t>
      </w:r>
    </w:p>
    <w:p>
      <w:pPr>
        <w:spacing w:line="366" w:lineRule="auto"/>
        <w:rPr>
          <w:rFonts w:ascii="Arial"/>
          <w:sz w:val="21"/>
        </w:rPr>
      </w:pPr>
      <w:r/>
    </w:p>
    <w:p>
      <w:pPr>
        <w:pStyle w:val="BodyText"/>
        <w:ind w:left="637"/>
        <w:spacing w:before="101" w:line="224" w:lineRule="auto"/>
        <w:rPr/>
      </w:pPr>
      <w:r>
        <w:rPr>
          <w:b/>
          <w:bCs/>
          <w:spacing w:val="2"/>
        </w:rPr>
        <w:t>误区三：水果何时吃都不影响体重</w:t>
      </w:r>
    </w:p>
    <w:p>
      <w:pPr>
        <w:spacing w:line="298" w:lineRule="auto"/>
        <w:rPr>
          <w:rFonts w:ascii="Arial"/>
          <w:sz w:val="21"/>
        </w:rPr>
      </w:pPr>
      <w:r/>
    </w:p>
    <w:p>
      <w:pPr>
        <w:spacing w:line="298" w:lineRule="auto"/>
        <w:rPr>
          <w:rFonts w:ascii="Arial"/>
          <w:sz w:val="21"/>
        </w:rPr>
      </w:pPr>
      <w:r/>
    </w:p>
    <w:p>
      <w:pPr>
        <w:pStyle w:val="BodyText"/>
        <w:ind w:left="13" w:right="135" w:firstLine="619"/>
        <w:spacing w:before="102" w:line="316" w:lineRule="auto"/>
        <w:rPr/>
      </w:pPr>
      <w:r>
        <w:rPr>
          <w:spacing w:val="8"/>
        </w:rPr>
        <w:t>错!晚上或者睡前吃水果不仅会影响体重的控制，有</w:t>
      </w:r>
      <w:r>
        <w:rPr>
          <w:spacing w:val="7"/>
        </w:rPr>
        <w:t>的水果甚至容易伤脾气、扰肝气，影响睡眠。比如，香蕉、西瓜、榴</w:t>
      </w:r>
      <w:r>
        <w:rPr/>
        <w:t xml:space="preserve"> </w:t>
      </w:r>
      <w:r>
        <w:rPr>
          <w:spacing w:val="4"/>
        </w:rPr>
        <w:t>莲、柿子、葡萄、猕猴桃、橘子、山竹等，对于脾胃功能虚弱的人来说，容易腹痛、腹泻，有的还会引</w:t>
      </w:r>
      <w:r>
        <w:rPr>
          <w:spacing w:val="3"/>
        </w:rPr>
        <w:t>起血糖较大的波动。</w:t>
      </w:r>
    </w:p>
    <w:p>
      <w:pPr>
        <w:spacing w:line="469" w:lineRule="auto"/>
        <w:rPr>
          <w:rFonts w:ascii="Arial"/>
          <w:sz w:val="21"/>
        </w:rPr>
      </w:pPr>
      <w:r/>
    </w:p>
    <w:p>
      <w:pPr>
        <w:pStyle w:val="BodyText"/>
        <w:ind w:left="13" w:right="265" w:firstLine="619"/>
        <w:spacing w:before="101" w:line="329" w:lineRule="auto"/>
        <w:rPr/>
      </w:pPr>
      <w:r>
        <w:rPr>
          <w:spacing w:val="5"/>
        </w:rPr>
        <w:t>要想做好体重管理，比较好的吃水果时间可以选择在早饭与午饭之间或者是午饭与晚饭之间。如果早上7点早</w:t>
      </w:r>
      <w:r>
        <w:rPr>
          <w:spacing w:val="4"/>
        </w:rPr>
        <w:t>饭，中午12</w:t>
      </w:r>
      <w:r>
        <w:rPr/>
        <w:t xml:space="preserve"> </w:t>
      </w:r>
      <w:r>
        <w:rPr>
          <w:spacing w:val="6"/>
        </w:rPr>
        <w:t>点午饭，下午7点晚饭，那么吃水果的时间建议在上午9至10点，或者下午的3至4点。</w:t>
      </w:r>
    </w:p>
    <w:p>
      <w:pPr>
        <w:spacing w:line="423" w:lineRule="auto"/>
        <w:rPr>
          <w:rFonts w:ascii="Arial"/>
          <w:sz w:val="21"/>
        </w:rPr>
      </w:pPr>
      <w:r/>
    </w:p>
    <w:p>
      <w:pPr>
        <w:pStyle w:val="BodyText"/>
        <w:ind w:left="13" w:right="174" w:firstLine="619"/>
        <w:spacing w:before="102" w:line="336" w:lineRule="auto"/>
        <w:rPr/>
      </w:pPr>
      <w:r>
        <w:rPr>
          <w:spacing w:val="4"/>
        </w:rPr>
        <w:t>普通成年人一天水果总量控制在半斤左右就足够了，对于糖友，吃水果的量更得严格控制。而</w:t>
      </w:r>
      <w:r>
        <w:rPr>
          <w:spacing w:val="3"/>
        </w:rPr>
        <w:t>且无论什么水果，吃多了对</w:t>
      </w:r>
      <w:r>
        <w:rPr/>
        <w:t xml:space="preserve"> </w:t>
      </w:r>
      <w:r>
        <w:rPr>
          <w:spacing w:val="3"/>
        </w:rPr>
        <w:t>体重管理或者血糖管理来说都是沉重的负担。</w:t>
      </w:r>
    </w:p>
    <w:p>
      <w:pPr>
        <w:spacing w:line="328" w:lineRule="auto"/>
        <w:rPr>
          <w:rFonts w:ascii="Arial"/>
          <w:sz w:val="21"/>
        </w:rPr>
      </w:pPr>
      <w:r/>
    </w:p>
    <w:p>
      <w:pPr>
        <w:pStyle w:val="BodyText"/>
        <w:ind w:left="637"/>
        <w:spacing w:before="101" w:line="223" w:lineRule="auto"/>
        <w:rPr/>
      </w:pPr>
      <w:r>
        <w:rPr>
          <w:b/>
          <w:bCs/>
          <w:spacing w:val="3"/>
        </w:rPr>
        <w:t>误区四：果汁比水果更有营养</w:t>
      </w:r>
    </w:p>
    <w:p>
      <w:pPr>
        <w:spacing w:line="350" w:lineRule="auto"/>
        <w:rPr>
          <w:rFonts w:ascii="Arial"/>
          <w:sz w:val="21"/>
        </w:rPr>
      </w:pPr>
      <w:r/>
    </w:p>
    <w:p>
      <w:pPr>
        <w:spacing w:line="351" w:lineRule="auto"/>
        <w:rPr>
          <w:rFonts w:ascii="Arial"/>
          <w:sz w:val="21"/>
        </w:rPr>
      </w:pPr>
      <w:r/>
    </w:p>
    <w:p>
      <w:pPr>
        <w:pStyle w:val="BodyText"/>
        <w:ind w:left="13" w:firstLine="619"/>
        <w:spacing w:before="95" w:line="329" w:lineRule="auto"/>
        <w:jc w:val="both"/>
        <w:rPr>
          <w:sz w:val="29"/>
          <w:szCs w:val="29"/>
        </w:rPr>
      </w:pPr>
      <w:r>
        <w:rPr>
          <w:sz w:val="29"/>
          <w:szCs w:val="29"/>
          <w:spacing w:val="26"/>
        </w:rPr>
        <w:t>错!榨汁过程中会损失水果中的膳食纤维、维生素</w:t>
      </w:r>
      <w:r>
        <w:rPr>
          <w:rFonts w:ascii="SimSun" w:hAnsi="SimSun" w:eastAsia="SimSun" w:cs="SimSun"/>
          <w:sz w:val="29"/>
          <w:szCs w:val="29"/>
          <w:spacing w:val="26"/>
        </w:rPr>
        <w:t>C、</w:t>
      </w:r>
      <w:r>
        <w:rPr>
          <w:rFonts w:ascii="SimSun" w:hAnsi="SimSun" w:eastAsia="SimSun" w:cs="SimSun"/>
          <w:sz w:val="29"/>
          <w:szCs w:val="29"/>
          <w:spacing w:val="-55"/>
        </w:rPr>
        <w:t xml:space="preserve"> </w:t>
      </w:r>
      <w:r>
        <w:rPr>
          <w:sz w:val="29"/>
          <w:szCs w:val="29"/>
          <w:spacing w:val="26"/>
        </w:rPr>
        <w:t>多酚类物质等，这些成分对健康至关重要。例如，维生素</w:t>
      </w:r>
      <w:r>
        <w:rPr>
          <w:rFonts w:ascii="SimSun" w:hAnsi="SimSun" w:eastAsia="SimSun" w:cs="SimSun"/>
          <w:sz w:val="29"/>
          <w:szCs w:val="29"/>
          <w:spacing w:val="26"/>
        </w:rPr>
        <w:t>C</w:t>
      </w:r>
      <w:r>
        <w:rPr>
          <w:rFonts w:ascii="SimSun" w:hAnsi="SimSun" w:eastAsia="SimSun" w:cs="SimSun"/>
          <w:sz w:val="29"/>
          <w:szCs w:val="29"/>
          <w:spacing w:val="-59"/>
        </w:rPr>
        <w:t xml:space="preserve"> </w:t>
      </w:r>
      <w:r>
        <w:rPr>
          <w:sz w:val="29"/>
          <w:szCs w:val="29"/>
          <w:spacing w:val="26"/>
        </w:rPr>
        <w:t>在榨汁后</w:t>
      </w:r>
      <w:r>
        <w:rPr>
          <w:sz w:val="29"/>
          <w:szCs w:val="29"/>
        </w:rPr>
        <w:t xml:space="preserve"> </w:t>
      </w:r>
      <w:r>
        <w:rPr>
          <w:sz w:val="29"/>
          <w:szCs w:val="29"/>
          <w:spacing w:val="24"/>
        </w:rPr>
        <w:t>容易氧化，导致其含量下降。而且果汁中的糖分较高，且由于没有纤维的减缓作用，容易导致血糖快速升高，增加肥胖和糖尿</w:t>
      </w:r>
      <w:r>
        <w:rPr>
          <w:sz w:val="29"/>
          <w:szCs w:val="29"/>
          <w:spacing w:val="6"/>
        </w:rPr>
        <w:t xml:space="preserve">  </w:t>
      </w:r>
      <w:r>
        <w:rPr>
          <w:sz w:val="29"/>
          <w:szCs w:val="29"/>
          <w:spacing w:val="21"/>
        </w:rPr>
        <w:t>病的风险。</w:t>
      </w:r>
    </w:p>
    <w:p>
      <w:pPr>
        <w:spacing w:line="276" w:lineRule="auto"/>
        <w:rPr>
          <w:rFonts w:ascii="Arial"/>
          <w:sz w:val="21"/>
        </w:rPr>
      </w:pPr>
      <w:r/>
    </w:p>
    <w:p>
      <w:pPr>
        <w:spacing w:line="277" w:lineRule="auto"/>
        <w:rPr>
          <w:rFonts w:ascii="Arial"/>
          <w:sz w:val="21"/>
        </w:rPr>
      </w:pPr>
      <w:r/>
    </w:p>
    <w:p>
      <w:pPr>
        <w:pStyle w:val="BodyText"/>
        <w:ind w:left="13" w:right="237" w:firstLine="619"/>
        <w:spacing w:before="94" w:line="360" w:lineRule="auto"/>
        <w:rPr>
          <w:sz w:val="29"/>
          <w:szCs w:val="29"/>
        </w:rPr>
      </w:pPr>
      <w:r>
        <w:rPr>
          <w:sz w:val="29"/>
          <w:szCs w:val="29"/>
          <w:spacing w:val="17"/>
        </w:rPr>
        <w:t>不仅如此，果汁缺乏纤维，可能导致消化不良，长期大量饮用还可能引起儿童“双排牙”和龋齿等</w:t>
      </w:r>
      <w:r>
        <w:rPr>
          <w:sz w:val="29"/>
          <w:szCs w:val="29"/>
          <w:spacing w:val="16"/>
        </w:rPr>
        <w:t>问题，所以还是不要选择</w:t>
      </w:r>
      <w:r>
        <w:rPr>
          <w:sz w:val="29"/>
          <w:szCs w:val="29"/>
        </w:rPr>
        <w:t xml:space="preserve"> </w:t>
      </w:r>
      <w:r>
        <w:rPr>
          <w:sz w:val="29"/>
          <w:szCs w:val="29"/>
          <w:spacing w:val="21"/>
        </w:rPr>
        <w:t>果汁替代水果。</w:t>
      </w:r>
    </w:p>
    <w:sectPr>
      <w:pgSz w:w="18340" w:h="31680"/>
      <w:pgMar w:top="295" w:right="412" w:bottom="0" w:left="487"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1"/>
      <w:szCs w:val="31"/>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2025-08-15T09:31:55Z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2025-08-15T09:31:56</vt:filetime>
  </property>
  <property fmtid="{D5CDD505-2E9C-101B-9397-08002B2CF9AE}" pid="4" name="UsrData">
    <vt:lpwstr>689e8e045bb1d3001feb85aawl</vt:lpwstr>
  </property>
</Properties>
</file>